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D34" w:rsidRPr="005308C9" w:rsidRDefault="006F0D34" w:rsidP="006F0D34">
      <w:pPr>
        <w:rPr>
          <w:rFonts w:ascii="Times New Roman" w:hAnsi="Times New Roman" w:cs="Times New Roman"/>
          <w:b/>
          <w:iCs/>
          <w:sz w:val="24"/>
          <w:szCs w:val="24"/>
          <w:lang w:val="ro-RO"/>
        </w:rPr>
      </w:pPr>
      <w:r>
        <w:rPr>
          <w:rFonts w:ascii="Times New Roman" w:hAnsi="Times New Roman" w:cs="Times New Roman"/>
          <w:b/>
          <w:iCs/>
          <w:sz w:val="24"/>
          <w:szCs w:val="24"/>
          <w:lang w:val="ro-RO"/>
        </w:rPr>
        <w:t>OCTAVIAN BERCHEZ           MIHAI FELICIAN HODIŞAN</w:t>
      </w:r>
    </w:p>
    <w:p w:rsidR="006F0D34" w:rsidRDefault="006F0D34" w:rsidP="006F0D34">
      <w:pPr>
        <w:rPr>
          <w:rFonts w:ascii="Times New Roman" w:hAnsi="Times New Roman" w:cs="Times New Roman"/>
          <w:i/>
          <w:iCs/>
          <w:sz w:val="24"/>
          <w:szCs w:val="24"/>
          <w:lang w:val="ro-RO"/>
        </w:rPr>
      </w:pPr>
    </w:p>
    <w:p w:rsidR="006F0D34" w:rsidRDefault="006F0D34" w:rsidP="006F0D34">
      <w:pPr>
        <w:rPr>
          <w:rFonts w:ascii="Times New Roman" w:hAnsi="Times New Roman" w:cs="Times New Roman"/>
          <w:i/>
          <w:iCs/>
          <w:sz w:val="24"/>
          <w:szCs w:val="24"/>
          <w:lang w:val="ro-RO"/>
        </w:rPr>
      </w:pPr>
    </w:p>
    <w:p w:rsidR="006F0D34" w:rsidRDefault="006F0D34" w:rsidP="006F0D34">
      <w:pPr>
        <w:rPr>
          <w:rFonts w:ascii="Times New Roman" w:hAnsi="Times New Roman" w:cs="Times New Roman"/>
          <w:i/>
          <w:iCs/>
          <w:sz w:val="24"/>
          <w:szCs w:val="24"/>
          <w:lang w:val="ro-RO"/>
        </w:rPr>
      </w:pPr>
    </w:p>
    <w:p w:rsidR="006F0D34" w:rsidRDefault="006F0D34" w:rsidP="006F0D34">
      <w:pPr>
        <w:rPr>
          <w:rFonts w:ascii="Times New Roman" w:hAnsi="Times New Roman" w:cs="Times New Roman"/>
          <w:i/>
          <w:iCs/>
          <w:sz w:val="24"/>
          <w:szCs w:val="24"/>
          <w:lang w:val="ro-RO"/>
        </w:rPr>
      </w:pPr>
    </w:p>
    <w:p w:rsidR="006F0D34" w:rsidRDefault="006F0D34" w:rsidP="006F0D34">
      <w:pPr>
        <w:rPr>
          <w:rFonts w:ascii="Times New Roman" w:hAnsi="Times New Roman" w:cs="Times New Roman"/>
          <w:i/>
          <w:iCs/>
          <w:sz w:val="24"/>
          <w:szCs w:val="24"/>
          <w:lang w:val="ro-RO"/>
        </w:rPr>
      </w:pPr>
    </w:p>
    <w:p w:rsidR="006F0D34" w:rsidRDefault="006F0D34" w:rsidP="006F0D34">
      <w:pPr>
        <w:rPr>
          <w:rFonts w:ascii="Times New Roman" w:hAnsi="Times New Roman" w:cs="Times New Roman"/>
          <w:i/>
          <w:iCs/>
          <w:sz w:val="24"/>
          <w:szCs w:val="24"/>
          <w:lang w:val="ro-RO"/>
        </w:rPr>
      </w:pPr>
    </w:p>
    <w:p w:rsidR="006F0D34" w:rsidRDefault="006F0D34" w:rsidP="006F0D34">
      <w:pPr>
        <w:jc w:val="center"/>
        <w:rPr>
          <w:rFonts w:ascii="Times New Roman" w:hAnsi="Times New Roman" w:cs="Times New Roman"/>
          <w:iCs/>
          <w:sz w:val="32"/>
          <w:szCs w:val="32"/>
          <w:lang w:val="ro-RO"/>
        </w:rPr>
      </w:pPr>
    </w:p>
    <w:p w:rsidR="006F0D34" w:rsidRDefault="006F0D34" w:rsidP="006F0D34">
      <w:pPr>
        <w:jc w:val="center"/>
        <w:rPr>
          <w:rFonts w:ascii="Times New Roman" w:hAnsi="Times New Roman" w:cs="Times New Roman"/>
          <w:iCs/>
          <w:sz w:val="32"/>
          <w:szCs w:val="32"/>
          <w:lang w:val="ro-RO"/>
        </w:rPr>
      </w:pPr>
    </w:p>
    <w:p w:rsidR="006F0D34" w:rsidRPr="005308C9" w:rsidRDefault="006F0D34" w:rsidP="006F0D34">
      <w:pPr>
        <w:jc w:val="center"/>
        <w:rPr>
          <w:rFonts w:ascii="Times New Roman" w:hAnsi="Times New Roman" w:cs="Times New Roman"/>
          <w:iCs/>
          <w:sz w:val="32"/>
          <w:szCs w:val="32"/>
          <w:lang w:val="ro-RO"/>
        </w:rPr>
      </w:pPr>
      <w:r>
        <w:rPr>
          <w:rFonts w:ascii="Times New Roman" w:hAnsi="Times New Roman" w:cs="Times New Roman"/>
          <w:iCs/>
          <w:sz w:val="32"/>
          <w:szCs w:val="32"/>
          <w:lang w:val="ro-RO"/>
        </w:rPr>
        <w:t>SOLURILE ROMÂNIEI</w:t>
      </w:r>
    </w:p>
    <w:p w:rsidR="006F0D34" w:rsidRPr="005308C9" w:rsidRDefault="006F0D34" w:rsidP="006F0D34">
      <w:pPr>
        <w:jc w:val="center"/>
        <w:rPr>
          <w:rFonts w:ascii="Times New Roman" w:hAnsi="Times New Roman" w:cs="Times New Roman"/>
          <w:iCs/>
          <w:sz w:val="32"/>
          <w:szCs w:val="32"/>
          <w:lang w:val="ro-RO"/>
        </w:rPr>
      </w:pPr>
      <w:r>
        <w:rPr>
          <w:rFonts w:ascii="Times New Roman" w:hAnsi="Times New Roman" w:cs="Times New Roman"/>
          <w:iCs/>
          <w:sz w:val="32"/>
          <w:szCs w:val="32"/>
          <w:lang w:val="ro-RO"/>
        </w:rPr>
        <w:t>HIDRISOLURILE</w:t>
      </w:r>
      <w:r w:rsidRPr="005308C9">
        <w:rPr>
          <w:rFonts w:ascii="Times New Roman" w:hAnsi="Times New Roman" w:cs="Times New Roman"/>
          <w:iCs/>
          <w:sz w:val="32"/>
          <w:szCs w:val="32"/>
          <w:lang w:val="ro-RO"/>
        </w:rPr>
        <w:t xml:space="preserve"> şi </w:t>
      </w:r>
      <w:r w:rsidR="00704746">
        <w:rPr>
          <w:rFonts w:ascii="Times New Roman" w:hAnsi="Times New Roman" w:cs="Times New Roman"/>
          <w:iCs/>
          <w:sz w:val="32"/>
          <w:szCs w:val="32"/>
          <w:lang w:val="ro-RO"/>
        </w:rPr>
        <w:t>HISTI</w:t>
      </w:r>
      <w:bookmarkStart w:id="0" w:name="_GoBack"/>
      <w:bookmarkEnd w:id="0"/>
      <w:r>
        <w:rPr>
          <w:rFonts w:ascii="Times New Roman" w:hAnsi="Times New Roman" w:cs="Times New Roman"/>
          <w:iCs/>
          <w:sz w:val="32"/>
          <w:szCs w:val="32"/>
          <w:lang w:val="ro-RO"/>
        </w:rPr>
        <w:t>SOLURILE</w:t>
      </w:r>
    </w:p>
    <w:p w:rsidR="006F0D34" w:rsidRDefault="006F0D34" w:rsidP="006F0D34">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Default="006F0D34" w:rsidP="003548FA">
      <w:pPr>
        <w:rPr>
          <w:rFonts w:ascii="Times New Roman" w:hAnsi="Times New Roman" w:cs="Times New Roman"/>
          <w:i/>
          <w:iCs/>
          <w:sz w:val="24"/>
          <w:szCs w:val="24"/>
          <w:lang w:val="ro-RO"/>
        </w:rPr>
      </w:pPr>
    </w:p>
    <w:p w:rsidR="006F0D34" w:rsidRPr="006F0D34" w:rsidRDefault="006F0D34" w:rsidP="006F0D34">
      <w:pPr>
        <w:jc w:val="center"/>
        <w:rPr>
          <w:rFonts w:ascii="Times New Roman" w:hAnsi="Times New Roman" w:cs="Times New Roman"/>
          <w:b/>
          <w:iCs/>
          <w:sz w:val="24"/>
          <w:szCs w:val="24"/>
          <w:lang w:val="ro-RO"/>
        </w:rPr>
      </w:pPr>
      <w:r w:rsidRPr="006F0D34">
        <w:rPr>
          <w:rFonts w:ascii="Times New Roman" w:hAnsi="Times New Roman" w:cs="Times New Roman"/>
          <w:b/>
          <w:iCs/>
          <w:sz w:val="24"/>
          <w:szCs w:val="24"/>
          <w:lang w:val="ro-RO"/>
        </w:rPr>
        <w:t>ORADEA 2020</w:t>
      </w:r>
    </w:p>
    <w:p w:rsidR="006F0D34" w:rsidRDefault="006F0D34" w:rsidP="003548FA">
      <w:pPr>
        <w:rPr>
          <w:rFonts w:ascii="Times New Roman" w:hAnsi="Times New Roman" w:cs="Times New Roman"/>
          <w:i/>
          <w:iCs/>
          <w:sz w:val="24"/>
          <w:szCs w:val="24"/>
          <w:lang w:val="ro-RO"/>
        </w:rPr>
      </w:pPr>
    </w:p>
    <w:p w:rsidR="006F0D34" w:rsidRPr="00D21E54" w:rsidRDefault="006F0D34" w:rsidP="006F0D34">
      <w:pPr>
        <w:tabs>
          <w:tab w:val="left" w:pos="993"/>
        </w:tabs>
        <w:spacing w:before="120"/>
        <w:jc w:val="both"/>
        <w:rPr>
          <w:rFonts w:ascii="Times New Roman" w:hAnsi="Times New Roman" w:cs="Times New Roman"/>
          <w:b/>
          <w:bCs/>
          <w:i/>
          <w:iCs/>
          <w:lang w:val="ro-RO"/>
        </w:rPr>
      </w:pPr>
      <w:r w:rsidRPr="00D21E54">
        <w:rPr>
          <w:rFonts w:ascii="Times New Roman" w:hAnsi="Times New Roman" w:cs="Times New Roman"/>
          <w:b/>
          <w:bCs/>
          <w:i/>
          <w:iCs/>
          <w:lang w:val="ro-RO"/>
        </w:rPr>
        <w:t>Cuvânt înainte</w:t>
      </w:r>
    </w:p>
    <w:p w:rsidR="006F0D34" w:rsidRDefault="006F0D34" w:rsidP="006F0D34">
      <w:pPr>
        <w:pStyle w:val="Headerorfooter0"/>
        <w:shd w:val="clear" w:color="auto" w:fill="auto"/>
        <w:spacing w:line="360" w:lineRule="auto"/>
        <w:rPr>
          <w:rStyle w:val="Bodytext27pt"/>
          <w:rFonts w:eastAsia="Century Schoolbook"/>
          <w:bCs/>
          <w:i/>
          <w:iCs/>
          <w:sz w:val="24"/>
          <w:szCs w:val="24"/>
        </w:rPr>
      </w:pPr>
    </w:p>
    <w:p w:rsidR="006F0D34" w:rsidRDefault="006F0D34" w:rsidP="006F0D34">
      <w:pPr>
        <w:pStyle w:val="Headerorfooter0"/>
        <w:shd w:val="clear" w:color="auto" w:fill="auto"/>
        <w:spacing w:line="360" w:lineRule="auto"/>
        <w:rPr>
          <w:rStyle w:val="Bodytext27pt"/>
          <w:rFonts w:eastAsia="Century Schoolbook"/>
          <w:bCs/>
          <w:i/>
          <w:iCs/>
          <w:sz w:val="24"/>
          <w:szCs w:val="24"/>
        </w:rPr>
      </w:pPr>
    </w:p>
    <w:p w:rsidR="006F0D34" w:rsidRDefault="006F0D34" w:rsidP="00CB741D">
      <w:pPr>
        <w:pStyle w:val="Headerorfooter0"/>
        <w:shd w:val="clear" w:color="auto" w:fill="auto"/>
        <w:spacing w:line="360" w:lineRule="auto"/>
        <w:ind w:firstLine="708"/>
        <w:jc w:val="both"/>
        <w:rPr>
          <w:rStyle w:val="Bodytext27pt"/>
          <w:rFonts w:eastAsia="Century Schoolbook"/>
          <w:bCs/>
          <w:i/>
          <w:iCs/>
          <w:sz w:val="24"/>
          <w:szCs w:val="24"/>
        </w:rPr>
      </w:pPr>
      <w:r>
        <w:rPr>
          <w:rStyle w:val="Bodytext27pt"/>
          <w:rFonts w:eastAsia="Century Schoolbook"/>
          <w:bCs/>
          <w:i/>
          <w:iCs/>
          <w:sz w:val="24"/>
          <w:szCs w:val="24"/>
        </w:rPr>
        <w:t xml:space="preserve">Această lucrare reprezintă o încununare a cercetărilor intreprinse în identificarea și sistematizarea solurilor care prezintă exces de umiditrate pluvial </w:t>
      </w:r>
      <w:r w:rsidR="00CB741D">
        <w:rPr>
          <w:rStyle w:val="Bodytext27pt"/>
          <w:rFonts w:eastAsia="Century Schoolbook"/>
          <w:bCs/>
          <w:i/>
          <w:iCs/>
          <w:sz w:val="24"/>
          <w:szCs w:val="24"/>
        </w:rPr>
        <w:t xml:space="preserve">sau exces de umiditate freatic, prin încadrarea </w:t>
      </w:r>
      <w:r w:rsidR="00CB741D" w:rsidRPr="00CB741D">
        <w:rPr>
          <w:rStyle w:val="Bodytext27pt"/>
          <w:rFonts w:eastAsia="Century Schoolbook"/>
          <w:bCs/>
          <w:i/>
          <w:iCs/>
          <w:sz w:val="24"/>
          <w:szCs w:val="24"/>
        </w:rPr>
        <w:t>într-o unitate taxonomică din Sistemului Român de Taxonomie a Solurilor –</w:t>
      </w:r>
      <w:r w:rsidR="00CB741D">
        <w:rPr>
          <w:rStyle w:val="Bodytext27pt"/>
          <w:rFonts w:eastAsia="Century Schoolbook"/>
          <w:bCs/>
          <w:i/>
          <w:iCs/>
          <w:sz w:val="24"/>
          <w:szCs w:val="24"/>
        </w:rPr>
        <w:t xml:space="preserve"> SRTS – 2012+. Totodată, lucrarea îşi propune definirea şi descrierea cât mai precisă a unităţilor taxonomice de ordin superior din clasele Hidrisoluri și Histisoluri.</w:t>
      </w:r>
    </w:p>
    <w:p w:rsidR="006F0D34" w:rsidRDefault="006F0D34" w:rsidP="006F0D34">
      <w:pPr>
        <w:pStyle w:val="Headerorfooter0"/>
        <w:shd w:val="clear" w:color="auto" w:fill="auto"/>
        <w:spacing w:line="360" w:lineRule="auto"/>
        <w:ind w:firstLine="708"/>
        <w:jc w:val="both"/>
        <w:rPr>
          <w:rStyle w:val="Bodytext27pt"/>
          <w:rFonts w:eastAsia="Century Schoolbook"/>
          <w:bCs/>
          <w:i/>
          <w:iCs/>
          <w:sz w:val="24"/>
          <w:szCs w:val="24"/>
        </w:rPr>
      </w:pPr>
      <w:r>
        <w:rPr>
          <w:rStyle w:val="Bodytext27pt"/>
          <w:rFonts w:eastAsia="Century Schoolbook"/>
          <w:bCs/>
          <w:i/>
          <w:iCs/>
          <w:sz w:val="24"/>
          <w:szCs w:val="24"/>
        </w:rPr>
        <w:t>Lucrarea se adresează tuturor categoriilor de specialişti din cercetare şi producţie sau viitori specialişti (studenţi, doctoranzi, cursanţi postuniversitari)</w:t>
      </w:r>
      <w:r w:rsidR="00CB741D">
        <w:rPr>
          <w:rStyle w:val="Bodytext27pt"/>
          <w:rFonts w:eastAsia="Century Schoolbook"/>
          <w:bCs/>
          <w:i/>
          <w:iCs/>
          <w:sz w:val="24"/>
          <w:szCs w:val="24"/>
        </w:rPr>
        <w:t>,</w:t>
      </w:r>
      <w:r>
        <w:rPr>
          <w:rStyle w:val="Bodytext27pt"/>
          <w:rFonts w:eastAsia="Century Schoolbook"/>
          <w:bCs/>
          <w:i/>
          <w:iCs/>
          <w:sz w:val="24"/>
          <w:szCs w:val="24"/>
        </w:rPr>
        <w:t xml:space="preserve"> din diverse domenii de activitate care au ca obiect de studiu sau mijloc de producţie ,,solul”, sau care interferează</w:t>
      </w:r>
      <w:r w:rsidRPr="00CA53DF">
        <w:rPr>
          <w:rStyle w:val="Bodytext27pt"/>
          <w:rFonts w:eastAsia="Century Schoolbook"/>
          <w:bCs/>
          <w:i/>
          <w:iCs/>
          <w:sz w:val="24"/>
          <w:szCs w:val="24"/>
        </w:rPr>
        <w:t xml:space="preserve"> </w:t>
      </w:r>
      <w:r>
        <w:rPr>
          <w:rStyle w:val="Bodytext27pt"/>
          <w:rFonts w:eastAsia="Century Schoolbook"/>
          <w:bCs/>
          <w:i/>
          <w:iCs/>
          <w:sz w:val="24"/>
          <w:szCs w:val="24"/>
        </w:rPr>
        <w:t xml:space="preserve">cu ,,ştiinţa solului”  în activitatea de pregătire didactică sau practică (silvicultură, geografie, amenajarea terituriului, ştiinţele mediului etc). </w:t>
      </w:r>
    </w:p>
    <w:p w:rsidR="006F0D34" w:rsidRDefault="00CB741D" w:rsidP="006F0D34">
      <w:pPr>
        <w:pStyle w:val="Headerorfooter0"/>
        <w:shd w:val="clear" w:color="auto" w:fill="auto"/>
        <w:spacing w:line="360" w:lineRule="auto"/>
        <w:ind w:firstLine="708"/>
        <w:jc w:val="both"/>
        <w:rPr>
          <w:rStyle w:val="Bodytext27pt"/>
          <w:rFonts w:eastAsia="Century Schoolbook"/>
          <w:bCs/>
          <w:i/>
          <w:iCs/>
          <w:sz w:val="24"/>
          <w:szCs w:val="24"/>
        </w:rPr>
      </w:pPr>
      <w:r>
        <w:rPr>
          <w:rStyle w:val="Bodytext27pt"/>
          <w:rFonts w:eastAsia="Century Schoolbook"/>
          <w:bCs/>
          <w:i/>
          <w:iCs/>
          <w:sz w:val="24"/>
          <w:szCs w:val="24"/>
        </w:rPr>
        <w:t>Mulţumim</w:t>
      </w:r>
      <w:r w:rsidR="006F0D34">
        <w:rPr>
          <w:rStyle w:val="Bodytext27pt"/>
          <w:rFonts w:eastAsia="Century Schoolbook"/>
          <w:bCs/>
          <w:i/>
          <w:iCs/>
          <w:sz w:val="24"/>
          <w:szCs w:val="24"/>
        </w:rPr>
        <w:t xml:space="preserve"> tuturor celor care vor face sugestii privind îmbunătăţirea acestei lucrări cu caracter ştiinţific şi aplicativ.</w:t>
      </w:r>
    </w:p>
    <w:p w:rsidR="006F0D34" w:rsidRDefault="006F0D34" w:rsidP="006F0D34">
      <w:pPr>
        <w:pStyle w:val="Headerorfooter0"/>
        <w:shd w:val="clear" w:color="auto" w:fill="auto"/>
        <w:spacing w:line="360" w:lineRule="auto"/>
        <w:jc w:val="both"/>
        <w:rPr>
          <w:rStyle w:val="Bodytext27pt"/>
          <w:rFonts w:eastAsia="Century Schoolbook"/>
          <w:bCs/>
          <w:i/>
          <w:iCs/>
          <w:sz w:val="24"/>
          <w:szCs w:val="24"/>
        </w:rPr>
      </w:pPr>
    </w:p>
    <w:p w:rsidR="006F0D34" w:rsidRDefault="006F0D34" w:rsidP="006F0D34">
      <w:pPr>
        <w:pStyle w:val="Headerorfooter0"/>
        <w:shd w:val="clear" w:color="auto" w:fill="auto"/>
        <w:spacing w:line="360" w:lineRule="auto"/>
        <w:jc w:val="both"/>
        <w:rPr>
          <w:rStyle w:val="Bodytext27pt"/>
          <w:rFonts w:eastAsia="Century Schoolbook"/>
          <w:bCs/>
          <w:i/>
          <w:iCs/>
          <w:sz w:val="24"/>
          <w:szCs w:val="24"/>
        </w:rPr>
      </w:pPr>
      <w:r>
        <w:rPr>
          <w:rStyle w:val="Bodytext27pt"/>
          <w:rFonts w:eastAsia="Century Schoolbook"/>
          <w:bCs/>
          <w:i/>
          <w:iCs/>
          <w:sz w:val="24"/>
          <w:szCs w:val="24"/>
        </w:rPr>
        <w:t xml:space="preserve">                                                            </w:t>
      </w:r>
    </w:p>
    <w:p w:rsidR="006F0D34" w:rsidRDefault="006F0D34" w:rsidP="006F0D34">
      <w:pPr>
        <w:pStyle w:val="Headerorfooter0"/>
        <w:shd w:val="clear" w:color="auto" w:fill="auto"/>
        <w:spacing w:line="360" w:lineRule="auto"/>
        <w:jc w:val="both"/>
        <w:rPr>
          <w:rStyle w:val="Bodytext27pt"/>
          <w:rFonts w:eastAsia="Century Schoolbook"/>
          <w:bCs/>
          <w:i/>
          <w:iCs/>
          <w:sz w:val="24"/>
          <w:szCs w:val="24"/>
        </w:rPr>
      </w:pPr>
    </w:p>
    <w:p w:rsidR="006F0D34" w:rsidRDefault="006F0D34" w:rsidP="006F0D34">
      <w:pPr>
        <w:pStyle w:val="Headerorfooter0"/>
        <w:shd w:val="clear" w:color="auto" w:fill="auto"/>
        <w:spacing w:line="360" w:lineRule="auto"/>
        <w:jc w:val="both"/>
        <w:rPr>
          <w:rStyle w:val="Bodytext27pt"/>
          <w:rFonts w:eastAsia="Century Schoolbook"/>
          <w:bCs/>
          <w:i/>
          <w:iCs/>
          <w:sz w:val="24"/>
          <w:szCs w:val="24"/>
        </w:rPr>
      </w:pPr>
    </w:p>
    <w:p w:rsidR="00CB741D" w:rsidRDefault="00CB741D" w:rsidP="00CB741D">
      <w:pPr>
        <w:pStyle w:val="Headerorfooter0"/>
        <w:shd w:val="clear" w:color="auto" w:fill="auto"/>
        <w:spacing w:line="360" w:lineRule="auto"/>
        <w:rPr>
          <w:rStyle w:val="Bodytext27pt"/>
          <w:rFonts w:eastAsia="Century Schoolbook"/>
          <w:bCs/>
          <w:i/>
          <w:iCs/>
          <w:sz w:val="24"/>
          <w:szCs w:val="24"/>
        </w:rPr>
      </w:pPr>
      <w:r>
        <w:rPr>
          <w:rStyle w:val="Bodytext27pt"/>
          <w:rFonts w:eastAsia="Century Schoolbook"/>
          <w:bCs/>
          <w:i/>
          <w:iCs/>
          <w:sz w:val="24"/>
          <w:szCs w:val="24"/>
        </w:rPr>
        <w:t xml:space="preserve"> Autorii</w:t>
      </w:r>
    </w:p>
    <w:p w:rsidR="003548FA" w:rsidRDefault="003548FA" w:rsidP="003548FA">
      <w:pPr>
        <w:rPr>
          <w:rFonts w:ascii="Times New Roman" w:hAnsi="Times New Roman" w:cs="Times New Roman"/>
          <w:i/>
          <w:iCs/>
          <w:sz w:val="24"/>
          <w:szCs w:val="24"/>
          <w:lang w:val="ro-RO"/>
        </w:rPr>
      </w:pPr>
      <w:r w:rsidRPr="00654F79">
        <w:rPr>
          <w:rFonts w:ascii="Times New Roman" w:hAnsi="Times New Roman" w:cs="Times New Roman"/>
          <w:i/>
          <w:iCs/>
          <w:sz w:val="24"/>
          <w:szCs w:val="24"/>
          <w:lang w:val="ro-RO"/>
        </w:rPr>
        <w:lastRenderedPageBreak/>
        <w:t>Capitolul I</w:t>
      </w:r>
    </w:p>
    <w:p w:rsidR="00CB741D" w:rsidRDefault="00CB741D" w:rsidP="003548FA">
      <w:pPr>
        <w:jc w:val="center"/>
        <w:rPr>
          <w:rFonts w:ascii="Times New Roman" w:hAnsi="Times New Roman" w:cs="Times New Roman"/>
          <w:b/>
          <w:iCs/>
          <w:sz w:val="28"/>
          <w:szCs w:val="28"/>
          <w:lang w:val="ro-RO"/>
        </w:rPr>
      </w:pPr>
    </w:p>
    <w:p w:rsidR="00CB741D" w:rsidRDefault="00CB741D" w:rsidP="003548FA">
      <w:pPr>
        <w:jc w:val="center"/>
        <w:rPr>
          <w:rFonts w:ascii="Times New Roman" w:hAnsi="Times New Roman" w:cs="Times New Roman"/>
          <w:b/>
          <w:iCs/>
          <w:sz w:val="28"/>
          <w:szCs w:val="28"/>
          <w:lang w:val="ro-RO"/>
        </w:rPr>
      </w:pPr>
    </w:p>
    <w:p w:rsidR="003548FA" w:rsidRPr="00BA0549" w:rsidRDefault="003548FA" w:rsidP="003548FA">
      <w:pPr>
        <w:jc w:val="center"/>
        <w:rPr>
          <w:rFonts w:ascii="Times New Roman" w:hAnsi="Times New Roman" w:cs="Times New Roman"/>
          <w:b/>
          <w:iCs/>
          <w:sz w:val="28"/>
          <w:szCs w:val="28"/>
          <w:lang w:val="ro-RO"/>
        </w:rPr>
      </w:pPr>
      <w:r w:rsidRPr="00BA0549">
        <w:rPr>
          <w:rFonts w:ascii="Times New Roman" w:hAnsi="Times New Roman" w:cs="Times New Roman"/>
          <w:b/>
          <w:iCs/>
          <w:sz w:val="28"/>
          <w:szCs w:val="28"/>
          <w:lang w:val="ro-RO"/>
        </w:rPr>
        <w:t>ELEMEN</w:t>
      </w:r>
      <w:r>
        <w:rPr>
          <w:rFonts w:ascii="Times New Roman" w:hAnsi="Times New Roman" w:cs="Times New Roman"/>
          <w:b/>
          <w:iCs/>
          <w:sz w:val="28"/>
          <w:szCs w:val="28"/>
          <w:lang w:val="ro-RO"/>
        </w:rPr>
        <w:t>TELE DE BAZĂ ALE TAXONOMIEI HIDRISOLURILOR</w:t>
      </w:r>
    </w:p>
    <w:p w:rsidR="003C19CD" w:rsidRDefault="003C19CD" w:rsidP="003548FA">
      <w:pPr>
        <w:ind w:firstLine="708"/>
        <w:jc w:val="both"/>
        <w:rPr>
          <w:rFonts w:ascii="Times New Roman" w:hAnsi="Times New Roman" w:cs="Times New Roman"/>
          <w:iCs/>
          <w:sz w:val="24"/>
          <w:szCs w:val="24"/>
          <w:lang w:val="ro-RO"/>
        </w:rPr>
      </w:pPr>
    </w:p>
    <w:p w:rsidR="00754BAB" w:rsidRPr="00754BAB" w:rsidRDefault="003548FA" w:rsidP="003548FA">
      <w:pPr>
        <w:ind w:firstLine="708"/>
        <w:jc w:val="both"/>
        <w:rPr>
          <w:rFonts w:ascii="Times New Roman" w:eastAsiaTheme="minorEastAsia" w:hAnsi="Times New Roman" w:cs="Times New Roman"/>
          <w:sz w:val="24"/>
          <w:szCs w:val="24"/>
          <w:lang w:val="ro-RO"/>
        </w:rPr>
      </w:pPr>
      <w:r>
        <w:rPr>
          <w:rFonts w:ascii="Times New Roman" w:hAnsi="Times New Roman" w:cs="Times New Roman"/>
          <w:iCs/>
          <w:sz w:val="24"/>
          <w:szCs w:val="24"/>
          <w:lang w:val="ro-RO"/>
        </w:rPr>
        <w:t xml:space="preserve">Clasa HIDRISOLURI cuprinde soluri cu orizont Ao (A ocric), Am (A molic) sau Au (A umbric </w:t>
      </w:r>
      <w:r w:rsidRPr="001224C8">
        <w:rPr>
          <w:rFonts w:ascii="Times New Roman" w:hAnsi="Times New Roman" w:cs="Times New Roman"/>
          <w:sz w:val="24"/>
          <w:szCs w:val="24"/>
          <w:lang w:val="ro-RO"/>
        </w:rPr>
        <w:t xml:space="preserve">şi orizont subiacent </w:t>
      </w:r>
      <w:r>
        <w:rPr>
          <w:rFonts w:ascii="Times New Roman" w:hAnsi="Times New Roman" w:cs="Times New Roman"/>
          <w:sz w:val="24"/>
          <w:szCs w:val="24"/>
          <w:lang w:val="ro-RO"/>
        </w:rPr>
        <w:t>AC</w:t>
      </w:r>
      <w:r w:rsidR="00754BAB">
        <w:rPr>
          <w:rFonts w:ascii="Times New Roman" w:hAnsi="Times New Roman" w:cs="Times New Roman"/>
          <w:sz w:val="24"/>
          <w:szCs w:val="24"/>
          <w:lang w:val="ro-RO"/>
        </w:rPr>
        <w:t>, Bt (B argic)</w:t>
      </w:r>
      <w:r>
        <w:rPr>
          <w:rFonts w:ascii="Times New Roman" w:hAnsi="Times New Roman" w:cs="Times New Roman"/>
          <w:sz w:val="24"/>
          <w:szCs w:val="24"/>
          <w:lang w:val="ro-RO"/>
        </w:rPr>
        <w:t xml:space="preserve"> sau </w:t>
      </w:r>
      <w:r w:rsidR="00754BAB">
        <w:rPr>
          <w:rFonts w:ascii="Times New Roman" w:hAnsi="Times New Roman" w:cs="Times New Roman"/>
          <w:sz w:val="24"/>
          <w:szCs w:val="24"/>
          <w:lang w:val="ro-RO"/>
        </w:rPr>
        <w:t xml:space="preserve">B cambic (Bv), pot prezenta orizont T cu o grosime </w:t>
      </w:r>
      <m:oMath>
        <m:r>
          <w:rPr>
            <w:rFonts w:ascii="Cambria Math" w:hAnsi="Cambria Math" w:cs="Times New Roman"/>
            <w:sz w:val="24"/>
            <w:szCs w:val="24"/>
            <w:lang w:val="ro-RO"/>
          </w:rPr>
          <m:t xml:space="preserve"> </m:t>
        </m:r>
        <m:r>
          <w:rPr>
            <w:rFonts w:ascii="Cambria Math" w:eastAsiaTheme="minorEastAsia" w:hAnsi="Cambria Math" w:cs="Times New Roman"/>
            <w:sz w:val="24"/>
            <w:szCs w:val="24"/>
            <w:lang w:val="ro-RO"/>
          </w:rPr>
          <m:t>&lt;</m:t>
        </m:r>
      </m:oMath>
      <w:r w:rsidR="00242B2C">
        <w:rPr>
          <w:rFonts w:ascii="Times New Roman" w:eastAsiaTheme="minorEastAsia" w:hAnsi="Times New Roman" w:cs="Times New Roman"/>
          <w:sz w:val="24"/>
          <w:szCs w:val="24"/>
          <w:lang w:val="ro-RO"/>
        </w:rPr>
        <w:t xml:space="preserve"> 50 cm (fără condiție de Histosol) și/sau orizont Gr începând în secțiunea 0 -50 cm a solului mineral și fără orizont sa și na în primii 0 -50 cm (fără condițiile de Solonceac, respectiv Soloneț)</w:t>
      </w:r>
    </w:p>
    <w:p w:rsidR="003548FA" w:rsidRPr="00754BAB" w:rsidRDefault="00242B2C" w:rsidP="003548FA">
      <w:pPr>
        <w:ind w:firstLine="708"/>
        <w:jc w:val="both"/>
        <w:rPr>
          <w:rFonts w:ascii="Times New Roman" w:eastAsiaTheme="minorEastAsia" w:hAnsi="Times New Roman" w:cs="Times New Roman"/>
          <w:b/>
          <w:iCs/>
          <w:sz w:val="24"/>
          <w:szCs w:val="24"/>
          <w:lang w:val="ro-RO"/>
        </w:rPr>
      </w:pPr>
      <w:r>
        <w:rPr>
          <w:rFonts w:ascii="Times New Roman" w:hAnsi="Times New Roman" w:cs="Times New Roman"/>
          <w:iCs/>
          <w:sz w:val="24"/>
          <w:szCs w:val="24"/>
          <w:lang w:val="ro-RO"/>
        </w:rPr>
        <w:t xml:space="preserve">În </w:t>
      </w:r>
      <w:r w:rsidR="003548FA" w:rsidRPr="00C8462B">
        <w:rPr>
          <w:rFonts w:ascii="Times New Roman" w:hAnsi="Times New Roman" w:cs="Times New Roman"/>
          <w:iCs/>
          <w:sz w:val="24"/>
          <w:szCs w:val="24"/>
          <w:lang w:val="ro-RO"/>
        </w:rPr>
        <w:t>funcţie de caracteristicile comune şi gradul de manifestare a elementelor de diagnost</w:t>
      </w:r>
      <w:r w:rsidR="003548FA">
        <w:rPr>
          <w:rFonts w:ascii="Times New Roman" w:hAnsi="Times New Roman" w:cs="Times New Roman"/>
          <w:iCs/>
          <w:sz w:val="24"/>
          <w:szCs w:val="24"/>
          <w:lang w:val="ro-RO"/>
        </w:rPr>
        <w:t>i</w:t>
      </w:r>
      <w:r w:rsidR="003548FA" w:rsidRPr="00C8462B">
        <w:rPr>
          <w:rFonts w:ascii="Times New Roman" w:hAnsi="Times New Roman" w:cs="Times New Roman"/>
          <w:iCs/>
          <w:sz w:val="24"/>
          <w:szCs w:val="24"/>
          <w:lang w:val="ro-RO"/>
        </w:rPr>
        <w:t>c</w:t>
      </w:r>
      <w:r w:rsidR="003548FA">
        <w:rPr>
          <w:rFonts w:ascii="Times New Roman" w:hAnsi="Times New Roman" w:cs="Times New Roman"/>
          <w:iCs/>
          <w:sz w:val="24"/>
          <w:szCs w:val="24"/>
          <w:lang w:val="ro-RO"/>
        </w:rPr>
        <w:t xml:space="preserve"> specifice, clasa </w:t>
      </w:r>
      <w:r w:rsidR="00754BAB">
        <w:rPr>
          <w:rFonts w:ascii="Times New Roman" w:hAnsi="Times New Roman" w:cs="Times New Roman"/>
          <w:iCs/>
          <w:sz w:val="24"/>
          <w:szCs w:val="24"/>
          <w:lang w:val="ro-RO"/>
        </w:rPr>
        <w:t xml:space="preserve">HIDRISOLURI </w:t>
      </w:r>
      <w:r w:rsidR="003548FA">
        <w:rPr>
          <w:rFonts w:ascii="Times New Roman" w:hAnsi="Times New Roman" w:cs="Times New Roman"/>
          <w:iCs/>
          <w:sz w:val="24"/>
          <w:szCs w:val="24"/>
          <w:lang w:val="ro-RO"/>
        </w:rPr>
        <w:t xml:space="preserve">cuprinde tipurile de sol : </w:t>
      </w:r>
      <w:r w:rsidR="00754BAB">
        <w:rPr>
          <w:rFonts w:ascii="Times New Roman" w:hAnsi="Times New Roman" w:cs="Times New Roman"/>
          <w:b/>
          <w:iCs/>
          <w:sz w:val="24"/>
          <w:szCs w:val="24"/>
          <w:lang w:val="ro-RO"/>
        </w:rPr>
        <w:t xml:space="preserve">STAGNOSOL </w:t>
      </w:r>
      <w:r w:rsidR="003548FA">
        <w:rPr>
          <w:rFonts w:ascii="Times New Roman" w:hAnsi="Times New Roman" w:cs="Times New Roman"/>
          <w:iCs/>
          <w:sz w:val="24"/>
          <w:szCs w:val="24"/>
          <w:lang w:val="ro-RO"/>
        </w:rPr>
        <w:t>şi</w:t>
      </w:r>
      <w:r w:rsidR="00754BAB">
        <w:rPr>
          <w:rFonts w:ascii="Times New Roman" w:hAnsi="Times New Roman" w:cs="Times New Roman"/>
          <w:b/>
          <w:iCs/>
          <w:sz w:val="24"/>
          <w:szCs w:val="24"/>
          <w:lang w:val="ro-RO"/>
        </w:rPr>
        <w:t xml:space="preserve"> GLEIOSOL</w:t>
      </w:r>
      <w:r w:rsidR="003548FA" w:rsidRPr="00375A05">
        <w:rPr>
          <w:rFonts w:ascii="Times New Roman" w:hAnsi="Times New Roman" w:cs="Times New Roman"/>
          <w:bCs/>
          <w:iCs/>
          <w:sz w:val="24"/>
          <w:szCs w:val="24"/>
          <w:lang w:val="ro-RO"/>
        </w:rPr>
        <w:t>.</w:t>
      </w:r>
    </w:p>
    <w:p w:rsidR="003548FA" w:rsidRDefault="003548FA" w:rsidP="003548FA">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În </w:t>
      </w:r>
      <w:r w:rsidRPr="005054CF">
        <w:rPr>
          <w:rFonts w:ascii="Times New Roman" w:hAnsi="Times New Roman" w:cs="Times New Roman"/>
          <w:iCs/>
          <w:sz w:val="24"/>
          <w:szCs w:val="24"/>
          <w:lang w:val="ro-RO"/>
        </w:rPr>
        <w:t>Tabelul 1</w:t>
      </w:r>
      <w:r>
        <w:rPr>
          <w:rFonts w:ascii="Times New Roman" w:hAnsi="Times New Roman" w:cs="Times New Roman"/>
          <w:iCs/>
          <w:sz w:val="24"/>
          <w:szCs w:val="24"/>
          <w:lang w:val="ro-RO"/>
        </w:rPr>
        <w:t xml:space="preserve"> este prezentată coralarea tipurilor de soluri aparţinătoare clasei </w:t>
      </w:r>
      <w:r w:rsidR="00754BAB">
        <w:rPr>
          <w:rFonts w:ascii="Times New Roman" w:hAnsi="Times New Roman" w:cs="Times New Roman"/>
          <w:iCs/>
          <w:sz w:val="24"/>
          <w:szCs w:val="24"/>
          <w:lang w:val="ro-RO"/>
        </w:rPr>
        <w:t xml:space="preserve">HIDRISOLURI </w:t>
      </w:r>
      <w:r>
        <w:rPr>
          <w:rFonts w:ascii="Times New Roman" w:hAnsi="Times New Roman" w:cs="Times New Roman"/>
          <w:iCs/>
          <w:sz w:val="24"/>
          <w:szCs w:val="24"/>
          <w:lang w:val="ro-RO"/>
        </w:rPr>
        <w:t xml:space="preserve">cu </w:t>
      </w:r>
      <w:r w:rsidRPr="00CF4A8E">
        <w:rPr>
          <w:rFonts w:ascii="Times New Roman" w:eastAsiaTheme="minorEastAsia" w:hAnsi="Times New Roman" w:cs="Times New Roman"/>
          <w:bCs/>
          <w:sz w:val="24"/>
          <w:szCs w:val="24"/>
          <w:lang w:val="ro-RO"/>
        </w:rPr>
        <w:t>tipurile de soluri din sistemele taxonomice</w:t>
      </w:r>
      <w:r w:rsidRPr="001224C8">
        <w:rPr>
          <w:rStyle w:val="BodytextBold"/>
          <w:sz w:val="24"/>
          <w:szCs w:val="24"/>
          <w:lang w:val="ro-RO"/>
        </w:rPr>
        <w:t xml:space="preserve"> </w:t>
      </w:r>
      <w:r w:rsidRPr="001224C8">
        <w:rPr>
          <w:rStyle w:val="BodytextBold"/>
          <w:b w:val="0"/>
          <w:sz w:val="24"/>
          <w:szCs w:val="24"/>
          <w:lang w:val="ro-RO"/>
        </w:rPr>
        <w:t>SRCS – 1980, SRTS – 2003, SRTS – 2012, SRTS – 2012+</w:t>
      </w:r>
      <w:r>
        <w:rPr>
          <w:rStyle w:val="BodytextBold"/>
          <w:b w:val="0"/>
          <w:sz w:val="24"/>
          <w:szCs w:val="24"/>
          <w:lang w:val="ro-RO"/>
        </w:rPr>
        <w:t>.</w:t>
      </w:r>
    </w:p>
    <w:p w:rsidR="003548FA" w:rsidRPr="001224C8" w:rsidRDefault="003548FA" w:rsidP="003548FA">
      <w:pPr>
        <w:spacing w:after="0" w:line="240" w:lineRule="auto"/>
        <w:jc w:val="both"/>
        <w:rPr>
          <w:rFonts w:ascii="Times New Roman" w:eastAsiaTheme="minorEastAsia" w:hAnsi="Times New Roman" w:cs="Times New Roman"/>
          <w:b/>
          <w:bCs/>
          <w:sz w:val="24"/>
          <w:szCs w:val="24"/>
        </w:rPr>
      </w:pPr>
      <w:r w:rsidRPr="005054CF">
        <w:rPr>
          <w:rFonts w:ascii="Times New Roman" w:eastAsiaTheme="minorEastAsia" w:hAnsi="Times New Roman" w:cs="Times New Roman"/>
          <w:bCs/>
          <w:sz w:val="24"/>
          <w:szCs w:val="24"/>
          <w:lang w:val="ro-RO"/>
        </w:rPr>
        <w:t>Tabel 1.</w:t>
      </w:r>
      <w:r>
        <w:rPr>
          <w:rFonts w:ascii="Times New Roman" w:eastAsiaTheme="minorEastAsia" w:hAnsi="Times New Roman" w:cs="Times New Roman"/>
          <w:bCs/>
          <w:sz w:val="24"/>
          <w:szCs w:val="24"/>
          <w:lang w:val="ro-RO"/>
        </w:rPr>
        <w:t xml:space="preserve"> Corelarea, </w:t>
      </w:r>
      <w:r w:rsidRPr="00CF4A8E">
        <w:rPr>
          <w:rFonts w:ascii="Times New Roman" w:eastAsiaTheme="minorEastAsia" w:hAnsi="Times New Roman" w:cs="Times New Roman"/>
          <w:bCs/>
          <w:sz w:val="24"/>
          <w:szCs w:val="24"/>
          <w:lang w:val="ro-RO"/>
        </w:rPr>
        <w:t>la nivel de tip de sol, cu tipurile de soluri din sistemele taxonomice</w:t>
      </w:r>
      <w:r w:rsidRPr="001224C8">
        <w:rPr>
          <w:rStyle w:val="BodytextBold"/>
          <w:sz w:val="24"/>
          <w:szCs w:val="24"/>
        </w:rPr>
        <w:t xml:space="preserve"> </w:t>
      </w:r>
      <w:r w:rsidRPr="001224C8">
        <w:rPr>
          <w:rStyle w:val="BodytextBold"/>
          <w:b w:val="0"/>
          <w:sz w:val="24"/>
          <w:szCs w:val="24"/>
        </w:rPr>
        <w:t>SRCS – 1980, SRTS – 2003, SRTS – 2012, SRTS – 2012+</w:t>
      </w:r>
    </w:p>
    <w:p w:rsidR="003548FA" w:rsidRDefault="003548FA">
      <w:pPr>
        <w:rPr>
          <w:rFonts w:ascii="Times New Roman" w:hAnsi="Times New Roman" w:cs="Times New Roman"/>
          <w:i/>
          <w:sz w:val="24"/>
          <w:szCs w:val="24"/>
          <w:lang w:val="ro-RO"/>
        </w:rPr>
      </w:pPr>
    </w:p>
    <w:tbl>
      <w:tblPr>
        <w:tblStyle w:val="TableGrid"/>
        <w:tblW w:w="0" w:type="auto"/>
        <w:tblLook w:val="04A0" w:firstRow="1" w:lastRow="0" w:firstColumn="1" w:lastColumn="0" w:noHBand="0" w:noVBand="1"/>
      </w:tblPr>
      <w:tblGrid>
        <w:gridCol w:w="1894"/>
        <w:gridCol w:w="1807"/>
        <w:gridCol w:w="1807"/>
        <w:gridCol w:w="1807"/>
      </w:tblGrid>
      <w:tr w:rsidR="00754BAB" w:rsidRPr="00091174" w:rsidTr="00D163BC">
        <w:tc>
          <w:tcPr>
            <w:tcW w:w="9242" w:type="dxa"/>
            <w:gridSpan w:val="4"/>
          </w:tcPr>
          <w:p w:rsidR="00754BAB" w:rsidRPr="0097792F" w:rsidRDefault="00754BAB" w:rsidP="00D163BC">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SISTEME DE TAXONOMIE (România)</w:t>
            </w:r>
          </w:p>
        </w:tc>
      </w:tr>
      <w:tr w:rsidR="00754BAB" w:rsidTr="00D163BC">
        <w:tc>
          <w:tcPr>
            <w:tcW w:w="2310" w:type="dxa"/>
          </w:tcPr>
          <w:p w:rsidR="00754BAB" w:rsidRPr="0097792F" w:rsidRDefault="00754BAB" w:rsidP="00D163BC">
            <w:pPr>
              <w:jc w:val="center"/>
              <w:rPr>
                <w:rFonts w:ascii="Times New Roman" w:hAnsi="Times New Roman" w:cs="Times New Roman"/>
                <w:b/>
                <w:bCs/>
                <w:sz w:val="24"/>
                <w:szCs w:val="24"/>
                <w:lang w:val="ro-RO"/>
              </w:rPr>
            </w:pPr>
            <w:r w:rsidRPr="0097792F">
              <w:rPr>
                <w:rStyle w:val="BodytextBold"/>
                <w:b w:val="0"/>
                <w:sz w:val="24"/>
                <w:szCs w:val="24"/>
              </w:rPr>
              <w:t>SRCS – 1980</w:t>
            </w:r>
          </w:p>
        </w:tc>
        <w:tc>
          <w:tcPr>
            <w:tcW w:w="2310" w:type="dxa"/>
          </w:tcPr>
          <w:p w:rsidR="00754BAB" w:rsidRPr="0097792F" w:rsidRDefault="00754BAB" w:rsidP="00D163BC">
            <w:pPr>
              <w:jc w:val="center"/>
              <w:rPr>
                <w:rFonts w:ascii="Times New Roman" w:hAnsi="Times New Roman" w:cs="Times New Roman"/>
                <w:b/>
                <w:bCs/>
                <w:sz w:val="24"/>
                <w:szCs w:val="24"/>
                <w:lang w:val="ro-RO"/>
              </w:rPr>
            </w:pPr>
            <w:r w:rsidRPr="0097792F">
              <w:rPr>
                <w:rStyle w:val="BodytextBold"/>
                <w:b w:val="0"/>
                <w:sz w:val="24"/>
                <w:szCs w:val="24"/>
              </w:rPr>
              <w:t>SRTS – 2003</w:t>
            </w:r>
          </w:p>
        </w:tc>
        <w:tc>
          <w:tcPr>
            <w:tcW w:w="2311" w:type="dxa"/>
          </w:tcPr>
          <w:p w:rsidR="00754BAB" w:rsidRPr="0097792F" w:rsidRDefault="00754BAB" w:rsidP="00D163BC">
            <w:pPr>
              <w:jc w:val="center"/>
              <w:rPr>
                <w:rFonts w:ascii="Times New Roman" w:hAnsi="Times New Roman" w:cs="Times New Roman"/>
                <w:b/>
                <w:bCs/>
                <w:sz w:val="24"/>
                <w:szCs w:val="24"/>
                <w:lang w:val="ro-RO"/>
              </w:rPr>
            </w:pPr>
            <w:r w:rsidRPr="0097792F">
              <w:rPr>
                <w:rStyle w:val="BodytextBold"/>
                <w:b w:val="0"/>
                <w:sz w:val="24"/>
                <w:szCs w:val="24"/>
              </w:rPr>
              <w:t>SRTS – 2012</w:t>
            </w:r>
          </w:p>
        </w:tc>
        <w:tc>
          <w:tcPr>
            <w:tcW w:w="2311" w:type="dxa"/>
          </w:tcPr>
          <w:p w:rsidR="00754BAB" w:rsidRPr="0097792F" w:rsidRDefault="00754BAB" w:rsidP="00D163BC">
            <w:pPr>
              <w:jc w:val="center"/>
              <w:rPr>
                <w:rFonts w:ascii="Times New Roman" w:hAnsi="Times New Roman" w:cs="Times New Roman"/>
                <w:b/>
                <w:bCs/>
                <w:sz w:val="24"/>
                <w:szCs w:val="24"/>
                <w:lang w:val="ro-RO"/>
              </w:rPr>
            </w:pPr>
            <w:r w:rsidRPr="0097792F">
              <w:rPr>
                <w:rStyle w:val="BodytextBold"/>
                <w:b w:val="0"/>
                <w:sz w:val="24"/>
                <w:szCs w:val="24"/>
              </w:rPr>
              <w:t>SRCS – 2012+</w:t>
            </w:r>
          </w:p>
        </w:tc>
      </w:tr>
      <w:tr w:rsidR="00754BAB" w:rsidTr="00D163BC">
        <w:tc>
          <w:tcPr>
            <w:tcW w:w="9242" w:type="dxa"/>
            <w:gridSpan w:val="4"/>
          </w:tcPr>
          <w:p w:rsidR="00754BAB" w:rsidRPr="0097792F" w:rsidRDefault="00754BAB" w:rsidP="00D163BC">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Tipuri de sol</w:t>
            </w:r>
          </w:p>
        </w:tc>
      </w:tr>
      <w:tr w:rsidR="00754BAB" w:rsidTr="00D163BC">
        <w:trPr>
          <w:trHeight w:val="499"/>
        </w:trPr>
        <w:tc>
          <w:tcPr>
            <w:tcW w:w="2310" w:type="dxa"/>
          </w:tcPr>
          <w:p w:rsidR="00754BAB" w:rsidRDefault="00754BAB" w:rsidP="00D163BC">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_</w:t>
            </w:r>
          </w:p>
        </w:tc>
        <w:tc>
          <w:tcPr>
            <w:tcW w:w="2310"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Gleiosol (GS)</w:t>
            </w:r>
          </w:p>
        </w:tc>
        <w:tc>
          <w:tcPr>
            <w:tcW w:w="2311"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Gleiosol (GS)</w:t>
            </w:r>
          </w:p>
        </w:tc>
        <w:tc>
          <w:tcPr>
            <w:tcW w:w="2311"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Gleiosol (GS)</w:t>
            </w:r>
          </w:p>
        </w:tc>
      </w:tr>
      <w:tr w:rsidR="00754BAB" w:rsidTr="00242B2C">
        <w:trPr>
          <w:trHeight w:val="491"/>
        </w:trPr>
        <w:tc>
          <w:tcPr>
            <w:tcW w:w="2310"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Sol gleic (GC)</w:t>
            </w:r>
          </w:p>
        </w:tc>
        <w:tc>
          <w:tcPr>
            <w:tcW w:w="2310" w:type="dxa"/>
          </w:tcPr>
          <w:p w:rsidR="00242B2C" w:rsidRPr="0097792F" w:rsidRDefault="00242B2C" w:rsidP="00242B2C">
            <w:pPr>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Gleiosol (GS)</w:t>
            </w:r>
          </w:p>
        </w:tc>
        <w:tc>
          <w:tcPr>
            <w:tcW w:w="2311"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Gleiosol (GS)</w:t>
            </w:r>
          </w:p>
        </w:tc>
      </w:tr>
      <w:tr w:rsidR="00754BAB" w:rsidTr="00752F6D">
        <w:trPr>
          <w:trHeight w:val="555"/>
        </w:trPr>
        <w:tc>
          <w:tcPr>
            <w:tcW w:w="2310"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754BAB" w:rsidRPr="0097792F" w:rsidRDefault="00242B2C" w:rsidP="00D163BC">
            <w:pPr>
              <w:jc w:val="center"/>
              <w:rPr>
                <w:rFonts w:ascii="Times New Roman" w:hAnsi="Times New Roman" w:cs="Times New Roman"/>
                <w:bCs/>
                <w:sz w:val="24"/>
                <w:szCs w:val="24"/>
              </w:rPr>
            </w:pPr>
            <w:r>
              <w:rPr>
                <w:rFonts w:ascii="Times New Roman" w:hAnsi="Times New Roman" w:cs="Times New Roman"/>
                <w:bCs/>
                <w:sz w:val="24"/>
                <w:szCs w:val="24"/>
              </w:rPr>
              <w:t>Stagnosol (SG)</w:t>
            </w:r>
          </w:p>
        </w:tc>
        <w:tc>
          <w:tcPr>
            <w:tcW w:w="2311" w:type="dxa"/>
          </w:tcPr>
          <w:p w:rsidR="00754BAB" w:rsidRPr="0097792F" w:rsidRDefault="00752F6D" w:rsidP="00D163BC">
            <w:pPr>
              <w:jc w:val="center"/>
              <w:rPr>
                <w:rFonts w:ascii="Times New Roman" w:hAnsi="Times New Roman" w:cs="Times New Roman"/>
                <w:bCs/>
                <w:sz w:val="24"/>
                <w:szCs w:val="24"/>
              </w:rPr>
            </w:pPr>
            <w:r>
              <w:rPr>
                <w:rFonts w:ascii="Times New Roman" w:hAnsi="Times New Roman" w:cs="Times New Roman"/>
                <w:bCs/>
                <w:sz w:val="24"/>
                <w:szCs w:val="24"/>
              </w:rPr>
              <w:t>Stagnosol (SG)</w:t>
            </w:r>
          </w:p>
        </w:tc>
        <w:tc>
          <w:tcPr>
            <w:tcW w:w="2311" w:type="dxa"/>
          </w:tcPr>
          <w:p w:rsidR="00754BAB" w:rsidRPr="0097792F" w:rsidRDefault="00752F6D" w:rsidP="00D163BC">
            <w:pPr>
              <w:jc w:val="center"/>
              <w:rPr>
                <w:rFonts w:ascii="Times New Roman" w:hAnsi="Times New Roman" w:cs="Times New Roman"/>
                <w:bCs/>
                <w:sz w:val="24"/>
                <w:szCs w:val="24"/>
              </w:rPr>
            </w:pPr>
            <w:r>
              <w:rPr>
                <w:rFonts w:ascii="Times New Roman" w:hAnsi="Times New Roman" w:cs="Times New Roman"/>
                <w:bCs/>
                <w:sz w:val="24"/>
                <w:szCs w:val="24"/>
              </w:rPr>
              <w:t>Stagnosol (SG)</w:t>
            </w:r>
          </w:p>
        </w:tc>
      </w:tr>
      <w:tr w:rsidR="00754BAB" w:rsidTr="00D163BC">
        <w:trPr>
          <w:trHeight w:val="277"/>
        </w:trPr>
        <w:tc>
          <w:tcPr>
            <w:tcW w:w="2310" w:type="dxa"/>
          </w:tcPr>
          <w:p w:rsidR="00754BAB" w:rsidRPr="0097792F" w:rsidRDefault="00242B2C"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Sol pseudogleic (PG)</w:t>
            </w:r>
          </w:p>
        </w:tc>
        <w:tc>
          <w:tcPr>
            <w:tcW w:w="2310" w:type="dxa"/>
          </w:tcPr>
          <w:p w:rsidR="00754BAB" w:rsidRPr="0097792F" w:rsidRDefault="00242B2C" w:rsidP="00D163BC">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754BAB" w:rsidRPr="0097792F" w:rsidRDefault="00752F6D" w:rsidP="00D163BC">
            <w:pPr>
              <w:jc w:val="center"/>
              <w:rPr>
                <w:rFonts w:ascii="Times New Roman" w:hAnsi="Times New Roman" w:cs="Times New Roman"/>
                <w:bCs/>
                <w:sz w:val="24"/>
                <w:szCs w:val="24"/>
              </w:rPr>
            </w:pPr>
            <w:r>
              <w:rPr>
                <w:rFonts w:ascii="Times New Roman" w:hAnsi="Times New Roman" w:cs="Times New Roman"/>
                <w:bCs/>
                <w:sz w:val="24"/>
                <w:szCs w:val="24"/>
              </w:rPr>
              <w:t>Stagnosol negleic (SG -ng)</w:t>
            </w:r>
          </w:p>
        </w:tc>
        <w:tc>
          <w:tcPr>
            <w:tcW w:w="2311" w:type="dxa"/>
          </w:tcPr>
          <w:p w:rsidR="00754BAB" w:rsidRPr="0097792F" w:rsidRDefault="00752F6D" w:rsidP="00D163BC">
            <w:pPr>
              <w:jc w:val="center"/>
              <w:rPr>
                <w:rFonts w:ascii="Times New Roman" w:hAnsi="Times New Roman" w:cs="Times New Roman"/>
                <w:bCs/>
                <w:sz w:val="24"/>
                <w:szCs w:val="24"/>
              </w:rPr>
            </w:pPr>
            <w:r>
              <w:rPr>
                <w:rFonts w:ascii="Times New Roman" w:hAnsi="Times New Roman" w:cs="Times New Roman"/>
                <w:bCs/>
                <w:sz w:val="24"/>
                <w:szCs w:val="24"/>
              </w:rPr>
              <w:t>Stagnosol negleic (SG -ng)</w:t>
            </w:r>
          </w:p>
        </w:tc>
      </w:tr>
      <w:tr w:rsidR="00754BAB" w:rsidTr="00752F6D">
        <w:trPr>
          <w:trHeight w:val="437"/>
        </w:trPr>
        <w:tc>
          <w:tcPr>
            <w:tcW w:w="2310" w:type="dxa"/>
          </w:tcPr>
          <w:p w:rsidR="00754BAB" w:rsidRPr="0097792F" w:rsidRDefault="00752F6D" w:rsidP="00D163B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754BAB" w:rsidRPr="0097792F" w:rsidRDefault="00752F6D" w:rsidP="00D163BC">
            <w:pPr>
              <w:jc w:val="center"/>
              <w:rPr>
                <w:rFonts w:ascii="Times New Roman" w:hAnsi="Times New Roman" w:cs="Times New Roman"/>
                <w:bCs/>
                <w:sz w:val="24"/>
                <w:szCs w:val="24"/>
              </w:rPr>
            </w:pPr>
            <w:r>
              <w:rPr>
                <w:rFonts w:ascii="Times New Roman" w:hAnsi="Times New Roman" w:cs="Times New Roman"/>
                <w:bCs/>
                <w:sz w:val="24"/>
                <w:szCs w:val="24"/>
              </w:rPr>
              <w:t>Limnosol (LM)</w:t>
            </w:r>
          </w:p>
        </w:tc>
        <w:tc>
          <w:tcPr>
            <w:tcW w:w="2311" w:type="dxa"/>
          </w:tcPr>
          <w:p w:rsidR="00754BAB" w:rsidRPr="0097792F" w:rsidRDefault="00754BAB" w:rsidP="00D163BC">
            <w:pPr>
              <w:jc w:val="center"/>
              <w:rPr>
                <w:rFonts w:ascii="Times New Roman" w:hAnsi="Times New Roman" w:cs="Times New Roman"/>
                <w:bCs/>
                <w:sz w:val="24"/>
                <w:szCs w:val="24"/>
              </w:rPr>
            </w:pPr>
          </w:p>
        </w:tc>
        <w:tc>
          <w:tcPr>
            <w:tcW w:w="2311" w:type="dxa"/>
          </w:tcPr>
          <w:p w:rsidR="00754BAB" w:rsidRPr="0097792F" w:rsidRDefault="00752F6D" w:rsidP="00D163BC">
            <w:pPr>
              <w:jc w:val="center"/>
              <w:rPr>
                <w:rFonts w:ascii="Times New Roman" w:hAnsi="Times New Roman" w:cs="Times New Roman"/>
                <w:bCs/>
                <w:sz w:val="24"/>
                <w:szCs w:val="24"/>
              </w:rPr>
            </w:pPr>
            <w:r>
              <w:rPr>
                <w:rFonts w:ascii="Times New Roman" w:hAnsi="Times New Roman" w:cs="Times New Roman"/>
                <w:bCs/>
                <w:sz w:val="24"/>
                <w:szCs w:val="24"/>
              </w:rPr>
              <w:t>Limnosol (LM)</w:t>
            </w:r>
          </w:p>
        </w:tc>
      </w:tr>
    </w:tbl>
    <w:p w:rsidR="00752F6D" w:rsidRDefault="00752F6D" w:rsidP="00752F6D">
      <w:pPr>
        <w:pStyle w:val="BodyText1"/>
        <w:shd w:val="clear" w:color="auto" w:fill="auto"/>
        <w:spacing w:line="360" w:lineRule="auto"/>
        <w:ind w:right="40" w:firstLine="708"/>
        <w:rPr>
          <w:rStyle w:val="Bodytext285pt"/>
          <w:rFonts w:eastAsia="Century Schoolbook"/>
          <w:iCs/>
          <w:sz w:val="24"/>
          <w:szCs w:val="24"/>
        </w:rPr>
      </w:pPr>
    </w:p>
    <w:p w:rsidR="00752F6D" w:rsidRDefault="00752F6D" w:rsidP="00752F6D">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Sistemul Român de Taxonomie a Solurilor – SRTS 2012+ utilizează, la nivel de subtip de sol, calificative simple şi calificative combinate. Calificativele utilizate în taxonomie redau caracteristici, proprietăţi, însuşiri ale solurilor rezultate în cursul procesului complex al pedogenezei.</w:t>
      </w:r>
    </w:p>
    <w:p w:rsidR="00752F6D" w:rsidRDefault="00752F6D" w:rsidP="00752F6D">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Pr="007107C0">
        <w:rPr>
          <w:rStyle w:val="Bodytext285pt"/>
          <w:rFonts w:eastAsia="Century Schoolbook"/>
          <w:iCs/>
          <w:sz w:val="24"/>
          <w:szCs w:val="24"/>
        </w:rPr>
        <w:t>Tabelul 2</w:t>
      </w:r>
      <w:r>
        <w:rPr>
          <w:rStyle w:val="Bodytext285pt"/>
          <w:rFonts w:eastAsia="Century Schoolbook"/>
          <w:iCs/>
          <w:sz w:val="24"/>
          <w:szCs w:val="24"/>
        </w:rPr>
        <w:t xml:space="preserve"> sunt prezentate calificativele simple</w:t>
      </w:r>
      <w:r w:rsidR="00595E1F">
        <w:rPr>
          <w:rStyle w:val="Bodytext285pt"/>
          <w:rFonts w:eastAsia="Century Schoolbook"/>
          <w:iCs/>
          <w:sz w:val="24"/>
          <w:szCs w:val="24"/>
        </w:rPr>
        <w:t xml:space="preserve"> și combinate</w:t>
      </w:r>
      <w:r>
        <w:rPr>
          <w:rStyle w:val="Bodytext285pt"/>
          <w:rFonts w:eastAsia="Century Schoolbook"/>
          <w:iCs/>
          <w:sz w:val="24"/>
          <w:szCs w:val="24"/>
        </w:rPr>
        <w:t xml:space="preserve"> utilizate în taxonomia cambisolurilor.</w:t>
      </w:r>
    </w:p>
    <w:p w:rsidR="00752F6D" w:rsidRDefault="00752F6D" w:rsidP="00752F6D">
      <w:pPr>
        <w:pStyle w:val="BodyText1"/>
        <w:shd w:val="clear" w:color="auto" w:fill="auto"/>
        <w:spacing w:line="360" w:lineRule="auto"/>
        <w:ind w:right="40" w:firstLine="708"/>
        <w:rPr>
          <w:rStyle w:val="Bodytext285pt"/>
          <w:rFonts w:eastAsia="Century Schoolbook"/>
          <w:iCs/>
          <w:sz w:val="24"/>
          <w:szCs w:val="24"/>
        </w:rPr>
      </w:pPr>
    </w:p>
    <w:p w:rsidR="00752F6D" w:rsidRDefault="00752F6D" w:rsidP="00752F6D">
      <w:pPr>
        <w:pStyle w:val="BodyText1"/>
        <w:shd w:val="clear" w:color="auto" w:fill="auto"/>
        <w:spacing w:line="240" w:lineRule="auto"/>
        <w:ind w:right="40" w:firstLine="0"/>
        <w:rPr>
          <w:rStyle w:val="Bodytext285pt"/>
          <w:rFonts w:eastAsia="Century Schoolbook"/>
          <w:sz w:val="24"/>
          <w:szCs w:val="24"/>
        </w:rPr>
      </w:pPr>
      <w:r w:rsidRPr="007107C0">
        <w:rPr>
          <w:rStyle w:val="Bodytext285pt"/>
          <w:rFonts w:eastAsia="Century Schoolbook"/>
          <w:iCs/>
          <w:sz w:val="24"/>
          <w:szCs w:val="24"/>
        </w:rPr>
        <w:t>Tabel 2.</w:t>
      </w:r>
      <w:r>
        <w:rPr>
          <w:rStyle w:val="Bodytext285pt"/>
          <w:rFonts w:eastAsia="Century Schoolbook"/>
          <w:iCs/>
          <w:sz w:val="24"/>
          <w:szCs w:val="24"/>
        </w:rPr>
        <w:t xml:space="preserve"> Calificativele simple</w:t>
      </w:r>
      <w:r w:rsidR="00595E1F">
        <w:rPr>
          <w:rStyle w:val="Bodytext285pt"/>
          <w:rFonts w:eastAsia="Century Schoolbook"/>
          <w:iCs/>
          <w:sz w:val="24"/>
          <w:szCs w:val="24"/>
        </w:rPr>
        <w:t xml:space="preserve"> și combinate</w:t>
      </w:r>
      <w:r w:rsidR="00906881">
        <w:rPr>
          <w:rStyle w:val="Bodytext285pt"/>
          <w:rFonts w:eastAsia="Century Schoolbook"/>
          <w:iCs/>
          <w:sz w:val="24"/>
          <w:szCs w:val="24"/>
        </w:rPr>
        <w:t xml:space="preserve"> de sol utilizate în taxonomia HIDRISOLURILOR</w:t>
      </w:r>
      <w:r>
        <w:rPr>
          <w:rStyle w:val="Bodytext285pt"/>
          <w:rFonts w:eastAsia="Century Schoolbook"/>
          <w:iCs/>
          <w:sz w:val="24"/>
          <w:szCs w:val="24"/>
        </w:rPr>
        <w:t xml:space="preserve"> (după </w:t>
      </w:r>
      <w:r w:rsidRPr="00897491">
        <w:rPr>
          <w:rStyle w:val="Bodytext285pt"/>
          <w:rFonts w:eastAsia="Century Schoolbook"/>
          <w:iCs/>
          <w:sz w:val="24"/>
          <w:szCs w:val="24"/>
        </w:rPr>
        <w:t>SRTS</w:t>
      </w:r>
      <w:r w:rsidRPr="00897491">
        <w:rPr>
          <w:rStyle w:val="Bodytext285pt"/>
          <w:rFonts w:eastAsia="Century Schoolbook"/>
          <w:sz w:val="24"/>
          <w:szCs w:val="24"/>
        </w:rPr>
        <w:t>-2012+</w:t>
      </w:r>
      <w:r>
        <w:rPr>
          <w:rStyle w:val="Bodytext285pt"/>
          <w:rFonts w:eastAsia="Century Schoolbook"/>
          <w:sz w:val="24"/>
          <w:szCs w:val="24"/>
        </w:rPr>
        <w:t>)</w:t>
      </w:r>
    </w:p>
    <w:tbl>
      <w:tblPr>
        <w:tblStyle w:val="TableGrid2"/>
        <w:tblW w:w="0" w:type="auto"/>
        <w:tblLayout w:type="fixed"/>
        <w:tblLook w:val="04A0" w:firstRow="1" w:lastRow="0" w:firstColumn="1" w:lastColumn="0" w:noHBand="0" w:noVBand="1"/>
      </w:tblPr>
      <w:tblGrid>
        <w:gridCol w:w="1668"/>
        <w:gridCol w:w="977"/>
        <w:gridCol w:w="4551"/>
      </w:tblGrid>
      <w:tr w:rsidR="00752F6D" w:rsidRPr="00F933D4" w:rsidTr="00D163BC">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1D400A" w:rsidRDefault="00752F6D" w:rsidP="009C2B07">
            <w:pPr>
              <w:jc w:val="center"/>
              <w:rPr>
                <w:rFonts w:ascii="Times New Roman" w:eastAsia="Century Schoolbook" w:hAnsi="Times New Roman" w:cs="Times New Roman"/>
                <w:b/>
                <w:iCs/>
                <w:color w:val="000000"/>
                <w:sz w:val="24"/>
                <w:szCs w:val="24"/>
                <w:shd w:val="clear" w:color="auto" w:fill="FFFFFF"/>
                <w:lang w:val="ro-RO" w:eastAsia="ro-RO" w:bidi="ro-RO"/>
              </w:rPr>
            </w:pPr>
            <w:r w:rsidRPr="001D400A">
              <w:rPr>
                <w:rFonts w:ascii="Times New Roman" w:eastAsia="Century Schoolbook" w:hAnsi="Times New Roman" w:cs="Times New Roman"/>
                <w:b/>
                <w:iCs/>
                <w:color w:val="000000"/>
                <w:sz w:val="24"/>
                <w:szCs w:val="24"/>
                <w:shd w:val="clear" w:color="auto" w:fill="FFFFFF"/>
                <w:lang w:val="ro-RO" w:eastAsia="ro-RO" w:bidi="ro-RO"/>
              </w:rPr>
              <w:t xml:space="preserve">TIPUL DE SOL: </w:t>
            </w:r>
            <w:r w:rsidR="009C2B07">
              <w:rPr>
                <w:rFonts w:ascii="Times New Roman" w:eastAsia="Century Schoolbook" w:hAnsi="Times New Roman" w:cs="Times New Roman"/>
                <w:b/>
                <w:iCs/>
                <w:color w:val="000000"/>
                <w:sz w:val="24"/>
                <w:szCs w:val="24"/>
                <w:shd w:val="clear" w:color="auto" w:fill="FFFFFF"/>
                <w:lang w:val="ro-RO" w:eastAsia="ro-RO" w:bidi="ro-RO"/>
              </w:rPr>
              <w:t>GLEIOSOL</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752F6D" w:rsidRDefault="00752F6D" w:rsidP="00D163BC">
            <w:pPr>
              <w:jc w:val="both"/>
              <w:rPr>
                <w:rFonts w:ascii="Times New Roman" w:eastAsia="Century Schoolbook" w:hAnsi="Times New Roman" w:cs="Times New Roman"/>
                <w:iCs/>
                <w:color w:val="FF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092791" w:rsidP="00D163BC">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w:t>
            </w:r>
            <w:r w:rsidR="00752F6D">
              <w:rPr>
                <w:rFonts w:ascii="Times New Roman" w:eastAsia="Century Schoolbook" w:hAnsi="Times New Roman" w:cs="Times New Roman"/>
                <w:i/>
                <w:iCs/>
                <w:color w:val="000000"/>
                <w:sz w:val="24"/>
                <w:szCs w:val="24"/>
                <w:shd w:val="clear" w:color="auto" w:fill="FFFFFF"/>
                <w:lang w:val="ro-RO" w:eastAsia="ro-RO" w:bidi="ro-RO"/>
              </w:rPr>
              <w:t>olul s-a format pe seama unor materiale aluvice (în lunci şi terase, conuri de dejecţie recente, zone de divalgare etc).</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752F6D" w:rsidRDefault="00752F6D" w:rsidP="00D163BC">
            <w:pPr>
              <w:jc w:val="both"/>
              <w:rPr>
                <w:rFonts w:ascii="Times New Roman" w:eastAsia="Century Schoolbook" w:hAnsi="Times New Roman" w:cs="Times New Roman"/>
                <w:iCs/>
                <w:color w:val="FF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092791">
              <w:rPr>
                <w:rFonts w:ascii="Times New Roman" w:eastAsia="Century Schoolbook" w:hAnsi="Times New Roman" w:cs="Times New Roman"/>
                <w:i/>
                <w:color w:val="000000"/>
                <w:sz w:val="24"/>
                <w:szCs w:val="24"/>
                <w:shd w:val="clear" w:color="auto" w:fill="FFFFFF"/>
                <w:lang w:val="ro-RO" w:eastAsia="ro-RO" w:bidi="ro-RO"/>
              </w:rPr>
              <w:t>t</w:t>
            </w:r>
            <w:r w:rsidR="00752F6D"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amfigleic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este </w:t>
            </w:r>
            <w:r w:rsidR="00752F6D" w:rsidRPr="00F933D4">
              <w:rPr>
                <w:rFonts w:ascii="Times New Roman" w:eastAsia="Century Schoolbook" w:hAnsi="Times New Roman" w:cs="Times New Roman"/>
                <w:i/>
                <w:color w:val="000000"/>
                <w:sz w:val="24"/>
                <w:szCs w:val="24"/>
                <w:shd w:val="clear" w:color="auto" w:fill="FFFFFF"/>
                <w:lang w:val="ro-RO" w:eastAsia="ro-RO" w:bidi="ro-RO"/>
              </w:rPr>
              <w:t>gleic şi stagnic în acelaş</w:t>
            </w:r>
            <w:r w:rsidR="00752F6D">
              <w:rPr>
                <w:rFonts w:ascii="Times New Roman" w:eastAsia="Century Schoolbook" w:hAnsi="Times New Roman" w:cs="Times New Roman"/>
                <w:i/>
                <w:color w:val="000000"/>
                <w:sz w:val="24"/>
                <w:szCs w:val="24"/>
                <w:shd w:val="clear" w:color="auto" w:fill="FFFFFF"/>
                <w:lang w:val="ro-RO" w:eastAsia="ro-RO" w:bidi="ro-RO"/>
              </w:rPr>
              <w:t>i</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 timp (gc </w:t>
            </w:r>
            <w:r w:rsidR="00752F6D" w:rsidRPr="00F933D4">
              <w:rPr>
                <w:rFonts w:ascii="Times New Roman" w:eastAsia="Century Schoolbook" w:hAnsi="Times New Roman" w:cs="Times New Roman"/>
                <w:i/>
                <w:color w:val="000000"/>
                <w:sz w:val="24"/>
                <w:szCs w:val="24"/>
                <w:shd w:val="clear" w:color="auto" w:fill="FFFFFF"/>
                <w:lang w:eastAsia="ro-RO" w:bidi="ro-RO"/>
              </w:rPr>
              <w:t>+ st</w:t>
            </w:r>
            <w:r w:rsidR="00752F6D" w:rsidRPr="00F933D4">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752F6D" w:rsidRDefault="00D856BE" w:rsidP="00D163BC">
            <w:pPr>
              <w:jc w:val="both"/>
              <w:rPr>
                <w:rFonts w:ascii="Times New Roman" w:eastAsia="Century Schoolbook" w:hAnsi="Times New Roman" w:cs="Times New Roman"/>
                <w:iCs/>
                <w:color w:val="FF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cal</w:t>
            </w:r>
            <w:r w:rsidR="00752F6D">
              <w:rPr>
                <w:rFonts w:ascii="Times New Roman" w:eastAsia="Century Schoolbook" w:hAnsi="Times New Roman" w:cs="Times New Roman"/>
                <w:iCs/>
                <w:color w:val="000000"/>
                <w:sz w:val="24"/>
                <w:szCs w:val="24"/>
                <w:shd w:val="clear" w:color="auto" w:fill="FFFFFF"/>
                <w:lang w:val="ro-RO" w:eastAsia="ro-RO" w:bidi="ro-RO"/>
              </w:rPr>
              <w:t>caric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ka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163BC">
              <w:rPr>
                <w:rFonts w:ascii="Times New Roman" w:eastAsia="Century Schoolbook" w:hAnsi="Times New Roman" w:cs="Times New Roman"/>
                <w:i/>
                <w:color w:val="000000"/>
                <w:sz w:val="24"/>
                <w:szCs w:val="24"/>
                <w:shd w:val="clear" w:color="auto" w:fill="FFFFFF"/>
                <w:lang w:val="ro-RO" w:eastAsia="ro-RO" w:bidi="ro-RO"/>
              </w:rPr>
              <w:t>carbonați de la suprafață sau începând în 0 – 50 cm.</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752F6D" w:rsidRDefault="00752F6D" w:rsidP="00D163BC">
            <w:pPr>
              <w:jc w:val="both"/>
              <w:rPr>
                <w:rFonts w:ascii="Times New Roman" w:eastAsia="Century Schoolbook" w:hAnsi="Times New Roman" w:cs="Times New Roman"/>
                <w:iCs/>
                <w:color w:val="FF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163BC">
              <w:rPr>
                <w:rFonts w:ascii="Times New Roman" w:eastAsia="Century Schoolbook" w:hAnsi="Times New Roman" w:cs="Times New Roman"/>
                <w:i/>
                <w:color w:val="000000"/>
                <w:sz w:val="24"/>
                <w:szCs w:val="24"/>
                <w:shd w:val="clear" w:color="auto" w:fill="FFFFFF"/>
                <w:lang w:val="ro-RO" w:eastAsia="ro-RO" w:bidi="ro-RO"/>
              </w:rPr>
              <w:t>o</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752F6D" w:rsidRPr="00A71E11">
              <w:rPr>
                <w:rFonts w:ascii="Times New Roman" w:eastAsia="Century Schoolbook" w:hAnsi="Times New Roman" w:cs="Times New Roman"/>
                <w:bCs/>
                <w:i/>
                <w:color w:val="000000"/>
                <w:sz w:val="24"/>
                <w:szCs w:val="24"/>
                <w:shd w:val="clear" w:color="auto" w:fill="FFFFFF"/>
                <w:lang w:val="ro-RO" w:eastAsia="ro-RO" w:bidi="ro-RO"/>
              </w:rPr>
              <w:t>Gr</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cambic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orizont Bv</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cernic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ce</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163BC">
              <w:rPr>
                <w:rFonts w:ascii="Times New Roman" w:eastAsia="Century Schoolbook" w:hAnsi="Times New Roman" w:cs="Times New Roman"/>
                <w:i/>
                <w:color w:val="000000"/>
                <w:sz w:val="24"/>
                <w:szCs w:val="24"/>
                <w:shd w:val="clear" w:color="auto" w:fill="FFFFFF"/>
                <w:lang w:val="ro-RO" w:eastAsia="ro-RO" w:bidi="ro-RO"/>
              </w:rPr>
              <w:t xml:space="preserve">orizont Am cu cr. </w:t>
            </w:r>
            <m:oMath>
              <m:r>
                <w:rPr>
                  <w:rFonts w:ascii="Cambria Math" w:eastAsia="Century Schoolbook" w:hAnsi="Cambria Math" w:cs="Times New Roman"/>
                  <w:color w:val="000000"/>
                  <w:sz w:val="24"/>
                  <w:szCs w:val="24"/>
                  <w:shd w:val="clear" w:color="auto" w:fill="FFFFFF"/>
                  <w:lang w:val="ro-RO" w:eastAsia="ro-RO" w:bidi="ro-RO"/>
                </w:rPr>
                <m:t>≤</m:t>
              </m:r>
            </m:oMath>
            <w:r w:rsidR="00D163BC">
              <w:rPr>
                <w:rFonts w:ascii="Times New Roman" w:eastAsia="Century Schoolbook" w:hAnsi="Times New Roman" w:cs="Times New Roman"/>
                <w:i/>
                <w:color w:val="000000"/>
                <w:sz w:val="24"/>
                <w:szCs w:val="24"/>
                <w:shd w:val="clear" w:color="auto" w:fill="FFFFFF"/>
                <w:lang w:val="ro-RO" w:eastAsia="ro-RO" w:bidi="ro-RO"/>
              </w:rPr>
              <w:t xml:space="preserve"> 2 , care continuă cu un orizont care prezintă culori de Am cel puțin în prima parte a orizontului intermediar AC sau B</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946829" w:rsidRDefault="00D163BC"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752F6D">
              <w:rPr>
                <w:rFonts w:ascii="Times New Roman" w:eastAsia="Century Schoolbook" w:hAnsi="Times New Roman" w:cs="Times New Roman"/>
                <w:i/>
                <w:color w:val="000000"/>
                <w:sz w:val="24"/>
                <w:szCs w:val="24"/>
                <w:shd w:val="clear" w:color="auto" w:fill="FFFFFF"/>
                <w:lang w:val="ro-RO" w:eastAsia="ro-RO" w:bidi="ro-RO"/>
              </w:rPr>
              <w:t>olul prezintă un exces temporar de apă provenită din precipitaţii şi</w:t>
            </w:r>
            <w:r w:rsidR="00752F6D" w:rsidRPr="001F127A">
              <w:rPr>
                <w:rFonts w:ascii="Times New Roman" w:eastAsia="Century Schoolbook" w:hAnsi="Times New Roman" w:cs="Times New Roman"/>
                <w:i/>
                <w:color w:val="000000"/>
                <w:sz w:val="24"/>
                <w:szCs w:val="24"/>
                <w:shd w:val="clear" w:color="auto" w:fill="FFFFFF"/>
                <w:lang w:val="ro-RO" w:eastAsia="ro-RO" w:bidi="ro-RO"/>
              </w:rPr>
              <w:t>/</w:t>
            </w:r>
            <w:r w:rsidR="00752F6D">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distric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di</w:t>
            </w:r>
          </w:p>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9C2B07">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C2B07">
              <w:rPr>
                <w:rFonts w:ascii="Times New Roman" w:eastAsia="Century Schoolbook" w:hAnsi="Times New Roman" w:cs="Times New Roman"/>
                <w:i/>
                <w:color w:val="000000"/>
                <w:sz w:val="24"/>
                <w:szCs w:val="24"/>
                <w:shd w:val="clear" w:color="auto" w:fill="FFFFFF"/>
                <w:lang w:val="ro-RO" w:eastAsia="ro-RO" w:bidi="ro-RO"/>
              </w:rPr>
              <w:t xml:space="preserve">proprietăți districe (fără carbonați și cu V </w:t>
            </w:r>
            <m:oMath>
              <m:r>
                <w:rPr>
                  <w:rFonts w:ascii="Cambria Math" w:eastAsia="Century Schoolbook" w:hAnsi="Cambria Math" w:cs="Times New Roman"/>
                  <w:color w:val="000000"/>
                  <w:sz w:val="24"/>
                  <w:szCs w:val="24"/>
                  <w:shd w:val="clear" w:color="auto" w:fill="FFFFFF"/>
                  <w:lang w:val="ro-RO" w:eastAsia="ro-RO" w:bidi="ro-RO"/>
                </w:rPr>
                <m:t>≤</m:t>
              </m:r>
            </m:oMath>
            <w:r w:rsidR="009C2B07">
              <w:rPr>
                <w:rFonts w:ascii="Times New Roman" w:eastAsia="Century Schoolbook" w:hAnsi="Times New Roman" w:cs="Times New Roman"/>
                <w:i/>
                <w:color w:val="000000"/>
                <w:sz w:val="24"/>
                <w:szCs w:val="24"/>
                <w:shd w:val="clear" w:color="auto" w:fill="FFFFFF"/>
                <w:lang w:val="ro-RO" w:eastAsia="ro-RO" w:bidi="ro-RO"/>
              </w:rPr>
              <w:t xml:space="preserve"> 53% în orizontul superior sau la nivelul lui Bv</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C2B07">
              <w:rPr>
                <w:rFonts w:ascii="Times New Roman" w:eastAsia="Century Schoolbook" w:hAnsi="Times New Roman" w:cs="Times New Roman"/>
                <w:i/>
                <w:color w:val="000000"/>
                <w:sz w:val="24"/>
                <w:szCs w:val="24"/>
                <w:shd w:val="clear" w:color="auto" w:fill="FFFFFF"/>
                <w:lang w:val="ro-RO" w:eastAsia="ro-RO" w:bidi="ro-RO"/>
              </w:rPr>
              <w:t>o</w:t>
            </w:r>
            <w:r w:rsidR="00752F6D"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00752F6D" w:rsidRPr="00F933D4">
              <w:rPr>
                <w:rFonts w:ascii="Times New Roman" w:eastAsia="Century Schoolbook" w:hAnsi="Times New Roman" w:cs="Times New Roman"/>
                <w:i/>
                <w:color w:val="000000"/>
                <w:sz w:val="24"/>
                <w:szCs w:val="24"/>
                <w:shd w:val="clear" w:color="auto" w:fill="FFFFFF"/>
                <w:lang w:val="ro-RO" w:eastAsia="ro-RO" w:bidi="ro-RO"/>
              </w:rPr>
              <w:t>53%)</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histic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C2B07">
              <w:rPr>
                <w:rFonts w:ascii="Times New Roman" w:eastAsia="Century Schoolbook" w:hAnsi="Times New Roman" w:cs="Times New Roman"/>
                <w:i/>
                <w:color w:val="000000"/>
                <w:sz w:val="24"/>
                <w:szCs w:val="24"/>
                <w:shd w:val="clear" w:color="auto" w:fill="FFFFFF"/>
                <w:lang w:val="ro-RO" w:eastAsia="ro-RO" w:bidi="ro-RO"/>
              </w:rPr>
              <w:t>orizont histic, T are grosimi între 20 – 50 cm</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163BC">
              <w:rPr>
                <w:rFonts w:ascii="Times New Roman" w:eastAsia="Century Schoolbook" w:hAnsi="Times New Roman" w:cs="Times New Roman"/>
                <w:i/>
                <w:color w:val="000000"/>
                <w:sz w:val="24"/>
                <w:szCs w:val="24"/>
                <w:shd w:val="clear" w:color="auto" w:fill="FFFFFF"/>
                <w:lang w:val="ro-RO" w:eastAsia="ro-RO" w:bidi="ro-RO"/>
              </w:rPr>
              <w:t>t</w:t>
            </w:r>
            <w:r w:rsidR="00752F6D"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eutric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163BC">
              <w:rPr>
                <w:rFonts w:ascii="Times New Roman" w:eastAsia="Century Schoolbook" w:hAnsi="Times New Roman" w:cs="Times New Roman"/>
                <w:i/>
                <w:color w:val="000000"/>
                <w:sz w:val="24"/>
                <w:szCs w:val="24"/>
                <w:shd w:val="clear" w:color="auto" w:fill="FFFFFF"/>
                <w:lang w:val="ro-RO" w:eastAsia="ro-RO" w:bidi="ro-RO"/>
              </w:rPr>
              <w:t xml:space="preserve">proprietăți eutrice, fără carbonați și cu V </w:t>
            </w:r>
            <m:oMath>
              <m:r>
                <w:rPr>
                  <w:rFonts w:ascii="Cambria Math" w:eastAsia="Century Schoolbook" w:hAnsi="Cambria Math" w:cs="Times New Roman"/>
                  <w:color w:val="000000"/>
                  <w:sz w:val="24"/>
                  <w:szCs w:val="24"/>
                  <w:shd w:val="clear" w:color="auto" w:fill="FFFFFF"/>
                  <w:lang w:val="ro-RO" w:eastAsia="ro-RO" w:bidi="ro-RO"/>
                </w:rPr>
                <m:t>&gt;</m:t>
              </m:r>
            </m:oMath>
            <w:r w:rsidR="00D163BC">
              <w:rPr>
                <w:rFonts w:ascii="Times New Roman" w:eastAsia="Century Schoolbook" w:hAnsi="Times New Roman" w:cs="Times New Roman"/>
                <w:i/>
                <w:color w:val="000000"/>
                <w:sz w:val="24"/>
                <w:szCs w:val="24"/>
                <w:shd w:val="clear" w:color="auto" w:fill="FFFFFF"/>
                <w:lang w:val="ro-RO" w:eastAsia="ro-RO" w:bidi="ro-RO"/>
              </w:rPr>
              <w:t>53%, cel puțin în orizontul de suprafață.</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163BC">
              <w:rPr>
                <w:rFonts w:ascii="Times New Roman" w:eastAsia="Century Schoolbook" w:hAnsi="Times New Roman" w:cs="Times New Roman"/>
                <w:i/>
                <w:color w:val="000000"/>
                <w:sz w:val="24"/>
                <w:szCs w:val="24"/>
                <w:shd w:val="clear" w:color="auto" w:fill="FFFFFF"/>
                <w:lang w:val="ro-RO" w:eastAsia="ro-RO" w:bidi="ro-RO"/>
              </w:rPr>
              <w:t>t</w:t>
            </w:r>
            <w:r w:rsidR="00752F6D"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752F6D">
              <w:rPr>
                <w:rFonts w:ascii="Times New Roman" w:eastAsia="Century Schoolbook" w:hAnsi="Times New Roman" w:cs="Times New Roman"/>
                <w:i/>
                <w:color w:val="000000"/>
                <w:sz w:val="24"/>
                <w:szCs w:val="24"/>
                <w:shd w:val="clear" w:color="auto" w:fill="FFFFFF"/>
                <w:lang w:val="ro-RO" w:eastAsia="ro-RO" w:bidi="ro-RO"/>
              </w:rPr>
              <w:t xml:space="preserve"> </w:t>
            </w:r>
            <w:r w:rsidR="00752F6D"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mlăștinos</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D163BC"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w:t>
            </w:r>
            <w:r w:rsidR="00F158B2">
              <w:rPr>
                <w:rFonts w:ascii="Times New Roman" w:eastAsia="Century Schoolbook" w:hAnsi="Times New Roman" w:cs="Times New Roman"/>
                <w:i/>
                <w:color w:val="000000"/>
                <w:sz w:val="24"/>
                <w:szCs w:val="24"/>
                <w:shd w:val="clear" w:color="auto" w:fill="FFFFFF"/>
                <w:lang w:val="ro-RO" w:eastAsia="ro-RO" w:bidi="ro-RO"/>
              </w:rPr>
              <w:t>ul</w:t>
            </w:r>
            <w:r>
              <w:rPr>
                <w:rFonts w:ascii="Times New Roman" w:eastAsia="Century Schoolbook" w:hAnsi="Times New Roman" w:cs="Times New Roman"/>
                <w:i/>
                <w:color w:val="000000"/>
                <w:sz w:val="24"/>
                <w:szCs w:val="24"/>
                <w:shd w:val="clear" w:color="auto" w:fill="FFFFFF"/>
                <w:lang w:val="ro-RO" w:eastAsia="ro-RO" w:bidi="ro-RO"/>
              </w:rPr>
              <w:t xml:space="preserve"> </w:t>
            </w:r>
            <w:r w:rsidR="00F158B2">
              <w:rPr>
                <w:rFonts w:ascii="Times New Roman" w:eastAsia="Century Schoolbook" w:hAnsi="Times New Roman" w:cs="Times New Roman"/>
                <w:i/>
                <w:color w:val="000000"/>
                <w:sz w:val="24"/>
                <w:szCs w:val="24"/>
                <w:shd w:val="clear" w:color="auto" w:fill="FFFFFF"/>
                <w:lang w:val="ro-RO" w:eastAsia="ro-RO" w:bidi="ro-RO"/>
              </w:rPr>
              <w:t xml:space="preserve">este </w:t>
            </w:r>
            <w:r>
              <w:rPr>
                <w:rFonts w:ascii="Times New Roman" w:eastAsia="Century Schoolbook" w:hAnsi="Times New Roman" w:cs="Times New Roman"/>
                <w:i/>
                <w:color w:val="000000"/>
                <w:sz w:val="24"/>
                <w:szCs w:val="24"/>
                <w:shd w:val="clear" w:color="auto" w:fill="FFFFFF"/>
                <w:lang w:val="ro-RO" w:eastAsia="ro-RO" w:bidi="ro-RO"/>
              </w:rPr>
              <w:t xml:space="preserve">complet gleizat, cu Gr de la suprafață,culori de reducere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 90%, apă la suprafață în cea mai mare parte din an.</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906881"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752F6D"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salinic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olul </w:t>
            </w:r>
            <w:r w:rsidR="00906881">
              <w:rPr>
                <w:rFonts w:ascii="Times New Roman" w:eastAsia="Century Schoolbook" w:hAnsi="Times New Roman" w:cs="Times New Roman"/>
                <w:i/>
                <w:color w:val="000000"/>
                <w:sz w:val="24"/>
                <w:szCs w:val="24"/>
                <w:shd w:val="clear" w:color="auto" w:fill="FFFFFF"/>
                <w:lang w:val="ro-RO" w:eastAsia="ro-RO" w:bidi="ro-RO"/>
              </w:rPr>
              <w:t>p</w:t>
            </w:r>
            <w:r w:rsidR="00752F6D">
              <w:rPr>
                <w:rFonts w:ascii="Times New Roman" w:eastAsia="Century Schoolbook" w:hAnsi="Times New Roman" w:cs="Times New Roman"/>
                <w:i/>
                <w:color w:val="000000"/>
                <w:sz w:val="24"/>
                <w:szCs w:val="24"/>
                <w:shd w:val="clear" w:color="auto" w:fill="FFFFFF"/>
                <w:lang w:val="ro-RO" w:eastAsia="ro-RO" w:bidi="ro-RO"/>
              </w:rPr>
              <w:t>rezintă orizont sc în 0 – 100 cm sau orizont sa în 50 – 100 cm.</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color w:val="000000"/>
                <w:sz w:val="24"/>
                <w:szCs w:val="24"/>
                <w:shd w:val="clear" w:color="auto" w:fill="FFFFFF"/>
                <w:lang w:val="ro-RO" w:eastAsia="ro-RO" w:bidi="ro-RO"/>
              </w:rPr>
              <w:t>o</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752F6D" w:rsidRPr="00A71E11">
              <w:rPr>
                <w:rFonts w:ascii="Times New Roman" w:eastAsia="Century Schoolbook" w:hAnsi="Times New Roman" w:cs="Times New Roman"/>
                <w:bCs/>
                <w:i/>
                <w:color w:val="000000"/>
                <w:sz w:val="24"/>
                <w:szCs w:val="24"/>
                <w:shd w:val="clear" w:color="auto" w:fill="FFFFFF"/>
                <w:lang w:val="ro-RO" w:eastAsia="ro-RO" w:bidi="ro-RO"/>
              </w:rPr>
              <w:t>ac</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00752F6D" w:rsidRPr="00A71E11">
              <w:rPr>
                <w:rFonts w:ascii="Times New Roman" w:eastAsia="Century Schoolbook" w:hAnsi="Times New Roman" w:cs="Times New Roman"/>
                <w:bCs/>
                <w:i/>
                <w:color w:val="000000"/>
                <w:sz w:val="24"/>
                <w:szCs w:val="24"/>
                <w:shd w:val="clear" w:color="auto" w:fill="FFFFFF"/>
                <w:lang w:val="ro-RO" w:eastAsia="ro-RO" w:bidi="ro-RO"/>
              </w:rPr>
              <w:t>na</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224C8" w:rsidTr="00906881">
        <w:trPr>
          <w:trHeight w:val="1323"/>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tionic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6881" w:rsidRDefault="00F158B2" w:rsidP="00906881">
            <w:pPr>
              <w:spacing w:line="276" w:lineRule="auto"/>
              <w:rPr>
                <w:rFonts w:ascii="Times New Roman" w:eastAsiaTheme="minorEastAsia" w:hAnsi="Times New Roman" w:cs="Times New Roman"/>
                <w:sz w:val="24"/>
                <w:szCs w:val="24"/>
                <w:lang w:val="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Theme="minorEastAsia" w:hAnsi="Times New Roman" w:cs="Times New Roman"/>
                <w:i/>
                <w:sz w:val="24"/>
                <w:szCs w:val="24"/>
                <w:lang w:val="ro-RO"/>
              </w:rPr>
              <w:t>orizont sulfuratic (sf) în 0 - 125 cm.Prin schimbarea condițiilor de reducere în condiții oxidante, orizontul sulfuratic poate trece în orizont sulfuric.</w:t>
            </w:r>
          </w:p>
          <w:p w:rsidR="00752F6D" w:rsidRPr="00F933D4" w:rsidRDefault="00752F6D" w:rsidP="00D163BC">
            <w:pPr>
              <w:jc w:val="both"/>
              <w:rPr>
                <w:rFonts w:ascii="Times New Roman" w:eastAsia="Century Schoolbook" w:hAnsi="Times New Roman" w:cs="Times New Roman"/>
                <w:i/>
                <w:color w:val="000000"/>
                <w:sz w:val="24"/>
                <w:szCs w:val="24"/>
                <w:shd w:val="clear" w:color="auto" w:fill="FFFFFF"/>
                <w:lang w:val="ro-RO" w:eastAsia="ro-RO" w:bidi="ro-RO"/>
              </w:rPr>
            </w:pP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w:t>
            </w:r>
            <w:r w:rsidR="00906881">
              <w:rPr>
                <w:rFonts w:ascii="Times New Roman" w:eastAsia="Century Schoolbook" w:hAnsi="Times New Roman" w:cs="Times New Roman"/>
                <w:i/>
                <w:color w:val="000000"/>
                <w:sz w:val="24"/>
                <w:szCs w:val="24"/>
                <w:shd w:val="clear" w:color="auto" w:fill="FFFFFF"/>
                <w:lang w:val="ro-RO" w:eastAsia="ro-RO" w:bidi="ro-RO"/>
              </w:rPr>
              <w:t>p</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rezintă condiţiile obligatorii pentru </w:t>
            </w:r>
            <w:r w:rsidR="00752F6D" w:rsidRPr="00F933D4">
              <w:rPr>
                <w:rFonts w:ascii="Times New Roman" w:eastAsia="Century Schoolbook" w:hAnsi="Times New Roman" w:cs="Times New Roman"/>
                <w:i/>
                <w:color w:val="000000"/>
                <w:sz w:val="24"/>
                <w:szCs w:val="24"/>
                <w:shd w:val="clear" w:color="auto" w:fill="FFFFFF"/>
                <w:lang w:val="ro-RO" w:eastAsia="ro-RO" w:bidi="ro-RO"/>
              </w:rPr>
              <w:lastRenderedPageBreak/>
              <w:t>tipul de sol respectiv, dar nu prezintă atributele specifice celorlalte subdiviziuni ale tipului de sol respectiv</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6F788C"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788C"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788C" w:rsidRPr="00F933D4"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788C" w:rsidRDefault="00F158B2" w:rsidP="00F158B2">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hAnsi="Times New Roman" w:cs="Times New Roman"/>
                <w:i/>
                <w:sz w:val="24"/>
                <w:szCs w:val="24"/>
                <w:lang w:bidi="ro-RO"/>
              </w:rPr>
              <w:t>orizont</w:t>
            </w:r>
            <w:r w:rsidR="006F788C" w:rsidRPr="00685CFD">
              <w:rPr>
                <w:rFonts w:ascii="Times New Roman" w:hAnsi="Times New Roman" w:cs="Times New Roman"/>
                <w:i/>
                <w:sz w:val="24"/>
                <w:szCs w:val="24"/>
                <w:lang w:bidi="ro-RO"/>
              </w:rPr>
              <w:t xml:space="preserve"> A</w:t>
            </w:r>
            <w:r>
              <w:rPr>
                <w:rFonts w:ascii="Times New Roman" w:hAnsi="Times New Roman" w:cs="Times New Roman"/>
                <w:i/>
                <w:sz w:val="24"/>
                <w:szCs w:val="24"/>
                <w:lang w:bidi="ro-RO"/>
              </w:rPr>
              <w:t>u umbric</w:t>
            </w:r>
            <w:r w:rsidR="006F788C">
              <w:rPr>
                <w:rFonts w:ascii="Times New Roman" w:hAnsi="Times New Roman" w:cs="Times New Roman"/>
                <w:i/>
                <w:sz w:val="24"/>
                <w:szCs w:val="24"/>
                <w:lang w:val="fr-FR" w:bidi="ro-RO"/>
              </w:rPr>
              <w:t>,</w:t>
            </w:r>
            <w:r w:rsidR="006F788C" w:rsidRPr="00685CFD">
              <w:rPr>
                <w:rFonts w:ascii="Times New Roman" w:hAnsi="Times New Roman" w:cs="Times New Roman"/>
                <w:i/>
                <w:sz w:val="24"/>
                <w:szCs w:val="24"/>
                <w:lang w:bidi="ro-RO"/>
              </w:rPr>
              <w:t xml:space="preserve"> av</w:t>
            </w:r>
            <w:r w:rsidR="006F788C">
              <w:rPr>
                <w:rFonts w:ascii="Times New Roman" w:hAnsi="Times New Roman" w:cs="Times New Roman"/>
                <w:i/>
                <w:sz w:val="24"/>
                <w:szCs w:val="24"/>
                <w:lang w:val="ro-RO" w:bidi="ro-RO"/>
              </w:rPr>
              <w:t>â</w:t>
            </w:r>
            <w:r w:rsidR="006F788C" w:rsidRPr="00685CFD">
              <w:rPr>
                <w:rFonts w:ascii="Times New Roman" w:hAnsi="Times New Roman" w:cs="Times New Roman"/>
                <w:i/>
                <w:sz w:val="24"/>
                <w:szCs w:val="24"/>
                <w:lang w:bidi="ro-RO"/>
              </w:rPr>
              <w:t>nd un grad de saturaţie în baze mai mic sau egal cu 53%.</w:t>
            </w:r>
          </w:p>
        </w:tc>
      </w:tr>
      <w:tr w:rsidR="00752F6D" w:rsidRPr="00F933D4" w:rsidTr="00D163BC">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1D400A" w:rsidRDefault="00752F6D" w:rsidP="006F788C">
            <w:pPr>
              <w:jc w:val="center"/>
              <w:rPr>
                <w:rFonts w:ascii="Times New Roman" w:eastAsia="Century Schoolbook" w:hAnsi="Times New Roman" w:cs="Times New Roman"/>
                <w:b/>
                <w:iCs/>
                <w:color w:val="000000"/>
                <w:sz w:val="24"/>
                <w:szCs w:val="24"/>
                <w:shd w:val="clear" w:color="auto" w:fill="FFFFFF"/>
                <w:lang w:val="ro-RO" w:eastAsia="ro-RO" w:bidi="ro-RO"/>
              </w:rPr>
            </w:pPr>
            <w:r w:rsidRPr="001D400A">
              <w:rPr>
                <w:rFonts w:ascii="Times New Roman" w:eastAsia="Century Schoolbook" w:hAnsi="Times New Roman" w:cs="Times New Roman"/>
                <w:b/>
                <w:iCs/>
                <w:color w:val="000000"/>
                <w:sz w:val="24"/>
                <w:szCs w:val="24"/>
                <w:shd w:val="clear" w:color="auto" w:fill="FFFFFF"/>
                <w:lang w:val="ro-RO" w:eastAsia="ro-RO" w:bidi="ro-RO"/>
              </w:rPr>
              <w:t xml:space="preserve">TIPUL DE SOL: </w:t>
            </w:r>
            <w:r w:rsidR="006F788C">
              <w:rPr>
                <w:rFonts w:ascii="Times New Roman" w:eastAsia="Century Schoolbook" w:hAnsi="Times New Roman" w:cs="Times New Roman"/>
                <w:b/>
                <w:iCs/>
                <w:color w:val="000000"/>
                <w:sz w:val="24"/>
                <w:szCs w:val="24"/>
                <w:shd w:val="clear" w:color="auto" w:fill="FFFFFF"/>
                <w:lang w:val="ro-RO" w:eastAsia="ro-RO" w:bidi="ro-RO"/>
              </w:rPr>
              <w:t>STAGNOSOL</w:t>
            </w:r>
          </w:p>
        </w:tc>
      </w:tr>
      <w:tr w:rsidR="00A96EC5"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A96EC5"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A96EC5"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F158B2" w:rsidP="00A96EC5">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iCs/>
                <w:color w:val="000000"/>
                <w:sz w:val="24"/>
                <w:szCs w:val="24"/>
                <w:shd w:val="clear" w:color="auto" w:fill="FFFFFF"/>
                <w:lang w:val="ro-RO" w:eastAsia="ro-RO" w:bidi="ro-RO"/>
              </w:rPr>
              <w:t>o</w:t>
            </w:r>
            <w:r w:rsidR="00A96EC5">
              <w:rPr>
                <w:rFonts w:ascii="Times New Roman" w:eastAsia="Century Schoolbook" w:hAnsi="Times New Roman" w:cs="Times New Roman"/>
                <w:i/>
                <w:iCs/>
                <w:color w:val="000000"/>
                <w:sz w:val="24"/>
                <w:szCs w:val="24"/>
                <w:shd w:val="clear" w:color="auto" w:fill="FFFFFF"/>
                <w:lang w:val="ro-RO" w:eastAsia="ro-RO" w:bidi="ro-RO"/>
              </w:rPr>
              <w:t xml:space="preserve">rizont Ea cu grosimi </w:t>
            </w:r>
            <m:oMath>
              <m:r>
                <w:rPr>
                  <w:rFonts w:ascii="Cambria Math" w:eastAsia="Century Schoolbook" w:hAnsi="Cambria Math" w:cs="Times New Roman"/>
                  <w:color w:val="000000"/>
                  <w:sz w:val="24"/>
                  <w:szCs w:val="24"/>
                  <w:shd w:val="clear" w:color="auto" w:fill="FFFFFF"/>
                  <w:lang w:val="ro-RO" w:eastAsia="ro-RO" w:bidi="ro-RO"/>
                </w:rPr>
                <m:t>≥</m:t>
              </m:r>
            </m:oMath>
            <w:r w:rsidR="00A96EC5">
              <w:rPr>
                <w:rFonts w:ascii="Times New Roman" w:eastAsia="Century Schoolbook" w:hAnsi="Times New Roman" w:cs="Times New Roman"/>
                <w:i/>
                <w:iCs/>
                <w:color w:val="000000"/>
                <w:sz w:val="24"/>
                <w:szCs w:val="24"/>
                <w:shd w:val="clear" w:color="auto" w:fill="FFFFFF"/>
                <w:lang w:val="ro-RO" w:eastAsia="ro-RO" w:bidi="ro-RO"/>
              </w:rPr>
              <w:t>10 cm</w:t>
            </w:r>
          </w:p>
        </w:tc>
      </w:tr>
      <w:tr w:rsidR="00A96EC5"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A96EC5"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A96EC5"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F158B2" w:rsidP="00D163BC">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iCs/>
                <w:color w:val="000000"/>
                <w:sz w:val="24"/>
                <w:szCs w:val="24"/>
                <w:shd w:val="clear" w:color="auto" w:fill="FFFFFF"/>
                <w:lang w:val="ro-RO" w:eastAsia="ro-RO" w:bidi="ro-RO"/>
              </w:rPr>
              <w:t>o</w:t>
            </w:r>
            <w:r w:rsidR="00A96EC5">
              <w:rPr>
                <w:rFonts w:ascii="Times New Roman" w:eastAsia="Century Schoolbook" w:hAnsi="Times New Roman" w:cs="Times New Roman"/>
                <w:i/>
                <w:iCs/>
                <w:color w:val="000000"/>
                <w:sz w:val="24"/>
                <w:szCs w:val="24"/>
                <w:shd w:val="clear" w:color="auto" w:fill="FFFFFF"/>
                <w:lang w:val="ro-RO" w:eastAsia="ro-RO" w:bidi="ro-RO"/>
              </w:rPr>
              <w:t xml:space="preserve">rizont Ea cu grosimi </w:t>
            </w:r>
            <m:oMath>
              <m:r>
                <w:rPr>
                  <w:rFonts w:ascii="Cambria Math" w:eastAsia="Century Schoolbook" w:hAnsi="Cambria Math" w:cs="Times New Roman"/>
                  <w:color w:val="000000"/>
                  <w:sz w:val="24"/>
                  <w:szCs w:val="24"/>
                  <w:shd w:val="clear" w:color="auto" w:fill="FFFFFF"/>
                  <w:lang w:val="ro-RO" w:eastAsia="ro-RO" w:bidi="ro-RO"/>
                </w:rPr>
                <m:t>≥</m:t>
              </m:r>
            </m:oMath>
            <w:r w:rsidR="00A96EC5">
              <w:rPr>
                <w:rFonts w:ascii="Times New Roman" w:eastAsia="Century Schoolbook" w:hAnsi="Times New Roman" w:cs="Times New Roman"/>
                <w:i/>
                <w:iCs/>
                <w:color w:val="000000"/>
                <w:sz w:val="24"/>
                <w:szCs w:val="24"/>
                <w:shd w:val="clear" w:color="auto" w:fill="FFFFFF"/>
                <w:lang w:val="ro-RO" w:eastAsia="ro-RO" w:bidi="ro-RO"/>
              </w:rPr>
              <w:t>10 cm</w:t>
            </w:r>
            <w:r w:rsidR="00D856BE">
              <w:rPr>
                <w:rFonts w:ascii="Times New Roman" w:eastAsia="Century Schoolbook" w:hAnsi="Times New Roman" w:cs="Times New Roman"/>
                <w:i/>
                <w:iCs/>
                <w:color w:val="000000"/>
                <w:sz w:val="24"/>
                <w:szCs w:val="24"/>
                <w:shd w:val="clear" w:color="auto" w:fill="FFFFFF"/>
                <w:lang w:val="ro-RO" w:eastAsia="ro-RO" w:bidi="ro-RO"/>
              </w:rPr>
              <w:t xml:space="preserve"> și</w:t>
            </w:r>
            <w:r w:rsidR="00D856BE">
              <w:rPr>
                <w:rFonts w:ascii="Times New Roman" w:eastAsia="Century Schoolbook" w:hAnsi="Times New Roman" w:cs="Times New Roman"/>
                <w:i/>
                <w:color w:val="000000"/>
                <w:sz w:val="24"/>
                <w:szCs w:val="24"/>
                <w:shd w:val="clear" w:color="auto" w:fill="FFFFFF"/>
                <w:lang w:val="ro-RO" w:eastAsia="ro-RO" w:bidi="ro-RO"/>
              </w:rPr>
              <w:t xml:space="preserve"> </w:t>
            </w:r>
            <w:r w:rsidR="00D856BE" w:rsidRPr="00D856BE">
              <w:rPr>
                <w:rFonts w:ascii="Times New Roman" w:eastAsia="Century Schoolbook" w:hAnsi="Times New Roman" w:cs="Times New Roman"/>
                <w:i/>
                <w:color w:val="000000"/>
                <w:sz w:val="24"/>
                <w:szCs w:val="24"/>
                <w:shd w:val="clear" w:color="auto" w:fill="FFFFFF"/>
                <w:lang w:val="ro-RO" w:eastAsia="ro-RO" w:bidi="ro-RO"/>
              </w:rPr>
              <w:t xml:space="preserve">orizont </w:t>
            </w:r>
            <w:r w:rsidR="00D856BE" w:rsidRPr="00D856BE">
              <w:rPr>
                <w:rFonts w:ascii="Times New Roman" w:eastAsia="Century Schoolbook" w:hAnsi="Times New Roman" w:cs="Times New Roman"/>
                <w:bCs/>
                <w:i/>
                <w:color w:val="000000"/>
                <w:sz w:val="24"/>
                <w:szCs w:val="24"/>
                <w:shd w:val="clear" w:color="auto" w:fill="FFFFFF"/>
                <w:lang w:val="ro-RO" w:eastAsia="ro-RO" w:bidi="ro-RO"/>
              </w:rPr>
              <w:t>Gr</w:t>
            </w:r>
            <w:r w:rsidR="00D856BE"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D856BE">
              <w:rPr>
                <w:rFonts w:ascii="Times New Roman" w:eastAsia="Century Schoolbook" w:hAnsi="Times New Roman" w:cs="Times New Roman"/>
                <w:i/>
                <w:color w:val="000000"/>
                <w:sz w:val="24"/>
                <w:szCs w:val="24"/>
                <w:shd w:val="clear" w:color="auto" w:fill="FFFFFF"/>
                <w:lang w:val="ro-RO" w:eastAsia="ro-RO" w:bidi="ro-RO"/>
              </w:rPr>
              <w:t>.</w:t>
            </w:r>
          </w:p>
        </w:tc>
      </w:tr>
      <w:tr w:rsidR="00A96EC5"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A96EC5"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planic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A96EC5"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ab.pl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F158B2" w:rsidP="00D163BC">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iCs/>
                <w:color w:val="000000"/>
                <w:sz w:val="24"/>
                <w:szCs w:val="24"/>
                <w:shd w:val="clear" w:color="auto" w:fill="FFFFFF"/>
                <w:lang w:val="ro-RO" w:eastAsia="ro-RO" w:bidi="ro-RO"/>
              </w:rPr>
              <w:t>o</w:t>
            </w:r>
            <w:r w:rsidR="00D856BE">
              <w:rPr>
                <w:rFonts w:ascii="Times New Roman" w:eastAsia="Century Schoolbook" w:hAnsi="Times New Roman" w:cs="Times New Roman"/>
                <w:i/>
                <w:iCs/>
                <w:color w:val="000000"/>
                <w:sz w:val="24"/>
                <w:szCs w:val="24"/>
                <w:shd w:val="clear" w:color="auto" w:fill="FFFFFF"/>
                <w:lang w:val="ro-RO" w:eastAsia="ro-RO" w:bidi="ro-RO"/>
              </w:rPr>
              <w:t xml:space="preserve">rizont Ea cu grosimi </w:t>
            </w:r>
            <m:oMath>
              <m:r>
                <w:rPr>
                  <w:rFonts w:ascii="Cambria Math" w:eastAsia="Century Schoolbook" w:hAnsi="Cambria Math" w:cs="Times New Roman"/>
                  <w:color w:val="000000"/>
                  <w:sz w:val="24"/>
                  <w:szCs w:val="24"/>
                  <w:shd w:val="clear" w:color="auto" w:fill="FFFFFF"/>
                  <w:lang w:val="ro-RO" w:eastAsia="ro-RO" w:bidi="ro-RO"/>
                </w:rPr>
                <m:t>≥</m:t>
              </m:r>
            </m:oMath>
            <w:r w:rsidR="00D856BE">
              <w:rPr>
                <w:rFonts w:ascii="Times New Roman" w:eastAsia="Century Schoolbook" w:hAnsi="Times New Roman" w:cs="Times New Roman"/>
                <w:i/>
                <w:iCs/>
                <w:color w:val="000000"/>
                <w:sz w:val="24"/>
                <w:szCs w:val="24"/>
                <w:shd w:val="clear" w:color="auto" w:fill="FFFFFF"/>
                <w:lang w:val="ro-RO" w:eastAsia="ro-RO" w:bidi="ro-RO"/>
              </w:rPr>
              <w:t>10 cm, schimbare texturașă bruscă între orizontul luvic (El sau Ea) și orizontul Bt pe 7,5 – 15 cm</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proxistagnic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Default="00A966B2"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xt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Default="00F158B2" w:rsidP="00D163BC">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iCs/>
                <w:color w:val="000000"/>
                <w:sz w:val="24"/>
                <w:szCs w:val="24"/>
                <w:shd w:val="clear" w:color="auto" w:fill="FFFFFF"/>
                <w:lang w:val="ro-RO" w:eastAsia="ro-RO" w:bidi="ro-RO"/>
              </w:rPr>
              <w:t>o</w:t>
            </w:r>
            <w:r w:rsidR="00D856BE">
              <w:rPr>
                <w:rFonts w:ascii="Times New Roman" w:eastAsia="Century Schoolbook" w:hAnsi="Times New Roman" w:cs="Times New Roman"/>
                <w:i/>
                <w:iCs/>
                <w:color w:val="000000"/>
                <w:sz w:val="24"/>
                <w:szCs w:val="24"/>
                <w:shd w:val="clear" w:color="auto" w:fill="FFFFFF"/>
                <w:lang w:val="ro-RO" w:eastAsia="ro-RO" w:bidi="ro-RO"/>
              </w:rPr>
              <w:t>rizont W începând în 0 – 25 cm</w:t>
            </w:r>
          </w:p>
        </w:tc>
      </w:tr>
      <w:tr w:rsidR="006F788C"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788C" w:rsidRDefault="006F788C"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788C" w:rsidRDefault="00A966B2"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788C" w:rsidRDefault="00F158B2" w:rsidP="00D163BC">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iCs/>
                <w:color w:val="000000"/>
                <w:sz w:val="24"/>
                <w:szCs w:val="24"/>
                <w:shd w:val="clear" w:color="auto" w:fill="FFFFFF"/>
                <w:lang w:val="ro-RO" w:eastAsia="ro-RO" w:bidi="ro-RO"/>
              </w:rPr>
              <w:t>o</w:t>
            </w:r>
            <w:r w:rsidR="00D856BE">
              <w:rPr>
                <w:rFonts w:ascii="Times New Roman" w:eastAsia="Century Schoolbook" w:hAnsi="Times New Roman" w:cs="Times New Roman"/>
                <w:i/>
                <w:iCs/>
                <w:color w:val="000000"/>
                <w:sz w:val="24"/>
                <w:szCs w:val="24"/>
                <w:shd w:val="clear" w:color="auto" w:fill="FFFFFF"/>
                <w:lang w:val="ro-RO" w:eastAsia="ro-RO" w:bidi="ro-RO"/>
              </w:rPr>
              <w:t>rizont W începând în 25 – 50 cm</w:t>
            </w:r>
          </w:p>
        </w:tc>
      </w:tr>
      <w:tr w:rsidR="00752F6D"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Default="00A966B2"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Default="00A966B2"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685CFD" w:rsidRDefault="00F158B2" w:rsidP="00D163BC">
            <w:pPr>
              <w:jc w:val="both"/>
              <w:rPr>
                <w:rFonts w:ascii="Times New Roman" w:hAnsi="Times New Roman" w:cs="Times New Roman"/>
                <w:i/>
                <w:sz w:val="24"/>
                <w:szCs w:val="24"/>
                <w:lang w:bidi="ro-RO"/>
              </w:rPr>
            </w:pPr>
            <w:r>
              <w:rPr>
                <w:rFonts w:ascii="Times New Roman" w:eastAsia="Century Schoolbook" w:hAnsi="Times New Roman" w:cs="Times New Roman"/>
                <w:i/>
                <w:color w:val="000000"/>
                <w:sz w:val="24"/>
                <w:szCs w:val="24"/>
                <w:shd w:val="clear" w:color="auto" w:fill="FFFFFF"/>
                <w:lang w:val="ro-RO" w:eastAsia="ro-RO" w:bidi="ro-RO"/>
              </w:rPr>
              <w:t>solul prezintă t</w:t>
            </w:r>
            <w:r w:rsidR="00A966B2"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sidR="00A966B2">
              <w:rPr>
                <w:rFonts w:ascii="Times New Roman" w:eastAsia="Century Schoolbook" w:hAnsi="Times New Roman" w:cs="Times New Roman"/>
                <w:i/>
                <w:color w:val="000000"/>
                <w:sz w:val="24"/>
                <w:szCs w:val="24"/>
                <w:shd w:val="clear" w:color="auto" w:fill="FFFFFF"/>
                <w:lang w:val="ro-RO" w:eastAsia="ro-RO" w:bidi="ro-RO"/>
              </w:rPr>
              <w:t>.</w:t>
            </w:r>
          </w:p>
        </w:tc>
      </w:tr>
      <w:tr w:rsidR="00BB2369"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2369" w:rsidRDefault="00BB2369"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2369" w:rsidRDefault="00BB2369"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2369" w:rsidRDefault="000D7F8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eastAsia="Century Schoolbook" w:hAnsi="Times New Roman" w:cs="Times New Roman"/>
                <w:bCs/>
                <w:i/>
                <w:color w:val="000000"/>
                <w:sz w:val="24"/>
                <w:szCs w:val="24"/>
                <w:shd w:val="clear" w:color="auto" w:fill="FFFFFF"/>
                <w:lang w:val="ro-RO" w:eastAsia="ro-RO" w:bidi="ro-RO"/>
              </w:rPr>
              <w:t xml:space="preserve">orizont </w:t>
            </w:r>
            <w:r w:rsidRPr="00A71E11">
              <w:rPr>
                <w:rFonts w:ascii="Times New Roman" w:eastAsia="Century Schoolbook" w:hAnsi="Times New Roman" w:cs="Times New Roman"/>
                <w:bCs/>
                <w:i/>
                <w:color w:val="000000"/>
                <w:sz w:val="24"/>
                <w:szCs w:val="24"/>
                <w:shd w:val="clear" w:color="auto" w:fill="FFFFFF"/>
                <w:lang w:val="ro-RO" w:eastAsia="ro-RO" w:bidi="ro-RO"/>
              </w:rPr>
              <w:t>Gr</w:t>
            </w:r>
            <w:r>
              <w:rPr>
                <w:rFonts w:ascii="Times New Roman" w:eastAsia="Century Schoolbook" w:hAnsi="Times New Roman" w:cs="Times New Roman"/>
                <w:i/>
                <w:color w:val="000000"/>
                <w:sz w:val="24"/>
                <w:szCs w:val="24"/>
                <w:shd w:val="clear" w:color="auto" w:fill="FFFFFF"/>
                <w:lang w:val="ro-RO" w:eastAsia="ro-RO" w:bidi="ro-RO"/>
              </w:rPr>
              <w:t xml:space="preserve"> începând în 50 – 125</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r>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F933D4"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w:t>
            </w:r>
            <w:r w:rsidRPr="00F933D4">
              <w:rPr>
                <w:rFonts w:ascii="Times New Roman" w:eastAsia="Century Schoolbook" w:hAnsi="Times New Roman" w:cs="Times New Roman"/>
                <w:iCs/>
                <w:color w:val="000000"/>
                <w:sz w:val="24"/>
                <w:szCs w:val="24"/>
                <w:shd w:val="clear" w:color="auto" w:fill="FFFFFF"/>
                <w:lang w:val="ro-RO" w:eastAsia="ro-RO" w:bidi="ro-RO"/>
              </w:rPr>
              <w:t>ndogleic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F158B2"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851013">
              <w:rPr>
                <w:rFonts w:ascii="Times New Roman" w:eastAsia="Century Schoolbook" w:hAnsi="Times New Roman" w:cs="Times New Roman"/>
                <w:bCs/>
                <w:i/>
                <w:color w:val="000000"/>
                <w:sz w:val="24"/>
                <w:szCs w:val="24"/>
                <w:shd w:val="clear" w:color="auto" w:fill="FFFFFF"/>
                <w:lang w:val="ro-RO" w:eastAsia="ro-RO" w:bidi="ro-RO"/>
              </w:rPr>
              <w:t xml:space="preserve">orizont </w:t>
            </w:r>
            <w:r w:rsidR="00752F6D" w:rsidRPr="00A71E11">
              <w:rPr>
                <w:rFonts w:ascii="Times New Roman" w:eastAsia="Century Schoolbook" w:hAnsi="Times New Roman" w:cs="Times New Roman"/>
                <w:bCs/>
                <w:i/>
                <w:color w:val="000000"/>
                <w:sz w:val="24"/>
                <w:szCs w:val="24"/>
                <w:shd w:val="clear" w:color="auto" w:fill="FFFFFF"/>
                <w:lang w:val="ro-RO" w:eastAsia="ro-RO" w:bidi="ro-RO"/>
              </w:rPr>
              <w:t>Gr</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F127A"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w:t>
            </w:r>
            <w:r w:rsidRPr="00F933D4">
              <w:rPr>
                <w:rFonts w:ascii="Times New Roman" w:eastAsia="Century Schoolbook" w:hAnsi="Times New Roman" w:cs="Times New Roman"/>
                <w:iCs/>
                <w:color w:val="000000"/>
                <w:sz w:val="24"/>
                <w:szCs w:val="24"/>
                <w:shd w:val="clear" w:color="auto" w:fill="FFFFFF"/>
                <w:lang w:val="ro-RO" w:eastAsia="ro-RO" w:bidi="ro-RO"/>
              </w:rPr>
              <w:t>atigleic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851013"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cu </w:t>
            </w:r>
            <w:r w:rsidR="00906881">
              <w:rPr>
                <w:rFonts w:ascii="Times New Roman" w:eastAsia="Century Schoolbook" w:hAnsi="Times New Roman" w:cs="Times New Roman"/>
                <w:i/>
                <w:color w:val="000000"/>
                <w:sz w:val="24"/>
                <w:szCs w:val="24"/>
                <w:shd w:val="clear" w:color="auto" w:fill="FFFFFF"/>
                <w:lang w:val="ro-RO" w:eastAsia="ro-RO" w:bidi="ro-RO"/>
              </w:rPr>
              <w:t>o</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752F6D" w:rsidRPr="00A71E11">
              <w:rPr>
                <w:rFonts w:ascii="Times New Roman" w:eastAsia="Century Schoolbook" w:hAnsi="Times New Roman" w:cs="Times New Roman"/>
                <w:bCs/>
                <w:i/>
                <w:color w:val="000000"/>
                <w:sz w:val="24"/>
                <w:szCs w:val="24"/>
                <w:shd w:val="clear" w:color="auto" w:fill="FFFFFF"/>
                <w:lang w:val="ro-RO" w:eastAsia="ro-RO" w:bidi="ro-RO"/>
              </w:rPr>
              <w:t>Gr</w:t>
            </w:r>
            <w:r w:rsidR="00752F6D"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946829" w:rsidRDefault="00906881"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752F6D">
              <w:rPr>
                <w:rFonts w:ascii="Times New Roman" w:eastAsia="Century Schoolbook" w:hAnsi="Times New Roman" w:cs="Times New Roman"/>
                <w:i/>
                <w:color w:val="000000"/>
                <w:sz w:val="24"/>
                <w:szCs w:val="24"/>
                <w:shd w:val="clear" w:color="auto" w:fill="FFFFFF"/>
                <w:lang w:val="ro-RO" w:eastAsia="ro-RO" w:bidi="ro-RO"/>
              </w:rPr>
              <w:t>olul prezintă un exces temporar de apă, provenită din precipitaţii şi</w:t>
            </w:r>
            <w:r w:rsidR="00752F6D" w:rsidRPr="00685CFD">
              <w:rPr>
                <w:rFonts w:ascii="Times New Roman" w:eastAsia="Century Schoolbook" w:hAnsi="Times New Roman" w:cs="Times New Roman"/>
                <w:i/>
                <w:color w:val="000000"/>
                <w:sz w:val="24"/>
                <w:szCs w:val="24"/>
                <w:shd w:val="clear" w:color="auto" w:fill="FFFFFF"/>
                <w:lang w:val="ro-RO" w:eastAsia="ro-RO" w:bidi="ro-RO"/>
              </w:rPr>
              <w:t>/</w:t>
            </w:r>
            <w:r w:rsidR="00752F6D">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Pr="00F933D4">
              <w:rPr>
                <w:rFonts w:ascii="Times New Roman" w:eastAsia="Century Schoolbook" w:hAnsi="Times New Roman" w:cs="Times New Roman"/>
                <w:iCs/>
                <w:color w:val="000000"/>
                <w:sz w:val="24"/>
                <w:szCs w:val="24"/>
                <w:shd w:val="clear" w:color="auto" w:fill="FFFFFF"/>
                <w:lang w:val="ro-RO" w:eastAsia="ro-RO" w:bidi="ro-RO"/>
              </w:rPr>
              <w:t>utic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851013" w:rsidP="00D163BC">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092791">
              <w:rPr>
                <w:rFonts w:ascii="Times New Roman" w:eastAsia="Century Schoolbook" w:hAnsi="Times New Roman" w:cs="Times New Roman"/>
                <w:i/>
                <w:color w:val="000000"/>
                <w:sz w:val="24"/>
                <w:szCs w:val="24"/>
                <w:shd w:val="clear" w:color="auto" w:fill="FFFFFF"/>
                <w:lang w:val="ro-RO" w:eastAsia="ro-RO" w:bidi="ro-RO"/>
              </w:rPr>
              <w:t>t</w:t>
            </w:r>
            <w:r w:rsidR="00752F6D" w:rsidRPr="00F933D4">
              <w:rPr>
                <w:rFonts w:ascii="Times New Roman" w:eastAsia="Century Schoolbook" w:hAnsi="Times New Roman" w:cs="Times New Roman"/>
                <w:i/>
                <w:color w:val="000000"/>
                <w:sz w:val="24"/>
                <w:szCs w:val="24"/>
                <w:shd w:val="clear" w:color="auto" w:fill="FFFFFF"/>
                <w:lang w:val="ro-RO" w:eastAsia="ro-RO" w:bidi="ro-RO"/>
              </w:rPr>
              <w:t>extură mijlocie l</w:t>
            </w:r>
            <w:r w:rsidR="00752F6D">
              <w:rPr>
                <w:rFonts w:ascii="Times New Roman" w:eastAsia="Century Schoolbook" w:hAnsi="Times New Roman" w:cs="Times New Roman"/>
                <w:i/>
                <w:color w:val="000000"/>
                <w:sz w:val="24"/>
                <w:szCs w:val="24"/>
                <w:shd w:val="clear" w:color="auto" w:fill="FFFFFF"/>
                <w:lang w:val="ro-RO" w:eastAsia="ro-RO" w:bidi="ro-RO"/>
              </w:rPr>
              <w:t xml:space="preserve">utică cel puţin în primii 50 cm </w:t>
            </w:r>
            <w:r w:rsidR="00752F6D" w:rsidRPr="00F933D4">
              <w:rPr>
                <w:rFonts w:ascii="Times New Roman" w:eastAsia="Century Schoolbook" w:hAnsi="Times New Roman" w:cs="Times New Roman"/>
                <w:i/>
                <w:color w:val="000000"/>
                <w:sz w:val="24"/>
                <w:szCs w:val="24"/>
                <w:shd w:val="clear" w:color="auto" w:fill="FFFFFF"/>
                <w:lang w:val="ro-RO" w:eastAsia="ro-RO" w:bidi="ro-RO"/>
              </w:rPr>
              <w:t>(lutoasă-nisipoasă-grosieră/-mijlocie/-fină/-extrafină, lutoasă-nisipoasă-argiloasă, lutoasă medie, lutoasă prăfoasă)</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A966B2"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histic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A966B2"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2F6D" w:rsidRPr="00F933D4" w:rsidRDefault="00851013" w:rsidP="0090688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906881">
              <w:rPr>
                <w:rFonts w:ascii="Times New Roman" w:eastAsia="Century Schoolbook" w:hAnsi="Times New Roman" w:cs="Times New Roman"/>
                <w:i/>
                <w:color w:val="000000"/>
                <w:sz w:val="24"/>
                <w:szCs w:val="24"/>
                <w:shd w:val="clear" w:color="auto" w:fill="FFFFFF"/>
                <w:lang w:val="ro-RO" w:eastAsia="ro-RO" w:bidi="ro-RO"/>
              </w:rPr>
              <w:t>cu orizont T</w:t>
            </w:r>
            <m:oMath>
              <m:r>
                <w:rPr>
                  <w:rFonts w:ascii="Cambria Math" w:eastAsia="Century Schoolbook" w:hAnsi="Cambria Math" w:cs="Times New Roman"/>
                  <w:color w:val="000000"/>
                  <w:sz w:val="24"/>
                  <w:szCs w:val="24"/>
                  <w:shd w:val="clear" w:color="auto" w:fill="FFFFFF"/>
                  <w:lang w:val="ro-RO" w:eastAsia="ro-RO" w:bidi="ro-RO"/>
                </w:rPr>
                <m:t xml:space="preserve"> &lt;</m:t>
              </m:r>
            </m:oMath>
            <w:r w:rsidR="00906881">
              <w:rPr>
                <w:rFonts w:ascii="Times New Roman" w:eastAsia="Century Schoolbook" w:hAnsi="Times New Roman" w:cs="Times New Roman"/>
                <w:i/>
                <w:color w:val="000000"/>
                <w:sz w:val="24"/>
                <w:szCs w:val="24"/>
                <w:shd w:val="clear" w:color="auto" w:fill="FFFFFF"/>
                <w:lang w:val="ro-RO" w:eastAsia="ro-RO" w:bidi="ro-RO"/>
              </w:rPr>
              <w:t xml:space="preserve"> 50 cm</w:t>
            </w:r>
          </w:p>
        </w:tc>
      </w:tr>
      <w:tr w:rsidR="00752F6D"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752F6D"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2F6D" w:rsidRPr="00F933D4" w:rsidRDefault="00851013" w:rsidP="00D163BC">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752F6D"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752F6D">
              <w:rPr>
                <w:rFonts w:ascii="Times New Roman" w:eastAsia="Century Schoolbook" w:hAnsi="Times New Roman" w:cs="Times New Roman"/>
                <w:i/>
                <w:color w:val="000000"/>
                <w:sz w:val="24"/>
                <w:szCs w:val="24"/>
                <w:shd w:val="clear" w:color="auto" w:fill="FFFFFF"/>
                <w:lang w:val="ro-RO" w:eastAsia="ro-RO" w:bidi="ro-RO"/>
              </w:rPr>
              <w:t xml:space="preserve"> </w:t>
            </w:r>
            <w:r w:rsidR="00752F6D"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752F6D">
              <w:rPr>
                <w:rFonts w:ascii="Times New Roman" w:eastAsia="Century Schoolbook" w:hAnsi="Times New Roman" w:cs="Times New Roman"/>
                <w:i/>
                <w:color w:val="000000"/>
                <w:sz w:val="24"/>
                <w:szCs w:val="24"/>
                <w:shd w:val="clear" w:color="auto" w:fill="FFFFFF"/>
                <w:lang w:val="ro-RO" w:eastAsia="ro-RO" w:bidi="ro-RO"/>
              </w:rPr>
              <w:t>.</w:t>
            </w:r>
          </w:p>
        </w:tc>
      </w:tr>
      <w:tr w:rsidR="00A96EC5"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Pr="00684A83" w:rsidRDefault="00A96EC5" w:rsidP="00A70936">
            <w:pPr>
              <w:jc w:val="both"/>
              <w:rPr>
                <w:rFonts w:ascii="Times New Roman" w:eastAsia="Century Schoolbook" w:hAnsi="Times New Roman" w:cs="Times New Roman"/>
                <w:iCs/>
                <w:color w:val="FF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 xml:space="preserve">planic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EC5" w:rsidRDefault="00851013" w:rsidP="00D163BC">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00D856BE">
              <w:rPr>
                <w:rFonts w:ascii="Times New Roman" w:eastAsia="Century Schoolbook" w:hAnsi="Times New Roman" w:cs="Times New Roman"/>
                <w:i/>
                <w:iCs/>
                <w:color w:val="000000"/>
                <w:sz w:val="24"/>
                <w:szCs w:val="24"/>
                <w:shd w:val="clear" w:color="auto" w:fill="FFFFFF"/>
                <w:lang w:val="ro-RO" w:eastAsia="ro-RO" w:bidi="ro-RO"/>
              </w:rPr>
              <w:t>schimbare texturală bruscă între orizontul luvic (El sau Ea) și orizontul Bt pe 7,5 – 15 cm</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1E132E">
            <w:pPr>
              <w:jc w:val="both"/>
              <w:rPr>
                <w:rFonts w:ascii="Times New Roman" w:eastAsia="Century Schoolbook" w:hAnsi="Times New Roman" w:cs="Times New Roman"/>
                <w:iCs/>
                <w:color w:val="000000"/>
                <w:sz w:val="24"/>
                <w:szCs w:val="24"/>
                <w:shd w:val="clear" w:color="auto" w:fill="FFFFFF"/>
                <w:lang w:val="ro-RO" w:eastAsia="ro-RO" w:bidi="ro-RO"/>
              </w:rPr>
            </w:pPr>
            <w:r w:rsidRPr="00A4458E">
              <w:rPr>
                <w:rFonts w:ascii="Times New Roman" w:eastAsia="Century Schoolbook" w:hAnsi="Times New Roman" w:cs="Times New Roman"/>
                <w:iCs/>
                <w:color w:val="000000"/>
                <w:sz w:val="24"/>
                <w:szCs w:val="24"/>
                <w:shd w:val="clear" w:color="auto" w:fill="FFFFFF"/>
                <w:lang w:val="ro-RO" w:eastAsia="ro-RO" w:bidi="ro-RO"/>
              </w:rPr>
              <w:t>planic</w:t>
            </w:r>
            <w:r>
              <w:rPr>
                <w:rFonts w:ascii="Times New Roman" w:eastAsia="Century Schoolbook" w:hAnsi="Times New Roman" w:cs="Times New Roman"/>
                <w:iCs/>
                <w:color w:val="000000"/>
                <w:sz w:val="24"/>
                <w:szCs w:val="24"/>
                <w:shd w:val="clear" w:color="auto" w:fill="FFFFFF"/>
                <w:lang w:val="ro-RO" w:eastAsia="ro-RO" w:bidi="ro-RO"/>
              </w:rPr>
              <w:t xml:space="preserve"> batigleic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 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856BE">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eastAsia="Century Schoolbook" w:hAnsi="Times New Roman" w:cs="Times New Roman"/>
                <w:i/>
                <w:iCs/>
                <w:color w:val="000000"/>
                <w:sz w:val="24"/>
                <w:szCs w:val="24"/>
                <w:shd w:val="clear" w:color="auto" w:fill="FFFFFF"/>
                <w:lang w:val="ro-RO" w:eastAsia="ro-RO" w:bidi="ro-RO"/>
              </w:rPr>
              <w:t>schimbare texturală bruscă între orizontul luvic (El sau Ea) și orizontul Bt pe 7,5 – 15 cm</w:t>
            </w:r>
            <w:r>
              <w:rPr>
                <w:rFonts w:ascii="Times New Roman" w:eastAsia="Century Schoolbook" w:hAnsi="Times New Roman" w:cs="Times New Roman"/>
                <w:i/>
                <w:color w:val="000000"/>
                <w:sz w:val="24"/>
                <w:szCs w:val="24"/>
                <w:shd w:val="clear" w:color="auto" w:fill="FFFFFF"/>
                <w:lang w:val="ro-RO" w:eastAsia="ro-RO" w:bidi="ro-RO"/>
              </w:rPr>
              <w:t>,și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1E132E">
            <w:pPr>
              <w:jc w:val="both"/>
              <w:rPr>
                <w:rFonts w:ascii="Times New Roman" w:eastAsia="Century Schoolbook" w:hAnsi="Times New Roman" w:cs="Times New Roman"/>
                <w:iCs/>
                <w:color w:val="000000"/>
                <w:sz w:val="24"/>
                <w:szCs w:val="24"/>
                <w:shd w:val="clear" w:color="auto" w:fill="FFFFFF"/>
                <w:lang w:val="ro-RO" w:eastAsia="ro-RO" w:bidi="ro-RO"/>
              </w:rPr>
            </w:pPr>
            <w:r w:rsidRPr="00A4458E">
              <w:rPr>
                <w:rFonts w:ascii="Times New Roman" w:eastAsia="Century Schoolbook" w:hAnsi="Times New Roman" w:cs="Times New Roman"/>
                <w:iCs/>
                <w:color w:val="000000"/>
                <w:sz w:val="24"/>
                <w:szCs w:val="24"/>
                <w:shd w:val="clear" w:color="auto" w:fill="FFFFFF"/>
                <w:lang w:val="ro-RO" w:eastAsia="ro-RO" w:bidi="ro-RO"/>
              </w:rPr>
              <w:t>planic</w:t>
            </w:r>
            <w:r>
              <w:rPr>
                <w:rFonts w:ascii="Times New Roman" w:eastAsia="Century Schoolbook" w:hAnsi="Times New Roman" w:cs="Times New Roman"/>
                <w:iCs/>
                <w:color w:val="000000"/>
                <w:sz w:val="24"/>
                <w:szCs w:val="24"/>
                <w:shd w:val="clear" w:color="auto" w:fill="FFFFFF"/>
                <w:lang w:val="ro-RO" w:eastAsia="ro-RO" w:bidi="ro-RO"/>
              </w:rPr>
              <w:t xml:space="preserve"> proxistagnic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 xt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856BE">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eastAsia="Century Schoolbook" w:hAnsi="Times New Roman" w:cs="Times New Roman"/>
                <w:i/>
                <w:iCs/>
                <w:color w:val="000000"/>
                <w:sz w:val="24"/>
                <w:szCs w:val="24"/>
                <w:shd w:val="clear" w:color="auto" w:fill="FFFFFF"/>
                <w:lang w:val="ro-RO" w:eastAsia="ro-RO" w:bidi="ro-RO"/>
              </w:rPr>
              <w:t>schimbare texturală bruscă între orizontul luvic (El sau Ea)și orizont W începând în 0 – 20 cm ai profilului</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planic histic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pl.tb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856BE">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eastAsia="Century Schoolbook" w:hAnsi="Times New Roman" w:cs="Times New Roman"/>
                <w:i/>
                <w:iCs/>
                <w:color w:val="000000"/>
                <w:sz w:val="24"/>
                <w:szCs w:val="24"/>
                <w:shd w:val="clear" w:color="auto" w:fill="FFFFFF"/>
                <w:lang w:val="ro-RO" w:eastAsia="ro-RO" w:bidi="ro-RO"/>
              </w:rPr>
              <w:t xml:space="preserve">schimbare texturală bruscă între orizontul luvic (El sau Ea) și orizontul Bt pe 7,5 – 15 cm și orizont T cu grosimi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iCs/>
                <w:color w:val="000000"/>
                <w:sz w:val="24"/>
                <w:szCs w:val="24"/>
                <w:shd w:val="clear" w:color="auto" w:fill="FFFFFF"/>
                <w:lang w:val="ro-RO" w:eastAsia="ro-RO" w:bidi="ro-RO"/>
              </w:rPr>
              <w:t xml:space="preserve"> 50 cm</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luvic planic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lv.pl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856BE">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10 cm și</w:t>
            </w:r>
            <w:r>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 și orizontul Bt pe 7,5 – 15 cm.</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lv</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10 cm</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luvic 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lv.dg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cu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10 cm,și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132E" w:rsidRPr="00F933D4" w:rsidRDefault="001E132E"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p>
        </w:tc>
      </w:tr>
      <w:tr w:rsidR="001E132E" w:rsidRPr="001224C8"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132E" w:rsidRPr="00752F6D" w:rsidRDefault="001E132E" w:rsidP="00D163BC">
            <w:pPr>
              <w:jc w:val="both"/>
              <w:rPr>
                <w:rFonts w:ascii="Times New Roman" w:eastAsia="Century Schoolbook" w:hAnsi="Times New Roman" w:cs="Times New Roman"/>
                <w:iCs/>
                <w:color w:val="FF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w:t>
            </w:r>
            <w:r w:rsidRPr="00F933D4">
              <w:rPr>
                <w:rFonts w:ascii="Times New Roman" w:eastAsia="Century Schoolbook" w:hAnsi="Times New Roman" w:cs="Times New Roman"/>
                <w:iCs/>
                <w:color w:val="000000"/>
                <w:sz w:val="24"/>
                <w:szCs w:val="24"/>
                <w:shd w:val="clear" w:color="auto" w:fill="FFFFFF"/>
                <w:lang w:val="ro-RO" w:eastAsia="ro-RO" w:bidi="ro-RO"/>
              </w:rPr>
              <w: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132E" w:rsidRPr="00F933D4" w:rsidRDefault="001E132E" w:rsidP="00F158B2">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Pr="00F933D4">
              <w:rPr>
                <w:rFonts w:ascii="Times New Roman" w:eastAsia="Century Schoolbook" w:hAnsi="Times New Roman" w:cs="Times New Roman"/>
                <w:i/>
                <w:color w:val="000000"/>
                <w:sz w:val="24"/>
                <w:szCs w:val="24"/>
                <w:shd w:val="clear" w:color="auto" w:fill="FFFFFF"/>
                <w:lang w:val="ro-RO" w:eastAsia="ro-RO" w:bidi="ro-RO"/>
              </w:rPr>
              <w:t>condiţiile obligatorii pentru tipul de sol respectiv, dar nu prezintă atributele specifice celorlalte subdiviziuni ale tipului de sol respectiv</w:t>
            </w:r>
            <w:r>
              <w:rPr>
                <w:rFonts w:ascii="Times New Roman" w:eastAsia="Century Schoolbook" w:hAnsi="Times New Roman" w:cs="Times New Roman"/>
                <w:i/>
                <w:color w:val="000000"/>
                <w:sz w:val="24"/>
                <w:szCs w:val="24"/>
                <w:shd w:val="clear" w:color="auto" w:fill="FFFFFF"/>
                <w:lang w:val="ro-RO" w:eastAsia="ro-RO" w:bidi="ro-RO"/>
              </w:rPr>
              <w:t>.</w:t>
            </w:r>
          </w:p>
        </w:tc>
      </w:tr>
      <w:tr w:rsidR="001E132E"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752F6D" w:rsidRDefault="001E132E" w:rsidP="00D163BC">
            <w:pPr>
              <w:jc w:val="both"/>
              <w:rPr>
                <w:rFonts w:ascii="Times New Roman" w:eastAsia="Century Schoolbook" w:hAnsi="Times New Roman" w:cs="Times New Roman"/>
                <w:iCs/>
                <w:color w:val="FF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F933D4"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685CFD" w:rsidRDefault="001E132E" w:rsidP="001A7E2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hAnsi="Times New Roman" w:cs="Times New Roman"/>
                <w:i/>
                <w:sz w:val="24"/>
                <w:szCs w:val="24"/>
                <w:lang w:bidi="ro-RO"/>
              </w:rPr>
              <w:t>orizont A umbr</w:t>
            </w:r>
            <w:r w:rsidRPr="00685CFD">
              <w:rPr>
                <w:rFonts w:ascii="Times New Roman" w:hAnsi="Times New Roman" w:cs="Times New Roman"/>
                <w:i/>
                <w:sz w:val="24"/>
                <w:szCs w:val="24"/>
                <w:lang w:bidi="ro-RO"/>
              </w:rPr>
              <w:t>ic</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hAnsi="Times New Roman" w:cs="Times New Roman"/>
                <w:i/>
                <w:sz w:val="24"/>
                <w:szCs w:val="24"/>
                <w:lang w:bidi="ro-RO"/>
              </w:rPr>
              <w:t xml:space="preserve"> (orizont Au)</w:t>
            </w:r>
          </w:p>
        </w:tc>
      </w:tr>
      <w:tr w:rsidR="001E132E"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um.lv</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685CFD" w:rsidRDefault="001E132E" w:rsidP="001A7E21">
            <w:pPr>
              <w:jc w:val="both"/>
              <w:rPr>
                <w:rFonts w:ascii="Times New Roman" w:hAnsi="Times New Roman" w:cs="Times New Roman"/>
                <w:i/>
                <w:sz w:val="24"/>
                <w:szCs w:val="24"/>
                <w:lang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Pr="00685CFD">
              <w:rPr>
                <w:rFonts w:ascii="Times New Roman" w:hAnsi="Times New Roman" w:cs="Times New Roman"/>
                <w:i/>
                <w:sz w:val="24"/>
                <w:szCs w:val="24"/>
                <w:lang w:bidi="ro-RO"/>
              </w:rPr>
              <w:t>orizont</w:t>
            </w:r>
            <w:r>
              <w:rPr>
                <w:rFonts w:ascii="Times New Roman" w:hAnsi="Times New Roman" w:cs="Times New Roman"/>
                <w:i/>
                <w:sz w:val="24"/>
                <w:szCs w:val="24"/>
                <w:lang w:bidi="ro-RO"/>
              </w:rPr>
              <w:t xml:space="preserve"> A umbr</w:t>
            </w:r>
            <w:r w:rsidRPr="00685CFD">
              <w:rPr>
                <w:rFonts w:ascii="Times New Roman" w:hAnsi="Times New Roman" w:cs="Times New Roman"/>
                <w:i/>
                <w:sz w:val="24"/>
                <w:szCs w:val="24"/>
                <w:lang w:bidi="ro-RO"/>
              </w:rPr>
              <w:t>ic</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hAnsi="Times New Roman" w:cs="Times New Roman"/>
                <w:i/>
                <w:sz w:val="24"/>
                <w:szCs w:val="24"/>
                <w:lang w:bidi="ro-RO"/>
              </w:rPr>
              <w:t xml:space="preserve"> (orizont Au) și</w:t>
            </w:r>
            <w:r>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10 cm</w:t>
            </w:r>
          </w:p>
        </w:tc>
      </w:tr>
      <w:tr w:rsidR="001E132E"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A966B2">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planic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A966B2">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um.pl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685CFD" w:rsidRDefault="001E132E" w:rsidP="00D163BC">
            <w:pPr>
              <w:jc w:val="both"/>
              <w:rPr>
                <w:rFonts w:ascii="Times New Roman" w:hAnsi="Times New Roman" w:cs="Times New Roman"/>
                <w:i/>
                <w:sz w:val="24"/>
                <w:szCs w:val="24"/>
                <w:lang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hAnsi="Times New Roman" w:cs="Times New Roman"/>
                <w:i/>
                <w:sz w:val="24"/>
                <w:szCs w:val="24"/>
                <w:lang w:bidi="ro-RO"/>
              </w:rPr>
              <w:t>c</w:t>
            </w:r>
            <w:r w:rsidRPr="00685CFD">
              <w:rPr>
                <w:rFonts w:ascii="Times New Roman" w:hAnsi="Times New Roman" w:cs="Times New Roman"/>
                <w:i/>
                <w:sz w:val="24"/>
                <w:szCs w:val="24"/>
                <w:lang w:bidi="ro-RO"/>
              </w:rPr>
              <w:t>aracteristici ale orizontului A molic</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dar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hAnsi="Times New Roman" w:cs="Times New Roman"/>
                <w:i/>
                <w:sz w:val="24"/>
                <w:szCs w:val="24"/>
                <w:lang w:bidi="ro-RO"/>
              </w:rPr>
              <w:t xml:space="preserve"> (orizont Au), </w:t>
            </w:r>
            <w:r>
              <w:rPr>
                <w:rFonts w:ascii="Times New Roman" w:eastAsia="Century Schoolbook" w:hAnsi="Times New Roman" w:cs="Times New Roman"/>
                <w:i/>
                <w:iCs/>
                <w:color w:val="000000"/>
                <w:sz w:val="24"/>
                <w:szCs w:val="24"/>
                <w:shd w:val="clear" w:color="auto" w:fill="FFFFFF"/>
                <w:lang w:val="ro-RO" w:eastAsia="ro-RO" w:bidi="ro-RO"/>
              </w:rPr>
              <w:lastRenderedPageBreak/>
              <w:t>schimbare texturală bruscă între orizontul luvic (El sau Ea) și orizontul Bt pe 7,5 – 15 cm.</w:t>
            </w:r>
          </w:p>
        </w:tc>
      </w:tr>
      <w:tr w:rsidR="00684A83"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4A83" w:rsidRDefault="00684A83" w:rsidP="00A966B2">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 xml:space="preserve">umbric luvic planic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4A83" w:rsidRDefault="00684A83" w:rsidP="00A966B2">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um.lv.pl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4A83" w:rsidRDefault="00684A83" w:rsidP="00D163B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sidRPr="00685CFD">
              <w:rPr>
                <w:rFonts w:ascii="Times New Roman" w:hAnsi="Times New Roman" w:cs="Times New Roman"/>
                <w:i/>
                <w:sz w:val="24"/>
                <w:szCs w:val="24"/>
                <w:lang w:bidi="ro-RO"/>
              </w:rPr>
              <w:t>orizont</w:t>
            </w:r>
            <w:r>
              <w:rPr>
                <w:rFonts w:ascii="Times New Roman" w:hAnsi="Times New Roman" w:cs="Times New Roman"/>
                <w:i/>
                <w:sz w:val="24"/>
                <w:szCs w:val="24"/>
                <w:lang w:bidi="ro-RO"/>
              </w:rPr>
              <w:t xml:space="preserve"> A umbr</w:t>
            </w:r>
            <w:r w:rsidRPr="00685CFD">
              <w:rPr>
                <w:rFonts w:ascii="Times New Roman" w:hAnsi="Times New Roman" w:cs="Times New Roman"/>
                <w:i/>
                <w:sz w:val="24"/>
                <w:szCs w:val="24"/>
                <w:lang w:bidi="ro-RO"/>
              </w:rPr>
              <w:t>ic</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hAnsi="Times New Roman" w:cs="Times New Roman"/>
                <w:i/>
                <w:sz w:val="24"/>
                <w:szCs w:val="24"/>
                <w:lang w:bidi="ro-RO"/>
              </w:rPr>
              <w:t xml:space="preserve"> (orizont Au) și</w:t>
            </w:r>
            <w:r>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10 cm și</w:t>
            </w:r>
            <w:r>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 și orizontul Bt pe 7,5 – 15 cm</w:t>
            </w:r>
          </w:p>
        </w:tc>
      </w:tr>
      <w:tr w:rsidR="001E132E"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Default="001E132E" w:rsidP="00D163B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685CFD" w:rsidRDefault="001E132E" w:rsidP="00D163BC">
            <w:pPr>
              <w:jc w:val="both"/>
              <w:rPr>
                <w:rFonts w:ascii="Times New Roman" w:hAnsi="Times New Roman" w:cs="Times New Roman"/>
                <w:i/>
                <w:sz w:val="24"/>
                <w:szCs w:val="24"/>
                <w:lang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hAnsi="Times New Roman" w:cs="Times New Roman"/>
                <w:i/>
                <w:sz w:val="24"/>
                <w:szCs w:val="24"/>
                <w:lang w:bidi="ro-RO"/>
              </w:rPr>
              <w:t>orizont contractile-gonflant începând ântre baza orizontului A sau E și 100 cm adâncime</w:t>
            </w:r>
          </w:p>
        </w:tc>
      </w:tr>
      <w:tr w:rsidR="001E132E"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FA1B3F">
            <w:pPr>
              <w:jc w:val="both"/>
              <w:rPr>
                <w:rFonts w:ascii="Times New Roman" w:hAnsi="Times New Roman" w:cs="Times New Roman"/>
                <w:bCs/>
                <w:sz w:val="24"/>
                <w:szCs w:val="24"/>
              </w:rPr>
            </w:pPr>
            <w:r w:rsidRPr="00A4458E">
              <w:rPr>
                <w:rFonts w:ascii="Times New Roman" w:eastAsia="Century Schoolbook" w:hAnsi="Times New Roman" w:cs="Times New Roman"/>
                <w:iCs/>
                <w:color w:val="000000"/>
                <w:sz w:val="24"/>
                <w:szCs w:val="24"/>
                <w:shd w:val="clear" w:color="auto" w:fill="FFFFFF"/>
                <w:lang w:val="ro-RO" w:eastAsia="ro-RO" w:bidi="ro-RO"/>
              </w:rPr>
              <w:t>vertic</w:t>
            </w:r>
            <w:r>
              <w:rPr>
                <w:rFonts w:ascii="Times New Roman" w:eastAsia="Century Schoolbook" w:hAnsi="Times New Roman" w:cs="Times New Roman"/>
                <w:iCs/>
                <w:color w:val="000000"/>
                <w:sz w:val="24"/>
                <w:szCs w:val="24"/>
                <w:shd w:val="clear" w:color="auto" w:fill="FFFFFF"/>
                <w:lang w:val="ro-RO" w:eastAsia="ro-RO" w:bidi="ro-RO"/>
              </w:rPr>
              <w:t xml:space="preserve"> albic</w:t>
            </w:r>
          </w:p>
          <w:p w:rsidR="001E132E" w:rsidRDefault="001E132E" w:rsidP="00FA1B3F">
            <w:pPr>
              <w:jc w:val="both"/>
              <w:rPr>
                <w:rFonts w:ascii="Times New Roman" w:hAnsi="Times New Roman" w:cs="Times New Roman"/>
                <w:bCs/>
                <w:i/>
                <w:sz w:val="24"/>
                <w:szCs w:val="24"/>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FA1B3F">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vs.ab</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FA1B3F">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hAnsi="Times New Roman" w:cs="Times New Roman"/>
                <w:i/>
                <w:sz w:val="24"/>
                <w:szCs w:val="24"/>
                <w:lang w:bidi="ro-RO"/>
              </w:rPr>
              <w:t>orizont contractile-gonflant începând ântre baza orizontului A sau Ea și 100 cm adâncime</w:t>
            </w:r>
          </w:p>
        </w:tc>
      </w:tr>
      <w:tr w:rsidR="001E132E" w:rsidRPr="00685CFD" w:rsidTr="00D163B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FA1B3F">
            <w:pPr>
              <w:jc w:val="both"/>
              <w:rPr>
                <w:rFonts w:ascii="Times New Roman" w:hAnsi="Times New Roman" w:cs="Times New Roman"/>
                <w:bCs/>
                <w:sz w:val="24"/>
                <w:szCs w:val="24"/>
              </w:rPr>
            </w:pPr>
            <w:r w:rsidRPr="00A4458E">
              <w:rPr>
                <w:rFonts w:ascii="Times New Roman" w:eastAsia="Century Schoolbook" w:hAnsi="Times New Roman" w:cs="Times New Roman"/>
                <w:iCs/>
                <w:color w:val="000000"/>
                <w:sz w:val="24"/>
                <w:szCs w:val="24"/>
                <w:shd w:val="clear" w:color="auto" w:fill="FFFFFF"/>
                <w:lang w:val="ro-RO" w:eastAsia="ro-RO" w:bidi="ro-RO"/>
              </w:rPr>
              <w:t>vertic</w:t>
            </w:r>
            <w:r>
              <w:rPr>
                <w:rFonts w:ascii="Times New Roman" w:eastAsia="Century Schoolbook" w:hAnsi="Times New Roman" w:cs="Times New Roman"/>
                <w:iCs/>
                <w:color w:val="000000"/>
                <w:sz w:val="24"/>
                <w:szCs w:val="24"/>
                <w:shd w:val="clear" w:color="auto" w:fill="FFFFFF"/>
                <w:lang w:val="ro-RO" w:eastAsia="ro-RO" w:bidi="ro-RO"/>
              </w:rPr>
              <w:t xml:space="preserve"> luvic</w:t>
            </w:r>
          </w:p>
          <w:p w:rsidR="001E132E" w:rsidRDefault="001E132E" w:rsidP="00FA1B3F">
            <w:pPr>
              <w:jc w:val="both"/>
              <w:rPr>
                <w:rFonts w:ascii="Times New Roman" w:hAnsi="Times New Roman" w:cs="Times New Roman"/>
                <w:bCs/>
                <w:i/>
                <w:sz w:val="24"/>
                <w:szCs w:val="24"/>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FA1B3F">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vs.lv</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32E" w:rsidRPr="00A4458E" w:rsidRDefault="001E132E" w:rsidP="001E132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solul prezintă </w:t>
            </w:r>
            <w:r>
              <w:rPr>
                <w:rFonts w:ascii="Times New Roman" w:hAnsi="Times New Roman" w:cs="Times New Roman"/>
                <w:i/>
                <w:sz w:val="24"/>
                <w:szCs w:val="24"/>
                <w:lang w:bidi="ro-RO"/>
              </w:rPr>
              <w:t>orizont contractile-gonflant începând ântre baza orizontului A sau Elv și 100 cm adâncime</w:t>
            </w:r>
          </w:p>
        </w:tc>
      </w:tr>
    </w:tbl>
    <w:p w:rsidR="00752F6D" w:rsidRPr="0087370C" w:rsidRDefault="00752F6D" w:rsidP="00752F6D">
      <w:pPr>
        <w:pStyle w:val="BodyText1"/>
        <w:shd w:val="clear" w:color="auto" w:fill="auto"/>
        <w:spacing w:line="360" w:lineRule="auto"/>
        <w:ind w:right="40" w:firstLine="0"/>
        <w:rPr>
          <w:rFonts w:eastAsia="Century Schoolbook" w:cs="Times New Roman"/>
          <w:iCs/>
          <w:color w:val="000000"/>
          <w:sz w:val="24"/>
          <w:szCs w:val="24"/>
          <w:shd w:val="clear" w:color="auto" w:fill="FFFFFF"/>
          <w:lang w:eastAsia="ro-RO" w:bidi="ro-RO"/>
        </w:rPr>
      </w:pPr>
    </w:p>
    <w:p w:rsidR="00DD14C1" w:rsidRDefault="00DD14C1" w:rsidP="009B0BF4">
      <w:pPr>
        <w:spacing w:line="360" w:lineRule="auto"/>
        <w:rPr>
          <w:rFonts w:ascii="Times New Roman" w:hAnsi="Times New Roman" w:cs="Times New Roman"/>
          <w:b/>
          <w:sz w:val="24"/>
          <w:szCs w:val="24"/>
          <w:lang w:val="ro-RO"/>
        </w:rPr>
      </w:pPr>
    </w:p>
    <w:p w:rsidR="00DD14C1" w:rsidRPr="00015196" w:rsidRDefault="009B0BF4" w:rsidP="00CB741D">
      <w:pPr>
        <w:spacing w:line="360" w:lineRule="auto"/>
        <w:ind w:firstLine="720"/>
        <w:jc w:val="both"/>
        <w:rPr>
          <w:rFonts w:ascii="Times New Roman" w:hAnsi="Times New Roman" w:cs="Times New Roman"/>
          <w:b/>
          <w:i/>
          <w:sz w:val="24"/>
          <w:szCs w:val="24"/>
          <w:lang w:val="ro-RO"/>
        </w:rPr>
      </w:pPr>
      <w:r w:rsidRPr="00E43D3F">
        <w:rPr>
          <w:rFonts w:ascii="Times New Roman" w:hAnsi="Times New Roman" w:cs="Times New Roman"/>
          <w:b/>
          <w:i/>
          <w:sz w:val="24"/>
          <w:szCs w:val="24"/>
          <w:lang w:val="ro-RO"/>
        </w:rPr>
        <w:t xml:space="preserve">Corelarea solurilor din clasa Hidrisoluri cu sistemul </w:t>
      </w:r>
      <w:r w:rsidRPr="00E43D3F">
        <w:rPr>
          <w:rFonts w:ascii="Times New Roman" w:hAnsi="Times New Roman" w:cs="Times New Roman"/>
          <w:b/>
          <w:bCs/>
          <w:i/>
          <w:sz w:val="23"/>
          <w:szCs w:val="23"/>
        </w:rPr>
        <w:t>WRB-SR – 1998 și USDA-ST - 1999</w:t>
      </w:r>
    </w:p>
    <w:p w:rsidR="009B0BF4" w:rsidRPr="009B0BF4" w:rsidRDefault="009B0BF4" w:rsidP="00CB741D">
      <w:pPr>
        <w:pStyle w:val="Default"/>
        <w:spacing w:line="360" w:lineRule="auto"/>
        <w:ind w:firstLine="720"/>
        <w:jc w:val="both"/>
        <w:rPr>
          <w:sz w:val="23"/>
          <w:szCs w:val="23"/>
        </w:rPr>
      </w:pPr>
      <w:r w:rsidRPr="009B0BF4">
        <w:rPr>
          <w:b/>
          <w:bCs/>
          <w:sz w:val="23"/>
          <w:szCs w:val="23"/>
        </w:rPr>
        <w:t>CLASA HIDRISOLURI (HID)</w:t>
      </w:r>
      <w:r w:rsidR="00015196">
        <w:rPr>
          <w:b/>
          <w:bCs/>
          <w:sz w:val="23"/>
          <w:szCs w:val="23"/>
        </w:rPr>
        <w:t xml:space="preserve"> – </w:t>
      </w:r>
      <w:r w:rsidR="00015196">
        <w:rPr>
          <w:b/>
          <w:bCs/>
          <w:sz w:val="23"/>
          <w:szCs w:val="23"/>
          <w:lang w:val="ro-RO"/>
        </w:rPr>
        <w:t>în sistemele taxonomice SRTS 2003, 2012, 2012</w:t>
      </w:r>
      <w:r w:rsidR="00015196">
        <w:rPr>
          <w:b/>
          <w:bCs/>
          <w:sz w:val="23"/>
          <w:szCs w:val="23"/>
        </w:rPr>
        <w:t>+</w:t>
      </w:r>
      <w:r w:rsidRPr="009B0BF4">
        <w:rPr>
          <w:b/>
          <w:bCs/>
          <w:sz w:val="23"/>
          <w:szCs w:val="23"/>
        </w:rPr>
        <w:t xml:space="preserve"> </w:t>
      </w:r>
    </w:p>
    <w:p w:rsidR="009B0BF4" w:rsidRPr="009B0BF4" w:rsidRDefault="009B0BF4" w:rsidP="00CB741D">
      <w:pPr>
        <w:pStyle w:val="Default"/>
        <w:spacing w:line="360" w:lineRule="auto"/>
        <w:ind w:firstLine="720"/>
        <w:jc w:val="both"/>
        <w:rPr>
          <w:sz w:val="23"/>
          <w:szCs w:val="23"/>
        </w:rPr>
      </w:pPr>
      <w:r w:rsidRPr="009B0BF4">
        <w:rPr>
          <w:b/>
          <w:bCs/>
          <w:sz w:val="23"/>
          <w:szCs w:val="23"/>
        </w:rPr>
        <w:t xml:space="preserve">SOLURI HIDROMORFE </w:t>
      </w:r>
      <w:r w:rsidR="00015196">
        <w:rPr>
          <w:b/>
          <w:bCs/>
          <w:sz w:val="23"/>
          <w:szCs w:val="23"/>
        </w:rPr>
        <w:t>–</w:t>
      </w:r>
      <w:r w:rsidRPr="009B0BF4">
        <w:rPr>
          <w:b/>
          <w:bCs/>
          <w:sz w:val="23"/>
          <w:szCs w:val="23"/>
        </w:rPr>
        <w:t xml:space="preserve"> </w:t>
      </w:r>
      <w:r w:rsidR="00015196">
        <w:rPr>
          <w:b/>
          <w:bCs/>
          <w:sz w:val="23"/>
          <w:szCs w:val="23"/>
          <w:lang w:val="ro-RO"/>
        </w:rPr>
        <w:t xml:space="preserve">în sistemul taxonomic </w:t>
      </w:r>
      <w:r w:rsidRPr="009B0BF4">
        <w:rPr>
          <w:b/>
          <w:bCs/>
          <w:sz w:val="23"/>
          <w:szCs w:val="23"/>
        </w:rPr>
        <w:t xml:space="preserve">SRCS – 1980 </w:t>
      </w:r>
    </w:p>
    <w:p w:rsidR="009B0BF4" w:rsidRPr="009B0BF4" w:rsidRDefault="00015196" w:rsidP="00CB741D">
      <w:pPr>
        <w:pStyle w:val="Default"/>
        <w:spacing w:line="360" w:lineRule="auto"/>
        <w:ind w:firstLine="720"/>
        <w:jc w:val="both"/>
        <w:rPr>
          <w:sz w:val="23"/>
          <w:szCs w:val="23"/>
        </w:rPr>
      </w:pPr>
      <w:r>
        <w:rPr>
          <w:b/>
          <w:bCs/>
          <w:sz w:val="23"/>
          <w:szCs w:val="23"/>
        </w:rPr>
        <w:t xml:space="preserve">Sistemul taxonomic </w:t>
      </w:r>
      <w:r w:rsidR="009B0BF4" w:rsidRPr="009B0BF4">
        <w:rPr>
          <w:b/>
          <w:bCs/>
          <w:sz w:val="23"/>
          <w:szCs w:val="23"/>
        </w:rPr>
        <w:t xml:space="preserve">WRB-SR - 1998: </w:t>
      </w:r>
      <w:r w:rsidR="009B0BF4" w:rsidRPr="009B0BF4">
        <w:rPr>
          <w:sz w:val="23"/>
          <w:szCs w:val="23"/>
        </w:rPr>
        <w:t xml:space="preserve">În acest sistem Hidrisolurile sunt reprezentate prin gleisoluri şi prin unităţile stagnice ale altor grupe de referinţă. </w:t>
      </w:r>
    </w:p>
    <w:p w:rsidR="009B0BF4" w:rsidRPr="00B56410" w:rsidRDefault="00015196" w:rsidP="00CB741D">
      <w:pPr>
        <w:pStyle w:val="Default"/>
        <w:spacing w:line="360" w:lineRule="auto"/>
        <w:ind w:firstLine="720"/>
        <w:jc w:val="both"/>
        <w:rPr>
          <w:sz w:val="23"/>
          <w:szCs w:val="23"/>
        </w:rPr>
      </w:pPr>
      <w:r>
        <w:rPr>
          <w:b/>
          <w:bCs/>
          <w:sz w:val="23"/>
          <w:szCs w:val="23"/>
        </w:rPr>
        <w:t xml:space="preserve">Sistemul taxonomic </w:t>
      </w:r>
      <w:r w:rsidR="009B0BF4" w:rsidRPr="009B0BF4">
        <w:rPr>
          <w:b/>
          <w:bCs/>
          <w:sz w:val="23"/>
          <w:szCs w:val="23"/>
        </w:rPr>
        <w:t xml:space="preserve">USDA-ST - 1999: </w:t>
      </w:r>
      <w:r w:rsidR="009B0BF4" w:rsidRPr="009B0BF4">
        <w:rPr>
          <w:sz w:val="23"/>
          <w:szCs w:val="23"/>
        </w:rPr>
        <w:t xml:space="preserve">În acest sistem nu există o clasă sau </w:t>
      </w:r>
      <w:proofErr w:type="gramStart"/>
      <w:r w:rsidR="009B0BF4" w:rsidRPr="009B0BF4">
        <w:rPr>
          <w:sz w:val="23"/>
          <w:szCs w:val="23"/>
        </w:rPr>
        <w:t>un</w:t>
      </w:r>
      <w:proofErr w:type="gramEnd"/>
      <w:r w:rsidR="009B0BF4" w:rsidRPr="009B0BF4">
        <w:rPr>
          <w:sz w:val="23"/>
          <w:szCs w:val="23"/>
        </w:rPr>
        <w:t xml:space="preserve"> ordin special. </w:t>
      </w:r>
      <w:proofErr w:type="gramStart"/>
      <w:r w:rsidR="009B0BF4" w:rsidRPr="009B0BF4">
        <w:rPr>
          <w:sz w:val="23"/>
          <w:szCs w:val="23"/>
        </w:rPr>
        <w:t>Hidrisolurile sunt distribuite practic ca subordine sau subgrupe "acvice" în toate ordinele de soluri, făcând abstracţie de Histosoluri.</w:t>
      </w:r>
      <w:proofErr w:type="gramEnd"/>
      <w:r w:rsidR="009B0BF4" w:rsidRPr="009B0BF4">
        <w:rPr>
          <w:sz w:val="23"/>
          <w:szCs w:val="23"/>
        </w:rPr>
        <w:t xml:space="preserve"> </w:t>
      </w:r>
    </w:p>
    <w:p w:rsidR="00B56410" w:rsidRPr="009B0BF4" w:rsidRDefault="00B56410" w:rsidP="00CB741D">
      <w:pPr>
        <w:pStyle w:val="Default"/>
        <w:spacing w:line="360" w:lineRule="auto"/>
        <w:jc w:val="both"/>
        <w:rPr>
          <w:b/>
          <w:bCs/>
          <w:sz w:val="23"/>
          <w:szCs w:val="23"/>
        </w:rPr>
      </w:pPr>
    </w:p>
    <w:p w:rsidR="009B0BF4" w:rsidRPr="000A756D" w:rsidRDefault="009B0BF4" w:rsidP="00CB741D">
      <w:pPr>
        <w:pStyle w:val="Default"/>
        <w:spacing w:line="360" w:lineRule="auto"/>
        <w:ind w:firstLine="720"/>
        <w:jc w:val="both"/>
      </w:pPr>
      <w:r w:rsidRPr="000A756D">
        <w:rPr>
          <w:b/>
          <w:bCs/>
        </w:rPr>
        <w:t>GLEIOSOLURILE (GS)</w:t>
      </w:r>
      <w:r w:rsidR="00015196" w:rsidRPr="000A756D">
        <w:rPr>
          <w:b/>
          <w:bCs/>
        </w:rPr>
        <w:t xml:space="preserve"> </w:t>
      </w:r>
      <w:proofErr w:type="gramStart"/>
      <w:r w:rsidR="00015196" w:rsidRPr="000A756D">
        <w:rPr>
          <w:b/>
          <w:bCs/>
        </w:rPr>
        <w:t xml:space="preserve">- </w:t>
      </w:r>
      <w:r w:rsidRPr="000A756D">
        <w:rPr>
          <w:b/>
          <w:bCs/>
        </w:rPr>
        <w:t xml:space="preserve"> </w:t>
      </w:r>
      <w:r w:rsidR="00015196" w:rsidRPr="000A756D">
        <w:rPr>
          <w:b/>
          <w:bCs/>
          <w:lang w:val="ro-RO"/>
        </w:rPr>
        <w:t>în</w:t>
      </w:r>
      <w:proofErr w:type="gramEnd"/>
      <w:r w:rsidR="00015196" w:rsidRPr="000A756D">
        <w:rPr>
          <w:b/>
          <w:bCs/>
          <w:lang w:val="ro-RO"/>
        </w:rPr>
        <w:t xml:space="preserve"> sistemele taxonomice SRTS 2003, 2012, 2012</w:t>
      </w:r>
      <w:r w:rsidR="00015196" w:rsidRPr="000A756D">
        <w:rPr>
          <w:b/>
          <w:bCs/>
        </w:rPr>
        <w:t xml:space="preserve">+ </w:t>
      </w:r>
    </w:p>
    <w:p w:rsidR="009B0BF4" w:rsidRPr="000A756D" w:rsidRDefault="009B0BF4" w:rsidP="00CB741D">
      <w:pPr>
        <w:pStyle w:val="Default"/>
        <w:spacing w:line="360" w:lineRule="auto"/>
        <w:ind w:firstLine="720"/>
        <w:jc w:val="both"/>
      </w:pPr>
      <w:r w:rsidRPr="000A756D">
        <w:rPr>
          <w:b/>
          <w:bCs/>
        </w:rPr>
        <w:t>SOLURI GLEICE (GC</w:t>
      </w:r>
      <w:r w:rsidR="00015196" w:rsidRPr="000A756D">
        <w:rPr>
          <w:b/>
          <w:bCs/>
        </w:rPr>
        <w:t>)</w:t>
      </w:r>
      <w:r w:rsidRPr="000A756D">
        <w:rPr>
          <w:b/>
          <w:bCs/>
        </w:rPr>
        <w:t xml:space="preserve"> – </w:t>
      </w:r>
      <w:r w:rsidR="00015196" w:rsidRPr="000A756D">
        <w:rPr>
          <w:b/>
          <w:bCs/>
          <w:lang w:val="ro-RO"/>
        </w:rPr>
        <w:t xml:space="preserve">în sistemul taxonomic </w:t>
      </w:r>
      <w:r w:rsidR="00015196" w:rsidRPr="000A756D">
        <w:rPr>
          <w:b/>
          <w:bCs/>
        </w:rPr>
        <w:t>SRCS – 1980</w:t>
      </w:r>
    </w:p>
    <w:p w:rsidR="009B0BF4" w:rsidRPr="000A756D" w:rsidRDefault="00015196" w:rsidP="00CB741D">
      <w:pPr>
        <w:pStyle w:val="Default"/>
        <w:spacing w:line="360" w:lineRule="auto"/>
        <w:ind w:firstLine="720"/>
        <w:jc w:val="both"/>
      </w:pPr>
      <w:r w:rsidRPr="000A756D">
        <w:rPr>
          <w:b/>
          <w:bCs/>
        </w:rPr>
        <w:t xml:space="preserve">În istemul taxonomic </w:t>
      </w:r>
      <w:r w:rsidR="009B0BF4" w:rsidRPr="000A756D">
        <w:rPr>
          <w:b/>
          <w:bCs/>
        </w:rPr>
        <w:t xml:space="preserve">WRB-SR </w:t>
      </w:r>
      <w:r w:rsidR="009B0BF4" w:rsidRPr="000A756D">
        <w:t xml:space="preserve">- </w:t>
      </w:r>
      <w:r w:rsidR="009B0BF4" w:rsidRPr="000A756D">
        <w:rPr>
          <w:b/>
          <w:bCs/>
        </w:rPr>
        <w:t xml:space="preserve">1998: GLEYSOLS – GL. </w:t>
      </w:r>
      <w:r w:rsidR="009B0BF4" w:rsidRPr="000A756D">
        <w:t xml:space="preserve">Cuprind soluri cu proprietăţi gleice, temporar sau permanent umede prezentând proprietăţi reductomorfe la mică adâncime. Datorită manifestării proceselor de oxido-reducere, partea superioară a profilului are </w:t>
      </w:r>
      <w:proofErr w:type="gramStart"/>
      <w:r w:rsidR="009B0BF4" w:rsidRPr="000A756D">
        <w:t>un</w:t>
      </w:r>
      <w:proofErr w:type="gramEnd"/>
      <w:r w:rsidR="009B0BF4" w:rsidRPr="000A756D">
        <w:t xml:space="preserve"> aspect marmorat (în colori de oxidare şi reducere) în cazul aeraţiei temporare sau are culori care reflect numai reducerea (în cazul solurilor cu exces permanent de apă). Proprietăţile gleice se formează şi se manifestă când solul </w:t>
      </w:r>
      <w:proofErr w:type="gramStart"/>
      <w:r w:rsidR="009B0BF4" w:rsidRPr="000A756D">
        <w:t>este</w:t>
      </w:r>
      <w:proofErr w:type="gramEnd"/>
      <w:r w:rsidR="009B0BF4" w:rsidRPr="000A756D">
        <w:t xml:space="preserve"> complet saturat cu apă de natură freatică (exceptând situaţiile cu drenaj artificial) pentru o perioadă mai lungă sau mai scurtă de timp, care să permită apariţia condiţiilor de reducere. Gleisolurile sunt sunt soluri saturate în </w:t>
      </w:r>
      <w:proofErr w:type="gramStart"/>
      <w:r w:rsidR="009B0BF4" w:rsidRPr="000A756D">
        <w:t>apă</w:t>
      </w:r>
      <w:proofErr w:type="gramEnd"/>
      <w:r w:rsidR="009B0BF4" w:rsidRPr="000A756D">
        <w:t xml:space="preserve"> pentru perioadă mai lungă lungă de timp. </w:t>
      </w:r>
      <w:proofErr w:type="gramStart"/>
      <w:r w:rsidR="009B0BF4" w:rsidRPr="000A756D">
        <w:t>Procesele de umezire şi uscare repetată duc la o creştere a densităţii solului prin slăbirea legaturilor între particule în timpul saturaţiei şi contracţiei particolelor solului prin uscare, determinând o aeraţie slabă a zonei radiculare şi condiţii nefavorabile pentru cea mai mare parte florei spontane sau culturale.</w:t>
      </w:r>
      <w:proofErr w:type="gramEnd"/>
      <w:r w:rsidR="009B0BF4" w:rsidRPr="000A756D">
        <w:t xml:space="preserve"> Gleisolurile sunt soluri care prezintă proprietăţi gleice din primii 50 cm de la suprafaţă, nu au alte orizonturi diagnostice decât unul: antracvic, histic, molic, ocric, takâric, umbric, andic, calcic, cambic, gipsic, plintic, sulfuric, ori vitric în primii 100 cm de la suprafaţă sau salic între 50 şi 100 cm şi nu prezintă schimbare texturală bruscă în primii 100 cm de la suprafaţă. </w:t>
      </w:r>
    </w:p>
    <w:p w:rsidR="009B0BF4" w:rsidRPr="000A756D" w:rsidRDefault="00015196" w:rsidP="00CB741D">
      <w:pPr>
        <w:pStyle w:val="Default"/>
        <w:spacing w:line="360" w:lineRule="auto"/>
        <w:jc w:val="both"/>
      </w:pPr>
      <w:r w:rsidRPr="000A756D">
        <w:rPr>
          <w:b/>
          <w:bCs/>
        </w:rPr>
        <w:lastRenderedPageBreak/>
        <w:t xml:space="preserve">În sistemul taxonomic </w:t>
      </w:r>
      <w:r w:rsidR="009B0BF4" w:rsidRPr="000A756D">
        <w:rPr>
          <w:b/>
          <w:bCs/>
        </w:rPr>
        <w:t xml:space="preserve">USDA-ST - 1999: </w:t>
      </w:r>
      <w:r w:rsidR="009B0BF4" w:rsidRPr="000A756D">
        <w:t>Gleiosolurile sunt reprezentate p</w:t>
      </w:r>
      <w:r w:rsidR="000A756D">
        <w:t xml:space="preserve">rin marile grupe endoacvice de </w:t>
      </w:r>
      <w:r w:rsidR="009B0BF4" w:rsidRPr="000A756D">
        <w:t>MOLISOLS, ENTISOLS şi INCEPTISOLS.</w:t>
      </w:r>
    </w:p>
    <w:p w:rsidR="009B0BF4" w:rsidRPr="000A756D" w:rsidRDefault="009B0BF4" w:rsidP="00CB741D">
      <w:pPr>
        <w:pStyle w:val="Default"/>
        <w:spacing w:line="360" w:lineRule="auto"/>
        <w:ind w:firstLine="720"/>
        <w:jc w:val="both"/>
      </w:pPr>
      <w:r w:rsidRPr="000A756D">
        <w:rPr>
          <w:i/>
          <w:iCs/>
        </w:rPr>
        <w:t xml:space="preserve">Probleme speciale de corelare a gleiosolurilor </w:t>
      </w:r>
    </w:p>
    <w:p w:rsidR="009B0BF4" w:rsidRPr="000A756D" w:rsidRDefault="009B0BF4" w:rsidP="00CB741D">
      <w:pPr>
        <w:pStyle w:val="Default"/>
        <w:spacing w:line="360" w:lineRule="auto"/>
        <w:ind w:firstLine="720"/>
        <w:jc w:val="both"/>
      </w:pPr>
      <w:r w:rsidRPr="000A756D">
        <w:t xml:space="preserve">Gleiosolurile din SRTS se corelează bine cu gleisolurile din WRB-SR-1998. </w:t>
      </w:r>
      <w:proofErr w:type="gramStart"/>
      <w:r w:rsidRPr="000A756D">
        <w:t>Deosebiri apar la corelarea cu USDA-ST, unde o parte din gleiosoluri (cele molice) se încadrează la molisoluri, iar unele (cele psamice) la entisoluri.</w:t>
      </w:r>
      <w:proofErr w:type="gramEnd"/>
      <w:r w:rsidRPr="000A756D">
        <w:t xml:space="preserve"> </w:t>
      </w:r>
      <w:proofErr w:type="gramStart"/>
      <w:r w:rsidRPr="000A756D">
        <w:t>Majoritatea gleiosolurilor se încadrează însă la inceptisoluri.</w:t>
      </w:r>
      <w:proofErr w:type="gramEnd"/>
      <w:r w:rsidRPr="000A756D">
        <w:t xml:space="preserve"> </w:t>
      </w:r>
    </w:p>
    <w:p w:rsidR="009B0BF4" w:rsidRPr="000A756D" w:rsidRDefault="009B0BF4" w:rsidP="00CB741D">
      <w:pPr>
        <w:pStyle w:val="Default"/>
        <w:spacing w:line="360" w:lineRule="auto"/>
        <w:jc w:val="both"/>
        <w:rPr>
          <w:b/>
          <w:bCs/>
        </w:rPr>
      </w:pPr>
    </w:p>
    <w:p w:rsidR="009B0BF4" w:rsidRPr="000A756D" w:rsidRDefault="009B0BF4" w:rsidP="00CB741D">
      <w:pPr>
        <w:pStyle w:val="Default"/>
        <w:spacing w:line="360" w:lineRule="auto"/>
        <w:ind w:firstLine="720"/>
        <w:jc w:val="both"/>
      </w:pPr>
      <w:r w:rsidRPr="000A756D">
        <w:rPr>
          <w:b/>
          <w:bCs/>
        </w:rPr>
        <w:t xml:space="preserve">STAGNOSOLURILE (SG) </w:t>
      </w:r>
      <w:r w:rsidR="00015196" w:rsidRPr="000A756D">
        <w:rPr>
          <w:b/>
          <w:bCs/>
        </w:rPr>
        <w:t xml:space="preserve">- </w:t>
      </w:r>
      <w:r w:rsidR="00015196" w:rsidRPr="000A756D">
        <w:rPr>
          <w:b/>
          <w:bCs/>
          <w:lang w:val="ro-RO"/>
        </w:rPr>
        <w:t>în sistemele taxonomice SRTS 2003, 2012, 2012</w:t>
      </w:r>
      <w:r w:rsidR="00015196" w:rsidRPr="000A756D">
        <w:rPr>
          <w:b/>
          <w:bCs/>
        </w:rPr>
        <w:t xml:space="preserve">+ </w:t>
      </w:r>
    </w:p>
    <w:p w:rsidR="009B0BF4" w:rsidRPr="000A756D" w:rsidRDefault="009B0BF4" w:rsidP="00CB741D">
      <w:pPr>
        <w:pStyle w:val="Default"/>
        <w:spacing w:line="360" w:lineRule="auto"/>
        <w:ind w:firstLine="720"/>
        <w:jc w:val="both"/>
      </w:pPr>
      <w:r w:rsidRPr="000A756D">
        <w:rPr>
          <w:b/>
          <w:bCs/>
        </w:rPr>
        <w:t xml:space="preserve">SOL PSEUDOGLEIC (PG) – </w:t>
      </w:r>
      <w:r w:rsidR="00015196" w:rsidRPr="000A756D">
        <w:rPr>
          <w:b/>
          <w:bCs/>
          <w:lang w:val="ro-RO"/>
        </w:rPr>
        <w:t xml:space="preserve">în sistemelul taxonomic </w:t>
      </w:r>
      <w:r w:rsidRPr="000A756D">
        <w:rPr>
          <w:b/>
          <w:bCs/>
        </w:rPr>
        <w:t xml:space="preserve">SRCS – 1980 </w:t>
      </w:r>
    </w:p>
    <w:p w:rsidR="009B0BF4" w:rsidRPr="000A756D" w:rsidRDefault="00015196" w:rsidP="00CB741D">
      <w:pPr>
        <w:pStyle w:val="Default"/>
        <w:spacing w:line="360" w:lineRule="auto"/>
        <w:ind w:firstLine="720"/>
        <w:jc w:val="both"/>
      </w:pPr>
      <w:r w:rsidRPr="000A756D">
        <w:rPr>
          <w:b/>
          <w:bCs/>
          <w:lang w:val="ro-RO"/>
        </w:rPr>
        <w:t xml:space="preserve">În sistemelul taxonomic </w:t>
      </w:r>
      <w:r w:rsidR="009B0BF4" w:rsidRPr="000A756D">
        <w:rPr>
          <w:b/>
          <w:bCs/>
        </w:rPr>
        <w:t xml:space="preserve">WRB-SR – 1998: </w:t>
      </w:r>
      <w:r w:rsidR="009B0BF4" w:rsidRPr="000A756D">
        <w:t xml:space="preserve">În cadrul acestui sistem stagnosolurile sunt distribuite la unităţile stagnice care aparţin la alte grupe. </w:t>
      </w:r>
      <w:proofErr w:type="gramStart"/>
      <w:r w:rsidR="009B0BF4" w:rsidRPr="000A756D">
        <w:t>Stagnosolurile din SRTS se regăsesc ca şi unităţi stagnice la grupele CAMBISOLS şi LUVISOLS.</w:t>
      </w:r>
      <w:proofErr w:type="gramEnd"/>
      <w:r w:rsidR="009B0BF4" w:rsidRPr="000A756D">
        <w:t xml:space="preserve"> Unităţile stagnice din cadrul acestor grupe prezintă proprietăţi stagnice în primii 50 cm, sau proprietăţi endostagnice între 50 şi 100cm adâncime. </w:t>
      </w:r>
    </w:p>
    <w:p w:rsidR="009B0BF4" w:rsidRPr="000A756D" w:rsidRDefault="00015196" w:rsidP="00CB741D">
      <w:pPr>
        <w:pStyle w:val="Default"/>
        <w:spacing w:line="360" w:lineRule="auto"/>
        <w:jc w:val="both"/>
      </w:pPr>
      <w:r w:rsidRPr="000A756D">
        <w:rPr>
          <w:b/>
          <w:bCs/>
          <w:lang w:val="ro-RO"/>
        </w:rPr>
        <w:t xml:space="preserve">În sistemelul taxonomic </w:t>
      </w:r>
      <w:r w:rsidR="009B0BF4" w:rsidRPr="000A756D">
        <w:rPr>
          <w:b/>
          <w:bCs/>
        </w:rPr>
        <w:t xml:space="preserve">USDA-ST - 1999: </w:t>
      </w:r>
      <w:r w:rsidR="009B0BF4" w:rsidRPr="000A756D">
        <w:t xml:space="preserve">Stagnosolurile din SRTS se regăsesc în cadrul acestui sistem în marile grupe de EPIALQFS şi EPIALQUEPTS. </w:t>
      </w:r>
    </w:p>
    <w:p w:rsidR="009B0BF4" w:rsidRPr="000A756D" w:rsidRDefault="009B0BF4" w:rsidP="00CB741D">
      <w:pPr>
        <w:pStyle w:val="Default"/>
        <w:spacing w:line="360" w:lineRule="auto"/>
        <w:jc w:val="both"/>
        <w:rPr>
          <w:i/>
          <w:iCs/>
        </w:rPr>
      </w:pPr>
    </w:p>
    <w:p w:rsidR="009B0BF4" w:rsidRPr="000A756D" w:rsidRDefault="009B0BF4" w:rsidP="00CB741D">
      <w:pPr>
        <w:pStyle w:val="Default"/>
        <w:spacing w:line="360" w:lineRule="auto"/>
        <w:ind w:firstLine="720"/>
        <w:jc w:val="both"/>
      </w:pPr>
      <w:r w:rsidRPr="000A756D">
        <w:rPr>
          <w:i/>
          <w:iCs/>
        </w:rPr>
        <w:t xml:space="preserve">Probleme speciale de corelare a stagnosolurilor </w:t>
      </w:r>
    </w:p>
    <w:p w:rsidR="009B0BF4" w:rsidRPr="000A756D" w:rsidRDefault="009B0BF4" w:rsidP="00CB741D">
      <w:pPr>
        <w:pStyle w:val="Default"/>
        <w:spacing w:line="360" w:lineRule="auto"/>
        <w:ind w:firstLine="720"/>
        <w:jc w:val="both"/>
      </w:pPr>
      <w:proofErr w:type="gramStart"/>
      <w:r w:rsidRPr="000A756D">
        <w:lastRenderedPageBreak/>
        <w:t>Se constată că stagnosolurile din SRTS se regăsesc distribuite în WRB-ST şi USDA-ST la alte unităţi (Cambisols şi Luvisols, respectiv la Alfisols şi Inceptisols).</w:t>
      </w:r>
      <w:proofErr w:type="gramEnd"/>
      <w:r w:rsidRPr="000A756D">
        <w:t xml:space="preserve"> </w:t>
      </w:r>
    </w:p>
    <w:p w:rsidR="000658D4" w:rsidRPr="000A756D" w:rsidRDefault="000658D4" w:rsidP="00CB741D">
      <w:pPr>
        <w:autoSpaceDE w:val="0"/>
        <w:autoSpaceDN w:val="0"/>
        <w:adjustRightInd w:val="0"/>
        <w:spacing w:after="0" w:line="240" w:lineRule="auto"/>
        <w:jc w:val="both"/>
        <w:rPr>
          <w:rFonts w:ascii="Times New Roman" w:hAnsi="Times New Roman" w:cs="Times New Roman"/>
          <w:b/>
          <w:bCs/>
          <w:color w:val="000000"/>
          <w:sz w:val="24"/>
          <w:szCs w:val="24"/>
        </w:rPr>
      </w:pPr>
    </w:p>
    <w:p w:rsidR="000658D4" w:rsidRPr="000A756D" w:rsidRDefault="000658D4" w:rsidP="00CB741D">
      <w:pPr>
        <w:pStyle w:val="Default"/>
        <w:spacing w:line="360" w:lineRule="auto"/>
        <w:ind w:firstLine="720"/>
        <w:jc w:val="both"/>
      </w:pPr>
      <w:r w:rsidRPr="000A756D">
        <w:rPr>
          <w:b/>
          <w:bCs/>
        </w:rPr>
        <w:t>LIMNOSOLURILE (LM)</w:t>
      </w:r>
      <w:r w:rsidR="00015196" w:rsidRPr="000A756D">
        <w:rPr>
          <w:b/>
          <w:bCs/>
        </w:rPr>
        <w:t xml:space="preserve"> -</w:t>
      </w:r>
      <w:r w:rsidR="00015196" w:rsidRPr="000A756D">
        <w:rPr>
          <w:b/>
          <w:bCs/>
          <w:lang w:val="ro-RO"/>
        </w:rPr>
        <w:t xml:space="preserve"> în sistemele taxonomice SRTS 2003, 2012, 2012</w:t>
      </w:r>
      <w:r w:rsidR="00015196" w:rsidRPr="000A756D">
        <w:rPr>
          <w:b/>
          <w:bCs/>
        </w:rPr>
        <w:t xml:space="preserve">+ </w:t>
      </w:r>
    </w:p>
    <w:p w:rsidR="000658D4" w:rsidRPr="000A756D" w:rsidRDefault="000658D4"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color w:val="000000"/>
          <w:sz w:val="24"/>
          <w:szCs w:val="24"/>
        </w:rPr>
        <w:t>Nu se regăsesc ca tip de sol în</w:t>
      </w:r>
      <w:r w:rsidR="00015196" w:rsidRPr="000A756D">
        <w:rPr>
          <w:rFonts w:ascii="Times New Roman" w:hAnsi="Times New Roman" w:cs="Times New Roman"/>
          <w:b/>
          <w:bCs/>
          <w:sz w:val="24"/>
          <w:szCs w:val="24"/>
          <w:lang w:val="ro-RO"/>
        </w:rPr>
        <w:t xml:space="preserve"> sistemeul taxonomic</w:t>
      </w:r>
      <w:r w:rsidRPr="000A756D">
        <w:rPr>
          <w:rFonts w:ascii="Times New Roman" w:hAnsi="Times New Roman" w:cs="Times New Roman"/>
          <w:b/>
          <w:bCs/>
          <w:color w:val="000000"/>
          <w:sz w:val="24"/>
          <w:szCs w:val="24"/>
        </w:rPr>
        <w:t xml:space="preserve"> SRCS-1980 </w:t>
      </w:r>
    </w:p>
    <w:p w:rsidR="000658D4" w:rsidRPr="000A756D" w:rsidRDefault="00015196"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color w:val="000000"/>
          <w:sz w:val="24"/>
          <w:szCs w:val="24"/>
        </w:rPr>
        <w:t>În</w:t>
      </w:r>
      <w:r w:rsidRPr="000A756D">
        <w:rPr>
          <w:rFonts w:ascii="Times New Roman" w:hAnsi="Times New Roman" w:cs="Times New Roman"/>
          <w:b/>
          <w:bCs/>
          <w:sz w:val="24"/>
          <w:szCs w:val="24"/>
          <w:lang w:val="ro-RO"/>
        </w:rPr>
        <w:t xml:space="preserve"> sistemeul taxonomic</w:t>
      </w:r>
      <w:r w:rsidRPr="000A756D">
        <w:rPr>
          <w:rFonts w:ascii="Times New Roman" w:hAnsi="Times New Roman" w:cs="Times New Roman"/>
          <w:b/>
          <w:bCs/>
          <w:color w:val="000000"/>
          <w:sz w:val="24"/>
          <w:szCs w:val="24"/>
        </w:rPr>
        <w:t xml:space="preserve"> </w:t>
      </w:r>
      <w:r w:rsidR="000658D4" w:rsidRPr="000A756D">
        <w:rPr>
          <w:rFonts w:ascii="Times New Roman" w:hAnsi="Times New Roman" w:cs="Times New Roman"/>
          <w:b/>
          <w:bCs/>
          <w:color w:val="000000"/>
          <w:sz w:val="24"/>
          <w:szCs w:val="24"/>
        </w:rPr>
        <w:t xml:space="preserve">WRB-SR - 1998: </w:t>
      </w:r>
      <w:r w:rsidR="000658D4" w:rsidRPr="000A756D">
        <w:rPr>
          <w:rFonts w:ascii="Times New Roman" w:hAnsi="Times New Roman" w:cs="Times New Roman"/>
          <w:color w:val="000000"/>
          <w:sz w:val="24"/>
          <w:szCs w:val="24"/>
        </w:rPr>
        <w:t xml:space="preserve">Nu se regăsesc, fiind considerate suprafeţe lacustre. </w:t>
      </w:r>
    </w:p>
    <w:p w:rsidR="000658D4" w:rsidRPr="000A756D" w:rsidRDefault="00015196"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color w:val="000000"/>
          <w:sz w:val="24"/>
          <w:szCs w:val="24"/>
        </w:rPr>
        <w:t>În</w:t>
      </w:r>
      <w:r w:rsidRPr="000A756D">
        <w:rPr>
          <w:rFonts w:ascii="Times New Roman" w:hAnsi="Times New Roman" w:cs="Times New Roman"/>
          <w:b/>
          <w:bCs/>
          <w:sz w:val="24"/>
          <w:szCs w:val="24"/>
          <w:lang w:val="ro-RO"/>
        </w:rPr>
        <w:t xml:space="preserve"> sistemeul taxonomic</w:t>
      </w:r>
      <w:r w:rsidRPr="000A756D">
        <w:rPr>
          <w:rFonts w:ascii="Times New Roman" w:hAnsi="Times New Roman" w:cs="Times New Roman"/>
          <w:b/>
          <w:bCs/>
          <w:color w:val="000000"/>
          <w:sz w:val="24"/>
          <w:szCs w:val="24"/>
        </w:rPr>
        <w:t xml:space="preserve"> </w:t>
      </w:r>
      <w:r w:rsidR="000658D4" w:rsidRPr="000A756D">
        <w:rPr>
          <w:rFonts w:ascii="Times New Roman" w:hAnsi="Times New Roman" w:cs="Times New Roman"/>
          <w:b/>
          <w:bCs/>
          <w:color w:val="000000"/>
          <w:sz w:val="24"/>
          <w:szCs w:val="24"/>
        </w:rPr>
        <w:t xml:space="preserve">USDA-ST – 1999: </w:t>
      </w:r>
      <w:r w:rsidR="000658D4" w:rsidRPr="000A756D">
        <w:rPr>
          <w:rFonts w:ascii="Times New Roman" w:hAnsi="Times New Roman" w:cs="Times New Roman"/>
          <w:color w:val="000000"/>
          <w:sz w:val="24"/>
          <w:szCs w:val="24"/>
        </w:rPr>
        <w:t xml:space="preserve">Stagnosolurile din SRTS pot fi corelate cu unele soluri din marea grupă HYDRAAQUENTS, soluri care prezintă valori ale indicelui de maturare ,,n” mai mici de 0,7 şi conţin peste 8% argilă în fracţiunea de maturare în toate orizonturile între 20 şi 50 cm adâncime. </w:t>
      </w:r>
    </w:p>
    <w:p w:rsidR="000658D4" w:rsidRPr="000A756D" w:rsidRDefault="000658D4"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i/>
          <w:iCs/>
          <w:color w:val="000000"/>
          <w:sz w:val="24"/>
          <w:szCs w:val="24"/>
        </w:rPr>
        <w:t xml:space="preserve">Probleme speciale de corelare a limnosolurilor </w:t>
      </w:r>
    </w:p>
    <w:p w:rsidR="000658D4" w:rsidRPr="000A756D" w:rsidRDefault="000658D4"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Fiind considerate suprafeţe lacustre, lipsesc din clasificarea WRB-SR. În USDA-ST corelarea </w:t>
      </w:r>
      <w:proofErr w:type="gramStart"/>
      <w:r w:rsidRPr="000A756D">
        <w:rPr>
          <w:rFonts w:ascii="Times New Roman" w:hAnsi="Times New Roman" w:cs="Times New Roman"/>
          <w:color w:val="000000"/>
          <w:sz w:val="24"/>
          <w:szCs w:val="24"/>
        </w:rPr>
        <w:t>este</w:t>
      </w:r>
      <w:proofErr w:type="gramEnd"/>
      <w:r w:rsidRPr="000A756D">
        <w:rPr>
          <w:rFonts w:ascii="Times New Roman" w:hAnsi="Times New Roman" w:cs="Times New Roman"/>
          <w:color w:val="000000"/>
          <w:sz w:val="24"/>
          <w:szCs w:val="24"/>
        </w:rPr>
        <w:t xml:space="preserve"> aproximativă cu unele soluri din marea grupă HYDRAAQUENTS. </w:t>
      </w:r>
    </w:p>
    <w:p w:rsidR="00BD2FA2" w:rsidRDefault="00BD2FA2" w:rsidP="00CB741D">
      <w:pPr>
        <w:jc w:val="both"/>
        <w:rPr>
          <w:rFonts w:ascii="Times New Roman" w:hAnsi="Times New Roman" w:cs="Times New Roman"/>
          <w:b/>
          <w:sz w:val="28"/>
          <w:szCs w:val="28"/>
          <w:lang w:val="ro-RO"/>
        </w:rPr>
      </w:pPr>
    </w:p>
    <w:p w:rsidR="00D85DBB" w:rsidRDefault="00D85DBB" w:rsidP="009B0BF4">
      <w:pPr>
        <w:jc w:val="center"/>
        <w:rPr>
          <w:rFonts w:ascii="Times New Roman" w:hAnsi="Times New Roman" w:cs="Times New Roman"/>
          <w:b/>
          <w:sz w:val="28"/>
          <w:szCs w:val="28"/>
          <w:lang w:val="ro-RO"/>
        </w:rPr>
      </w:pPr>
    </w:p>
    <w:p w:rsidR="00033161" w:rsidRPr="009B0BF4" w:rsidRDefault="00524C50" w:rsidP="009B0BF4">
      <w:pPr>
        <w:jc w:val="center"/>
        <w:rPr>
          <w:rFonts w:ascii="Times New Roman" w:hAnsi="Times New Roman" w:cs="Times New Roman"/>
          <w:b/>
          <w:sz w:val="28"/>
          <w:szCs w:val="28"/>
          <w:lang w:val="ro-RO"/>
        </w:rPr>
      </w:pPr>
      <w:r w:rsidRPr="009B0BF4">
        <w:rPr>
          <w:rFonts w:ascii="Times New Roman" w:hAnsi="Times New Roman" w:cs="Times New Roman"/>
          <w:b/>
          <w:sz w:val="28"/>
          <w:szCs w:val="28"/>
          <w:lang w:val="ro-RO"/>
        </w:rPr>
        <w:t>STAGNOSOLULURILE</w:t>
      </w:r>
    </w:p>
    <w:p w:rsidR="00E8792D" w:rsidRDefault="00B56410" w:rsidP="008B0531">
      <w:pPr>
        <w:ind w:firstLine="720"/>
        <w:rPr>
          <w:rFonts w:ascii="Times New Roman" w:hAnsi="Times New Roman" w:cs="Times New Roman"/>
          <w:b/>
          <w:sz w:val="24"/>
          <w:szCs w:val="24"/>
          <w:lang w:val="ro-RO"/>
        </w:rPr>
      </w:pPr>
      <w:r w:rsidRPr="008B0531">
        <w:rPr>
          <w:rFonts w:ascii="Times New Roman" w:hAnsi="Times New Roman" w:cs="Times New Roman"/>
          <w:b/>
          <w:sz w:val="24"/>
          <w:szCs w:val="24"/>
          <w:lang w:val="ro-RO"/>
        </w:rPr>
        <w:t xml:space="preserve"> </w:t>
      </w:r>
    </w:p>
    <w:p w:rsidR="003C19CD" w:rsidRDefault="003C19CD" w:rsidP="008B0531">
      <w:pPr>
        <w:ind w:firstLine="720"/>
        <w:rPr>
          <w:rStyle w:val="Bodytext27pt"/>
          <w:rFonts w:eastAsia="Century Schoolbook"/>
          <w:bCs/>
          <w:i/>
          <w:sz w:val="24"/>
          <w:szCs w:val="24"/>
        </w:rPr>
      </w:pPr>
    </w:p>
    <w:p w:rsidR="008B0531" w:rsidRDefault="005746CB" w:rsidP="00CB741D">
      <w:pPr>
        <w:ind w:firstLine="720"/>
        <w:jc w:val="both"/>
        <w:rPr>
          <w:rFonts w:ascii="Times New Roman" w:eastAsia="Century Schoolbook" w:hAnsi="Times New Roman" w:cs="Times New Roman"/>
          <w:i/>
          <w:iCs/>
          <w:color w:val="000000"/>
          <w:sz w:val="24"/>
          <w:szCs w:val="24"/>
          <w:shd w:val="clear" w:color="auto" w:fill="FFFFFF"/>
          <w:lang w:val="ro-RO" w:eastAsia="ro-RO" w:bidi="ro-RO"/>
        </w:rPr>
      </w:pPr>
      <w:r w:rsidRPr="008B0531">
        <w:rPr>
          <w:rStyle w:val="Bodytext27pt"/>
          <w:rFonts w:eastAsia="Century Schoolbook"/>
          <w:bCs/>
          <w:i/>
          <w:sz w:val="24"/>
          <w:szCs w:val="24"/>
        </w:rPr>
        <w:t>Sunt  soluri cu orizont A</w:t>
      </w:r>
      <w:r w:rsidR="003129B8">
        <w:rPr>
          <w:rStyle w:val="Bodytext27pt"/>
          <w:rFonts w:eastAsia="Century Schoolbook"/>
          <w:bCs/>
          <w:i/>
          <w:sz w:val="24"/>
          <w:szCs w:val="24"/>
        </w:rPr>
        <w:t xml:space="preserve"> </w:t>
      </w:r>
      <w:r w:rsidRPr="008B0531">
        <w:rPr>
          <w:rStyle w:val="Bodytext27pt"/>
          <w:rFonts w:eastAsia="Century Schoolbook"/>
          <w:bCs/>
          <w:i/>
          <w:sz w:val="24"/>
          <w:szCs w:val="24"/>
        </w:rPr>
        <w:t>(Am, Ao, Au) și orizont subiacent B argic sau B cambic, având orice culoare sau orizont subiacent AC</w:t>
      </w:r>
      <w:r w:rsidR="003F5882" w:rsidRPr="008B0531">
        <w:rPr>
          <w:rStyle w:val="Bodytext27pt"/>
          <w:rFonts w:eastAsia="Century Schoolbook"/>
          <w:bCs/>
          <w:i/>
          <w:sz w:val="24"/>
          <w:szCs w:val="24"/>
        </w:rPr>
        <w:t xml:space="preserve"> și obligatoriu orizont stagnic W</w:t>
      </w:r>
      <w:r w:rsidR="003F5882" w:rsidRPr="008B0531">
        <w:rPr>
          <w:rFonts w:ascii="Times New Roman" w:hAnsi="Times New Roman" w:cs="Times New Roman"/>
          <w:bCs/>
          <w:i/>
          <w:iCs/>
          <w:sz w:val="24"/>
          <w:szCs w:val="24"/>
        </w:rPr>
        <w:t xml:space="preserve"> în primii 0 - 50 cm ai profilului</w:t>
      </w:r>
      <w:r w:rsidR="003F5882" w:rsidRPr="008B0531">
        <w:rPr>
          <w:rStyle w:val="Bodytext27pt"/>
          <w:rFonts w:eastAsia="Century Schoolbook"/>
          <w:bCs/>
          <w:i/>
          <w:sz w:val="24"/>
          <w:szCs w:val="24"/>
        </w:rPr>
        <w:t xml:space="preserve">. </w:t>
      </w:r>
      <w:r w:rsidRPr="008B0531">
        <w:rPr>
          <w:rStyle w:val="Bodytext27pt"/>
          <w:rFonts w:eastAsia="Century Schoolbook"/>
          <w:bCs/>
          <w:i/>
          <w:sz w:val="24"/>
          <w:szCs w:val="24"/>
        </w:rPr>
        <w:t xml:space="preserve"> Nu se includ solurile care prezintă în profil orizont Btna.</w:t>
      </w:r>
      <w:r w:rsidR="003F5882" w:rsidRPr="008B0531">
        <w:rPr>
          <w:rStyle w:val="Bodytext27pt"/>
          <w:rFonts w:eastAsia="Century Schoolbook"/>
          <w:bCs/>
          <w:i/>
          <w:sz w:val="24"/>
          <w:szCs w:val="24"/>
        </w:rPr>
        <w:t xml:space="preserve"> În funcție de </w:t>
      </w:r>
      <w:r w:rsidR="003F5882" w:rsidRPr="008B0531">
        <w:rPr>
          <w:rStyle w:val="Bodytext27pt"/>
          <w:rFonts w:eastAsia="Century Schoolbook"/>
          <w:bCs/>
          <w:i/>
          <w:sz w:val="24"/>
          <w:szCs w:val="24"/>
        </w:rPr>
        <w:lastRenderedPageBreak/>
        <w:t>condițiile climatice, de material parental, geomorfologie, pot prezenta:</w:t>
      </w:r>
      <w:r w:rsidR="008B0531">
        <w:rPr>
          <w:rStyle w:val="Bodytext27pt"/>
          <w:rFonts w:eastAsia="Century Schoolbook"/>
          <w:bCs/>
          <w:i/>
          <w:sz w:val="24"/>
          <w:szCs w:val="24"/>
        </w:rPr>
        <w:t xml:space="preserve"> </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orizont Ea cu grosimi </w:t>
      </w:r>
      <m:oMath>
        <m:r>
          <w:rPr>
            <w:rFonts w:ascii="Cambria Math" w:eastAsia="Century Schoolbook" w:hAnsi="Cambria Math" w:cs="Times New Roman"/>
            <w:color w:val="000000"/>
            <w:sz w:val="24"/>
            <w:szCs w:val="24"/>
            <w:shd w:val="clear" w:color="auto" w:fill="FFFFFF"/>
            <w:lang w:val="ro-RO" w:eastAsia="ro-RO" w:bidi="ro-RO"/>
          </w:rPr>
          <m:t>≥</m:t>
        </m:r>
      </m:oMath>
      <w:r w:rsidR="00D85DBB">
        <w:rPr>
          <w:rFonts w:ascii="Times New Roman" w:eastAsia="Century Schoolbook" w:hAnsi="Times New Roman" w:cs="Times New Roman"/>
          <w:i/>
          <w:iCs/>
          <w:color w:val="000000"/>
          <w:sz w:val="24"/>
          <w:szCs w:val="24"/>
          <w:shd w:val="clear" w:color="auto" w:fill="FFFFFF"/>
          <w:lang w:val="ro-RO" w:eastAsia="ro-RO" w:bidi="ro-RO"/>
        </w:rPr>
        <w:t>10 cm</w:t>
      </w:r>
      <w:r w:rsidR="00D85DBB">
        <w:rPr>
          <w:rFonts w:ascii="Times New Roman" w:eastAsia="Century Schoolbook" w:hAnsi="Times New Roman" w:cs="Times New Roman"/>
          <w:i/>
          <w:iCs/>
          <w:color w:val="000000"/>
          <w:sz w:val="24"/>
          <w:szCs w:val="24"/>
          <w:shd w:val="clear" w:color="auto" w:fill="FFFFFF"/>
          <w:lang w:eastAsia="ro-RO" w:bidi="ro-RO"/>
        </w:rPr>
        <w:t>;</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orizont Ea cu grosimi </w:t>
      </w:r>
      <m:oMath>
        <m:r>
          <w:rPr>
            <w:rFonts w:ascii="Cambria Math" w:eastAsia="Century Schoolbook" w:hAnsi="Cambria Math" w:cs="Times New Roman"/>
            <w:color w:val="000000"/>
            <w:sz w:val="24"/>
            <w:szCs w:val="24"/>
            <w:shd w:val="clear" w:color="auto" w:fill="FFFFFF"/>
            <w:lang w:val="ro-RO" w:eastAsia="ro-RO" w:bidi="ro-RO"/>
          </w:rPr>
          <m:t>≥</m:t>
        </m:r>
      </m:oMath>
      <w:r w:rsidR="008B0531" w:rsidRPr="008B0531">
        <w:rPr>
          <w:rFonts w:ascii="Times New Roman" w:eastAsia="Century Schoolbook" w:hAnsi="Times New Roman" w:cs="Times New Roman"/>
          <w:i/>
          <w:iCs/>
          <w:color w:val="000000"/>
          <w:sz w:val="24"/>
          <w:szCs w:val="24"/>
          <w:shd w:val="clear" w:color="auto" w:fill="FFFFFF"/>
          <w:lang w:val="ro-RO" w:eastAsia="ro-RO" w:bidi="ro-RO"/>
        </w:rPr>
        <w:t>10 cm și</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w:t>
      </w:r>
      <w:r w:rsidR="008B0531" w:rsidRPr="008B0531">
        <w:rPr>
          <w:rFonts w:ascii="Times New Roman" w:eastAsia="Century Schoolbook" w:hAnsi="Times New Roman" w:cs="Times New Roman"/>
          <w:bCs/>
          <w:i/>
          <w:color w:val="000000"/>
          <w:sz w:val="24"/>
          <w:szCs w:val="24"/>
          <w:shd w:val="clear" w:color="auto" w:fill="FFFFFF"/>
          <w:lang w:val="ro-RO" w:eastAsia="ro-RO" w:bidi="ro-RO"/>
        </w:rPr>
        <w:t>Gr</w:t>
      </w:r>
      <w:r w:rsidR="00D85DBB">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w:t>
      </w:r>
      <w:r w:rsidR="00D85DBB">
        <w:rPr>
          <w:rFonts w:ascii="Times New Roman" w:eastAsia="Century Schoolbook" w:hAnsi="Times New Roman" w:cs="Times New Roman"/>
          <w:i/>
          <w:iCs/>
          <w:color w:val="000000"/>
          <w:sz w:val="24"/>
          <w:szCs w:val="24"/>
          <w:shd w:val="clear" w:color="auto" w:fill="FFFFFF"/>
          <w:lang w:val="ro-RO" w:eastAsia="ro-RO" w:bidi="ro-RO"/>
        </w:rPr>
        <w:t>orizont W începând în 0 – 25 cm;</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o</w:t>
      </w:r>
      <w:r w:rsidR="00D85DBB">
        <w:rPr>
          <w:rFonts w:ascii="Times New Roman" w:eastAsia="Century Schoolbook" w:hAnsi="Times New Roman" w:cs="Times New Roman"/>
          <w:i/>
          <w:iCs/>
          <w:color w:val="000000"/>
          <w:sz w:val="24"/>
          <w:szCs w:val="24"/>
          <w:shd w:val="clear" w:color="auto" w:fill="FFFFFF"/>
          <w:lang w:val="ro-RO" w:eastAsia="ro-RO" w:bidi="ro-RO"/>
        </w:rPr>
        <w:t>rizont W începând în 25 – 50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textură fină (argiloasă şi lutoasă-argil</w:t>
      </w:r>
      <w:r w:rsidR="00D85DBB">
        <w:rPr>
          <w:rFonts w:ascii="Times New Roman" w:eastAsia="Century Schoolbook" w:hAnsi="Times New Roman" w:cs="Times New Roman"/>
          <w:i/>
          <w:color w:val="000000"/>
          <w:sz w:val="24"/>
          <w:szCs w:val="24"/>
          <w:shd w:val="clear" w:color="auto" w:fill="FFFFFF"/>
          <w:lang w:val="ro-RO" w:eastAsia="ro-RO" w:bidi="ro-RO"/>
        </w:rPr>
        <w:t>oasă) în orizontul de suprafaţă;</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w:t>
      </w:r>
      <w:r w:rsidR="008B0531" w:rsidRPr="008B0531">
        <w:rPr>
          <w:rFonts w:ascii="Times New Roman" w:eastAsia="Century Schoolbook" w:hAnsi="Times New Roman" w:cs="Times New Roman"/>
          <w:bCs/>
          <w:i/>
          <w:color w:val="000000"/>
          <w:sz w:val="24"/>
          <w:szCs w:val="24"/>
          <w:shd w:val="clear" w:color="auto" w:fill="FFFFFF"/>
          <w:lang w:val="ro-RO" w:eastAsia="ro-RO" w:bidi="ro-RO"/>
        </w:rPr>
        <w:t>Gr</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(proprietăţi gleice de re</w:t>
      </w:r>
      <w:r w:rsidR="00D85DBB">
        <w:rPr>
          <w:rFonts w:ascii="Times New Roman" w:eastAsia="Century Schoolbook" w:hAnsi="Times New Roman" w:cs="Times New Roman"/>
          <w:i/>
          <w:color w:val="000000"/>
          <w:sz w:val="24"/>
          <w:szCs w:val="24"/>
          <w:shd w:val="clear" w:color="auto" w:fill="FFFFFF"/>
          <w:lang w:val="ro-RO" w:eastAsia="ro-RO" w:bidi="ro-RO"/>
        </w:rPr>
        <w:t>ducere) începând în 50 – 125 cm;</w:t>
      </w:r>
      <w:r w:rsidR="008B0531" w:rsidRPr="008B0531">
        <w:rPr>
          <w:rFonts w:ascii="Times New Roman" w:eastAsia="Century Schoolbook" w:hAnsi="Times New Roman" w:cs="Times New Roman"/>
          <w:b/>
          <w:bCs/>
          <w:i/>
          <w:color w:val="000000"/>
          <w:sz w:val="24"/>
          <w:szCs w:val="24"/>
          <w:shd w:val="clear" w:color="auto" w:fill="FFFFFF"/>
          <w:lang w:val="ro-RO" w:eastAsia="ro-RO" w:bidi="ro-RO"/>
        </w:rPr>
        <w:t xml:space="preserve"> </w:t>
      </w:r>
      <w:r w:rsidR="008B0531" w:rsidRPr="008B0531">
        <w:rPr>
          <w:rFonts w:ascii="Times New Roman" w:eastAsia="Century Schoolbook" w:hAnsi="Times New Roman" w:cs="Times New Roman"/>
          <w:bCs/>
          <w:i/>
          <w:color w:val="000000"/>
          <w:sz w:val="24"/>
          <w:szCs w:val="24"/>
          <w:shd w:val="clear" w:color="auto" w:fill="FFFFFF"/>
          <w:lang w:val="ro-RO" w:eastAsia="ro-RO" w:bidi="ro-RO"/>
        </w:rPr>
        <w:t>Gr</w:t>
      </w:r>
      <w:r w:rsidR="00D85DBB">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w:t>
      </w:r>
      <w:r w:rsidR="008B0531" w:rsidRPr="008B0531">
        <w:rPr>
          <w:rFonts w:ascii="Times New Roman" w:eastAsia="Century Schoolbook" w:hAnsi="Times New Roman" w:cs="Times New Roman"/>
          <w:bCs/>
          <w:i/>
          <w:color w:val="000000"/>
          <w:sz w:val="24"/>
          <w:szCs w:val="24"/>
          <w:shd w:val="clear" w:color="auto" w:fill="FFFFFF"/>
          <w:lang w:val="ro-RO" w:eastAsia="ro-RO" w:bidi="ro-RO"/>
        </w:rPr>
        <w:t>Gr</w:t>
      </w:r>
      <w:r w:rsidR="00D85DBB">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exces temporar de apă, provenită din precipitaţii şi/sau din infiltraţiile laterale prin orizonturile profilului situat pe versant, prezentând astfel orizont w începând în 0 – 50 cm şi o</w:t>
      </w:r>
      <w:r w:rsidR="00D85DBB">
        <w:rPr>
          <w:rFonts w:ascii="Times New Roman" w:eastAsia="Century Schoolbook" w:hAnsi="Times New Roman" w:cs="Times New Roman"/>
          <w:i/>
          <w:color w:val="000000"/>
          <w:sz w:val="24"/>
          <w:szCs w:val="24"/>
          <w:shd w:val="clear" w:color="auto" w:fill="FFFFFF"/>
          <w:lang w:val="ro-RO" w:eastAsia="ro-RO" w:bidi="ro-RO"/>
        </w:rPr>
        <w:t>rizont Go începând în 0 – 200 c;</w:t>
      </w:r>
      <w:r w:rsidR="008B0531" w:rsidRPr="008B0531">
        <w:rPr>
          <w:rFonts w:ascii="Times New Roman" w:eastAsia="Century Schoolbook" w:hAnsi="Times New Roman" w:cs="Times New Roman"/>
          <w:i/>
          <w:color w:val="000000"/>
          <w:sz w:val="24"/>
          <w:szCs w:val="24"/>
          <w:shd w:val="clear" w:color="auto" w:fill="FFFFFF"/>
          <w:lang w:val="ro-RO" w:eastAsia="ro-RO" w:bidi="ro-RO"/>
        </w:rPr>
        <w:t>, textură mijlocie lutică cel puţin în primii 50 cm (lutoasă-nisipoasă-grosieră/-mijlocie/-fină/-extrafină, lutoasă-nisipoasă-argiloasă, l</w:t>
      </w:r>
      <w:r w:rsidR="00D85DBB">
        <w:rPr>
          <w:rFonts w:ascii="Times New Roman" w:eastAsia="Century Schoolbook" w:hAnsi="Times New Roman" w:cs="Times New Roman"/>
          <w:i/>
          <w:color w:val="000000"/>
          <w:sz w:val="24"/>
          <w:szCs w:val="24"/>
          <w:shd w:val="clear" w:color="auto" w:fill="FFFFFF"/>
          <w:lang w:val="ro-RO" w:eastAsia="ro-RO" w:bidi="ro-RO"/>
        </w:rPr>
        <w:t>utoasă medie, lutoasă prăfoasă);</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T</w:t>
      </w:r>
      <m:oMath>
        <m:r>
          <w:rPr>
            <w:rFonts w:ascii="Cambria Math" w:eastAsia="Century Schoolbook" w:hAnsi="Cambria Math" w:cs="Times New Roman"/>
            <w:color w:val="000000"/>
            <w:sz w:val="24"/>
            <w:szCs w:val="24"/>
            <w:shd w:val="clear" w:color="auto" w:fill="FFFFFF"/>
            <w:lang w:val="ro-RO" w:eastAsia="ro-RO" w:bidi="ro-RO"/>
          </w:rPr>
          <m:t xml:space="preserve"> &lt;</m:t>
        </m:r>
      </m:oMath>
      <w:r w:rsidR="00D85DBB">
        <w:rPr>
          <w:rFonts w:ascii="Times New Roman" w:eastAsia="Century Schoolbook" w:hAnsi="Times New Roman" w:cs="Times New Roman"/>
          <w:i/>
          <w:color w:val="000000"/>
          <w:sz w:val="24"/>
          <w:szCs w:val="24"/>
          <w:shd w:val="clear" w:color="auto" w:fill="FFFFFF"/>
          <w:lang w:val="ro-RO" w:eastAsia="ro-RO" w:bidi="ro-RO"/>
        </w:rPr>
        <w:t xml:space="preserve"> 50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textură grosieră (nisipoasă şi/sau nisipoasă-lutoasă) în orizontul </w:t>
      </w:r>
      <w:r w:rsidR="00D85DBB">
        <w:rPr>
          <w:rFonts w:ascii="Times New Roman" w:eastAsia="Century Schoolbook" w:hAnsi="Times New Roman" w:cs="Times New Roman"/>
          <w:i/>
          <w:color w:val="000000"/>
          <w:sz w:val="24"/>
          <w:szCs w:val="24"/>
          <w:shd w:val="clear" w:color="auto" w:fill="FFFFFF"/>
          <w:lang w:val="ro-RO" w:eastAsia="ro-RO" w:bidi="ro-RO"/>
        </w:rPr>
        <w:t>de suprafaţă al solului mineral;</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 și orizontul Bt pe 7,5 – 15 cm și </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orizont </w:t>
      </w:r>
      <w:r w:rsidR="008B0531" w:rsidRPr="007259E9">
        <w:rPr>
          <w:rFonts w:ascii="Times New Roman" w:eastAsia="Century Schoolbook" w:hAnsi="Times New Roman" w:cs="Times New Roman"/>
          <w:bCs/>
          <w:i/>
          <w:color w:val="000000"/>
          <w:sz w:val="24"/>
          <w:szCs w:val="24"/>
          <w:shd w:val="clear" w:color="auto" w:fill="FFFFFF"/>
          <w:lang w:val="ro-RO" w:eastAsia="ro-RO" w:bidi="ro-RO"/>
        </w:rPr>
        <w:t>Gr</w:t>
      </w:r>
      <w:r w:rsidR="00D85DBB" w:rsidRPr="007259E9">
        <w:rPr>
          <w:rFonts w:ascii="Times New Roman" w:eastAsia="Century Schoolbook" w:hAnsi="Times New Roman" w:cs="Times New Roman"/>
          <w:i/>
          <w:color w:val="000000"/>
          <w:sz w:val="24"/>
          <w:szCs w:val="24"/>
          <w:shd w:val="clear" w:color="auto" w:fill="FFFFFF"/>
          <w:lang w:val="ro-RO" w:eastAsia="ro-RO" w:bidi="ro-RO"/>
        </w:rPr>
        <w:t xml:space="preserve"> </w:t>
      </w:r>
      <w:r w:rsidR="00D85DBB">
        <w:rPr>
          <w:rFonts w:ascii="Times New Roman" w:eastAsia="Century Schoolbook" w:hAnsi="Times New Roman" w:cs="Times New Roman"/>
          <w:i/>
          <w:color w:val="000000"/>
          <w:sz w:val="24"/>
          <w:szCs w:val="24"/>
          <w:shd w:val="clear" w:color="auto" w:fill="FFFFFF"/>
          <w:lang w:val="ro-RO" w:eastAsia="ro-RO" w:bidi="ro-RO"/>
        </w:rPr>
        <w:t>începând în 100 – 200 cm;</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 și orizontul Bt pe 7,5 – 15 cm și orizont T cu grosimi </w:t>
      </w:r>
      <m:oMath>
        <m:r>
          <w:rPr>
            <w:rFonts w:ascii="Cambria Math" w:eastAsia="Century Schoolbook" w:hAnsi="Cambria Math" w:cs="Times New Roman"/>
            <w:color w:val="000000"/>
            <w:sz w:val="24"/>
            <w:szCs w:val="24"/>
            <w:shd w:val="clear" w:color="auto" w:fill="FFFFFF"/>
            <w:lang w:val="ro-RO" w:eastAsia="ro-RO" w:bidi="ro-RO"/>
          </w:rPr>
          <m:t>&lt;</m:t>
        </m:r>
      </m:oMath>
      <w:r w:rsidR="00D85DBB">
        <w:rPr>
          <w:rFonts w:ascii="Times New Roman" w:eastAsia="Century Schoolbook" w:hAnsi="Times New Roman" w:cs="Times New Roman"/>
          <w:i/>
          <w:iCs/>
          <w:color w:val="000000"/>
          <w:sz w:val="24"/>
          <w:szCs w:val="24"/>
          <w:shd w:val="clear" w:color="auto" w:fill="FFFFFF"/>
          <w:lang w:val="ro-RO" w:eastAsia="ro-RO" w:bidi="ro-RO"/>
        </w:rPr>
        <w:t xml:space="preserve"> 50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8B0531" w:rsidRPr="008B0531">
        <w:rPr>
          <w:rFonts w:ascii="Times New Roman" w:eastAsia="Century Schoolbook" w:hAnsi="Times New Roman" w:cs="Times New Roman"/>
          <w:i/>
          <w:color w:val="000000"/>
          <w:sz w:val="24"/>
          <w:szCs w:val="24"/>
          <w:shd w:val="clear" w:color="auto" w:fill="FFFFFF"/>
          <w:lang w:val="ro-RO" w:eastAsia="ro-RO" w:bidi="ro-RO"/>
        </w:rPr>
        <w:t>10 cm și</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(Elv sau Ea)</w:t>
      </w:r>
      <w:r w:rsidR="00D85DBB">
        <w:rPr>
          <w:rFonts w:ascii="Times New Roman" w:eastAsia="Century Schoolbook" w:hAnsi="Times New Roman" w:cs="Times New Roman"/>
          <w:i/>
          <w:iCs/>
          <w:color w:val="000000"/>
          <w:sz w:val="24"/>
          <w:szCs w:val="24"/>
          <w:shd w:val="clear" w:color="auto" w:fill="FFFFFF"/>
          <w:lang w:val="ro-RO" w:eastAsia="ro-RO" w:bidi="ro-RO"/>
        </w:rPr>
        <w:t xml:space="preserve"> și orizontul Bt pe 7,5 – 15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Bt sl</w:t>
      </w:r>
      <w:r w:rsidR="00D85DBB">
        <w:rPr>
          <w:rFonts w:ascii="Times New Roman" w:eastAsia="Century Schoolbook" w:hAnsi="Times New Roman" w:cs="Times New Roman"/>
          <w:i/>
          <w:color w:val="000000"/>
          <w:sz w:val="24"/>
          <w:szCs w:val="24"/>
          <w:shd w:val="clear" w:color="auto" w:fill="FFFFFF"/>
          <w:lang w:val="ro-RO" w:eastAsia="ro-RO" w:bidi="ro-RO"/>
        </w:rPr>
        <w:t>ab conturat și fără orizont Elv;</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D85DBB">
        <w:rPr>
          <w:rFonts w:ascii="Times New Roman" w:eastAsia="Century Schoolbook" w:hAnsi="Times New Roman" w:cs="Times New Roman"/>
          <w:i/>
          <w:color w:val="000000"/>
          <w:sz w:val="24"/>
          <w:szCs w:val="24"/>
          <w:shd w:val="clear" w:color="auto" w:fill="FFFFFF"/>
          <w:lang w:val="ro-RO" w:eastAsia="ro-RO" w:bidi="ro-RO"/>
        </w:rPr>
        <w:t>10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8B0531" w:rsidRPr="008B0531">
        <w:rPr>
          <w:rFonts w:ascii="Times New Roman" w:eastAsia="Century Schoolbook" w:hAnsi="Times New Roman" w:cs="Times New Roman"/>
          <w:i/>
          <w:color w:val="000000"/>
          <w:sz w:val="24"/>
          <w:szCs w:val="24"/>
          <w:shd w:val="clear" w:color="auto" w:fill="FFFFFF"/>
          <w:lang w:val="ro-RO" w:eastAsia="ro-RO" w:bidi="ro-RO"/>
        </w:rPr>
        <w:t>10 cm,</w:t>
      </w:r>
      <w:r w:rsidR="00D85DBB">
        <w:rPr>
          <w:rFonts w:ascii="Times New Roman" w:eastAsia="Century Schoolbook" w:hAnsi="Times New Roman" w:cs="Times New Roman"/>
          <w:i/>
          <w:color w:val="000000"/>
          <w:sz w:val="24"/>
          <w:szCs w:val="24"/>
          <w:shd w:val="clear" w:color="auto" w:fill="FFFFFF"/>
          <w:lang w:val="ro-RO" w:eastAsia="ro-RO" w:bidi="ro-RO"/>
        </w:rPr>
        <w:t xml:space="preserve"> </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și orizont </w:t>
      </w:r>
      <w:r w:rsidR="008B0531" w:rsidRPr="00D85DBB">
        <w:rPr>
          <w:rFonts w:ascii="Times New Roman" w:eastAsia="Century Schoolbook" w:hAnsi="Times New Roman" w:cs="Times New Roman"/>
          <w:bCs/>
          <w:i/>
          <w:color w:val="000000"/>
          <w:sz w:val="24"/>
          <w:szCs w:val="24"/>
          <w:shd w:val="clear" w:color="auto" w:fill="FFFFFF"/>
          <w:lang w:val="ro-RO" w:eastAsia="ro-RO" w:bidi="ro-RO"/>
        </w:rPr>
        <w:t>Gr</w:t>
      </w:r>
      <w:r w:rsidR="00D85DBB">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Am (V</w:t>
      </w:r>
      <m:oMath>
        <m:r>
          <w:rPr>
            <w:rFonts w:ascii="Cambria Math" w:eastAsia="Century Schoolbook" w:hAnsi="Cambria Math" w:cs="Times New Roman"/>
            <w:color w:val="000000"/>
            <w:sz w:val="24"/>
            <w:szCs w:val="24"/>
            <w:shd w:val="clear" w:color="auto" w:fill="FFFFFF"/>
            <w:lang w:val="ro-RO" w:eastAsia="ro-RO" w:bidi="ro-RO"/>
          </w:rPr>
          <m:t>&gt;</m:t>
        </m:r>
      </m:oMath>
      <w:r w:rsidR="00D85DBB">
        <w:rPr>
          <w:rFonts w:ascii="Times New Roman" w:eastAsia="Century Schoolbook" w:hAnsi="Times New Roman" w:cs="Times New Roman"/>
          <w:i/>
          <w:color w:val="000000"/>
          <w:sz w:val="24"/>
          <w:szCs w:val="24"/>
          <w:shd w:val="clear" w:color="auto" w:fill="FFFFFF"/>
          <w:lang w:val="ro-RO" w:eastAsia="ro-RO" w:bidi="ro-RO"/>
        </w:rPr>
        <w:t>53%);</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textură mijlocie silitică (prăfoasă şi/sau pră</w:t>
      </w:r>
      <w:r w:rsidR="00D85DBB">
        <w:rPr>
          <w:rFonts w:ascii="Times New Roman" w:eastAsia="Century Schoolbook" w:hAnsi="Times New Roman" w:cs="Times New Roman"/>
          <w:i/>
          <w:color w:val="000000"/>
          <w:sz w:val="24"/>
          <w:szCs w:val="24"/>
          <w:shd w:val="clear" w:color="auto" w:fill="FFFFFF"/>
          <w:lang w:val="ro-RO" w:eastAsia="ro-RO" w:bidi="ro-RO"/>
        </w:rPr>
        <w:t>foasă-nisipoasă) în orizontul A;</w:t>
      </w:r>
      <w:r w:rsidR="008B0531" w:rsidRPr="008B0531">
        <w:rPr>
          <w:rFonts w:ascii="Times New Roman" w:eastAsia="Century Schoolbook" w:hAnsi="Times New Roman" w:cs="Times New Roman"/>
          <w:i/>
          <w:color w:val="000000"/>
          <w:sz w:val="24"/>
          <w:szCs w:val="24"/>
          <w:shd w:val="clear" w:color="auto" w:fill="FFFFFF"/>
          <w:lang w:val="ro-RO" w:eastAsia="ro-RO" w:bidi="ro-RO"/>
        </w:rPr>
        <w:t>,</w:t>
      </w:r>
      <w:r w:rsidR="008B0531" w:rsidRPr="008B0531">
        <w:rPr>
          <w:rFonts w:ascii="Times New Roman" w:hAnsi="Times New Roman" w:cs="Times New Roman"/>
          <w:i/>
          <w:sz w:val="24"/>
          <w:szCs w:val="24"/>
          <w:lang w:bidi="ro-RO"/>
        </w:rPr>
        <w:t xml:space="preserve"> </w:t>
      </w:r>
      <w:r w:rsidR="00D85DBB">
        <w:rPr>
          <w:rFonts w:ascii="Times New Roman" w:hAnsi="Times New Roman" w:cs="Times New Roman"/>
          <w:i/>
          <w:sz w:val="24"/>
          <w:szCs w:val="24"/>
          <w:lang w:bidi="ro-RO"/>
        </w:rPr>
        <w:t>orizont A umb</w:t>
      </w:r>
      <w:r w:rsidR="008B0531" w:rsidRPr="008B0531">
        <w:rPr>
          <w:rFonts w:ascii="Times New Roman" w:hAnsi="Times New Roman" w:cs="Times New Roman"/>
          <w:i/>
          <w:sz w:val="24"/>
          <w:szCs w:val="24"/>
          <w:lang w:bidi="ro-RO"/>
        </w:rPr>
        <w:t>ic av</w:t>
      </w:r>
      <w:r w:rsidR="008B0531" w:rsidRPr="008B0531">
        <w:rPr>
          <w:rFonts w:ascii="Times New Roman" w:hAnsi="Times New Roman" w:cs="Times New Roman"/>
          <w:i/>
          <w:sz w:val="24"/>
          <w:szCs w:val="24"/>
          <w:lang w:val="ro-RO" w:bidi="ro-RO"/>
        </w:rPr>
        <w:t>â</w:t>
      </w:r>
      <w:r w:rsidR="008B0531" w:rsidRPr="008B0531">
        <w:rPr>
          <w:rFonts w:ascii="Times New Roman" w:hAnsi="Times New Roman" w:cs="Times New Roman"/>
          <w:i/>
          <w:sz w:val="24"/>
          <w:szCs w:val="24"/>
          <w:lang w:bidi="ro-RO"/>
        </w:rPr>
        <w:t>nd un grad de saturaţie în baze mai m</w:t>
      </w:r>
      <w:r w:rsidR="00D85DBB">
        <w:rPr>
          <w:rFonts w:ascii="Times New Roman" w:hAnsi="Times New Roman" w:cs="Times New Roman"/>
          <w:i/>
          <w:sz w:val="24"/>
          <w:szCs w:val="24"/>
          <w:lang w:bidi="ro-RO"/>
        </w:rPr>
        <w:t>ic sau egal cu 53% (orizont Au);</w:t>
      </w:r>
      <w:r w:rsidR="008B0531" w:rsidRPr="008B0531">
        <w:rPr>
          <w:rFonts w:ascii="Times New Roman" w:hAnsi="Times New Roman" w:cs="Times New Roman"/>
          <w:i/>
          <w:sz w:val="24"/>
          <w:szCs w:val="24"/>
          <w:lang w:bidi="ro-RO"/>
        </w:rPr>
        <w:t xml:space="preserve"> </w:t>
      </w:r>
      <w:r w:rsidR="00D85DBB">
        <w:rPr>
          <w:rFonts w:ascii="Times New Roman" w:hAnsi="Times New Roman" w:cs="Times New Roman"/>
          <w:i/>
          <w:sz w:val="24"/>
          <w:szCs w:val="24"/>
          <w:lang w:bidi="ro-RO"/>
        </w:rPr>
        <w:t>orizontului A umbr</w:t>
      </w:r>
      <w:r w:rsidR="008B0531" w:rsidRPr="008B0531">
        <w:rPr>
          <w:rFonts w:ascii="Times New Roman" w:hAnsi="Times New Roman" w:cs="Times New Roman"/>
          <w:i/>
          <w:sz w:val="24"/>
          <w:szCs w:val="24"/>
          <w:lang w:bidi="ro-RO"/>
        </w:rPr>
        <w:t>ic av</w:t>
      </w:r>
      <w:r w:rsidR="008B0531" w:rsidRPr="008B0531">
        <w:rPr>
          <w:rFonts w:ascii="Times New Roman" w:hAnsi="Times New Roman" w:cs="Times New Roman"/>
          <w:i/>
          <w:sz w:val="24"/>
          <w:szCs w:val="24"/>
          <w:lang w:val="ro-RO" w:bidi="ro-RO"/>
        </w:rPr>
        <w:t>â</w:t>
      </w:r>
      <w:r w:rsidR="008B0531" w:rsidRPr="008B0531">
        <w:rPr>
          <w:rFonts w:ascii="Times New Roman" w:hAnsi="Times New Roman" w:cs="Times New Roman"/>
          <w:i/>
          <w:sz w:val="24"/>
          <w:szCs w:val="24"/>
          <w:lang w:bidi="ro-RO"/>
        </w:rPr>
        <w:t>nd un grad de saturaţie în baze mai mic sau egal cu 53% (orizont Au) și</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D85DBB">
        <w:rPr>
          <w:rFonts w:ascii="Times New Roman" w:eastAsia="Century Schoolbook" w:hAnsi="Times New Roman" w:cs="Times New Roman"/>
          <w:i/>
          <w:color w:val="000000"/>
          <w:sz w:val="24"/>
          <w:szCs w:val="24"/>
          <w:shd w:val="clear" w:color="auto" w:fill="FFFFFF"/>
          <w:lang w:val="ro-RO" w:eastAsia="ro-RO" w:bidi="ro-RO"/>
        </w:rPr>
        <w:t>10 cm;</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w:t>
      </w:r>
      <w:r w:rsidR="008B0531" w:rsidRPr="008B0531">
        <w:rPr>
          <w:rFonts w:ascii="Times New Roman" w:hAnsi="Times New Roman" w:cs="Times New Roman"/>
          <w:i/>
          <w:sz w:val="24"/>
          <w:szCs w:val="24"/>
          <w:lang w:bidi="ro-RO"/>
        </w:rPr>
        <w:t>cu orizont A umbric</w:t>
      </w:r>
      <w:r w:rsidR="008B0531" w:rsidRPr="008B0531">
        <w:rPr>
          <w:rFonts w:ascii="Times New Roman" w:hAnsi="Times New Roman" w:cs="Times New Roman"/>
          <w:i/>
          <w:sz w:val="24"/>
          <w:szCs w:val="24"/>
          <w:lang w:val="fr-FR" w:bidi="ro-RO"/>
        </w:rPr>
        <w:t>,</w:t>
      </w:r>
      <w:r w:rsidR="008B0531" w:rsidRPr="008B0531">
        <w:rPr>
          <w:rFonts w:ascii="Times New Roman" w:hAnsi="Times New Roman" w:cs="Times New Roman"/>
          <w:i/>
          <w:sz w:val="24"/>
          <w:szCs w:val="24"/>
          <w:lang w:bidi="ro-RO"/>
        </w:rPr>
        <w:t xml:space="preserve"> av</w:t>
      </w:r>
      <w:r w:rsidR="008B0531" w:rsidRPr="008B0531">
        <w:rPr>
          <w:rFonts w:ascii="Times New Roman" w:hAnsi="Times New Roman" w:cs="Times New Roman"/>
          <w:i/>
          <w:sz w:val="24"/>
          <w:szCs w:val="24"/>
          <w:lang w:val="ro-RO" w:bidi="ro-RO"/>
        </w:rPr>
        <w:t>â</w:t>
      </w:r>
      <w:r w:rsidR="008B0531" w:rsidRPr="008B0531">
        <w:rPr>
          <w:rFonts w:ascii="Times New Roman" w:hAnsi="Times New Roman" w:cs="Times New Roman"/>
          <w:i/>
          <w:sz w:val="24"/>
          <w:szCs w:val="24"/>
          <w:lang w:bidi="ro-RO"/>
        </w:rPr>
        <w:t>nd un grad de saturaţie în baze mai mic sau egal cu 53% (orizont Au) și</w:t>
      </w:r>
      <w:r w:rsidR="008B0531" w:rsidRPr="008B0531">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D85DBB">
        <w:rPr>
          <w:rFonts w:ascii="Times New Roman" w:eastAsia="Century Schoolbook" w:hAnsi="Times New Roman" w:cs="Times New Roman"/>
          <w:i/>
          <w:color w:val="000000"/>
          <w:sz w:val="24"/>
          <w:szCs w:val="24"/>
          <w:shd w:val="clear" w:color="auto" w:fill="FFFFFF"/>
          <w:lang w:val="ro-RO" w:eastAsia="ro-RO" w:bidi="ro-RO"/>
        </w:rPr>
        <w:t>10 cm;</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w:t>
      </w:r>
      <w:r w:rsidR="00D85DBB">
        <w:rPr>
          <w:rFonts w:ascii="Times New Roman" w:eastAsia="Century Schoolbook" w:hAnsi="Times New Roman" w:cs="Times New Roman"/>
          <w:i/>
          <w:iCs/>
          <w:color w:val="000000"/>
          <w:sz w:val="24"/>
          <w:szCs w:val="24"/>
          <w:shd w:val="clear" w:color="auto" w:fill="FFFFFF"/>
          <w:lang w:val="ro-RO" w:eastAsia="ro-RO" w:bidi="ro-RO"/>
        </w:rPr>
        <w:t xml:space="preserve"> și orizontul Bt pe 7,5 – 15 cm;</w:t>
      </w:r>
      <w:r w:rsidR="008B0531" w:rsidRPr="008B0531">
        <w:rPr>
          <w:rFonts w:ascii="Times New Roman" w:hAnsi="Times New Roman" w:cs="Times New Roman"/>
          <w:i/>
          <w:sz w:val="24"/>
          <w:szCs w:val="24"/>
          <w:lang w:bidi="ro-RO"/>
        </w:rPr>
        <w:t xml:space="preserve"> orizont A umbric av</w:t>
      </w:r>
      <w:r w:rsidR="008B0531" w:rsidRPr="008B0531">
        <w:rPr>
          <w:rFonts w:ascii="Times New Roman" w:hAnsi="Times New Roman" w:cs="Times New Roman"/>
          <w:i/>
          <w:sz w:val="24"/>
          <w:szCs w:val="24"/>
          <w:lang w:val="ro-RO" w:bidi="ro-RO"/>
        </w:rPr>
        <w:t>â</w:t>
      </w:r>
      <w:r w:rsidR="008B0531" w:rsidRPr="008B0531">
        <w:rPr>
          <w:rFonts w:ascii="Times New Roman" w:hAnsi="Times New Roman" w:cs="Times New Roman"/>
          <w:i/>
          <w:sz w:val="24"/>
          <w:szCs w:val="24"/>
          <w:lang w:bidi="ro-RO"/>
        </w:rPr>
        <w:t>nd un grad de saturaţie în baze mai m</w:t>
      </w:r>
      <w:r w:rsidR="00D85DBB">
        <w:rPr>
          <w:rFonts w:ascii="Times New Roman" w:hAnsi="Times New Roman" w:cs="Times New Roman"/>
          <w:i/>
          <w:sz w:val="24"/>
          <w:szCs w:val="24"/>
          <w:lang w:bidi="ro-RO"/>
        </w:rPr>
        <w:t>ic sau egal cu 53% (orizont Au);</w:t>
      </w:r>
      <w:r w:rsidR="008B0531" w:rsidRPr="008B0531">
        <w:rPr>
          <w:rFonts w:ascii="Times New Roman" w:hAnsi="Times New Roman" w:cs="Times New Roman"/>
          <w:i/>
          <w:sz w:val="24"/>
          <w:szCs w:val="24"/>
          <w:lang w:bidi="ro-RO"/>
        </w:rPr>
        <w:t xml:space="preserve"> </w:t>
      </w:r>
      <w:r w:rsidR="008B0531" w:rsidRPr="008B0531">
        <w:rPr>
          <w:rFonts w:ascii="Times New Roman" w:eastAsia="Century Schoolbook" w:hAnsi="Times New Roman" w:cs="Times New Roman"/>
          <w:i/>
          <w:iCs/>
          <w:color w:val="000000"/>
          <w:sz w:val="24"/>
          <w:szCs w:val="24"/>
          <w:shd w:val="clear" w:color="auto" w:fill="FFFFFF"/>
          <w:lang w:val="ro-RO" w:eastAsia="ro-RO" w:bidi="ro-RO"/>
        </w:rPr>
        <w:t>schimbare texturală bruscă între orizontul luvic (El sau Ea)</w:t>
      </w:r>
      <w:r w:rsidR="00D85DBB">
        <w:rPr>
          <w:rFonts w:ascii="Times New Roman" w:eastAsia="Century Schoolbook" w:hAnsi="Times New Roman" w:cs="Times New Roman"/>
          <w:i/>
          <w:iCs/>
          <w:color w:val="000000"/>
          <w:sz w:val="24"/>
          <w:szCs w:val="24"/>
          <w:shd w:val="clear" w:color="auto" w:fill="FFFFFF"/>
          <w:lang w:val="ro-RO" w:eastAsia="ro-RO" w:bidi="ro-RO"/>
        </w:rPr>
        <w:t xml:space="preserve"> și orizontul Bt pe 7,5 – 15 cm;</w:t>
      </w:r>
      <w:r w:rsidR="008B0531" w:rsidRPr="008B0531">
        <w:rPr>
          <w:rFonts w:ascii="Times New Roman" w:hAnsi="Times New Roman" w:cs="Times New Roman"/>
          <w:i/>
          <w:sz w:val="24"/>
          <w:szCs w:val="24"/>
          <w:lang w:bidi="ro-RO"/>
        </w:rPr>
        <w:t xml:space="preserve"> orizont contract</w:t>
      </w:r>
      <w:r w:rsidR="00D85DBB">
        <w:rPr>
          <w:rFonts w:ascii="Times New Roman" w:hAnsi="Times New Roman" w:cs="Times New Roman"/>
          <w:i/>
          <w:sz w:val="24"/>
          <w:szCs w:val="24"/>
          <w:lang w:bidi="ro-RO"/>
        </w:rPr>
        <w:t>il</w:t>
      </w:r>
      <w:r w:rsidR="008B0531" w:rsidRPr="008B0531">
        <w:rPr>
          <w:rFonts w:ascii="Times New Roman" w:hAnsi="Times New Roman" w:cs="Times New Roman"/>
          <w:i/>
          <w:sz w:val="24"/>
          <w:szCs w:val="24"/>
          <w:lang w:bidi="ro-RO"/>
        </w:rPr>
        <w:t>-gonflant începând între baza orizont</w:t>
      </w:r>
      <w:r w:rsidR="00D85DBB">
        <w:rPr>
          <w:rFonts w:ascii="Times New Roman" w:hAnsi="Times New Roman" w:cs="Times New Roman"/>
          <w:i/>
          <w:sz w:val="24"/>
          <w:szCs w:val="24"/>
          <w:lang w:bidi="ro-RO"/>
        </w:rPr>
        <w:t>ului A sau E și 100 cm adâncime;</w:t>
      </w:r>
      <w:r w:rsidR="008B0531" w:rsidRPr="008B0531">
        <w:rPr>
          <w:rFonts w:ascii="Times New Roman" w:eastAsia="Century Schoolbook" w:hAnsi="Times New Roman" w:cs="Times New Roman"/>
          <w:i/>
          <w:iCs/>
          <w:color w:val="000000"/>
          <w:sz w:val="24"/>
          <w:szCs w:val="24"/>
          <w:shd w:val="clear" w:color="auto" w:fill="FFFFFF"/>
          <w:lang w:val="ro-RO" w:eastAsia="ro-RO" w:bidi="ro-RO"/>
        </w:rPr>
        <w:t xml:space="preserve"> format pe seama unor materiale aluvice (în lunci şi terase, conuri de dejecţie recente, zone de divalgare etc).</w:t>
      </w:r>
    </w:p>
    <w:p w:rsidR="00881406" w:rsidRDefault="00881406" w:rsidP="00CB741D">
      <w:pPr>
        <w:ind w:firstLine="720"/>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În condiții locale de microclimat, material parental, geomorf</w:t>
      </w:r>
      <w:r w:rsidR="00E8792D">
        <w:rPr>
          <w:rFonts w:ascii="Times New Roman" w:eastAsia="Century Schoolbook" w:hAnsi="Times New Roman" w:cs="Times New Roman"/>
          <w:iCs/>
          <w:color w:val="000000"/>
          <w:sz w:val="24"/>
          <w:szCs w:val="24"/>
          <w:shd w:val="clear" w:color="auto" w:fill="FFFFFF"/>
          <w:lang w:val="ro-RO" w:eastAsia="ro-RO" w:bidi="ro-RO"/>
        </w:rPr>
        <w:t>ologie a reliefului, s-au format și evoluat stagnosoluri, care sunt încadrate în taxonomie ca subtipuri ale tipului de sol Stagnosol.</w:t>
      </w:r>
    </w:p>
    <w:p w:rsidR="00E8792D" w:rsidRDefault="005E5A6C" w:rsidP="00CB741D">
      <w:pPr>
        <w:ind w:firstLine="720"/>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Stagn</w:t>
      </w:r>
      <w:r w:rsidR="00E8792D">
        <w:rPr>
          <w:rFonts w:ascii="Times New Roman" w:eastAsia="Century Schoolbook" w:hAnsi="Times New Roman" w:cs="Times New Roman"/>
          <w:iCs/>
          <w:color w:val="000000"/>
          <w:sz w:val="24"/>
          <w:szCs w:val="24"/>
          <w:shd w:val="clear" w:color="auto" w:fill="FFFFFF"/>
          <w:lang w:val="ro-RO" w:eastAsia="ro-RO" w:bidi="ro-RO"/>
        </w:rPr>
        <w:t>osolul preziontă următoarele subtipuri:</w:t>
      </w:r>
    </w:p>
    <w:p w:rsidR="00E8792D" w:rsidRPr="00E8792D" w:rsidRDefault="00E8792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ab)</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orizont </w:t>
      </w:r>
      <w:r>
        <w:rPr>
          <w:rFonts w:ascii="Times New Roman" w:eastAsia="Century Schoolbook" w:hAnsi="Times New Roman" w:cs="Times New Roman"/>
          <w:i/>
          <w:iCs/>
          <w:color w:val="000000"/>
          <w:sz w:val="24"/>
          <w:szCs w:val="24"/>
          <w:shd w:val="clear" w:color="auto" w:fill="FFFFFF"/>
          <w:lang w:val="ro-RO" w:eastAsia="ro-RO" w:bidi="ro-RO"/>
        </w:rPr>
        <w:t xml:space="preserve">Ea cu grosimi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iCs/>
          <w:color w:val="000000"/>
          <w:sz w:val="24"/>
          <w:szCs w:val="24"/>
          <w:shd w:val="clear" w:color="auto" w:fill="FFFFFF"/>
          <w:lang w:val="ro-RO" w:eastAsia="ro-RO" w:bidi="ro-RO"/>
        </w:rPr>
        <w:t>10 cm.</w:t>
      </w:r>
    </w:p>
    <w:p w:rsidR="00E8792D" w:rsidRPr="00E8792D" w:rsidRDefault="00E8792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Albic batigleic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ab.dg)</w:t>
      </w:r>
      <w:r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iCs/>
          <w:color w:val="000000"/>
          <w:sz w:val="24"/>
          <w:szCs w:val="24"/>
          <w:shd w:val="clear" w:color="auto" w:fill="FFFFFF"/>
          <w:lang w:val="ro-RO" w:eastAsia="ro-RO" w:bidi="ro-RO"/>
        </w:rPr>
        <w:t xml:space="preserve">orizont Ea cu grosimi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iCs/>
          <w:color w:val="000000"/>
          <w:sz w:val="24"/>
          <w:szCs w:val="24"/>
          <w:shd w:val="clear" w:color="auto" w:fill="FFFFFF"/>
          <w:lang w:val="ro-RO" w:eastAsia="ro-RO" w:bidi="ro-RO"/>
        </w:rPr>
        <w:t>10 cm și</w:t>
      </w:r>
      <w:r>
        <w:rPr>
          <w:rFonts w:ascii="Times New Roman" w:eastAsia="Century Schoolbook" w:hAnsi="Times New Roman" w:cs="Times New Roman"/>
          <w:i/>
          <w:color w:val="000000"/>
          <w:sz w:val="24"/>
          <w:szCs w:val="24"/>
          <w:shd w:val="clear" w:color="auto" w:fill="FFFFFF"/>
          <w:lang w:val="ro-RO" w:eastAsia="ro-RO" w:bidi="ro-RO"/>
        </w:rPr>
        <w:t xml:space="preserve"> </w:t>
      </w:r>
      <w:r w:rsidRPr="00D856BE">
        <w:rPr>
          <w:rFonts w:ascii="Times New Roman" w:eastAsia="Century Schoolbook" w:hAnsi="Times New Roman" w:cs="Times New Roman"/>
          <w:i/>
          <w:color w:val="000000"/>
          <w:sz w:val="24"/>
          <w:szCs w:val="24"/>
          <w:shd w:val="clear" w:color="auto" w:fill="FFFFFF"/>
          <w:lang w:val="ro-RO" w:eastAsia="ro-RO" w:bidi="ro-RO"/>
        </w:rPr>
        <w:t xml:space="preserve">orizont </w:t>
      </w:r>
      <w:r w:rsidRPr="00D856BE">
        <w:rPr>
          <w:rFonts w:ascii="Times New Roman" w:eastAsia="Century Schoolbook" w:hAnsi="Times New Roman" w:cs="Times New Roman"/>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p w:rsidR="00E8792D" w:rsidRPr="00E8792D" w:rsidRDefault="00E8792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color w:val="000000"/>
          <w:sz w:val="24"/>
          <w:szCs w:val="24"/>
          <w:shd w:val="clear" w:color="auto" w:fill="FFFFFF"/>
          <w:lang w:val="ro-RO" w:eastAsia="ro-RO" w:bidi="ro-RO"/>
        </w:rPr>
        <w:t>Albic planic (</w:t>
      </w:r>
      <w:r w:rsidR="00D00258">
        <w:rPr>
          <w:rFonts w:ascii="Times New Roman" w:eastAsia="Century Schoolbook" w:hAnsi="Times New Roman" w:cs="Times New Roman"/>
          <w:color w:val="000000"/>
          <w:sz w:val="24"/>
          <w:szCs w:val="24"/>
          <w:shd w:val="clear" w:color="auto" w:fill="FFFFFF"/>
          <w:lang w:val="ro-RO" w:eastAsia="ro-RO" w:bidi="ro-RO"/>
        </w:rPr>
        <w:t xml:space="preserve">SG </w:t>
      </w:r>
      <w:r>
        <w:rPr>
          <w:rFonts w:ascii="Times New Roman" w:eastAsia="Century Schoolbook" w:hAnsi="Times New Roman" w:cs="Times New Roman"/>
          <w:color w:val="000000"/>
          <w:sz w:val="24"/>
          <w:szCs w:val="24"/>
          <w:shd w:val="clear" w:color="auto" w:fill="FFFFFF"/>
          <w:lang w:val="ro-RO" w:eastAsia="ro-RO" w:bidi="ro-RO"/>
        </w:rPr>
        <w:t>ab.pl)</w:t>
      </w:r>
      <w:r w:rsidR="00514BBD" w:rsidRPr="00514BBD">
        <w:rPr>
          <w:rFonts w:ascii="Times New Roman" w:eastAsia="Century Schoolbook" w:hAnsi="Times New Roman" w:cs="Times New Roman"/>
          <w:iCs/>
          <w:color w:val="000000"/>
          <w:sz w:val="24"/>
          <w:szCs w:val="24"/>
          <w:shd w:val="clear" w:color="auto" w:fill="FFFFFF"/>
          <w:lang w:val="ro-RO" w:eastAsia="ro-RO" w:bidi="ro-RO"/>
        </w:rPr>
        <w:t xml:space="preserve"> </w:t>
      </w:r>
      <w:r w:rsidR="00514BBD">
        <w:rPr>
          <w:rFonts w:ascii="Times New Roman" w:eastAsia="Century Schoolbook" w:hAnsi="Times New Roman" w:cs="Times New Roman"/>
          <w:iCs/>
          <w:color w:val="000000"/>
          <w:sz w:val="24"/>
          <w:szCs w:val="24"/>
          <w:shd w:val="clear" w:color="auto" w:fill="FFFFFF"/>
          <w:lang w:val="ro-RO" w:eastAsia="ro-RO" w:bidi="ro-RO"/>
        </w:rPr>
        <w:t>).</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514BBD">
        <w:rPr>
          <w:rFonts w:ascii="Times New Roman" w:eastAsia="Century Schoolbook" w:hAnsi="Times New Roman" w:cs="Times New Roman"/>
          <w:i/>
          <w:iCs/>
          <w:color w:val="000000"/>
          <w:sz w:val="24"/>
          <w:szCs w:val="24"/>
          <w:shd w:val="clear" w:color="auto" w:fill="FFFFFF"/>
          <w:lang w:val="ro-RO" w:eastAsia="ro-RO" w:bidi="ro-RO"/>
        </w:rPr>
        <w:t>prezintă</w:t>
      </w:r>
      <w:r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Pr>
          <w:rFonts w:ascii="Times New Roman" w:eastAsia="Century Schoolbook" w:hAnsi="Times New Roman" w:cs="Times New Roman"/>
          <w:i/>
          <w:iCs/>
          <w:color w:val="000000"/>
          <w:sz w:val="24"/>
          <w:szCs w:val="24"/>
          <w:shd w:val="clear" w:color="auto" w:fill="FFFFFF"/>
          <w:lang w:val="ro-RO" w:eastAsia="ro-RO" w:bidi="ro-RO"/>
        </w:rPr>
        <w:t xml:space="preserve">orizont Ea cu grosimi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iCs/>
          <w:color w:val="000000"/>
          <w:sz w:val="24"/>
          <w:szCs w:val="24"/>
          <w:shd w:val="clear" w:color="auto" w:fill="FFFFFF"/>
          <w:lang w:val="ro-RO" w:eastAsia="ro-RO" w:bidi="ro-RO"/>
        </w:rPr>
        <w:t>10 cm, schimbare texturașă bruscă între orizontul luvic (El sau Ea) și orizontul Bt pe 7,5 – 15 cm.</w:t>
      </w:r>
    </w:p>
    <w:p w:rsidR="00E8792D" w:rsidRPr="00E8792D" w:rsidRDefault="00E8792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Proxistagnic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 xml:space="preserve">xt) </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iCs/>
          <w:color w:val="000000"/>
          <w:sz w:val="24"/>
          <w:szCs w:val="24"/>
          <w:shd w:val="clear" w:color="auto" w:fill="FFFFFF"/>
          <w:lang w:val="ro-RO" w:eastAsia="ro-RO" w:bidi="ro-RO"/>
        </w:rPr>
        <w:t>orizont W începând în 0 – 25 cm.</w:t>
      </w:r>
    </w:p>
    <w:p w:rsidR="00E8792D" w:rsidRPr="00E8792D" w:rsidRDefault="00E8792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Epistagnic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pt)</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iCs/>
          <w:color w:val="000000"/>
          <w:sz w:val="24"/>
          <w:szCs w:val="24"/>
          <w:shd w:val="clear" w:color="auto" w:fill="FFFFFF"/>
          <w:lang w:val="ro-RO" w:eastAsia="ro-RO" w:bidi="ro-RO"/>
        </w:rPr>
        <w:t>orizont W începând în 25 – 50 cm.</w:t>
      </w:r>
    </w:p>
    <w:p w:rsidR="00E8792D" w:rsidRPr="00E8792D" w:rsidRDefault="00E8792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Argilic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aa)</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prezintă</w:t>
      </w:r>
      <w:r w:rsidRPr="00E8792D">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Pr>
          <w:rFonts w:ascii="Times New Roman" w:eastAsia="Century Schoolbook" w:hAnsi="Times New Roman" w:cs="Times New Roman"/>
          <w:i/>
          <w:color w:val="000000"/>
          <w:sz w:val="24"/>
          <w:szCs w:val="24"/>
          <w:shd w:val="clear" w:color="auto" w:fill="FFFFFF"/>
          <w:lang w:val="ro-RO" w:eastAsia="ro-RO" w:bidi="ro-RO"/>
        </w:rPr>
        <w:t>.</w:t>
      </w:r>
    </w:p>
    <w:p w:rsidR="00E8792D" w:rsidRPr="00994F1C" w:rsidRDefault="00994F1C"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w:t>
      </w:r>
      <w:r w:rsidRPr="00F933D4">
        <w:rPr>
          <w:rFonts w:ascii="Times New Roman" w:eastAsia="Century Schoolbook" w:hAnsi="Times New Roman" w:cs="Times New Roman"/>
          <w:iCs/>
          <w:color w:val="000000"/>
          <w:sz w:val="24"/>
          <w:szCs w:val="24"/>
          <w:shd w:val="clear" w:color="auto" w:fill="FFFFFF"/>
          <w:lang w:val="ro-RO" w:eastAsia="ro-RO" w:bidi="ro-RO"/>
        </w:rPr>
        <w:t>leic</w:t>
      </w:r>
      <w:r>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gc)</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A71E11">
        <w:rPr>
          <w:rFonts w:ascii="Times New Roman" w:eastAsia="Century Schoolbook" w:hAnsi="Times New Roman" w:cs="Times New Roman"/>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Pr>
          <w:rFonts w:ascii="Times New Roman" w:eastAsia="Century Schoolbook" w:hAnsi="Times New Roman" w:cs="Times New Roman"/>
          <w:i/>
          <w:color w:val="000000"/>
          <w:sz w:val="24"/>
          <w:szCs w:val="24"/>
          <w:shd w:val="clear" w:color="auto" w:fill="FFFFFF"/>
          <w:lang w:val="ro-RO" w:eastAsia="ro-RO" w:bidi="ro-RO"/>
        </w:rPr>
        <w:t>.</w:t>
      </w:r>
    </w:p>
    <w:p w:rsidR="00994F1C" w:rsidRPr="000B4B9E" w:rsidRDefault="00994F1C"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w:t>
      </w:r>
      <w:r w:rsidRPr="00F933D4">
        <w:rPr>
          <w:rFonts w:ascii="Times New Roman" w:eastAsia="Century Schoolbook" w:hAnsi="Times New Roman" w:cs="Times New Roman"/>
          <w:iCs/>
          <w:color w:val="000000"/>
          <w:sz w:val="24"/>
          <w:szCs w:val="24"/>
          <w:shd w:val="clear" w:color="auto" w:fill="FFFFFF"/>
          <w:lang w:val="ro-RO" w:eastAsia="ro-RO" w:bidi="ro-RO"/>
        </w:rPr>
        <w:t>ndogleic</w:t>
      </w:r>
      <w:r>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ng)</w:t>
      </w:r>
      <w:r w:rsidR="00514BBD">
        <w:rPr>
          <w:rFonts w:ascii="Times New Roman" w:eastAsia="Century Schoolbook" w:hAnsi="Times New Roman" w:cs="Times New Roman"/>
          <w:iCs/>
          <w:color w:val="000000"/>
          <w:sz w:val="24"/>
          <w:szCs w:val="24"/>
          <w:shd w:val="clear" w:color="auto" w:fill="FFFFFF"/>
          <w:lang w:val="ro-RO" w:eastAsia="ro-RO" w:bidi="ro-RO"/>
        </w:rPr>
        <w:t>.</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orizont </w:t>
      </w:r>
      <w:r w:rsidRPr="00A71E11">
        <w:rPr>
          <w:rFonts w:ascii="Times New Roman" w:eastAsia="Century Schoolbook" w:hAnsi="Times New Roman" w:cs="Times New Roman"/>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Pr>
          <w:rFonts w:ascii="Times New Roman" w:eastAsia="Century Schoolbook" w:hAnsi="Times New Roman" w:cs="Times New Roman"/>
          <w:i/>
          <w:color w:val="000000"/>
          <w:sz w:val="24"/>
          <w:szCs w:val="24"/>
          <w:shd w:val="clear" w:color="auto" w:fill="FFFFFF"/>
          <w:lang w:val="ro-RO" w:eastAsia="ro-RO" w:bidi="ro-RO"/>
        </w:rPr>
        <w:t>.</w:t>
      </w:r>
    </w:p>
    <w:p w:rsidR="000B4B9E" w:rsidRPr="00180243" w:rsidRDefault="000B4B9E"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sidRPr="000B4B9E">
        <w:rPr>
          <w:rFonts w:ascii="Times New Roman" w:eastAsia="Century Schoolbook" w:hAnsi="Times New Roman" w:cs="Times New Roman"/>
          <w:iCs/>
          <w:color w:val="000000"/>
          <w:sz w:val="24"/>
          <w:szCs w:val="24"/>
          <w:shd w:val="clear" w:color="auto" w:fill="FFFFFF"/>
          <w:lang w:val="ro-RO" w:eastAsia="ro-RO" w:bidi="ro-RO"/>
        </w:rPr>
        <w:t>Batigleic</w:t>
      </w:r>
      <w:r>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dg)</w:t>
      </w:r>
      <w:r w:rsidR="00180243" w:rsidRPr="00180243">
        <w:rPr>
          <w:rFonts w:ascii="Times New Roman" w:eastAsia="Century Schoolbook" w:hAnsi="Times New Roman" w:cs="Times New Roman"/>
          <w:i/>
          <w:iCs/>
          <w:color w:val="000000"/>
          <w:sz w:val="24"/>
          <w:szCs w:val="24"/>
          <w:shd w:val="clear" w:color="auto" w:fill="FFFFFF"/>
          <w:lang w:val="ro-RO" w:eastAsia="ro-RO" w:bidi="ro-RO"/>
        </w:rPr>
        <w:t xml:space="preserve"> </w:t>
      </w:r>
      <w:r w:rsidR="00180243">
        <w:rPr>
          <w:rFonts w:ascii="Times New Roman" w:eastAsia="Century Schoolbook" w:hAnsi="Times New Roman" w:cs="Times New Roman"/>
          <w:i/>
          <w:iCs/>
          <w:color w:val="000000"/>
          <w:sz w:val="24"/>
          <w:szCs w:val="24"/>
          <w:shd w:val="clear" w:color="auto" w:fill="FFFFFF"/>
          <w:lang w:val="ro-RO" w:eastAsia="ro-RO" w:bidi="ro-RO"/>
        </w:rPr>
        <w:t>Stagnosolul</w:t>
      </w:r>
      <w:r w:rsidR="00180243"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180243">
        <w:rPr>
          <w:rFonts w:ascii="Times New Roman" w:eastAsia="Century Schoolbook" w:hAnsi="Times New Roman" w:cs="Times New Roman"/>
          <w:i/>
          <w:iCs/>
          <w:color w:val="000000"/>
          <w:sz w:val="24"/>
          <w:szCs w:val="24"/>
          <w:shd w:val="clear" w:color="auto" w:fill="FFFFFF"/>
          <w:lang w:val="ro-RO" w:eastAsia="ro-RO" w:bidi="ro-RO"/>
        </w:rPr>
        <w:t xml:space="preserve">prezintă orizont </w:t>
      </w:r>
      <w:r w:rsidR="00180243" w:rsidRPr="00A71E11">
        <w:rPr>
          <w:rFonts w:ascii="Times New Roman" w:eastAsia="Century Schoolbook" w:hAnsi="Times New Roman" w:cs="Times New Roman"/>
          <w:bCs/>
          <w:i/>
          <w:color w:val="000000"/>
          <w:sz w:val="24"/>
          <w:szCs w:val="24"/>
          <w:shd w:val="clear" w:color="auto" w:fill="FFFFFF"/>
          <w:lang w:val="ro-RO" w:eastAsia="ro-RO" w:bidi="ro-RO"/>
        </w:rPr>
        <w:t>Gr</w:t>
      </w:r>
      <w:r w:rsidR="00180243">
        <w:rPr>
          <w:rFonts w:ascii="Times New Roman" w:eastAsia="Century Schoolbook" w:hAnsi="Times New Roman" w:cs="Times New Roman"/>
          <w:i/>
          <w:color w:val="000000"/>
          <w:sz w:val="24"/>
          <w:szCs w:val="24"/>
          <w:shd w:val="clear" w:color="auto" w:fill="FFFFFF"/>
          <w:lang w:val="ro-RO" w:eastAsia="ro-RO" w:bidi="ro-RO"/>
        </w:rPr>
        <w:t xml:space="preserve"> începând în 100 – 2</w:t>
      </w:r>
      <w:r w:rsidR="00180243" w:rsidRPr="00F933D4">
        <w:rPr>
          <w:rFonts w:ascii="Times New Roman" w:eastAsia="Century Schoolbook" w:hAnsi="Times New Roman" w:cs="Times New Roman"/>
          <w:i/>
          <w:color w:val="000000"/>
          <w:sz w:val="24"/>
          <w:szCs w:val="24"/>
          <w:shd w:val="clear" w:color="auto" w:fill="FFFFFF"/>
          <w:lang w:val="ro-RO" w:eastAsia="ro-RO" w:bidi="ro-RO"/>
        </w:rPr>
        <w:t>00 cm</w:t>
      </w:r>
      <w:r w:rsidR="00180243">
        <w:rPr>
          <w:rFonts w:ascii="Times New Roman" w:eastAsia="Century Schoolbook" w:hAnsi="Times New Roman" w:cs="Times New Roman"/>
          <w:i/>
          <w:color w:val="000000"/>
          <w:sz w:val="24"/>
          <w:szCs w:val="24"/>
          <w:shd w:val="clear" w:color="auto" w:fill="FFFFFF"/>
          <w:lang w:val="ro-RO" w:eastAsia="ro-RO" w:bidi="ro-RO"/>
        </w:rPr>
        <w:t>.</w:t>
      </w:r>
    </w:p>
    <w:p w:rsidR="00994F1C" w:rsidRPr="00994F1C" w:rsidRDefault="00994F1C"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Clinogleic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cl)</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color w:val="000000"/>
          <w:sz w:val="24"/>
          <w:szCs w:val="24"/>
          <w:shd w:val="clear" w:color="auto" w:fill="FFFFFF"/>
          <w:lang w:val="ro-RO" w:eastAsia="ro-RO" w:bidi="ro-RO"/>
        </w:rPr>
        <w:t>un exces temporar de apă, provenită din precipitaţii şi</w:t>
      </w:r>
      <w:r w:rsidRPr="00685CFD">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p w:rsidR="00994F1C" w:rsidRPr="00994F1C" w:rsidRDefault="00994F1C"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Pr="00F933D4">
        <w:rPr>
          <w:rFonts w:ascii="Times New Roman" w:eastAsia="Century Schoolbook" w:hAnsi="Times New Roman" w:cs="Times New Roman"/>
          <w:iCs/>
          <w:color w:val="000000"/>
          <w:sz w:val="24"/>
          <w:szCs w:val="24"/>
          <w:shd w:val="clear" w:color="auto" w:fill="FFFFFF"/>
          <w:lang w:val="ro-RO" w:eastAsia="ro-RO" w:bidi="ro-RO"/>
        </w:rPr>
        <w:t>utic</w:t>
      </w:r>
      <w:r>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lu)</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prezintă</w:t>
      </w:r>
      <w:r w:rsidRPr="00994F1C">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w:t>
      </w:r>
      <w:r>
        <w:rPr>
          <w:rFonts w:ascii="Times New Roman" w:eastAsia="Century Schoolbook" w:hAnsi="Times New Roman" w:cs="Times New Roman"/>
          <w:i/>
          <w:color w:val="000000"/>
          <w:sz w:val="24"/>
          <w:szCs w:val="24"/>
          <w:shd w:val="clear" w:color="auto" w:fill="FFFFFF"/>
          <w:lang w:val="ro-RO" w:eastAsia="ro-RO" w:bidi="ro-RO"/>
        </w:rPr>
        <w:t xml:space="preserve">utică cel puţin în primii 50 cm </w:t>
      </w:r>
      <w:r w:rsidRPr="00F933D4">
        <w:rPr>
          <w:rFonts w:ascii="Times New Roman" w:eastAsia="Century Schoolbook" w:hAnsi="Times New Roman" w:cs="Times New Roman"/>
          <w:i/>
          <w:color w:val="000000"/>
          <w:sz w:val="24"/>
          <w:szCs w:val="24"/>
          <w:shd w:val="clear" w:color="auto" w:fill="FFFFFF"/>
          <w:lang w:val="ro-RO" w:eastAsia="ro-RO" w:bidi="ro-RO"/>
        </w:rPr>
        <w:t>(lutoasă-nisipoasă-grosieră/-mijlocie/-fină/-extrafină, 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p>
    <w:p w:rsidR="00994F1C" w:rsidRPr="00994F1C" w:rsidRDefault="00994F1C"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Histic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Pr>
          <w:rFonts w:ascii="Times New Roman" w:eastAsia="Century Schoolbook" w:hAnsi="Times New Roman" w:cs="Times New Roman"/>
          <w:iCs/>
          <w:color w:val="000000"/>
          <w:sz w:val="24"/>
          <w:szCs w:val="24"/>
          <w:shd w:val="clear" w:color="auto" w:fill="FFFFFF"/>
          <w:lang w:val="ro-RO" w:eastAsia="ro-RO" w:bidi="ro-RO"/>
        </w:rPr>
        <w:t>tb)</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color w:val="000000"/>
          <w:sz w:val="24"/>
          <w:szCs w:val="24"/>
          <w:shd w:val="clear" w:color="auto" w:fill="FFFFFF"/>
          <w:lang w:val="ro-RO" w:eastAsia="ro-RO" w:bidi="ro-RO"/>
        </w:rPr>
        <w:t>orizont T</w:t>
      </w:r>
      <m:oMath>
        <m:r>
          <w:rPr>
            <w:rFonts w:ascii="Cambria Math" w:eastAsia="Century Schoolbook" w:hAnsi="Cambria Math" w:cs="Times New Roman"/>
            <w:color w:val="000000"/>
            <w:sz w:val="24"/>
            <w:szCs w:val="24"/>
            <w:shd w:val="clear" w:color="auto" w:fill="FFFFFF"/>
            <w:lang w:val="ro-RO" w:eastAsia="ro-RO" w:bidi="ro-RO"/>
          </w:rPr>
          <m:t xml:space="preserve"> &lt;</m:t>
        </m:r>
      </m:oMath>
      <w:r>
        <w:rPr>
          <w:rFonts w:ascii="Times New Roman" w:eastAsia="Century Schoolbook" w:hAnsi="Times New Roman" w:cs="Times New Roman"/>
          <w:i/>
          <w:color w:val="000000"/>
          <w:sz w:val="24"/>
          <w:szCs w:val="24"/>
          <w:shd w:val="clear" w:color="auto" w:fill="FFFFFF"/>
          <w:lang w:val="ro-RO" w:eastAsia="ro-RO" w:bidi="ro-RO"/>
        </w:rPr>
        <w:t xml:space="preserve"> 50 cm.</w:t>
      </w:r>
    </w:p>
    <w:p w:rsidR="00994F1C" w:rsidRPr="00994F1C"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P</w:t>
      </w:r>
      <w:r w:rsidR="00994F1C" w:rsidRPr="00F933D4">
        <w:rPr>
          <w:rFonts w:ascii="Times New Roman" w:eastAsia="Century Schoolbook" w:hAnsi="Times New Roman" w:cs="Times New Roman"/>
          <w:iCs/>
          <w:color w:val="000000"/>
          <w:sz w:val="24"/>
          <w:szCs w:val="24"/>
          <w:shd w:val="clear" w:color="auto" w:fill="FFFFFF"/>
          <w:lang w:val="ro-RO" w:eastAsia="ro-RO" w:bidi="ro-RO"/>
        </w:rPr>
        <w:t>samic</w:t>
      </w:r>
      <w:r w:rsidR="00994F1C">
        <w:rPr>
          <w:rFonts w:ascii="Times New Roman" w:eastAsia="Century Schoolbook" w:hAnsi="Times New Roman" w:cs="Times New Roman"/>
          <w:i/>
          <w:color w:val="000000"/>
          <w:sz w:val="24"/>
          <w:szCs w:val="24"/>
          <w:shd w:val="clear" w:color="auto" w:fill="FFFFFF"/>
          <w:lang w:val="ro-RO" w:eastAsia="ro-RO" w:bidi="ro-RO"/>
        </w:rPr>
        <w:t xml:space="preserve"> </w:t>
      </w:r>
      <w:r w:rsidR="00994F1C">
        <w:rPr>
          <w:rFonts w:ascii="Times New Roman" w:eastAsia="Century Schoolbook" w:hAnsi="Times New Roman" w:cs="Times New Roman"/>
          <w:color w:val="000000"/>
          <w:sz w:val="24"/>
          <w:szCs w:val="24"/>
          <w:shd w:val="clear" w:color="auto" w:fill="FFFFFF"/>
          <w:lang w:val="ro-RO" w:eastAsia="ro-RO" w:bidi="ro-RO"/>
        </w:rPr>
        <w:t>(</w:t>
      </w:r>
      <w:r w:rsidR="00D00258">
        <w:rPr>
          <w:rFonts w:ascii="Times New Roman" w:eastAsia="Century Schoolbook" w:hAnsi="Times New Roman" w:cs="Times New Roman"/>
          <w:color w:val="000000"/>
          <w:sz w:val="24"/>
          <w:szCs w:val="24"/>
          <w:shd w:val="clear" w:color="auto" w:fill="FFFFFF"/>
          <w:lang w:val="ro-RO" w:eastAsia="ro-RO" w:bidi="ro-RO"/>
        </w:rPr>
        <w:t xml:space="preserve">SG </w:t>
      </w:r>
      <w:r w:rsidR="00994F1C">
        <w:rPr>
          <w:rFonts w:ascii="Times New Roman" w:eastAsia="Century Schoolbook" w:hAnsi="Times New Roman" w:cs="Times New Roman"/>
          <w:color w:val="000000"/>
          <w:sz w:val="24"/>
          <w:szCs w:val="24"/>
          <w:shd w:val="clear" w:color="auto" w:fill="FFFFFF"/>
          <w:lang w:val="ro-RO" w:eastAsia="ro-RO" w:bidi="ro-RO"/>
        </w:rPr>
        <w:t>ps</w:t>
      </w:r>
      <w:r w:rsidR="000B4B9E">
        <w:rPr>
          <w:rFonts w:ascii="Times New Roman" w:eastAsia="Century Schoolbook" w:hAnsi="Times New Roman" w:cs="Times New Roman"/>
          <w:color w:val="000000"/>
          <w:sz w:val="24"/>
          <w:szCs w:val="24"/>
          <w:shd w:val="clear" w:color="auto" w:fill="FFFFFF"/>
          <w:lang w:val="ro-RO" w:eastAsia="ro-RO" w:bidi="ro-RO"/>
        </w:rPr>
        <w:t>)</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514BBD">
        <w:rPr>
          <w:rFonts w:ascii="Times New Roman" w:eastAsia="Century Schoolbook" w:hAnsi="Times New Roman" w:cs="Times New Roman"/>
          <w:i/>
          <w:iCs/>
          <w:color w:val="000000"/>
          <w:sz w:val="24"/>
          <w:szCs w:val="24"/>
          <w:shd w:val="clear" w:color="auto" w:fill="FFFFFF"/>
          <w:lang w:val="ro-RO" w:eastAsia="ro-RO" w:bidi="ro-RO"/>
        </w:rPr>
        <w:t xml:space="preserve"> prezintă </w:t>
      </w:r>
      <w:r w:rsidR="00514BBD">
        <w:rPr>
          <w:rFonts w:ascii="Times New Roman" w:eastAsia="Century Schoolbook" w:hAnsi="Times New Roman" w:cs="Times New Roman"/>
          <w:i/>
          <w:color w:val="000000"/>
          <w:sz w:val="24"/>
          <w:szCs w:val="24"/>
          <w:shd w:val="clear" w:color="auto" w:fill="FFFFFF"/>
          <w:lang w:val="ro-RO" w:eastAsia="ro-RO" w:bidi="ro-RO"/>
        </w:rPr>
        <w:t>t</w:t>
      </w:r>
      <w:r w:rsidR="00994F1C"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994F1C">
        <w:rPr>
          <w:rFonts w:ascii="Times New Roman" w:eastAsia="Century Schoolbook" w:hAnsi="Times New Roman" w:cs="Times New Roman"/>
          <w:i/>
          <w:color w:val="000000"/>
          <w:sz w:val="24"/>
          <w:szCs w:val="24"/>
          <w:shd w:val="clear" w:color="auto" w:fill="FFFFFF"/>
          <w:lang w:val="ro-RO" w:eastAsia="ro-RO" w:bidi="ro-RO"/>
        </w:rPr>
        <w:t xml:space="preserve"> </w:t>
      </w:r>
      <w:r w:rsidR="00994F1C"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994F1C">
        <w:rPr>
          <w:rFonts w:ascii="Times New Roman" w:eastAsia="Century Schoolbook" w:hAnsi="Times New Roman" w:cs="Times New Roman"/>
          <w:i/>
          <w:color w:val="000000"/>
          <w:sz w:val="24"/>
          <w:szCs w:val="24"/>
          <w:shd w:val="clear" w:color="auto" w:fill="FFFFFF"/>
          <w:lang w:val="ro-RO" w:eastAsia="ro-RO" w:bidi="ro-RO"/>
        </w:rPr>
        <w:t>.</w:t>
      </w:r>
    </w:p>
    <w:p w:rsidR="00994F1C" w:rsidRPr="00994F1C"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w:t>
      </w:r>
      <w:r w:rsidR="00994F1C">
        <w:rPr>
          <w:rFonts w:ascii="Times New Roman" w:eastAsia="Century Schoolbook" w:hAnsi="Times New Roman" w:cs="Times New Roman"/>
          <w:iCs/>
          <w:color w:val="000000"/>
          <w:sz w:val="24"/>
          <w:szCs w:val="24"/>
          <w:shd w:val="clear" w:color="auto" w:fill="FFFFFF"/>
          <w:lang w:val="ro-RO" w:eastAsia="ro-RO" w:bidi="ro-RO"/>
        </w:rPr>
        <w:t>lanic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994F1C">
        <w:rPr>
          <w:rFonts w:ascii="Times New Roman" w:eastAsia="Century Schoolbook" w:hAnsi="Times New Roman" w:cs="Times New Roman"/>
          <w:iCs/>
          <w:color w:val="000000"/>
          <w:sz w:val="24"/>
          <w:szCs w:val="24"/>
          <w:shd w:val="clear" w:color="auto" w:fill="FFFFFF"/>
          <w:lang w:val="ro-RO" w:eastAsia="ro-RO" w:bidi="ro-RO"/>
        </w:rPr>
        <w:t>pl)</w:t>
      </w:r>
      <w:r w:rsidR="00514BBD">
        <w:rPr>
          <w:rFonts w:ascii="Times New Roman" w:eastAsia="Century Schoolbook" w:hAnsi="Times New Roman" w:cs="Times New Roman"/>
          <w:iCs/>
          <w:color w:val="000000"/>
          <w:sz w:val="24"/>
          <w:szCs w:val="24"/>
          <w:shd w:val="clear" w:color="auto" w:fill="FFFFFF"/>
          <w:lang w:val="ro-RO" w:eastAsia="ro-RO" w:bidi="ro-RO"/>
        </w:rPr>
        <w:t>.</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 p</w:t>
      </w:r>
      <w:r w:rsidR="00514BBD">
        <w:rPr>
          <w:rFonts w:ascii="Times New Roman" w:eastAsia="Century Schoolbook" w:hAnsi="Times New Roman" w:cs="Times New Roman"/>
          <w:i/>
          <w:iCs/>
          <w:color w:val="000000"/>
          <w:sz w:val="24"/>
          <w:szCs w:val="24"/>
          <w:shd w:val="clear" w:color="auto" w:fill="FFFFFF"/>
          <w:lang w:val="ro-RO" w:eastAsia="ro-RO" w:bidi="ro-RO"/>
        </w:rPr>
        <w:t xml:space="preserve">rezintă </w:t>
      </w:r>
      <w:r w:rsidR="00994F1C">
        <w:rPr>
          <w:rFonts w:ascii="Times New Roman" w:eastAsia="Century Schoolbook" w:hAnsi="Times New Roman" w:cs="Times New Roman"/>
          <w:i/>
          <w:iCs/>
          <w:color w:val="000000"/>
          <w:sz w:val="24"/>
          <w:szCs w:val="24"/>
          <w:shd w:val="clear" w:color="auto" w:fill="FFFFFF"/>
          <w:lang w:val="ro-RO" w:eastAsia="ro-RO" w:bidi="ro-RO"/>
        </w:rPr>
        <w:t>schimbare texturală bruscă între orizontul luvic (El sau Ea) și orizontul Bt pe 7,5 – 15 cm.</w:t>
      </w:r>
    </w:p>
    <w:p w:rsidR="00994F1C" w:rsidRPr="00994F1C"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w:t>
      </w:r>
      <w:r w:rsidR="00994F1C">
        <w:rPr>
          <w:rFonts w:ascii="Times New Roman" w:eastAsia="Century Schoolbook" w:hAnsi="Times New Roman" w:cs="Times New Roman"/>
          <w:iCs/>
          <w:color w:val="000000"/>
          <w:sz w:val="24"/>
          <w:szCs w:val="24"/>
          <w:shd w:val="clear" w:color="auto" w:fill="FFFFFF"/>
          <w:lang w:val="ro-RO" w:eastAsia="ro-RO" w:bidi="ro-RO"/>
        </w:rPr>
        <w:t>lanic histic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994F1C">
        <w:rPr>
          <w:rFonts w:ascii="Times New Roman" w:eastAsia="Century Schoolbook" w:hAnsi="Times New Roman" w:cs="Times New Roman"/>
          <w:iCs/>
          <w:color w:val="000000"/>
          <w:sz w:val="24"/>
          <w:szCs w:val="24"/>
          <w:shd w:val="clear" w:color="auto" w:fill="FFFFFF"/>
          <w:lang w:val="ro-RO" w:eastAsia="ro-RO" w:bidi="ro-RO"/>
        </w:rPr>
        <w:t>pl.tb)</w:t>
      </w:r>
      <w:r w:rsidR="00514BBD">
        <w:rPr>
          <w:rFonts w:ascii="Times New Roman" w:eastAsia="Century Schoolbook" w:hAnsi="Times New Roman" w:cs="Times New Roman"/>
          <w:iCs/>
          <w:color w:val="000000"/>
          <w:sz w:val="24"/>
          <w:szCs w:val="24"/>
          <w:shd w:val="clear" w:color="auto" w:fill="FFFFFF"/>
          <w:lang w:val="ro-RO" w:eastAsia="ro-RO" w:bidi="ro-RO"/>
        </w:rPr>
        <w:t>.</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994F1C">
        <w:rPr>
          <w:rFonts w:ascii="Times New Roman" w:eastAsia="Century Schoolbook" w:hAnsi="Times New Roman" w:cs="Times New Roman"/>
          <w:i/>
          <w:iCs/>
          <w:color w:val="000000"/>
          <w:sz w:val="24"/>
          <w:szCs w:val="24"/>
          <w:shd w:val="clear" w:color="auto" w:fill="FFFFFF"/>
          <w:lang w:val="ro-RO" w:eastAsia="ro-RO" w:bidi="ro-RO"/>
        </w:rPr>
        <w:t xml:space="preserve">schimbare texturală bruscă între orizontul luvic (El sau Ea) și orizontul Bt pe 7,5 – 15 cm și orizont T cu grosimi </w:t>
      </w:r>
      <m:oMath>
        <m:r>
          <w:rPr>
            <w:rFonts w:ascii="Cambria Math" w:eastAsia="Century Schoolbook" w:hAnsi="Cambria Math" w:cs="Times New Roman"/>
            <w:color w:val="000000"/>
            <w:sz w:val="24"/>
            <w:szCs w:val="24"/>
            <w:shd w:val="clear" w:color="auto" w:fill="FFFFFF"/>
            <w:lang w:val="ro-RO" w:eastAsia="ro-RO" w:bidi="ro-RO"/>
          </w:rPr>
          <m:t>&lt;</m:t>
        </m:r>
      </m:oMath>
      <w:r w:rsidR="00994F1C">
        <w:rPr>
          <w:rFonts w:ascii="Times New Roman" w:eastAsia="Century Schoolbook" w:hAnsi="Times New Roman" w:cs="Times New Roman"/>
          <w:i/>
          <w:iCs/>
          <w:color w:val="000000"/>
          <w:sz w:val="24"/>
          <w:szCs w:val="24"/>
          <w:shd w:val="clear" w:color="auto" w:fill="FFFFFF"/>
          <w:lang w:val="ro-RO" w:eastAsia="ro-RO" w:bidi="ro-RO"/>
        </w:rPr>
        <w:t xml:space="preserve"> 50 cm.</w:t>
      </w:r>
    </w:p>
    <w:p w:rsidR="00994F1C" w:rsidRPr="000B4B9E"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00994F1C">
        <w:rPr>
          <w:rFonts w:ascii="Times New Roman" w:eastAsia="Century Schoolbook" w:hAnsi="Times New Roman" w:cs="Times New Roman"/>
          <w:iCs/>
          <w:color w:val="000000"/>
          <w:sz w:val="24"/>
          <w:szCs w:val="24"/>
          <w:shd w:val="clear" w:color="auto" w:fill="FFFFFF"/>
          <w:lang w:val="ro-RO" w:eastAsia="ro-RO" w:bidi="ro-RO"/>
        </w:rPr>
        <w:t>uvic planic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994F1C">
        <w:rPr>
          <w:rFonts w:ascii="Times New Roman" w:eastAsia="Century Schoolbook" w:hAnsi="Times New Roman" w:cs="Times New Roman"/>
          <w:iCs/>
          <w:color w:val="000000"/>
          <w:sz w:val="24"/>
          <w:szCs w:val="24"/>
          <w:shd w:val="clear" w:color="auto" w:fill="FFFFFF"/>
          <w:lang w:val="ro-RO" w:eastAsia="ro-RO" w:bidi="ro-RO"/>
        </w:rPr>
        <w:t>lv.pl)</w:t>
      </w:r>
      <w:r w:rsidR="00514BBD">
        <w:rPr>
          <w:rFonts w:ascii="Times New Roman" w:eastAsia="Century Schoolbook" w:hAnsi="Times New Roman" w:cs="Times New Roman"/>
          <w:iCs/>
          <w:color w:val="000000"/>
          <w:sz w:val="24"/>
          <w:szCs w:val="24"/>
          <w:shd w:val="clear" w:color="auto" w:fill="FFFFFF"/>
          <w:lang w:val="ro-RO" w:eastAsia="ro-RO" w:bidi="ro-RO"/>
        </w:rPr>
        <w:t>.</w:t>
      </w:r>
      <w:r w:rsidR="00514BBD"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514BBD">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994F1C">
        <w:rPr>
          <w:rFonts w:ascii="Times New Roman" w:eastAsia="Century Schoolbook" w:hAnsi="Times New Roman" w:cs="Times New Roman"/>
          <w:i/>
          <w:color w:val="000000"/>
          <w:sz w:val="24"/>
          <w:szCs w:val="24"/>
          <w:shd w:val="clear" w:color="auto" w:fill="FFFFFF"/>
          <w:lang w:val="ro-RO" w:eastAsia="ro-RO" w:bidi="ro-RO"/>
        </w:rPr>
        <w:t xml:space="preserve">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994F1C">
        <w:rPr>
          <w:rFonts w:ascii="Times New Roman" w:eastAsia="Century Schoolbook" w:hAnsi="Times New Roman" w:cs="Times New Roman"/>
          <w:i/>
          <w:color w:val="000000"/>
          <w:sz w:val="24"/>
          <w:szCs w:val="24"/>
          <w:shd w:val="clear" w:color="auto" w:fill="FFFFFF"/>
          <w:lang w:val="ro-RO" w:eastAsia="ro-RO" w:bidi="ro-RO"/>
        </w:rPr>
        <w:t>10 cm și</w:t>
      </w:r>
      <w:r w:rsidR="00994F1C">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 și orizontul Bt pe 7,5 – 15 cm.</w:t>
      </w:r>
    </w:p>
    <w:p w:rsidR="000B4B9E" w:rsidRPr="00994F1C" w:rsidRDefault="000B4B9E"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Planic proxistagnic (SG pl.xt)</w:t>
      </w:r>
    </w:p>
    <w:p w:rsidR="00994F1C" w:rsidRPr="00994F1C"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w:t>
      </w:r>
      <w:r w:rsidR="00994F1C">
        <w:rPr>
          <w:rFonts w:ascii="Times New Roman" w:eastAsia="Century Schoolbook" w:hAnsi="Times New Roman" w:cs="Times New Roman"/>
          <w:iCs/>
          <w:color w:val="000000"/>
          <w:sz w:val="24"/>
          <w:szCs w:val="24"/>
          <w:shd w:val="clear" w:color="auto" w:fill="FFFFFF"/>
          <w:lang w:val="ro-RO" w:eastAsia="ro-RO" w:bidi="ro-RO"/>
        </w:rPr>
        <w:t>reluvic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994F1C">
        <w:rPr>
          <w:rFonts w:ascii="Times New Roman" w:eastAsia="Century Schoolbook" w:hAnsi="Times New Roman" w:cs="Times New Roman"/>
          <w:iCs/>
          <w:color w:val="000000"/>
          <w:sz w:val="24"/>
          <w:szCs w:val="24"/>
          <w:shd w:val="clear" w:color="auto" w:fill="FFFFFF"/>
          <w:lang w:val="ro-RO" w:eastAsia="ro-RO" w:bidi="ro-RO"/>
        </w:rPr>
        <w:t>el)</w:t>
      </w:r>
      <w:r w:rsidR="00381189">
        <w:rPr>
          <w:rFonts w:ascii="Times New Roman" w:eastAsia="Century Schoolbook" w:hAnsi="Times New Roman" w:cs="Times New Roman"/>
          <w:iCs/>
          <w:color w:val="000000"/>
          <w:sz w:val="24"/>
          <w:szCs w:val="24"/>
          <w:shd w:val="clear" w:color="auto" w:fill="FFFFFF"/>
          <w:lang w:val="ro-RO" w:eastAsia="ro-RO" w:bidi="ro-RO"/>
        </w:rPr>
        <w:t>.</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994F1C">
        <w:rPr>
          <w:rFonts w:ascii="Times New Roman" w:eastAsia="Century Schoolbook" w:hAnsi="Times New Roman" w:cs="Times New Roman"/>
          <w:i/>
          <w:color w:val="000000"/>
          <w:sz w:val="24"/>
          <w:szCs w:val="24"/>
          <w:shd w:val="clear" w:color="auto" w:fill="FFFFFF"/>
          <w:lang w:val="ro-RO" w:eastAsia="ro-RO" w:bidi="ro-RO"/>
        </w:rPr>
        <w:t>orizont Bt slab conturat și fără orizont El.</w:t>
      </w:r>
    </w:p>
    <w:p w:rsidR="00994F1C" w:rsidRPr="00994F1C"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00994F1C">
        <w:rPr>
          <w:rFonts w:ascii="Times New Roman" w:eastAsia="Century Schoolbook" w:hAnsi="Times New Roman" w:cs="Times New Roman"/>
          <w:iCs/>
          <w:color w:val="000000"/>
          <w:sz w:val="24"/>
          <w:szCs w:val="24"/>
          <w:shd w:val="clear" w:color="auto" w:fill="FFFFFF"/>
          <w:lang w:val="ro-RO" w:eastAsia="ro-RO" w:bidi="ro-RO"/>
        </w:rPr>
        <w:t>uvic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994F1C">
        <w:rPr>
          <w:rFonts w:ascii="Times New Roman" w:eastAsia="Century Schoolbook" w:hAnsi="Times New Roman" w:cs="Times New Roman"/>
          <w:iCs/>
          <w:color w:val="000000"/>
          <w:sz w:val="24"/>
          <w:szCs w:val="24"/>
          <w:shd w:val="clear" w:color="auto" w:fill="FFFFFF"/>
          <w:lang w:val="ro-RO" w:eastAsia="ro-RO" w:bidi="ro-RO"/>
        </w:rPr>
        <w:t>lv)</w:t>
      </w:r>
      <w:r w:rsidR="00381189">
        <w:rPr>
          <w:rFonts w:ascii="Times New Roman" w:eastAsia="Century Schoolbook" w:hAnsi="Times New Roman" w:cs="Times New Roman"/>
          <w:iCs/>
          <w:color w:val="000000"/>
          <w:sz w:val="24"/>
          <w:szCs w:val="24"/>
          <w:shd w:val="clear" w:color="auto" w:fill="FFFFFF"/>
          <w:lang w:val="ro-RO" w:eastAsia="ro-RO" w:bidi="ro-RO"/>
        </w:rPr>
        <w:t>.</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994F1C">
        <w:rPr>
          <w:rFonts w:ascii="Times New Roman" w:eastAsia="Century Schoolbook" w:hAnsi="Times New Roman" w:cs="Times New Roman"/>
          <w:i/>
          <w:color w:val="000000"/>
          <w:sz w:val="24"/>
          <w:szCs w:val="24"/>
          <w:shd w:val="clear" w:color="auto" w:fill="FFFFFF"/>
          <w:lang w:val="ro-RO" w:eastAsia="ro-RO" w:bidi="ro-RO"/>
        </w:rPr>
        <w:t xml:space="preserve">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994F1C">
        <w:rPr>
          <w:rFonts w:ascii="Times New Roman" w:eastAsia="Century Schoolbook" w:hAnsi="Times New Roman" w:cs="Times New Roman"/>
          <w:i/>
          <w:color w:val="000000"/>
          <w:sz w:val="24"/>
          <w:szCs w:val="24"/>
          <w:shd w:val="clear" w:color="auto" w:fill="FFFFFF"/>
          <w:lang w:val="ro-RO" w:eastAsia="ro-RO" w:bidi="ro-RO"/>
        </w:rPr>
        <w:t>10 cm.</w:t>
      </w:r>
    </w:p>
    <w:p w:rsidR="00994F1C" w:rsidRPr="00994F1C"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00994F1C">
        <w:rPr>
          <w:rFonts w:ascii="Times New Roman" w:eastAsia="Century Schoolbook" w:hAnsi="Times New Roman" w:cs="Times New Roman"/>
          <w:iCs/>
          <w:color w:val="000000"/>
          <w:sz w:val="24"/>
          <w:szCs w:val="24"/>
          <w:shd w:val="clear" w:color="auto" w:fill="FFFFFF"/>
          <w:lang w:val="ro-RO" w:eastAsia="ro-RO" w:bidi="ro-RO"/>
        </w:rPr>
        <w:t>uvic batigleic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994F1C">
        <w:rPr>
          <w:rFonts w:ascii="Times New Roman" w:eastAsia="Century Schoolbook" w:hAnsi="Times New Roman" w:cs="Times New Roman"/>
          <w:iCs/>
          <w:color w:val="000000"/>
          <w:sz w:val="24"/>
          <w:szCs w:val="24"/>
          <w:shd w:val="clear" w:color="auto" w:fill="FFFFFF"/>
          <w:lang w:val="ro-RO" w:eastAsia="ro-RO" w:bidi="ro-RO"/>
        </w:rPr>
        <w:t>lv.dg)</w:t>
      </w:r>
      <w:r w:rsidR="00381189">
        <w:rPr>
          <w:rFonts w:ascii="Times New Roman" w:eastAsia="Century Schoolbook" w:hAnsi="Times New Roman" w:cs="Times New Roman"/>
          <w:iCs/>
          <w:color w:val="000000"/>
          <w:sz w:val="24"/>
          <w:szCs w:val="24"/>
          <w:shd w:val="clear" w:color="auto" w:fill="FFFFFF"/>
          <w:lang w:val="ro-RO" w:eastAsia="ro-RO" w:bidi="ro-RO"/>
        </w:rPr>
        <w:t>.</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381189">
        <w:rPr>
          <w:rFonts w:ascii="Times New Roman" w:eastAsia="Century Schoolbook" w:hAnsi="Times New Roman" w:cs="Times New Roman"/>
          <w:i/>
          <w:iCs/>
          <w:color w:val="000000"/>
          <w:sz w:val="24"/>
          <w:szCs w:val="24"/>
          <w:shd w:val="clear" w:color="auto" w:fill="FFFFFF"/>
          <w:lang w:val="ro-RO" w:eastAsia="ro-RO" w:bidi="ro-RO"/>
        </w:rPr>
        <w:t>prezintă</w:t>
      </w:r>
      <w:r w:rsidR="00994F1C">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994F1C">
        <w:rPr>
          <w:rFonts w:ascii="Times New Roman" w:eastAsia="Century Schoolbook" w:hAnsi="Times New Roman" w:cs="Times New Roman"/>
          <w:i/>
          <w:color w:val="000000"/>
          <w:sz w:val="24"/>
          <w:szCs w:val="24"/>
          <w:shd w:val="clear" w:color="auto" w:fill="FFFFFF"/>
          <w:lang w:val="ro-RO" w:eastAsia="ro-RO" w:bidi="ro-RO"/>
        </w:rPr>
        <w:t>10 cm,și o</w:t>
      </w:r>
      <w:r w:rsidR="00994F1C"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994F1C" w:rsidRPr="00994F1C">
        <w:rPr>
          <w:rFonts w:ascii="Times New Roman" w:eastAsia="Century Schoolbook" w:hAnsi="Times New Roman" w:cs="Times New Roman"/>
          <w:bCs/>
          <w:i/>
          <w:color w:val="000000"/>
          <w:sz w:val="24"/>
          <w:szCs w:val="24"/>
          <w:shd w:val="clear" w:color="auto" w:fill="FFFFFF"/>
          <w:lang w:val="ro-RO" w:eastAsia="ro-RO" w:bidi="ro-RO"/>
        </w:rPr>
        <w:t>Gr</w:t>
      </w:r>
      <w:r w:rsidR="00994F1C"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994F1C">
        <w:rPr>
          <w:rFonts w:ascii="Times New Roman" w:eastAsia="Century Schoolbook" w:hAnsi="Times New Roman" w:cs="Times New Roman"/>
          <w:i/>
          <w:color w:val="000000"/>
          <w:sz w:val="24"/>
          <w:szCs w:val="24"/>
          <w:shd w:val="clear" w:color="auto" w:fill="FFFFFF"/>
          <w:lang w:val="ro-RO" w:eastAsia="ro-RO" w:bidi="ro-RO"/>
        </w:rPr>
        <w:t>.</w:t>
      </w:r>
    </w:p>
    <w:p w:rsidR="00994F1C" w:rsidRPr="00514BBD" w:rsidRDefault="00514BB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Molic </w:t>
      </w:r>
      <w:r w:rsidR="00381189">
        <w:rPr>
          <w:rFonts w:ascii="Times New Roman" w:eastAsia="Century Schoolbook" w:hAnsi="Times New Roman" w:cs="Times New Roman"/>
          <w:iCs/>
          <w:color w:val="000000"/>
          <w:sz w:val="24"/>
          <w:szCs w:val="24"/>
          <w:shd w:val="clear" w:color="auto" w:fill="FFFFFF"/>
          <w:lang w:val="ro-RO" w:eastAsia="ro-RO" w:bidi="ro-RO"/>
        </w:rPr>
        <w:t>(</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mo).</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w:t>
      </w:r>
    </w:p>
    <w:p w:rsidR="00514BBD" w:rsidRPr="00514BBD" w:rsidRDefault="00514BB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r>
        <w:rPr>
          <w:rFonts w:ascii="Times New Roman" w:eastAsia="Century Schoolbook" w:hAnsi="Times New Roman" w:cs="Times New Roman"/>
          <w:iCs/>
          <w:color w:val="000000"/>
          <w:sz w:val="24"/>
          <w:szCs w:val="24"/>
          <w:shd w:val="clear" w:color="auto" w:fill="FFFFFF"/>
          <w:lang w:val="ro-RO" w:eastAsia="ro-RO" w:bidi="ro-RO"/>
        </w:rPr>
        <w:t xml:space="preserve"> </w:t>
      </w:r>
      <w:r w:rsidR="00381189">
        <w:rPr>
          <w:rFonts w:ascii="Times New Roman" w:eastAsia="Century Schoolbook" w:hAnsi="Times New Roman" w:cs="Times New Roman"/>
          <w:iCs/>
          <w:color w:val="000000"/>
          <w:sz w:val="24"/>
          <w:szCs w:val="24"/>
          <w:shd w:val="clear" w:color="auto" w:fill="FFFFFF"/>
          <w:lang w:val="ro-RO" w:eastAsia="ro-RO" w:bidi="ro-RO"/>
        </w:rPr>
        <w:t>(</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si).</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p>
    <w:p w:rsidR="00514BBD" w:rsidRPr="00514BBD" w:rsidRDefault="00514BBD"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Umbric </w:t>
      </w:r>
      <w:r w:rsidR="00381189">
        <w:rPr>
          <w:rFonts w:ascii="Times New Roman" w:eastAsia="Century Schoolbook" w:hAnsi="Times New Roman" w:cs="Times New Roman"/>
          <w:iCs/>
          <w:color w:val="000000"/>
          <w:sz w:val="24"/>
          <w:szCs w:val="24"/>
          <w:shd w:val="clear" w:color="auto" w:fill="FFFFFF"/>
          <w:lang w:val="ro-RO" w:eastAsia="ro-RO" w:bidi="ro-RO"/>
        </w:rPr>
        <w:t>(</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um).</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hAnsi="Times New Roman" w:cs="Times New Roman"/>
          <w:i/>
          <w:sz w:val="24"/>
          <w:szCs w:val="24"/>
          <w:lang w:bidi="ro-RO"/>
        </w:rPr>
        <w:t>orizont A umbr</w:t>
      </w:r>
      <w:r w:rsidRPr="00685CFD">
        <w:rPr>
          <w:rFonts w:ascii="Times New Roman" w:hAnsi="Times New Roman" w:cs="Times New Roman"/>
          <w:i/>
          <w:sz w:val="24"/>
          <w:szCs w:val="24"/>
          <w:lang w:bidi="ro-RO"/>
        </w:rPr>
        <w:t>ic</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hAnsi="Times New Roman" w:cs="Times New Roman"/>
          <w:i/>
          <w:sz w:val="24"/>
          <w:szCs w:val="24"/>
          <w:lang w:bidi="ro-RO"/>
        </w:rPr>
        <w:t xml:space="preserve"> (orizont Au).</w:t>
      </w:r>
    </w:p>
    <w:p w:rsidR="00514BBD" w:rsidRPr="00514BBD"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w:t>
      </w:r>
      <w:r w:rsidR="00514BBD">
        <w:rPr>
          <w:rFonts w:ascii="Times New Roman" w:eastAsia="Century Schoolbook" w:hAnsi="Times New Roman" w:cs="Times New Roman"/>
          <w:iCs/>
          <w:color w:val="000000"/>
          <w:sz w:val="24"/>
          <w:szCs w:val="24"/>
          <w:shd w:val="clear" w:color="auto" w:fill="FFFFFF"/>
          <w:lang w:val="ro-RO" w:eastAsia="ro-RO" w:bidi="ro-RO"/>
        </w:rPr>
        <w:t>mbric luvic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514BBD">
        <w:rPr>
          <w:rFonts w:ascii="Times New Roman" w:eastAsia="Century Schoolbook" w:hAnsi="Times New Roman" w:cs="Times New Roman"/>
          <w:iCs/>
          <w:color w:val="000000"/>
          <w:sz w:val="24"/>
          <w:szCs w:val="24"/>
          <w:shd w:val="clear" w:color="auto" w:fill="FFFFFF"/>
          <w:lang w:val="ro-RO" w:eastAsia="ro-RO" w:bidi="ro-RO"/>
        </w:rPr>
        <w:t>um.lv)</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514BBD" w:rsidRPr="00514BBD">
        <w:rPr>
          <w:rFonts w:ascii="Times New Roman" w:hAnsi="Times New Roman" w:cs="Times New Roman"/>
          <w:i/>
          <w:sz w:val="24"/>
          <w:szCs w:val="24"/>
          <w:lang w:bidi="ro-RO"/>
        </w:rPr>
        <w:t xml:space="preserve">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514BBD" w:rsidRPr="00685CFD">
        <w:rPr>
          <w:rFonts w:ascii="Times New Roman" w:hAnsi="Times New Roman" w:cs="Times New Roman"/>
          <w:i/>
          <w:sz w:val="24"/>
          <w:szCs w:val="24"/>
          <w:lang w:bidi="ro-RO"/>
        </w:rPr>
        <w:t>orizont</w:t>
      </w:r>
      <w:r w:rsidR="00514BBD">
        <w:rPr>
          <w:rFonts w:ascii="Times New Roman" w:hAnsi="Times New Roman" w:cs="Times New Roman"/>
          <w:i/>
          <w:sz w:val="24"/>
          <w:szCs w:val="24"/>
          <w:lang w:bidi="ro-RO"/>
        </w:rPr>
        <w:t xml:space="preserve"> A umbr</w:t>
      </w:r>
      <w:r w:rsidR="00514BBD" w:rsidRPr="00685CFD">
        <w:rPr>
          <w:rFonts w:ascii="Times New Roman" w:hAnsi="Times New Roman" w:cs="Times New Roman"/>
          <w:i/>
          <w:sz w:val="24"/>
          <w:szCs w:val="24"/>
          <w:lang w:bidi="ro-RO"/>
        </w:rPr>
        <w:t>ic</w:t>
      </w:r>
      <w:r w:rsidR="00514BBD">
        <w:rPr>
          <w:rFonts w:ascii="Times New Roman" w:hAnsi="Times New Roman" w:cs="Times New Roman"/>
          <w:i/>
          <w:sz w:val="24"/>
          <w:szCs w:val="24"/>
          <w:lang w:val="fr-FR" w:bidi="ro-RO"/>
        </w:rPr>
        <w:t>,</w:t>
      </w:r>
      <w:r w:rsidR="00514BBD" w:rsidRPr="00685CFD">
        <w:rPr>
          <w:rFonts w:ascii="Times New Roman" w:hAnsi="Times New Roman" w:cs="Times New Roman"/>
          <w:i/>
          <w:sz w:val="24"/>
          <w:szCs w:val="24"/>
          <w:lang w:bidi="ro-RO"/>
        </w:rPr>
        <w:t xml:space="preserve"> av</w:t>
      </w:r>
      <w:r w:rsidR="00514BBD">
        <w:rPr>
          <w:rFonts w:ascii="Times New Roman" w:hAnsi="Times New Roman" w:cs="Times New Roman"/>
          <w:i/>
          <w:sz w:val="24"/>
          <w:szCs w:val="24"/>
          <w:lang w:val="ro-RO" w:bidi="ro-RO"/>
        </w:rPr>
        <w:t>â</w:t>
      </w:r>
      <w:r w:rsidR="00514BBD" w:rsidRPr="00685CFD">
        <w:rPr>
          <w:rFonts w:ascii="Times New Roman" w:hAnsi="Times New Roman" w:cs="Times New Roman"/>
          <w:i/>
          <w:sz w:val="24"/>
          <w:szCs w:val="24"/>
          <w:lang w:bidi="ro-RO"/>
        </w:rPr>
        <w:t>nd un grad de saturaţie în baze mai mic sau egal cu 53%</w:t>
      </w:r>
      <w:r w:rsidR="00514BBD">
        <w:rPr>
          <w:rFonts w:ascii="Times New Roman" w:hAnsi="Times New Roman" w:cs="Times New Roman"/>
          <w:i/>
          <w:sz w:val="24"/>
          <w:szCs w:val="24"/>
          <w:lang w:bidi="ro-RO"/>
        </w:rPr>
        <w:t xml:space="preserve"> (orizont Au) și</w:t>
      </w:r>
      <w:r w:rsidR="00514BBD">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514BBD">
        <w:rPr>
          <w:rFonts w:ascii="Times New Roman" w:eastAsia="Century Schoolbook" w:hAnsi="Times New Roman" w:cs="Times New Roman"/>
          <w:i/>
          <w:color w:val="000000"/>
          <w:sz w:val="24"/>
          <w:szCs w:val="24"/>
          <w:shd w:val="clear" w:color="auto" w:fill="FFFFFF"/>
          <w:lang w:val="ro-RO" w:eastAsia="ro-RO" w:bidi="ro-RO"/>
        </w:rPr>
        <w:t>10 cm.</w:t>
      </w:r>
    </w:p>
    <w:p w:rsidR="00514BBD" w:rsidRPr="00514BBD"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w:t>
      </w:r>
      <w:r w:rsidR="00514BBD">
        <w:rPr>
          <w:rFonts w:ascii="Times New Roman" w:eastAsia="Century Schoolbook" w:hAnsi="Times New Roman" w:cs="Times New Roman"/>
          <w:iCs/>
          <w:color w:val="000000"/>
          <w:sz w:val="24"/>
          <w:szCs w:val="24"/>
          <w:shd w:val="clear" w:color="auto" w:fill="FFFFFF"/>
          <w:lang w:val="ro-RO" w:eastAsia="ro-RO" w:bidi="ro-RO"/>
        </w:rPr>
        <w:t>mbric luvic planic</w:t>
      </w:r>
      <w:r w:rsidR="00381189">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um.lv.pl).</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514BBD" w:rsidRPr="00685CFD">
        <w:rPr>
          <w:rFonts w:ascii="Times New Roman" w:hAnsi="Times New Roman" w:cs="Times New Roman"/>
          <w:i/>
          <w:sz w:val="24"/>
          <w:szCs w:val="24"/>
          <w:lang w:bidi="ro-RO"/>
        </w:rPr>
        <w:t>orizont</w:t>
      </w:r>
      <w:r w:rsidR="00514BBD">
        <w:rPr>
          <w:rFonts w:ascii="Times New Roman" w:hAnsi="Times New Roman" w:cs="Times New Roman"/>
          <w:i/>
          <w:sz w:val="24"/>
          <w:szCs w:val="24"/>
          <w:lang w:bidi="ro-RO"/>
        </w:rPr>
        <w:t xml:space="preserve"> A umbr</w:t>
      </w:r>
      <w:r w:rsidR="00514BBD" w:rsidRPr="00685CFD">
        <w:rPr>
          <w:rFonts w:ascii="Times New Roman" w:hAnsi="Times New Roman" w:cs="Times New Roman"/>
          <w:i/>
          <w:sz w:val="24"/>
          <w:szCs w:val="24"/>
          <w:lang w:bidi="ro-RO"/>
        </w:rPr>
        <w:t>ic av</w:t>
      </w:r>
      <w:r w:rsidR="00514BBD">
        <w:rPr>
          <w:rFonts w:ascii="Times New Roman" w:hAnsi="Times New Roman" w:cs="Times New Roman"/>
          <w:i/>
          <w:sz w:val="24"/>
          <w:szCs w:val="24"/>
          <w:lang w:val="ro-RO" w:bidi="ro-RO"/>
        </w:rPr>
        <w:t>â</w:t>
      </w:r>
      <w:r w:rsidR="00514BBD" w:rsidRPr="00685CFD">
        <w:rPr>
          <w:rFonts w:ascii="Times New Roman" w:hAnsi="Times New Roman" w:cs="Times New Roman"/>
          <w:i/>
          <w:sz w:val="24"/>
          <w:szCs w:val="24"/>
          <w:lang w:bidi="ro-RO"/>
        </w:rPr>
        <w:t>nd un grad de saturaţie în baze mai mic sau egal cu 53%</w:t>
      </w:r>
      <w:r w:rsidR="00514BBD">
        <w:rPr>
          <w:rFonts w:ascii="Times New Roman" w:hAnsi="Times New Roman" w:cs="Times New Roman"/>
          <w:i/>
          <w:sz w:val="24"/>
          <w:szCs w:val="24"/>
          <w:lang w:bidi="ro-RO"/>
        </w:rPr>
        <w:t xml:space="preserve"> (orizont Au) și</w:t>
      </w:r>
      <w:r w:rsidR="00514BBD">
        <w:rPr>
          <w:rFonts w:ascii="Times New Roman" w:eastAsia="Century Schoolbook" w:hAnsi="Times New Roman" w:cs="Times New Roman"/>
          <w:i/>
          <w:color w:val="000000"/>
          <w:sz w:val="24"/>
          <w:szCs w:val="24"/>
          <w:shd w:val="clear" w:color="auto" w:fill="FFFFFF"/>
          <w:lang w:val="ro-RO" w:eastAsia="ro-RO" w:bidi="ro-RO"/>
        </w:rPr>
        <w:t xml:space="preserve"> orizont Elv sau Ea cu grosime </w:t>
      </w:r>
      <m:oMath>
        <m:r>
          <w:rPr>
            <w:rFonts w:ascii="Cambria Math" w:eastAsia="Century Schoolbook" w:hAnsi="Cambria Math" w:cs="Times New Roman"/>
            <w:color w:val="000000"/>
            <w:sz w:val="24"/>
            <w:szCs w:val="24"/>
            <w:shd w:val="clear" w:color="auto" w:fill="FFFFFF"/>
            <w:lang w:val="ro-RO" w:eastAsia="ro-RO" w:bidi="ro-RO"/>
          </w:rPr>
          <m:t>&lt;</m:t>
        </m:r>
      </m:oMath>
      <w:r w:rsidR="00514BBD">
        <w:rPr>
          <w:rFonts w:ascii="Times New Roman" w:eastAsia="Century Schoolbook" w:hAnsi="Times New Roman" w:cs="Times New Roman"/>
          <w:i/>
          <w:color w:val="000000"/>
          <w:sz w:val="24"/>
          <w:szCs w:val="24"/>
          <w:shd w:val="clear" w:color="auto" w:fill="FFFFFF"/>
          <w:lang w:val="ro-RO" w:eastAsia="ro-RO" w:bidi="ro-RO"/>
        </w:rPr>
        <w:t>10 cm,</w:t>
      </w:r>
      <w:r w:rsidR="00514BBD">
        <w:rPr>
          <w:rFonts w:ascii="Times New Roman" w:eastAsia="Century Schoolbook" w:hAnsi="Times New Roman" w:cs="Times New Roman"/>
          <w:i/>
          <w:iCs/>
          <w:color w:val="000000"/>
          <w:sz w:val="24"/>
          <w:szCs w:val="24"/>
          <w:shd w:val="clear" w:color="auto" w:fill="FFFFFF"/>
          <w:lang w:val="ro-RO" w:eastAsia="ro-RO" w:bidi="ro-RO"/>
        </w:rPr>
        <w:t xml:space="preserve"> schimbare texturală bruscă între orizontul luvic (El sau Ea) și orizontul Bt pe 7,5 – 15 cm.</w:t>
      </w:r>
    </w:p>
    <w:p w:rsidR="008B0531" w:rsidRPr="00514BBD"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U</w:t>
      </w:r>
      <w:r w:rsidR="00514BBD">
        <w:rPr>
          <w:rFonts w:ascii="Times New Roman" w:eastAsia="Century Schoolbook" w:hAnsi="Times New Roman" w:cs="Times New Roman"/>
          <w:iCs/>
          <w:color w:val="000000"/>
          <w:sz w:val="24"/>
          <w:szCs w:val="24"/>
          <w:shd w:val="clear" w:color="auto" w:fill="FFFFFF"/>
          <w:lang w:val="ro-RO" w:eastAsia="ro-RO" w:bidi="ro-RO"/>
        </w:rPr>
        <w:t>mbric planic</w:t>
      </w:r>
      <w:r w:rsidR="00381189">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um.pl).</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514BBD" w:rsidRPr="00685CFD">
        <w:rPr>
          <w:rFonts w:ascii="Times New Roman" w:hAnsi="Times New Roman" w:cs="Times New Roman"/>
          <w:i/>
          <w:sz w:val="24"/>
          <w:szCs w:val="24"/>
          <w:lang w:bidi="ro-RO"/>
        </w:rPr>
        <w:t>orizont</w:t>
      </w:r>
      <w:r w:rsidR="00514BBD">
        <w:rPr>
          <w:rFonts w:ascii="Times New Roman" w:hAnsi="Times New Roman" w:cs="Times New Roman"/>
          <w:i/>
          <w:sz w:val="24"/>
          <w:szCs w:val="24"/>
          <w:lang w:bidi="ro-RO"/>
        </w:rPr>
        <w:t xml:space="preserve"> A umbr</w:t>
      </w:r>
      <w:r w:rsidR="00514BBD" w:rsidRPr="00685CFD">
        <w:rPr>
          <w:rFonts w:ascii="Times New Roman" w:hAnsi="Times New Roman" w:cs="Times New Roman"/>
          <w:i/>
          <w:sz w:val="24"/>
          <w:szCs w:val="24"/>
          <w:lang w:bidi="ro-RO"/>
        </w:rPr>
        <w:t>ic av</w:t>
      </w:r>
      <w:r w:rsidR="00514BBD">
        <w:rPr>
          <w:rFonts w:ascii="Times New Roman" w:hAnsi="Times New Roman" w:cs="Times New Roman"/>
          <w:i/>
          <w:sz w:val="24"/>
          <w:szCs w:val="24"/>
          <w:lang w:val="ro-RO" w:bidi="ro-RO"/>
        </w:rPr>
        <w:t>â</w:t>
      </w:r>
      <w:r w:rsidR="00514BBD" w:rsidRPr="00685CFD">
        <w:rPr>
          <w:rFonts w:ascii="Times New Roman" w:hAnsi="Times New Roman" w:cs="Times New Roman"/>
          <w:i/>
          <w:sz w:val="24"/>
          <w:szCs w:val="24"/>
          <w:lang w:bidi="ro-RO"/>
        </w:rPr>
        <w:t>nd un grad de saturaţie în baze mai mic sau egal cu 53%</w:t>
      </w:r>
      <w:r w:rsidR="00514BBD">
        <w:rPr>
          <w:rFonts w:ascii="Times New Roman" w:hAnsi="Times New Roman" w:cs="Times New Roman"/>
          <w:i/>
          <w:sz w:val="24"/>
          <w:szCs w:val="24"/>
          <w:lang w:bidi="ro-RO"/>
        </w:rPr>
        <w:t xml:space="preserve"> (orizont Au), </w:t>
      </w:r>
      <w:r w:rsidR="00514BBD">
        <w:rPr>
          <w:rFonts w:ascii="Times New Roman" w:eastAsia="Century Schoolbook" w:hAnsi="Times New Roman" w:cs="Times New Roman"/>
          <w:i/>
          <w:iCs/>
          <w:color w:val="000000"/>
          <w:sz w:val="24"/>
          <w:szCs w:val="24"/>
          <w:shd w:val="clear" w:color="auto" w:fill="FFFFFF"/>
          <w:lang w:val="ro-RO" w:eastAsia="ro-RO" w:bidi="ro-RO"/>
        </w:rPr>
        <w:t>schimbare texturală bruscă între orizontul luvic (El sau Ea) și orizontul Bt pe 7,5 – 15 cm.</w:t>
      </w:r>
    </w:p>
    <w:p w:rsidR="00092791" w:rsidRPr="00E86D13" w:rsidRDefault="003129B8"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V</w:t>
      </w:r>
      <w:r w:rsidR="00514BBD">
        <w:rPr>
          <w:rFonts w:ascii="Times New Roman" w:eastAsia="Century Schoolbook" w:hAnsi="Times New Roman" w:cs="Times New Roman"/>
          <w:iCs/>
          <w:color w:val="000000"/>
          <w:sz w:val="24"/>
          <w:szCs w:val="24"/>
          <w:shd w:val="clear" w:color="auto" w:fill="FFFFFF"/>
          <w:lang w:val="ro-RO" w:eastAsia="ro-RO" w:bidi="ro-RO"/>
        </w:rPr>
        <w:t>ertic</w:t>
      </w:r>
      <w:r w:rsidR="00381189">
        <w:rPr>
          <w:rFonts w:ascii="Times New Roman" w:eastAsia="Century Schoolbook" w:hAnsi="Times New Roman" w:cs="Times New Roman"/>
          <w:iCs/>
          <w:color w:val="000000"/>
          <w:sz w:val="24"/>
          <w:szCs w:val="24"/>
          <w:shd w:val="clear" w:color="auto" w:fill="FFFFFF"/>
          <w:lang w:val="ro-RO" w:eastAsia="ro-RO" w:bidi="ro-RO"/>
        </w:rPr>
        <w:t xml:space="preserve"> (</w:t>
      </w:r>
      <w:r w:rsidR="00D00258">
        <w:rPr>
          <w:rFonts w:ascii="Times New Roman" w:eastAsia="Century Schoolbook" w:hAnsi="Times New Roman" w:cs="Times New Roman"/>
          <w:iCs/>
          <w:color w:val="000000"/>
          <w:sz w:val="24"/>
          <w:szCs w:val="24"/>
          <w:shd w:val="clear" w:color="auto" w:fill="FFFFFF"/>
          <w:lang w:val="ro-RO" w:eastAsia="ro-RO" w:bidi="ro-RO"/>
        </w:rPr>
        <w:t xml:space="preserve">SG </w:t>
      </w:r>
      <w:r w:rsidR="00381189">
        <w:rPr>
          <w:rFonts w:ascii="Times New Roman" w:eastAsia="Century Schoolbook" w:hAnsi="Times New Roman" w:cs="Times New Roman"/>
          <w:iCs/>
          <w:color w:val="000000"/>
          <w:sz w:val="24"/>
          <w:szCs w:val="24"/>
          <w:shd w:val="clear" w:color="auto" w:fill="FFFFFF"/>
          <w:lang w:val="ro-RO" w:eastAsia="ro-RO" w:bidi="ro-RO"/>
        </w:rPr>
        <w:t>vs).</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00381189" w:rsidRPr="00E8792D">
        <w:rPr>
          <w:rFonts w:ascii="Times New Roman" w:eastAsia="Century Schoolbook" w:hAnsi="Times New Roman" w:cs="Times New Roman"/>
          <w:i/>
          <w:iCs/>
          <w:color w:val="000000"/>
          <w:sz w:val="24"/>
          <w:szCs w:val="24"/>
          <w:shd w:val="clear" w:color="auto" w:fill="FFFFFF"/>
          <w:lang w:val="ro-RO" w:eastAsia="ro-RO" w:bidi="ro-RO"/>
        </w:rPr>
        <w:t xml:space="preserve"> </w:t>
      </w:r>
      <w:r w:rsidR="00381189">
        <w:rPr>
          <w:rFonts w:ascii="Times New Roman" w:eastAsia="Century Schoolbook" w:hAnsi="Times New Roman" w:cs="Times New Roman"/>
          <w:i/>
          <w:iCs/>
          <w:color w:val="000000"/>
          <w:sz w:val="24"/>
          <w:szCs w:val="24"/>
          <w:shd w:val="clear" w:color="auto" w:fill="FFFFFF"/>
          <w:lang w:val="ro-RO" w:eastAsia="ro-RO" w:bidi="ro-RO"/>
        </w:rPr>
        <w:t xml:space="preserve">prezintă </w:t>
      </w:r>
      <w:r w:rsidR="00514BBD">
        <w:rPr>
          <w:rFonts w:ascii="Times New Roman" w:hAnsi="Times New Roman" w:cs="Times New Roman"/>
          <w:i/>
          <w:sz w:val="24"/>
          <w:szCs w:val="24"/>
          <w:lang w:bidi="ro-RO"/>
        </w:rPr>
        <w:t>orizont contractile-gonflant începând ântre baza orizontului A sau E și 100 cm adâncime.</w:t>
      </w:r>
    </w:p>
    <w:p w:rsidR="00E86D13" w:rsidRPr="00E86D13" w:rsidRDefault="00E86D13"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sz w:val="24"/>
          <w:szCs w:val="24"/>
          <w:lang w:bidi="ro-RO"/>
        </w:rPr>
        <w:t>Vertic albic (</w:t>
      </w:r>
      <w:r w:rsidR="00D00258">
        <w:rPr>
          <w:rFonts w:ascii="Times New Roman" w:hAnsi="Times New Roman" w:cs="Times New Roman"/>
          <w:sz w:val="24"/>
          <w:szCs w:val="24"/>
          <w:lang w:bidi="ro-RO"/>
        </w:rPr>
        <w:t xml:space="preserve">SG </w:t>
      </w:r>
      <w:r>
        <w:rPr>
          <w:rFonts w:ascii="Times New Roman" w:hAnsi="Times New Roman" w:cs="Times New Roman"/>
          <w:sz w:val="24"/>
          <w:szCs w:val="24"/>
          <w:lang w:bidi="ro-RO"/>
        </w:rPr>
        <w:t>vs.ab)</w:t>
      </w:r>
      <w:r w:rsidRPr="00E86D13">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 xml:space="preserve">Stagnosolul </w:t>
      </w:r>
      <w:r>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hAnsi="Times New Roman" w:cs="Times New Roman"/>
          <w:i/>
          <w:sz w:val="24"/>
          <w:szCs w:val="24"/>
          <w:lang w:bidi="ro-RO"/>
        </w:rPr>
        <w:t xml:space="preserve">orizont contractile-gonflant începând ântre baza orizontului </w:t>
      </w:r>
      <w:proofErr w:type="gramStart"/>
      <w:r>
        <w:rPr>
          <w:rFonts w:ascii="Times New Roman" w:hAnsi="Times New Roman" w:cs="Times New Roman"/>
          <w:i/>
          <w:sz w:val="24"/>
          <w:szCs w:val="24"/>
          <w:lang w:bidi="ro-RO"/>
        </w:rPr>
        <w:t>A</w:t>
      </w:r>
      <w:proofErr w:type="gramEnd"/>
      <w:r>
        <w:rPr>
          <w:rFonts w:ascii="Times New Roman" w:hAnsi="Times New Roman" w:cs="Times New Roman"/>
          <w:i/>
          <w:sz w:val="24"/>
          <w:szCs w:val="24"/>
          <w:lang w:bidi="ro-RO"/>
        </w:rPr>
        <w:t xml:space="preserve"> sau Ea și 100 cm adâncime.</w:t>
      </w:r>
    </w:p>
    <w:p w:rsidR="00E86D13" w:rsidRPr="00E86D13" w:rsidRDefault="00E86D13" w:rsidP="0049316C">
      <w:pPr>
        <w:pStyle w:val="ListParagraph"/>
        <w:numPr>
          <w:ilvl w:val="0"/>
          <w:numId w:val="6"/>
        </w:num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sz w:val="24"/>
          <w:szCs w:val="24"/>
          <w:lang w:bidi="ro-RO"/>
        </w:rPr>
        <w:t>Vertic luvic (</w:t>
      </w:r>
      <w:r w:rsidR="00D00258">
        <w:rPr>
          <w:rFonts w:ascii="Times New Roman" w:hAnsi="Times New Roman" w:cs="Times New Roman"/>
          <w:sz w:val="24"/>
          <w:szCs w:val="24"/>
          <w:lang w:bidi="ro-RO"/>
        </w:rPr>
        <w:t xml:space="preserve">SG </w:t>
      </w:r>
      <w:r>
        <w:rPr>
          <w:rFonts w:ascii="Times New Roman" w:hAnsi="Times New Roman" w:cs="Times New Roman"/>
          <w:sz w:val="24"/>
          <w:szCs w:val="24"/>
          <w:lang w:bidi="ro-RO"/>
        </w:rPr>
        <w:t>vs.lv)</w:t>
      </w:r>
      <w:r w:rsidR="000B4B9E" w:rsidRPr="000B4B9E">
        <w:rPr>
          <w:rFonts w:ascii="Times New Roman" w:eastAsia="Century Schoolbook" w:hAnsi="Times New Roman" w:cs="Times New Roman"/>
          <w:i/>
          <w:iCs/>
          <w:color w:val="000000"/>
          <w:sz w:val="24"/>
          <w:szCs w:val="24"/>
          <w:shd w:val="clear" w:color="auto" w:fill="FFFFFF"/>
          <w:lang w:val="ro-RO" w:eastAsia="ro-RO" w:bidi="ro-RO"/>
        </w:rPr>
        <w:t xml:space="preserve"> </w:t>
      </w:r>
      <w:r w:rsidR="000B4B9E">
        <w:rPr>
          <w:rFonts w:ascii="Times New Roman" w:eastAsia="Century Schoolbook" w:hAnsi="Times New Roman" w:cs="Times New Roman"/>
          <w:i/>
          <w:iCs/>
          <w:color w:val="000000"/>
          <w:sz w:val="24"/>
          <w:szCs w:val="24"/>
          <w:shd w:val="clear" w:color="auto" w:fill="FFFFFF"/>
          <w:lang w:val="ro-RO" w:eastAsia="ro-RO" w:bidi="ro-RO"/>
        </w:rPr>
        <w:t>Stagnosolul</w:t>
      </w:r>
      <w:r w:rsidRPr="00E86D13">
        <w:rPr>
          <w:rFonts w:ascii="Times New Roman" w:eastAsia="Century Schoolbook" w:hAnsi="Times New Roman" w:cs="Times New Roman"/>
          <w:i/>
          <w:iCs/>
          <w:color w:val="000000"/>
          <w:sz w:val="24"/>
          <w:szCs w:val="24"/>
          <w:shd w:val="clear" w:color="auto" w:fill="FFFFFF"/>
          <w:lang w:val="ro-RO" w:eastAsia="ro-RO" w:bidi="ro-RO"/>
        </w:rPr>
        <w:t xml:space="preserve"> </w:t>
      </w:r>
      <w:r>
        <w:rPr>
          <w:rFonts w:ascii="Times New Roman" w:eastAsia="Century Schoolbook" w:hAnsi="Times New Roman" w:cs="Times New Roman"/>
          <w:i/>
          <w:iCs/>
          <w:color w:val="000000"/>
          <w:sz w:val="24"/>
          <w:szCs w:val="24"/>
          <w:shd w:val="clear" w:color="auto" w:fill="FFFFFF"/>
          <w:lang w:val="ro-RO" w:eastAsia="ro-RO" w:bidi="ro-RO"/>
        </w:rPr>
        <w:t xml:space="preserve">prezintă </w:t>
      </w:r>
      <w:r>
        <w:rPr>
          <w:rFonts w:ascii="Times New Roman" w:hAnsi="Times New Roman" w:cs="Times New Roman"/>
          <w:i/>
          <w:sz w:val="24"/>
          <w:szCs w:val="24"/>
          <w:lang w:bidi="ro-RO"/>
        </w:rPr>
        <w:t xml:space="preserve">orizont contractile-gonflant începând ântre baza orizontului </w:t>
      </w:r>
      <w:proofErr w:type="gramStart"/>
      <w:r>
        <w:rPr>
          <w:rFonts w:ascii="Times New Roman" w:hAnsi="Times New Roman" w:cs="Times New Roman"/>
          <w:i/>
          <w:sz w:val="24"/>
          <w:szCs w:val="24"/>
          <w:lang w:bidi="ro-RO"/>
        </w:rPr>
        <w:t>A</w:t>
      </w:r>
      <w:proofErr w:type="gramEnd"/>
      <w:r>
        <w:rPr>
          <w:rFonts w:ascii="Times New Roman" w:hAnsi="Times New Roman" w:cs="Times New Roman"/>
          <w:i/>
          <w:sz w:val="24"/>
          <w:szCs w:val="24"/>
          <w:lang w:bidi="ro-RO"/>
        </w:rPr>
        <w:t xml:space="preserve"> sau Elv și 100 cm adâncime.</w:t>
      </w:r>
    </w:p>
    <w:p w:rsidR="00E86D13" w:rsidRPr="00514BBD" w:rsidRDefault="00E86D13" w:rsidP="00E86D13">
      <w:pPr>
        <w:pStyle w:val="ListParagraph"/>
        <w:ind w:left="1080"/>
        <w:jc w:val="both"/>
        <w:rPr>
          <w:rFonts w:ascii="Times New Roman" w:eastAsia="Century Schoolbook" w:hAnsi="Times New Roman" w:cs="Times New Roman"/>
          <w:iCs/>
          <w:color w:val="000000"/>
          <w:sz w:val="24"/>
          <w:szCs w:val="24"/>
          <w:shd w:val="clear" w:color="auto" w:fill="FFFFFF"/>
          <w:lang w:val="ro-RO" w:eastAsia="ro-RO" w:bidi="ro-RO"/>
        </w:rPr>
      </w:pPr>
    </w:p>
    <w:p w:rsidR="00691F8B" w:rsidRPr="00A66673" w:rsidRDefault="00644824" w:rsidP="00CB741D">
      <w:pPr>
        <w:ind w:firstLine="720"/>
        <w:jc w:val="both"/>
        <w:rPr>
          <w:rFonts w:ascii="Times New Roman" w:hAnsi="Times New Roman" w:cs="Times New Roman"/>
          <w:b/>
          <w:sz w:val="24"/>
          <w:szCs w:val="24"/>
          <w:lang w:val="ro-RO"/>
        </w:rPr>
      </w:pPr>
      <w:r w:rsidRPr="00A66673">
        <w:rPr>
          <w:rFonts w:ascii="Times New Roman" w:hAnsi="Times New Roman" w:cs="Times New Roman"/>
          <w:b/>
          <w:sz w:val="24"/>
          <w:szCs w:val="24"/>
          <w:lang w:val="ro-RO"/>
        </w:rPr>
        <w:t>Răspândire şi condiţii pedogeografice</w:t>
      </w:r>
    </w:p>
    <w:p w:rsidR="00644824" w:rsidRDefault="00691F8B"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Ocupă aproximativ 100</w:t>
      </w:r>
      <w:r w:rsidR="007412E9">
        <w:rPr>
          <w:rFonts w:ascii="Times New Roman" w:hAnsi="Times New Roman" w:cs="Times New Roman"/>
          <w:sz w:val="24"/>
          <w:szCs w:val="24"/>
          <w:lang w:val="ro-RO"/>
        </w:rPr>
        <w:t>.</w:t>
      </w:r>
      <w:r>
        <w:rPr>
          <w:rFonts w:ascii="Times New Roman" w:hAnsi="Times New Roman" w:cs="Times New Roman"/>
          <w:sz w:val="24"/>
          <w:szCs w:val="24"/>
          <w:lang w:val="ro-RO"/>
        </w:rPr>
        <w:t>000 hectare pe platourile şi terasele dealurilor şi podişurilor (Podişul Getic. Piemonturile Vestice. Podişul Someşan, Podişul Sucevei.</w:t>
      </w:r>
      <w:r w:rsidR="00644824">
        <w:rPr>
          <w:rFonts w:ascii="Times New Roman" w:hAnsi="Times New Roman" w:cs="Times New Roman"/>
          <w:sz w:val="24"/>
          <w:szCs w:val="24"/>
          <w:lang w:val="ro-RO"/>
        </w:rPr>
        <w:t xml:space="preserve"> </w:t>
      </w:r>
    </w:p>
    <w:p w:rsidR="00644824" w:rsidRDefault="00644824"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 întâlnite pe mari suprafeţe pe terasele râ</w:t>
      </w:r>
      <w:r w:rsidR="00B86C4D">
        <w:rPr>
          <w:rFonts w:ascii="Times New Roman" w:hAnsi="Times New Roman" w:cs="Times New Roman"/>
          <w:sz w:val="24"/>
          <w:szCs w:val="24"/>
          <w:lang w:val="ro-RO"/>
        </w:rPr>
        <w:t>urilor şi pe câmpia piemontană d</w:t>
      </w:r>
      <w:r>
        <w:rPr>
          <w:rFonts w:ascii="Times New Roman" w:hAnsi="Times New Roman" w:cs="Times New Roman"/>
          <w:sz w:val="24"/>
          <w:szCs w:val="24"/>
          <w:lang w:val="ro-RO"/>
        </w:rPr>
        <w:t>in vestul ţ</w:t>
      </w:r>
      <w:r w:rsidR="00B86C4D">
        <w:rPr>
          <w:rFonts w:ascii="Times New Roman" w:hAnsi="Times New Roman" w:cs="Times New Roman"/>
          <w:sz w:val="24"/>
          <w:szCs w:val="24"/>
          <w:lang w:val="ro-RO"/>
        </w:rPr>
        <w:t>ării (Câmpia piemontană a Crişu</w:t>
      </w:r>
      <w:r>
        <w:rPr>
          <w:rFonts w:ascii="Times New Roman" w:hAnsi="Times New Roman" w:cs="Times New Roman"/>
          <w:sz w:val="24"/>
          <w:szCs w:val="24"/>
          <w:lang w:val="ro-RO"/>
        </w:rPr>
        <w:t>rilor inclusiv pe terasele acesteia</w:t>
      </w:r>
      <w:r w:rsidR="00B86C4D">
        <w:rPr>
          <w:rFonts w:ascii="Times New Roman" w:hAnsi="Times New Roman" w:cs="Times New Roman"/>
          <w:sz w:val="24"/>
          <w:szCs w:val="24"/>
          <w:lang w:val="ro-RO"/>
        </w:rPr>
        <w:t>, în unele sectoare din Câmpia Banatului, terasele Timişului), Platforma Cotmeana, Piemontul Cândeşti şi în crovurile umede</w:t>
      </w:r>
      <w:r w:rsidR="00A66673">
        <w:rPr>
          <w:rFonts w:ascii="Times New Roman" w:hAnsi="Times New Roman" w:cs="Times New Roman"/>
          <w:sz w:val="24"/>
          <w:szCs w:val="24"/>
          <w:lang w:val="ro-RO"/>
        </w:rPr>
        <w:t xml:space="preserve"> din Câmpia Română, î</w:t>
      </w:r>
      <w:r w:rsidR="00B86C4D">
        <w:rPr>
          <w:rFonts w:ascii="Times New Roman" w:hAnsi="Times New Roman" w:cs="Times New Roman"/>
          <w:sz w:val="24"/>
          <w:szCs w:val="24"/>
          <w:lang w:val="ro-RO"/>
        </w:rPr>
        <w:t>ndeosebi în zonele ocupate de luvosoluri.</w:t>
      </w:r>
      <w:r w:rsidR="002A4D05">
        <w:rPr>
          <w:rFonts w:ascii="Times New Roman" w:hAnsi="Times New Roman" w:cs="Times New Roman"/>
          <w:sz w:val="24"/>
          <w:szCs w:val="24"/>
          <w:lang w:val="ro-RO"/>
        </w:rPr>
        <w:t xml:space="preserve"> Pe suprafeţe mari se întâlnesc pe terenurile plane sau uşor înclinate  ale depresiunilor intracarpatice, pericarpatice şi subcarpatice: depresiunile Braşov, Făgăraş, Haţeg, Zărand, Baia Mare, Rădăuţi etc.</w:t>
      </w:r>
    </w:p>
    <w:p w:rsidR="00B86C4D" w:rsidRDefault="00B86C4D"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întâlnesc cu predilecţie în zona forestieră, pe unităţi de relief cu drenaj natural foarte slab, suprafeţele de teren sunt practic orizontalesau foarte slab înclinate, acoperite cu depozite fine foarte puţin permeabile (din cadrul teraselor, câmpiilor înalte şi piemonturilor) cât şi în văi închise sau microdepresiuni care favorizează acumularea şi stagnarea apelor provenite din precipitaţii.</w:t>
      </w:r>
    </w:p>
    <w:p w:rsidR="002A4D05" w:rsidRDefault="002A4D05"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Regimul climatic. Stagnosolurile sunt răspândite în </w:t>
      </w:r>
      <w:r w:rsidR="00033161">
        <w:rPr>
          <w:rFonts w:ascii="Times New Roman" w:hAnsi="Times New Roman" w:cs="Times New Roman"/>
          <w:sz w:val="24"/>
          <w:szCs w:val="24"/>
          <w:lang w:val="ro-RO"/>
        </w:rPr>
        <w:t>z</w:t>
      </w:r>
      <w:r>
        <w:rPr>
          <w:rFonts w:ascii="Times New Roman" w:hAnsi="Times New Roman" w:cs="Times New Roman"/>
          <w:sz w:val="24"/>
          <w:szCs w:val="24"/>
          <w:lang w:val="ro-RO"/>
        </w:rPr>
        <w:t>one de la moderat călduroase la răcoroase, cu bilanţ hidroclimsîatic mediu anual excedentar, cu temperaturi medii anuale de 6 - 9</w:t>
      </w:r>
      <m:oMath>
        <m: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 suma anuală a precipitaţiilor fiind mai mare de 600mm</w:t>
      </w:r>
      <w:r w:rsidR="00CE7274">
        <w:rPr>
          <w:rFonts w:ascii="Times New Roman" w:eastAsiaTheme="minorEastAsia" w:hAnsi="Times New Roman" w:cs="Times New Roman"/>
          <w:sz w:val="24"/>
          <w:szCs w:val="24"/>
          <w:lang w:val="ro-RO"/>
        </w:rPr>
        <w:t>, indicele anual de ariditate De Martonne mai mare de 28.</w:t>
      </w:r>
    </w:p>
    <w:p w:rsidR="00B86C4D" w:rsidRDefault="00B86C4D"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Apa freatică se găseşte de regulă la adâncimi </w:t>
      </w:r>
      <w:r w:rsidR="00E433E1">
        <w:rPr>
          <w:rFonts w:ascii="Times New Roman" w:hAnsi="Times New Roman" w:cs="Times New Roman"/>
          <w:sz w:val="24"/>
          <w:szCs w:val="24"/>
          <w:lang w:val="ro-RO"/>
        </w:rPr>
        <w:t xml:space="preserve">mai </w:t>
      </w:r>
      <w:r>
        <w:rPr>
          <w:rFonts w:ascii="Times New Roman" w:hAnsi="Times New Roman" w:cs="Times New Roman"/>
          <w:sz w:val="24"/>
          <w:szCs w:val="24"/>
          <w:lang w:val="ro-RO"/>
        </w:rPr>
        <w:t>mari</w:t>
      </w:r>
      <w:r w:rsidR="00E433E1">
        <w:rPr>
          <w:rFonts w:ascii="Times New Roman" w:hAnsi="Times New Roman" w:cs="Times New Roman"/>
          <w:sz w:val="24"/>
          <w:szCs w:val="24"/>
          <w:lang w:val="ro-RO"/>
        </w:rPr>
        <w:t xml:space="preserve"> de 7 – 8 m, adesea apar şi în pânze temporare, la 1,5 – 2,5 m adâncime, care dispar în perioada secetoasă a anului. Unele subtipuri prezintă apă freatică permanentă la adâncimea de 3 – 5 m.</w:t>
      </w:r>
    </w:p>
    <w:p w:rsidR="00E433E1" w:rsidRDefault="00E433E1" w:rsidP="00CB741D">
      <w:pPr>
        <w:ind w:firstLine="720"/>
        <w:jc w:val="both"/>
        <w:rPr>
          <w:rFonts w:ascii="Times New Roman" w:hAnsi="Times New Roman" w:cs="Times New Roman"/>
          <w:i/>
          <w:sz w:val="24"/>
          <w:szCs w:val="24"/>
          <w:lang w:val="ro-RO"/>
        </w:rPr>
      </w:pPr>
      <w:r>
        <w:rPr>
          <w:rFonts w:ascii="Times New Roman" w:hAnsi="Times New Roman" w:cs="Times New Roman"/>
          <w:sz w:val="24"/>
          <w:szCs w:val="24"/>
          <w:lang w:val="ro-RO"/>
        </w:rPr>
        <w:t xml:space="preserve">Pe suprafeţele plane, vegetaţia naturală este alcătuită din păduri de </w:t>
      </w:r>
      <w:r>
        <w:rPr>
          <w:rFonts w:ascii="Times New Roman" w:hAnsi="Times New Roman" w:cs="Times New Roman"/>
          <w:i/>
          <w:sz w:val="24"/>
          <w:szCs w:val="24"/>
          <w:lang w:val="ro-RO"/>
        </w:rPr>
        <w:t>Quercus</w:t>
      </w:r>
      <w:r w:rsidR="00691F8B">
        <w:rPr>
          <w:rFonts w:ascii="Times New Roman" w:hAnsi="Times New Roman" w:cs="Times New Roman"/>
          <w:i/>
          <w:sz w:val="24"/>
          <w:szCs w:val="24"/>
          <w:lang w:val="ro-RO"/>
        </w:rPr>
        <w:t xml:space="preserve"> </w:t>
      </w:r>
      <w:r>
        <w:rPr>
          <w:rFonts w:ascii="Times New Roman" w:hAnsi="Times New Roman" w:cs="Times New Roman"/>
          <w:i/>
          <w:sz w:val="24"/>
          <w:szCs w:val="24"/>
          <w:lang w:val="ro-RO"/>
        </w:rPr>
        <w:t>robur</w:t>
      </w:r>
      <w:r w:rsidR="00691F8B">
        <w:rPr>
          <w:rFonts w:ascii="Times New Roman" w:hAnsi="Times New Roman" w:cs="Times New Roman"/>
          <w:i/>
          <w:sz w:val="24"/>
          <w:szCs w:val="24"/>
          <w:lang w:val="ro-RO"/>
        </w:rPr>
        <w:t>, Quercus petraea</w:t>
      </w:r>
      <w:r>
        <w:rPr>
          <w:rFonts w:ascii="Times New Roman" w:hAnsi="Times New Roman" w:cs="Times New Roman"/>
          <w:i/>
          <w:sz w:val="24"/>
          <w:szCs w:val="24"/>
          <w:lang w:val="ro-RO"/>
        </w:rPr>
        <w:t xml:space="preserve"> şi Quercus frainetto</w:t>
      </w:r>
      <w:r>
        <w:rPr>
          <w:rFonts w:ascii="Times New Roman" w:hAnsi="Times New Roman" w:cs="Times New Roman"/>
          <w:sz w:val="24"/>
          <w:szCs w:val="24"/>
          <w:lang w:val="ro-RO"/>
        </w:rPr>
        <w:t xml:space="preserve"> adesea înmlăştinite, în covorul erbaceu predomonă frecvent diferite specii de </w:t>
      </w:r>
      <w:r>
        <w:rPr>
          <w:rFonts w:ascii="Times New Roman" w:hAnsi="Times New Roman" w:cs="Times New Roman"/>
          <w:i/>
          <w:sz w:val="24"/>
          <w:szCs w:val="24"/>
          <w:lang w:val="ro-RO"/>
        </w:rPr>
        <w:t>juncus</w:t>
      </w:r>
      <w:r w:rsidR="00691F8B">
        <w:rPr>
          <w:rFonts w:ascii="Times New Roman" w:hAnsi="Times New Roman" w:cs="Times New Roman"/>
          <w:i/>
          <w:sz w:val="24"/>
          <w:szCs w:val="24"/>
          <w:lang w:val="ro-RO"/>
        </w:rPr>
        <w:t xml:space="preserve"> sp.</w:t>
      </w:r>
      <w:r>
        <w:rPr>
          <w:rFonts w:ascii="Times New Roman" w:hAnsi="Times New Roman" w:cs="Times New Roman"/>
          <w:i/>
          <w:sz w:val="24"/>
          <w:szCs w:val="24"/>
          <w:lang w:val="ro-RO"/>
        </w:rPr>
        <w:t>, Agrostis</w:t>
      </w:r>
      <w:r w:rsidR="00691F8B">
        <w:rPr>
          <w:rFonts w:ascii="Times New Roman" w:hAnsi="Times New Roman" w:cs="Times New Roman"/>
          <w:i/>
          <w:sz w:val="24"/>
          <w:szCs w:val="24"/>
          <w:lang w:val="ro-RO"/>
        </w:rPr>
        <w:t xml:space="preserve"> sp.</w:t>
      </w:r>
      <w:r>
        <w:rPr>
          <w:rFonts w:ascii="Times New Roman" w:hAnsi="Times New Roman" w:cs="Times New Roman"/>
          <w:sz w:val="24"/>
          <w:szCs w:val="24"/>
          <w:lang w:val="ro-RO"/>
        </w:rPr>
        <w:t xml:space="preserve"> uneori </w:t>
      </w:r>
      <w:r>
        <w:rPr>
          <w:rFonts w:ascii="Times New Roman" w:hAnsi="Times New Roman" w:cs="Times New Roman"/>
          <w:i/>
          <w:sz w:val="24"/>
          <w:szCs w:val="24"/>
          <w:lang w:val="ro-RO"/>
        </w:rPr>
        <w:t>Carex</w:t>
      </w:r>
      <w:r w:rsidR="00691F8B">
        <w:rPr>
          <w:rFonts w:ascii="Times New Roman" w:hAnsi="Times New Roman" w:cs="Times New Roman"/>
          <w:i/>
          <w:sz w:val="24"/>
          <w:szCs w:val="24"/>
          <w:lang w:val="ro-RO"/>
        </w:rPr>
        <w:t xml:space="preserve"> sp</w:t>
      </w:r>
      <w:r>
        <w:rPr>
          <w:rFonts w:ascii="Times New Roman" w:hAnsi="Times New Roman" w:cs="Times New Roman"/>
          <w:i/>
          <w:sz w:val="24"/>
          <w:szCs w:val="24"/>
          <w:lang w:val="ro-RO"/>
        </w:rPr>
        <w:t>.</w:t>
      </w:r>
      <w:r>
        <w:rPr>
          <w:rFonts w:ascii="Times New Roman" w:hAnsi="Times New Roman" w:cs="Times New Roman"/>
          <w:sz w:val="24"/>
          <w:szCs w:val="24"/>
          <w:lang w:val="ro-RO"/>
        </w:rPr>
        <w:t xml:space="preserve"> În depresiunile cu umiditate mai puţin pronunţată apar pădurile de stejar, carpen, cer, plop, iar in cele foarte umede apare o vegetaţie erbacee cu </w:t>
      </w:r>
      <w:r>
        <w:rPr>
          <w:rFonts w:ascii="Times New Roman" w:hAnsi="Times New Roman" w:cs="Times New Roman"/>
          <w:i/>
          <w:sz w:val="24"/>
          <w:szCs w:val="24"/>
          <w:lang w:val="ro-RO"/>
        </w:rPr>
        <w:t>Ganaphalium uliginosum, Gypsophila muralis, Linderia pixidaria, Gratiola officinalis</w:t>
      </w:r>
      <w:r w:rsidR="00DC18FD">
        <w:rPr>
          <w:rFonts w:ascii="Times New Roman" w:hAnsi="Times New Roman" w:cs="Times New Roman"/>
          <w:i/>
          <w:sz w:val="24"/>
          <w:szCs w:val="24"/>
          <w:lang w:val="ro-RO"/>
        </w:rPr>
        <w:t>, Peplis portula etc.</w:t>
      </w:r>
    </w:p>
    <w:p w:rsidR="00DC18FD" w:rsidRDefault="00DC18FD"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Materialul parental al acestor soluri este reprezentat, de regulă, prin argile deluvial-proluviale de vârstă pleistocenă, care acoperă uneori (la câşiva metrii adâncime) pietrişuri şi nisipuri stratificate torenţial. Pot apărea, de asemenea şi pe depozite argiloase recente aluviale sau deluvial-proluviale (în părţile reletiv tinere ale câmpiilor piemontane). În depresiunile din Câmpia Română sunt formate pe depozite loessoide, lutoase sau luto-argiloase.</w:t>
      </w:r>
    </w:p>
    <w:p w:rsidR="00CE7274" w:rsidRPr="00CE7274" w:rsidRDefault="00CE7274" w:rsidP="00CB741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Stagnarea prelungită deasupra stratului impermeabil sau cu permeabilitate redusă (orizont Bv sau Bt – texturi mai fine decât orizonturile superioare) în perioada noiembrie-iuliedetermină manifestarea proceselor de </w:t>
      </w:r>
      <w:r>
        <w:rPr>
          <w:rFonts w:ascii="Times New Roman" w:hAnsi="Times New Roman" w:cs="Times New Roman"/>
          <w:i/>
          <w:sz w:val="24"/>
          <w:szCs w:val="24"/>
          <w:lang w:val="ro-RO"/>
        </w:rPr>
        <w:t>stagnogleizare</w:t>
      </w:r>
      <w:r>
        <w:rPr>
          <w:rFonts w:ascii="Times New Roman" w:hAnsi="Times New Roman" w:cs="Times New Roman"/>
          <w:sz w:val="24"/>
          <w:szCs w:val="24"/>
          <w:lang w:val="ro-RO"/>
        </w:rPr>
        <w:t xml:space="preserve">, reducerea intensă a compuşilor cu fierşi mangan urmată de mobilizarea şi redistribuirea acestora în profil. Compuşii nou formaţi cu fier şi mangan precipită şi se depun la locul de formare, redistribuirea lor are loc în urma alternanţei perioadelor cu exces de umiditate stagnantă cu perioade cu deficit de umiditate. Aspectul marmorat (în culori de oxidare şi reducere) al </w:t>
      </w:r>
      <w:r>
        <w:rPr>
          <w:rFonts w:ascii="Times New Roman" w:hAnsi="Times New Roman" w:cs="Times New Roman"/>
          <w:sz w:val="24"/>
          <w:szCs w:val="24"/>
          <w:lang w:val="ro-RO"/>
        </w:rPr>
        <w:lastRenderedPageBreak/>
        <w:t>orizonturilor pedogenetice</w:t>
      </w:r>
      <w:r w:rsidR="00371473">
        <w:rPr>
          <w:rFonts w:ascii="Times New Roman" w:hAnsi="Times New Roman" w:cs="Times New Roman"/>
          <w:sz w:val="24"/>
          <w:szCs w:val="24"/>
          <w:lang w:val="ro-RO"/>
        </w:rPr>
        <w:t xml:space="preserve"> unde petele brune-cenuşii, sărace în compuşi de fier şi mangan alternează cu pete ruginii bogate în compuşi cu fier şi mangan, evidenţiază permanenta mobilitate şi redistribuire a respectivilor compuşi. În zonele cu alternanţă frecventă a perioadelor umede cu perioade uscate se formează orizonturi cu acumulare maximă de sescvioxizi de fier şi mangan sub formă de concreţiuni (când durata sezonului uscat este mai scurtă formarea concreţiunilor este mai redusă). În perioadele cu exces de umiditate manganul este redus şi mobilizat înaintea fierului, iar în perioadele cu deficit de umiditate fierul este precipitat înaintea manganului (din această cauză concreţiunile ferimanganice au un conţinut în mangan de circa zece ori mai </w:t>
      </w:r>
      <w:r w:rsidR="00AC1E95">
        <w:rPr>
          <w:rFonts w:ascii="Times New Roman" w:hAnsi="Times New Roman" w:cs="Times New Roman"/>
          <w:sz w:val="24"/>
          <w:szCs w:val="24"/>
          <w:lang w:val="ro-RO"/>
        </w:rPr>
        <w:t>mai mare decât concreţiunile din orizontul supraiacent cu durată de supraumezire mai mică). Apa stagnantă din partea superioară a profilului împiedică schimburile de aer dintre sol şi atmosferă, aerul din sol având un conţinut ridicat in bioxid de carbon şi alte gaze formate în urma proceselor de degradare a materiei organice într-un mediu anaerob, carenţă în oxigen.</w:t>
      </w:r>
    </w:p>
    <w:p w:rsidR="003C19CD" w:rsidRDefault="00DC18FD" w:rsidP="00CB741D">
      <w:pPr>
        <w:ind w:firstLine="720"/>
        <w:jc w:val="both"/>
        <w:rPr>
          <w:rFonts w:ascii="Times New Roman" w:hAnsi="Times New Roman" w:cs="Times New Roman"/>
          <w:b/>
          <w:sz w:val="24"/>
          <w:szCs w:val="24"/>
          <w:lang w:val="ro-RO"/>
        </w:rPr>
      </w:pPr>
      <w:r w:rsidRPr="00A66673">
        <w:rPr>
          <w:rFonts w:ascii="Times New Roman" w:hAnsi="Times New Roman" w:cs="Times New Roman"/>
          <w:b/>
          <w:sz w:val="24"/>
          <w:szCs w:val="24"/>
          <w:lang w:val="ro-RO"/>
        </w:rPr>
        <w:t>Însuşiri</w:t>
      </w:r>
    </w:p>
    <w:p w:rsidR="006A5D28" w:rsidRPr="003C19CD" w:rsidRDefault="00DC18FD" w:rsidP="00CB741D">
      <w:pPr>
        <w:ind w:firstLine="720"/>
        <w:jc w:val="both"/>
        <w:rPr>
          <w:rFonts w:ascii="Times New Roman" w:hAnsi="Times New Roman" w:cs="Times New Roman"/>
          <w:b/>
          <w:sz w:val="24"/>
          <w:szCs w:val="24"/>
          <w:lang w:val="ro-RO"/>
        </w:rPr>
      </w:pPr>
      <w:r>
        <w:rPr>
          <w:rFonts w:ascii="Times New Roman" w:hAnsi="Times New Roman" w:cs="Times New Roman"/>
          <w:sz w:val="24"/>
          <w:szCs w:val="24"/>
          <w:lang w:val="ro-RO"/>
        </w:rPr>
        <w:t>Acumularea apei din precipitaţii şi stagnarea prelungită în profilul solului deasupra stratului (orizontului) impermeabil (cu textură mai fină decât orizonturile supraiacente)</w:t>
      </w:r>
      <w:r w:rsidR="00B220A0">
        <w:rPr>
          <w:rFonts w:ascii="Times New Roman" w:hAnsi="Times New Roman" w:cs="Times New Roman"/>
          <w:sz w:val="24"/>
          <w:szCs w:val="24"/>
          <w:lang w:val="ro-RO"/>
        </w:rPr>
        <w:t xml:space="preserve"> determină pseudogleizarea puternică a orizonturilor. De obicei, pseudogleizarea se manifestă intens la baza orizontului A şi în partea superioară a orizontului B, transformată de cele mai multe ori ăntr-un adevărat orizont de pseudoglei (orizont intens stagnic). Majoritatea acestor soluri au fost iniţial luvisoluri cu care apar în asociatie şi numai în zonele mai puţin umede din zona forestieră apar în as</w:t>
      </w:r>
      <w:r w:rsidR="001F0FD1">
        <w:rPr>
          <w:rFonts w:ascii="Times New Roman" w:hAnsi="Times New Roman" w:cs="Times New Roman"/>
          <w:sz w:val="24"/>
          <w:szCs w:val="24"/>
          <w:lang w:val="ro-RO"/>
        </w:rPr>
        <w:t>ociaţii cu eutricambosolurile și</w:t>
      </w:r>
      <w:r w:rsidR="00B220A0">
        <w:rPr>
          <w:rFonts w:ascii="Times New Roman" w:hAnsi="Times New Roman" w:cs="Times New Roman"/>
          <w:sz w:val="24"/>
          <w:szCs w:val="24"/>
          <w:lang w:val="ro-RO"/>
        </w:rPr>
        <w:t xml:space="preserve"> districambosolurile.</w:t>
      </w:r>
    </w:p>
    <w:p w:rsidR="00A71E11" w:rsidRPr="003C19CD" w:rsidRDefault="00A71E11" w:rsidP="00CB741D">
      <w:pPr>
        <w:ind w:firstLine="720"/>
        <w:jc w:val="both"/>
        <w:rPr>
          <w:rFonts w:ascii="Times New Roman" w:hAnsi="Times New Roman" w:cs="Times New Roman"/>
          <w:b/>
          <w:i/>
          <w:sz w:val="24"/>
          <w:szCs w:val="24"/>
          <w:lang w:val="ro-RO"/>
        </w:rPr>
      </w:pPr>
      <w:r w:rsidRPr="003C19CD">
        <w:rPr>
          <w:rFonts w:ascii="Times New Roman" w:hAnsi="Times New Roman" w:cs="Times New Roman"/>
          <w:b/>
          <w:i/>
          <w:sz w:val="24"/>
          <w:szCs w:val="24"/>
          <w:lang w:val="ro-RO"/>
        </w:rPr>
        <w:t>Stagnosolul tipic</w:t>
      </w:r>
    </w:p>
    <w:p w:rsidR="00A71E11" w:rsidRPr="00A71E11" w:rsidRDefault="00A71E11"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8B0531">
        <w:rPr>
          <w:rStyle w:val="Bodytext27pt"/>
          <w:rFonts w:eastAsia="Century Schoolbook"/>
          <w:bCs/>
          <w:i/>
          <w:sz w:val="24"/>
          <w:szCs w:val="24"/>
        </w:rPr>
        <w:t>Sunt  soluri cu orizont A</w:t>
      </w:r>
      <w:r>
        <w:rPr>
          <w:rStyle w:val="Bodytext27pt"/>
          <w:rFonts w:eastAsia="Century Schoolbook"/>
          <w:bCs/>
          <w:i/>
          <w:sz w:val="24"/>
          <w:szCs w:val="24"/>
        </w:rPr>
        <w:t xml:space="preserve"> ocric (Ao</w:t>
      </w:r>
      <w:r w:rsidRPr="008B0531">
        <w:rPr>
          <w:rStyle w:val="Bodytext27pt"/>
          <w:rFonts w:eastAsia="Century Schoolbook"/>
          <w:bCs/>
          <w:i/>
          <w:sz w:val="24"/>
          <w:szCs w:val="24"/>
        </w:rPr>
        <w:t>) și orizont subiacent B argic sau B cambic, având orice culoare și obligatoriu orizont stagnic W</w:t>
      </w:r>
      <w:r w:rsidRPr="008B0531">
        <w:rPr>
          <w:rFonts w:ascii="Times New Roman" w:hAnsi="Times New Roman" w:cs="Times New Roman"/>
          <w:bCs/>
          <w:i/>
          <w:iCs/>
          <w:sz w:val="24"/>
          <w:szCs w:val="24"/>
        </w:rPr>
        <w:t xml:space="preserve"> în primii 0 - 50 cm ai profilului</w:t>
      </w:r>
      <w:r w:rsidRPr="008B0531">
        <w:rPr>
          <w:rStyle w:val="Bodytext27pt"/>
          <w:rFonts w:eastAsia="Century Schoolbook"/>
          <w:bCs/>
          <w:i/>
          <w:sz w:val="24"/>
          <w:szCs w:val="24"/>
        </w:rPr>
        <w:t xml:space="preserve">.  Nu se includ solurile care prezintă în profil orizont Btna. </w:t>
      </w:r>
      <w:r w:rsidR="003129B8">
        <w:rPr>
          <w:rFonts w:ascii="Times New Roman" w:eastAsiaTheme="minorEastAsia" w:hAnsi="Times New Roman" w:cs="Times New Roman"/>
          <w:i/>
          <w:sz w:val="24"/>
          <w:szCs w:val="24"/>
          <w:lang w:val="ro-RO"/>
        </w:rPr>
        <w:t>Nu poate</w:t>
      </w:r>
      <w:r>
        <w:rPr>
          <w:rFonts w:ascii="Times New Roman" w:eastAsiaTheme="minorEastAsia" w:hAnsi="Times New Roman" w:cs="Times New Roman"/>
          <w:i/>
          <w:sz w:val="24"/>
          <w:szCs w:val="24"/>
          <w:lang w:val="ro-RO"/>
        </w:rPr>
        <w:t xml:space="preserve"> prezenta: orizonturi diagnostice, de </w:t>
      </w:r>
      <w:r>
        <w:rPr>
          <w:rFonts w:ascii="Times New Roman" w:eastAsiaTheme="minorEastAsia" w:hAnsi="Times New Roman" w:cs="Times New Roman"/>
          <w:i/>
          <w:sz w:val="24"/>
          <w:szCs w:val="24"/>
          <w:lang w:val="ro-RO"/>
        </w:rPr>
        <w:lastRenderedPageBreak/>
        <w:t>asociere, speciale, caractere morfologice secundare, proprietăți diagnostice, caractere diagnostice, alte elemente diagnostice, specifice altor subunități (subtipuri)</w:t>
      </w:r>
      <w:r>
        <w:rPr>
          <w:rFonts w:ascii="Times New Roman" w:eastAsia="Century Schoolbook" w:hAnsi="Times New Roman" w:cs="Times New Roman"/>
          <w:i/>
          <w:color w:val="000000"/>
          <w:sz w:val="24"/>
          <w:szCs w:val="24"/>
          <w:shd w:val="clear" w:color="auto" w:fill="FFFFFF"/>
          <w:lang w:val="ro-RO" w:eastAsia="ro-RO" w:bidi="ro-RO"/>
        </w:rPr>
        <w:t>.</w:t>
      </w:r>
    </w:p>
    <w:p w:rsidR="00B220A0" w:rsidRPr="00092791" w:rsidRDefault="00B220A0" w:rsidP="00CB741D">
      <w:pPr>
        <w:ind w:firstLine="720"/>
        <w:jc w:val="both"/>
        <w:rPr>
          <w:rFonts w:ascii="Times New Roman" w:hAnsi="Times New Roman" w:cs="Times New Roman"/>
          <w:i/>
          <w:sz w:val="24"/>
          <w:szCs w:val="24"/>
          <w:lang w:val="ro-RO"/>
        </w:rPr>
      </w:pPr>
      <w:r w:rsidRPr="00092791">
        <w:rPr>
          <w:rFonts w:ascii="Times New Roman" w:hAnsi="Times New Roman" w:cs="Times New Roman"/>
          <w:i/>
          <w:sz w:val="24"/>
          <w:szCs w:val="24"/>
          <w:lang w:val="ro-RO"/>
        </w:rPr>
        <w:t>Prezintă următoarea succesiune de orizonturi:</w:t>
      </w:r>
    </w:p>
    <w:p w:rsidR="002A4D05" w:rsidRPr="00092791" w:rsidRDefault="002A4D05"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006A5D28" w:rsidRPr="00092791">
        <w:rPr>
          <w:rFonts w:ascii="Times New Roman" w:eastAsiaTheme="minorEastAsia" w:hAnsi="Times New Roman" w:cs="Times New Roman"/>
          <w:b/>
          <w:i/>
          <w:sz w:val="24"/>
          <w:szCs w:val="24"/>
          <w:lang w:val="ro-RO"/>
        </w:rPr>
        <w:t xml:space="preserve"> B</w:t>
      </w:r>
      <w:r w:rsidR="00CE68FE" w:rsidRPr="00092791">
        <w:rPr>
          <w:rFonts w:ascii="Times New Roman" w:eastAsiaTheme="minorEastAsia" w:hAnsi="Times New Roman" w:cs="Times New Roman"/>
          <w:b/>
          <w:i/>
          <w:sz w:val="24"/>
          <w:szCs w:val="24"/>
          <w:lang w:val="ro-RO"/>
        </w:rPr>
        <w:t>t</w:t>
      </w:r>
      <w:r w:rsidRPr="00092791">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r w:rsidR="002B25C2" w:rsidRPr="00092791">
        <w:rPr>
          <w:rFonts w:ascii="Times New Roman" w:eastAsiaTheme="minorEastAsia" w:hAnsi="Times New Roman" w:cs="Times New Roman"/>
          <w:b/>
          <w:i/>
          <w:sz w:val="24"/>
          <w:szCs w:val="24"/>
          <w:lang w:val="ro-RO"/>
        </w:rPr>
        <w:t xml:space="preserve"> </w:t>
      </w:r>
    </w:p>
    <w:p w:rsidR="002B25C2" w:rsidRPr="00092791" w:rsidRDefault="00A41E98"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w:t>
      </w:r>
      <w:r w:rsidR="00CE68FE" w:rsidRPr="00092791">
        <w:rPr>
          <w:rFonts w:ascii="Times New Roman" w:eastAsiaTheme="minorEastAsia" w:hAnsi="Times New Roman" w:cs="Times New Roman"/>
          <w:b/>
          <w:i/>
          <w:sz w:val="24"/>
          <w:szCs w:val="24"/>
          <w:lang w:val="ro-RO"/>
        </w:rPr>
        <w:t>t</w:t>
      </w:r>
      <w:r w:rsidRPr="00092791">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sidR="00A62B26" w:rsidRPr="00092791">
        <w:rPr>
          <w:rFonts w:ascii="Times New Roman" w:eastAsiaTheme="minorEastAsia" w:hAnsi="Times New Roman" w:cs="Times New Roman"/>
          <w:b/>
          <w:i/>
          <w:sz w:val="24"/>
          <w:szCs w:val="24"/>
          <w:lang w:val="ro-RO"/>
        </w:rPr>
        <w:t xml:space="preserve"> </w:t>
      </w:r>
      <w:r w:rsidR="00CE68FE" w:rsidRPr="00092791">
        <w:rPr>
          <w:rFonts w:ascii="Times New Roman" w:eastAsiaTheme="minorEastAsia" w:hAnsi="Times New Roman" w:cs="Times New Roman"/>
          <w:b/>
          <w:i/>
          <w:sz w:val="24"/>
          <w:szCs w:val="24"/>
          <w:lang w:val="ro-RO"/>
        </w:rPr>
        <w:t xml:space="preserve">Bt </w:t>
      </w:r>
      <m:oMath>
        <m:r>
          <m:rPr>
            <m:sty m:val="bi"/>
          </m:rPr>
          <w:rPr>
            <w:rFonts w:ascii="Cambria Math" w:eastAsiaTheme="minorEastAsia" w:hAnsi="Cambria Math" w:cs="Times New Roman"/>
            <w:sz w:val="24"/>
            <w:szCs w:val="24"/>
            <w:lang w:val="ro-RO"/>
          </w:rPr>
          <m:t>→</m:t>
        </m:r>
      </m:oMath>
      <w:r w:rsidR="00CE68FE" w:rsidRPr="00092791">
        <w:rPr>
          <w:rFonts w:ascii="Times New Roman" w:eastAsiaTheme="minorEastAsia" w:hAnsi="Times New Roman" w:cs="Times New Roman"/>
          <w:b/>
          <w:i/>
          <w:sz w:val="24"/>
          <w:szCs w:val="24"/>
          <w:lang w:val="ro-RO"/>
        </w:rPr>
        <w:t xml:space="preserve"> C</w:t>
      </w:r>
    </w:p>
    <w:p w:rsidR="00CE68FE" w:rsidRPr="00092791" w:rsidRDefault="00CE68FE"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 </w:t>
      </w:r>
    </w:p>
    <w:p w:rsidR="00CE68FE" w:rsidRPr="00092791" w:rsidRDefault="00CE68FE"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00B63301" w:rsidRPr="00092791">
        <w:rPr>
          <w:rFonts w:ascii="Times New Roman" w:eastAsiaTheme="minorEastAsia" w:hAnsi="Times New Roman" w:cs="Times New Roman"/>
          <w:b/>
          <w:i/>
          <w:sz w:val="24"/>
          <w:szCs w:val="24"/>
          <w:lang w:val="ro-RO"/>
        </w:rPr>
        <w:t xml:space="preserve"> Bv</w:t>
      </w:r>
      <w:r w:rsidRPr="00092791">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B63301" w:rsidRPr="00092791" w:rsidRDefault="00B63301"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CE68FE" w:rsidRPr="005054CF" w:rsidRDefault="00B63301"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BtW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Bt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AC1E95" w:rsidRDefault="00AC1E95" w:rsidP="00CB741D">
      <w:pPr>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Aow</w:t>
      </w:r>
      <w:r w:rsidR="00640FDE" w:rsidRPr="00A66673">
        <w:rPr>
          <w:rFonts w:ascii="Times New Roman" w:eastAsiaTheme="minorEastAsia" w:hAnsi="Times New Roman" w:cs="Times New Roman"/>
          <w:b/>
          <w:i/>
          <w:sz w:val="24"/>
          <w:szCs w:val="24"/>
          <w:vertAlign w:val="subscript"/>
          <w:lang w:val="ro-RO"/>
        </w:rPr>
        <w:t>1</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10</w:t>
      </w:r>
      <w:r w:rsidR="00691D06">
        <w:rPr>
          <w:rFonts w:ascii="Times New Roman" w:eastAsiaTheme="minorEastAsia" w:hAnsi="Times New Roman" w:cs="Times New Roman"/>
          <w:sz w:val="24"/>
          <w:szCs w:val="24"/>
          <w:lang w:val="ro-RO"/>
        </w:rPr>
        <w:t xml:space="preserve"> </w:t>
      </w:r>
      <w:r w:rsidR="00640FDE">
        <w:rPr>
          <w:rFonts w:ascii="Times New Roman" w:eastAsiaTheme="minorEastAsia" w:hAnsi="Times New Roman" w:cs="Times New Roman"/>
          <w:sz w:val="24"/>
          <w:szCs w:val="24"/>
          <w:lang w:val="ro-RO"/>
        </w:rPr>
        <w:t>-</w:t>
      </w:r>
      <w:r w:rsidR="00691D06">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14 cm grosime, brun cenuşiu (10YR 5/2) cu pete fine frecvente cenuşii-verzui (5GY 6/1) şi brune gălbui (</w:t>
      </w:r>
      <w:r w:rsidR="002D6247">
        <w:rPr>
          <w:rFonts w:ascii="Times New Roman" w:eastAsiaTheme="minorEastAsia" w:hAnsi="Times New Roman" w:cs="Times New Roman"/>
          <w:sz w:val="24"/>
          <w:szCs w:val="24"/>
          <w:lang w:val="ro-RO"/>
        </w:rPr>
        <w:t>10YR 5/6) în stare umedă, cenuşiu deschis (10YR 7/2) în stare uscată, structură moderat dezvoltată, grăunţoasă mică şi alunară, pori rari, separaţii ferimanganice fine, trecere treptată.</w:t>
      </w:r>
    </w:p>
    <w:p w:rsidR="002D6247" w:rsidRDefault="00640FDE" w:rsidP="00CB741D">
      <w:pPr>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Aow</w:t>
      </w:r>
      <w:r w:rsidRPr="00A66673">
        <w:rPr>
          <w:rFonts w:ascii="Times New Roman" w:eastAsiaTheme="minorEastAsia" w:hAnsi="Times New Roman" w:cs="Times New Roman"/>
          <w:b/>
          <w:i/>
          <w:sz w:val="24"/>
          <w:szCs w:val="24"/>
          <w:vertAlign w:val="subscript"/>
          <w:lang w:val="ro-RO"/>
        </w:rPr>
        <w:t>2</w:t>
      </w:r>
      <w:r w:rsidR="002D6247">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2D6247">
        <w:rPr>
          <w:rFonts w:ascii="Times New Roman" w:eastAsiaTheme="minorEastAsia" w:hAnsi="Times New Roman" w:cs="Times New Roman"/>
          <w:sz w:val="24"/>
          <w:szCs w:val="24"/>
          <w:lang w:val="ro-RO"/>
        </w:rPr>
        <w:t xml:space="preserve"> 12</w:t>
      </w:r>
      <w:r w:rsidR="00691D06">
        <w:rPr>
          <w:rFonts w:ascii="Times New Roman" w:eastAsiaTheme="minorEastAsia" w:hAnsi="Times New Roman" w:cs="Times New Roman"/>
          <w:sz w:val="24"/>
          <w:szCs w:val="24"/>
          <w:lang w:val="ro-RO"/>
        </w:rPr>
        <w:t xml:space="preserve"> </w:t>
      </w:r>
      <w:r w:rsidR="002D6247">
        <w:rPr>
          <w:rFonts w:ascii="Times New Roman" w:eastAsiaTheme="minorEastAsia" w:hAnsi="Times New Roman" w:cs="Times New Roman"/>
          <w:sz w:val="24"/>
          <w:szCs w:val="24"/>
          <w:lang w:val="ro-RO"/>
        </w:rPr>
        <w:t>-</w:t>
      </w:r>
      <w:r w:rsidR="00691D06">
        <w:rPr>
          <w:rFonts w:ascii="Times New Roman" w:eastAsiaTheme="minorEastAsia" w:hAnsi="Times New Roman" w:cs="Times New Roman"/>
          <w:sz w:val="24"/>
          <w:szCs w:val="24"/>
          <w:lang w:val="ro-RO"/>
        </w:rPr>
        <w:t xml:space="preserve"> </w:t>
      </w:r>
      <w:r w:rsidR="002D6247">
        <w:rPr>
          <w:rFonts w:ascii="Times New Roman" w:eastAsiaTheme="minorEastAsia" w:hAnsi="Times New Roman" w:cs="Times New Roman"/>
          <w:sz w:val="24"/>
          <w:szCs w:val="24"/>
          <w:lang w:val="ro-RO"/>
        </w:rPr>
        <w:t>20 cm grosime, lut mediu până la lut argilos, cenuşiu, cenuşiu-verzui (5Y 6/1 – 5GY 6/1) cu pete numeroase difuze brune-gălbui (10YR 4/4 – 5/8) în stare umedă şi cenuşiu deschis-alb (10YR 6/7 – 8/1) cu pete mici difuze brune-gălbuio (10YR 6/6) în stare uscată, structură slab şi moderat dezvoltată, grăunţoasă medie şi alunară, pori mari, separaţii ferimanganice fine, frecvent si bobovine mici şi rare, trecere clară.</w:t>
      </w:r>
    </w:p>
    <w:p w:rsidR="00640FDE" w:rsidRDefault="00640FDE" w:rsidP="00CB741D">
      <w:pPr>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ABW</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10</w:t>
      </w:r>
      <w:r w:rsidR="00691D06">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w:t>
      </w:r>
      <w:r w:rsidR="00691D06">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16 cm, lut argilos-argilă, cenuşiu-verzui (5GY 6/1) cu pete mici frecvente brune (7,5YR 4/4) în stare umedă şi cenuşiu deschis-alb (N 7,5) cu pete mici difuze, foarte frecvente, brune-gălbui (10YR 6/6), în stare umedă, structură slab-moderat dezvoltată, pori rari, fisuri fine, bobovine mici frecvente, trecere clară.</w:t>
      </w:r>
    </w:p>
    <w:p w:rsidR="00640FDE" w:rsidRDefault="00B63301"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lastRenderedPageBreak/>
        <w:t>Orizontul Bv</w:t>
      </w:r>
      <w:r w:rsidR="00640FDE" w:rsidRPr="00A66673">
        <w:rPr>
          <w:rFonts w:ascii="Times New Roman" w:eastAsiaTheme="minorEastAsia" w:hAnsi="Times New Roman" w:cs="Times New Roman"/>
          <w:b/>
          <w:i/>
          <w:sz w:val="24"/>
          <w:szCs w:val="24"/>
          <w:lang w:val="ro-RO"/>
        </w:rPr>
        <w:t>W</w:t>
      </w:r>
      <w:r w:rsidR="00640FDE" w:rsidRPr="00A66673">
        <w:rPr>
          <w:rFonts w:ascii="Times New Roman" w:eastAsiaTheme="minorEastAsia" w:hAnsi="Times New Roman" w:cs="Times New Roman"/>
          <w:b/>
          <w:i/>
          <w:sz w:val="24"/>
          <w:szCs w:val="24"/>
          <w:vertAlign w:val="subscript"/>
          <w:lang w:val="ro-RO"/>
        </w:rPr>
        <w:t>1</w:t>
      </w:r>
      <w:r w:rsidR="00640FDE">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640FDE">
        <w:rPr>
          <w:rFonts w:ascii="Times New Roman" w:eastAsiaTheme="minorEastAsia" w:hAnsi="Times New Roman" w:cs="Times New Roman"/>
          <w:sz w:val="24"/>
          <w:szCs w:val="24"/>
          <w:lang w:val="ro-RO"/>
        </w:rPr>
        <w:t xml:space="preserve"> 20</w:t>
      </w:r>
      <w:r w:rsidR="00691D06">
        <w:rPr>
          <w:rFonts w:ascii="Times New Roman" w:eastAsiaTheme="minorEastAsia" w:hAnsi="Times New Roman" w:cs="Times New Roman"/>
          <w:sz w:val="24"/>
          <w:szCs w:val="24"/>
          <w:lang w:val="ro-RO"/>
        </w:rPr>
        <w:t xml:space="preserve"> </w:t>
      </w:r>
      <w:r w:rsidR="00640FDE">
        <w:rPr>
          <w:rFonts w:ascii="Times New Roman" w:eastAsiaTheme="minorEastAsia" w:hAnsi="Times New Roman" w:cs="Times New Roman"/>
          <w:sz w:val="24"/>
          <w:szCs w:val="24"/>
          <w:lang w:val="ro-RO"/>
        </w:rPr>
        <w:t>-</w:t>
      </w:r>
      <w:r w:rsidR="00691D06">
        <w:rPr>
          <w:rFonts w:ascii="Times New Roman" w:eastAsiaTheme="minorEastAsia" w:hAnsi="Times New Roman" w:cs="Times New Roman"/>
          <w:sz w:val="24"/>
          <w:szCs w:val="24"/>
          <w:lang w:val="ro-RO"/>
        </w:rPr>
        <w:t xml:space="preserve"> </w:t>
      </w:r>
      <w:r w:rsidR="00640FDE">
        <w:rPr>
          <w:rFonts w:ascii="Times New Roman" w:eastAsiaTheme="minorEastAsia" w:hAnsi="Times New Roman" w:cs="Times New Roman"/>
          <w:sz w:val="24"/>
          <w:szCs w:val="24"/>
          <w:lang w:val="ro-RO"/>
        </w:rPr>
        <w:t>35 cm, cenuşiu, cenuşiu-vrîerzui (5Y 5/1 – 5GY 5/1)</w:t>
      </w:r>
      <w:r w:rsidR="00BF7D5D">
        <w:rPr>
          <w:rFonts w:ascii="Times New Roman" w:eastAsiaTheme="minorEastAsia" w:hAnsi="Times New Roman" w:cs="Times New Roman"/>
          <w:sz w:val="24"/>
          <w:szCs w:val="24"/>
          <w:lang w:val="ro-RO"/>
        </w:rPr>
        <w:t xml:space="preserve"> cu pete mici, difuze, frecvente, brune şi brune-roşcate (7,5YR 7/2 şi 5YR 4/4) în stare umedă ţi cenuşiu, cenuşiu-verzui (5Y 6/1 – 5GY 6/1) cu pete mici frecvente brune (7,5Y 4/4) în stare uscată, fisuri orientate vertical sau oblic umplute cu material cenuşiu deschis-alb (10YR 7/2 – 8/2), astructurat (masiv), neporos, relativ compact, plastic şi foarte adeziv în stzare umedă (în perioada de primăvară când regimul pluviometric este mai ridicat), extrem de compact şi cu fisuri vericale (crăpături) la uscare (perioada vară-toamnă, deficitară în precipitaţii), bobovine de diferite dimensiuni frecvente, trecere treptată.</w:t>
      </w:r>
    </w:p>
    <w:p w:rsidR="00BF7D5D" w:rsidRDefault="00B63301"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Orizontul Bv</w:t>
      </w:r>
      <w:r w:rsidR="00B730DB" w:rsidRPr="00A66673">
        <w:rPr>
          <w:rFonts w:ascii="Times New Roman" w:eastAsiaTheme="minorEastAsia" w:hAnsi="Times New Roman" w:cs="Times New Roman"/>
          <w:b/>
          <w:i/>
          <w:sz w:val="24"/>
          <w:szCs w:val="24"/>
          <w:lang w:val="ro-RO"/>
        </w:rPr>
        <w:t>W</w:t>
      </w:r>
      <w:r w:rsidR="00B730DB" w:rsidRPr="00A66673">
        <w:rPr>
          <w:rFonts w:ascii="Times New Roman" w:eastAsiaTheme="minorEastAsia" w:hAnsi="Times New Roman" w:cs="Times New Roman"/>
          <w:b/>
          <w:i/>
          <w:sz w:val="24"/>
          <w:szCs w:val="24"/>
          <w:vertAlign w:val="subscript"/>
          <w:lang w:val="ro-RO"/>
        </w:rPr>
        <w:t>2</w:t>
      </w:r>
      <w:r w:rsidR="00B730DB">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B730DB">
        <w:rPr>
          <w:rFonts w:ascii="Times New Roman" w:eastAsiaTheme="minorEastAsia" w:hAnsi="Times New Roman" w:cs="Times New Roman"/>
          <w:sz w:val="24"/>
          <w:szCs w:val="24"/>
          <w:lang w:val="ro-RO"/>
        </w:rPr>
        <w:t xml:space="preserve"> 30</w:t>
      </w:r>
      <w:r w:rsidR="00691D06">
        <w:rPr>
          <w:rFonts w:ascii="Times New Roman" w:eastAsiaTheme="minorEastAsia" w:hAnsi="Times New Roman" w:cs="Times New Roman"/>
          <w:sz w:val="24"/>
          <w:szCs w:val="24"/>
          <w:lang w:val="ro-RO"/>
        </w:rPr>
        <w:t xml:space="preserve"> </w:t>
      </w:r>
      <w:r w:rsidR="00B730DB">
        <w:rPr>
          <w:rFonts w:ascii="Times New Roman" w:eastAsiaTheme="minorEastAsia" w:hAnsi="Times New Roman" w:cs="Times New Roman"/>
          <w:sz w:val="24"/>
          <w:szCs w:val="24"/>
          <w:lang w:val="ro-RO"/>
        </w:rPr>
        <w:t>-</w:t>
      </w:r>
      <w:r w:rsidR="00691D06">
        <w:rPr>
          <w:rFonts w:ascii="Times New Roman" w:eastAsiaTheme="minorEastAsia" w:hAnsi="Times New Roman" w:cs="Times New Roman"/>
          <w:sz w:val="24"/>
          <w:szCs w:val="24"/>
          <w:lang w:val="ro-RO"/>
        </w:rPr>
        <w:t xml:space="preserve"> </w:t>
      </w:r>
      <w:r w:rsidR="00B730DB">
        <w:rPr>
          <w:rFonts w:ascii="Times New Roman" w:eastAsiaTheme="minorEastAsia" w:hAnsi="Times New Roman" w:cs="Times New Roman"/>
          <w:sz w:val="24"/>
          <w:szCs w:val="24"/>
          <w:lang w:val="ro-RO"/>
        </w:rPr>
        <w:t>40 cm, argilos, cenuşiu închis-cenuşiu-verzui închis (5Y 4/1 – 5GY 4/1) cu pete mici rare brune(5Y 5/1 – 5GY 5/1) cu pete mici brune în stare uscată, astructurat (masiv), extrem de compact, dur în stre uscată, neporos, la uscare (rar) apar crăpături verticale, local mici oglinzi de alunecare, bobovine mari frecvbente, trecere treptată,</w:t>
      </w:r>
    </w:p>
    <w:p w:rsidR="00B730DB" w:rsidRDefault="00B730DB" w:rsidP="00CB741D">
      <w:pPr>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BCW</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15</w:t>
      </w:r>
      <w:r w:rsidR="00691D06">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w:t>
      </w:r>
      <w:r w:rsidR="00691D06">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30 cm, argilă, cenuşiu – cenuşiu-verzui (5Y 5/1 – 5GY 5/1) cu pete mici difuze brun-oliv d</w:t>
      </w:r>
      <w:r w:rsidR="00991F0B">
        <w:rPr>
          <w:rFonts w:ascii="Times New Roman" w:eastAsiaTheme="minorEastAsia" w:hAnsi="Times New Roman" w:cs="Times New Roman"/>
          <w:sz w:val="24"/>
          <w:szCs w:val="24"/>
          <w:lang w:val="ro-RO"/>
        </w:rPr>
        <w:t>eschis (2,5Y 5/4) în stare umed</w:t>
      </w:r>
      <w:r>
        <w:rPr>
          <w:rFonts w:ascii="Times New Roman" w:eastAsiaTheme="minorEastAsia" w:hAnsi="Times New Roman" w:cs="Times New Roman"/>
          <w:sz w:val="24"/>
          <w:szCs w:val="24"/>
          <w:lang w:val="ro-RO"/>
        </w:rPr>
        <w:t xml:space="preserve"> şi cenuşiu – cenuşiu-verzui (5Y 6/1 – 5GY6/1) în stare uscată, astructurat (masiv), compact, dur în stare uscată, plastic şi adeziv în stare umedă</w:t>
      </w:r>
      <w:r w:rsidR="00691D06">
        <w:rPr>
          <w:rFonts w:ascii="Times New Roman" w:eastAsiaTheme="minorEastAsia" w:hAnsi="Times New Roman" w:cs="Times New Roman"/>
          <w:sz w:val="24"/>
          <w:szCs w:val="24"/>
          <w:lang w:val="ro-RO"/>
        </w:rPr>
        <w:t>, neporos, bobovine mari frecvente, trecere treptată.</w:t>
      </w:r>
    </w:p>
    <w:p w:rsidR="00691D06" w:rsidRDefault="00691D06" w:rsidP="00CB741D">
      <w:pPr>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C</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apare în general la adâ</w:t>
      </w:r>
      <w:r w:rsidR="00991F0B">
        <w:rPr>
          <w:rFonts w:ascii="Times New Roman" w:eastAsiaTheme="minorEastAsia" w:hAnsi="Times New Roman" w:cs="Times New Roman"/>
          <w:sz w:val="24"/>
          <w:szCs w:val="24"/>
          <w:lang w:val="ro-RO"/>
        </w:rPr>
        <w:t>ncimi mai mari de 120 cm, argilos</w:t>
      </w:r>
      <w:r>
        <w:rPr>
          <w:rFonts w:ascii="Times New Roman" w:eastAsiaTheme="minorEastAsia" w:hAnsi="Times New Roman" w:cs="Times New Roman"/>
          <w:sz w:val="24"/>
          <w:szCs w:val="24"/>
          <w:lang w:val="ro-RO"/>
        </w:rPr>
        <w:t>, marmorat, cenuşiu – cenuşiu-verzui (5Y6/1 – 5GY 6/1) brun oliv deschis (2,5Y 5/4) şi brun (7,5YR 5/6) în stare umedă, astructurat, moderat compact, relativ friabil, bobovine frecvente, pete negre ferimanganice rare.</w:t>
      </w:r>
      <w:r w:rsidR="00A85C5A">
        <w:rPr>
          <w:rFonts w:ascii="Times New Roman" w:eastAsiaTheme="minorEastAsia" w:hAnsi="Times New Roman" w:cs="Times New Roman"/>
          <w:sz w:val="24"/>
          <w:szCs w:val="24"/>
          <w:lang w:val="ro-RO"/>
        </w:rPr>
        <w:t xml:space="preserve"> </w:t>
      </w:r>
    </w:p>
    <w:p w:rsidR="0035157A" w:rsidRDefault="005054CF" w:rsidP="00CB741D">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w:t>
      </w:r>
      <w:r w:rsidR="0035157A">
        <w:rPr>
          <w:rFonts w:ascii="Times New Roman" w:eastAsiaTheme="minorEastAsia" w:hAnsi="Times New Roman" w:cs="Times New Roman"/>
          <w:sz w:val="24"/>
          <w:szCs w:val="24"/>
          <w:lang w:val="ro-RO"/>
        </w:rPr>
        <w:t>au</w:t>
      </w:r>
      <w:r>
        <w:rPr>
          <w:rFonts w:ascii="Times New Roman" w:eastAsiaTheme="minorEastAsia" w:hAnsi="Times New Roman" w:cs="Times New Roman"/>
          <w:sz w:val="24"/>
          <w:szCs w:val="24"/>
          <w:lang w:val="ro-RO"/>
        </w:rPr>
        <w:t>:</w:t>
      </w:r>
    </w:p>
    <w:p w:rsidR="0035157A" w:rsidRDefault="0035157A" w:rsidP="00CB741D">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5157A" w:rsidRPr="00F14014" w:rsidRDefault="0035157A" w:rsidP="00CB741D">
      <w:pPr>
        <w:spacing w:line="360" w:lineRule="auto"/>
        <w:jc w:val="both"/>
        <w:rPr>
          <w:rFonts w:ascii="Times New Roman" w:eastAsia="Century Schoolbook" w:hAnsi="Times New Roman" w:cs="Times New Roman"/>
          <w:iCs/>
          <w:color w:val="000000"/>
          <w:sz w:val="24"/>
          <w:szCs w:val="24"/>
          <w:shd w:val="clear" w:color="auto" w:fill="FFFFFF"/>
          <w:lang w:val="ro-RO" w:eastAsia="ro-RO" w:bidi="ro-RO"/>
        </w:rPr>
      </w:pPr>
    </w:p>
    <w:p w:rsidR="0035157A" w:rsidRDefault="0035157A" w:rsidP="00CB741D">
      <w:pPr>
        <w:spacing w:after="0" w:line="360" w:lineRule="auto"/>
        <w:jc w:val="both"/>
        <w:rPr>
          <w:rFonts w:ascii="Times New Roman" w:eastAsiaTheme="minorEastAsia" w:hAnsi="Times New Roman" w:cs="Times New Roman"/>
          <w:b/>
          <w:i/>
          <w:iCs/>
          <w:sz w:val="24"/>
          <w:szCs w:val="24"/>
          <w:lang w:val="ro-RO"/>
        </w:rPr>
      </w:pPr>
      <w:r w:rsidRPr="00F14014">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lang w:val="ro-RO"/>
        </w:rPr>
        <w:t>w</w:t>
      </w:r>
      <w:r w:rsidRPr="00F14014">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w:t>
      </w:r>
      <w:r w:rsidRPr="00F14014">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w:t>
      </w:r>
      <w:r w:rsidRPr="00F14014">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35157A" w:rsidRPr="00711691" w:rsidRDefault="0035157A" w:rsidP="00CB741D">
      <w:pPr>
        <w:pStyle w:val="Bodytext41"/>
        <w:shd w:val="clear" w:color="auto" w:fill="auto"/>
        <w:spacing w:line="360" w:lineRule="auto"/>
        <w:ind w:firstLine="708"/>
        <w:jc w:val="both"/>
        <w:rPr>
          <w:b w:val="0"/>
          <w:bCs w:val="0"/>
          <w:sz w:val="24"/>
          <w:szCs w:val="24"/>
        </w:rPr>
      </w:pPr>
      <w:r w:rsidRPr="00B56410">
        <w:rPr>
          <w:rFonts w:cs="Times New Roman"/>
          <w:bCs w:val="0"/>
          <w:i/>
          <w:sz w:val="24"/>
          <w:szCs w:val="24"/>
          <w:lang w:val="ro-RO"/>
        </w:rPr>
        <w:lastRenderedPageBreak/>
        <w:t>Orizontul Ao</w:t>
      </w:r>
      <w:r w:rsidR="00B63F9A" w:rsidRPr="00B56410">
        <w:rPr>
          <w:rFonts w:cs="Times New Roman"/>
          <w:bCs w:val="0"/>
          <w:i/>
          <w:sz w:val="24"/>
          <w:szCs w:val="24"/>
          <w:lang w:val="ro-RO"/>
        </w:rPr>
        <w:t>w</w:t>
      </w:r>
      <w:r w:rsidR="00092791">
        <w:rPr>
          <w:rFonts w:cs="Times New Roman"/>
          <w:sz w:val="24"/>
          <w:szCs w:val="24"/>
          <w:lang w:val="ro-RO"/>
        </w:rPr>
        <w:t xml:space="preserve"> </w:t>
      </w:r>
      <m:oMath>
        <m:r>
          <m:rPr>
            <m:sty m:val="bi"/>
          </m:rPr>
          <w:rPr>
            <w:rFonts w:ascii="Cambria Math" w:hAnsi="Cambria Math" w:cs="Times New Roman"/>
            <w:sz w:val="24"/>
            <w:szCs w:val="24"/>
            <w:lang w:val="ro-RO"/>
          </w:rPr>
          <m:t>→</m:t>
        </m:r>
      </m:oMath>
      <w:r>
        <w:rPr>
          <w:rFonts w:cs="Times New Roman"/>
          <w:sz w:val="24"/>
          <w:szCs w:val="24"/>
          <w:lang w:val="ro-RO"/>
        </w:rPr>
        <w:t xml:space="preserve"> </w:t>
      </w:r>
      <w:r>
        <w:rPr>
          <w:rFonts w:cs="Times New Roman"/>
          <w:b w:val="0"/>
          <w:sz w:val="24"/>
          <w:szCs w:val="24"/>
          <w:lang w:val="ro-RO"/>
        </w:rPr>
        <w:t>15</w:t>
      </w:r>
      <w:r w:rsidR="00092791">
        <w:rPr>
          <w:rFonts w:cs="Times New Roman"/>
          <w:b w:val="0"/>
          <w:sz w:val="24"/>
          <w:szCs w:val="24"/>
          <w:lang w:val="ro-RO"/>
        </w:rPr>
        <w:t xml:space="preserve"> </w:t>
      </w:r>
      <w:r>
        <w:rPr>
          <w:rFonts w:cs="Times New Roman"/>
          <w:b w:val="0"/>
          <w:sz w:val="24"/>
          <w:szCs w:val="24"/>
          <w:lang w:val="ro-RO"/>
        </w:rPr>
        <w:t>-</w:t>
      </w:r>
      <w:r w:rsidR="00092791">
        <w:rPr>
          <w:rFonts w:cs="Times New Roman"/>
          <w:b w:val="0"/>
          <w:sz w:val="24"/>
          <w:szCs w:val="24"/>
          <w:lang w:val="ro-RO"/>
        </w:rPr>
        <w:t xml:space="preserve"> </w:t>
      </w:r>
      <w:r>
        <w:rPr>
          <w:rFonts w:cs="Times New Roman"/>
          <w:b w:val="0"/>
          <w:sz w:val="24"/>
          <w:szCs w:val="24"/>
          <w:lang w:val="ro-RO"/>
        </w:rPr>
        <w:t>3</w:t>
      </w:r>
      <w:r w:rsidRPr="00CC6A4A">
        <w:rPr>
          <w:rFonts w:cs="Times New Roman"/>
          <w:b w:val="0"/>
          <w:sz w:val="24"/>
          <w:szCs w:val="24"/>
          <w:lang w:val="ro-RO"/>
        </w:rPr>
        <w:t xml:space="preserve">5 cm grosime, brun (10YR 5/3) sau </w:t>
      </w:r>
      <w:r>
        <w:rPr>
          <w:b w:val="0"/>
          <w:bCs w:val="0"/>
          <w:sz w:val="24"/>
          <w:szCs w:val="24"/>
        </w:rPr>
        <w:t xml:space="preserve">brun cenuşiu </w:t>
      </w:r>
      <w:r w:rsidRPr="002261D0">
        <w:rPr>
          <w:rFonts w:cs="Times New Roman"/>
          <w:b w:val="0"/>
          <w:sz w:val="24"/>
          <w:szCs w:val="24"/>
          <w:lang w:val="ro-RO"/>
        </w:rPr>
        <w:t>(10YR6/2, 5/2 umed)</w:t>
      </w:r>
      <w:r>
        <w:rPr>
          <w:b w:val="0"/>
          <w:bCs w:val="0"/>
          <w:sz w:val="24"/>
          <w:szCs w:val="24"/>
        </w:rPr>
        <w:t xml:space="preserve"> sau cenuşiu cu nuanţă brun-deschis (10YR5/2, 6/2-4, 7/3 umed) 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 şi cenusiu deschis 10YR7/2-3 în stare uscată, argilos până la lut argilos,</w:t>
      </w:r>
      <w:r w:rsidRPr="002261D0">
        <w:rPr>
          <w:rFonts w:cs="Times New Roman"/>
          <w:sz w:val="24"/>
          <w:szCs w:val="24"/>
          <w:lang w:val="ro-RO"/>
        </w:rPr>
        <w:t xml:space="preserve"> </w:t>
      </w:r>
      <w:r w:rsidRPr="002261D0">
        <w:rPr>
          <w:rFonts w:cs="Times New Roman"/>
          <w:b w:val="0"/>
          <w:sz w:val="24"/>
          <w:szCs w:val="24"/>
          <w:lang w:val="ro-RO"/>
        </w:rPr>
        <w:t>structură glomerulară mică</w:t>
      </w:r>
      <w:r>
        <w:rPr>
          <w:rFonts w:cs="Times New Roman"/>
          <w:sz w:val="24"/>
          <w:szCs w:val="24"/>
          <w:lang w:val="ro-RO"/>
        </w:rPr>
        <w:t>,</w:t>
      </w:r>
      <w:r>
        <w:rPr>
          <w:b w:val="0"/>
          <w:bCs w:val="0"/>
          <w:sz w:val="24"/>
          <w:szCs w:val="24"/>
        </w:rPr>
        <w:t xml:space="preserve"> </w:t>
      </w:r>
      <w:r w:rsidRPr="00CC6A4A">
        <w:rPr>
          <w:rFonts w:cs="Times New Roman"/>
          <w:b w:val="0"/>
          <w:sz w:val="24"/>
          <w:szCs w:val="24"/>
          <w:lang w:val="ro-RO"/>
        </w:rPr>
        <w:t>, pete de culoare vineţie (5YR6/2) şi concreţiuni ferimanganice.</w:t>
      </w:r>
    </w:p>
    <w:p w:rsidR="0035157A" w:rsidRDefault="0035157A" w:rsidP="00CB741D">
      <w:pPr>
        <w:pStyle w:val="Bodytext41"/>
        <w:shd w:val="clear" w:color="auto" w:fill="auto"/>
        <w:spacing w:line="360" w:lineRule="auto"/>
        <w:ind w:firstLine="708"/>
        <w:jc w:val="both"/>
        <w:rPr>
          <w:rFonts w:cs="Times New Roman"/>
          <w:b w:val="0"/>
          <w:bCs w:val="0"/>
          <w:sz w:val="24"/>
          <w:szCs w:val="24"/>
        </w:rPr>
      </w:pPr>
      <w:r w:rsidRPr="00B56410">
        <w:rPr>
          <w:rFonts w:cs="Times New Roman"/>
          <w:i/>
          <w:sz w:val="24"/>
          <w:szCs w:val="24"/>
          <w:lang w:val="ro-RO"/>
        </w:rPr>
        <w:t>Orizontul AB</w:t>
      </w:r>
      <w:r w:rsidRPr="00B56410">
        <w:rPr>
          <w:rFonts w:cs="Times New Roman"/>
          <w:b w:val="0"/>
          <w:bCs w:val="0"/>
          <w:i/>
          <w:sz w:val="24"/>
          <w:szCs w:val="24"/>
          <w:lang w:val="ro-RO"/>
        </w:rPr>
        <w:t>W</w:t>
      </w:r>
      <w:r>
        <w:rPr>
          <w:rFonts w:cs="Times New Roman"/>
          <w:sz w:val="24"/>
          <w:szCs w:val="24"/>
          <w:lang w:val="ro-RO"/>
        </w:rPr>
        <w:t xml:space="preserve"> </w:t>
      </w:r>
      <m:oMath>
        <m:r>
          <m:rPr>
            <m:sty m:val="bi"/>
          </m:rPr>
          <w:rPr>
            <w:rFonts w:ascii="Cambria Math" w:hAnsi="Cambria Math" w:cs="Times New Roman"/>
            <w:sz w:val="24"/>
            <w:szCs w:val="24"/>
            <w:lang w:val="ro-RO"/>
          </w:rPr>
          <m:t>→</m:t>
        </m:r>
      </m:oMath>
      <w:r>
        <w:rPr>
          <w:rFonts w:cs="Times New Roman"/>
          <w:sz w:val="24"/>
          <w:szCs w:val="24"/>
          <w:lang w:val="ro-RO"/>
        </w:rPr>
        <w:t xml:space="preserve"> </w:t>
      </w:r>
      <w:r w:rsidRPr="00151784">
        <w:rPr>
          <w:rFonts w:cs="Times New Roman"/>
          <w:b w:val="0"/>
          <w:sz w:val="24"/>
          <w:szCs w:val="24"/>
          <w:lang w:val="ro-RO"/>
        </w:rPr>
        <w:t>20</w:t>
      </w:r>
      <w:r w:rsidR="00092791">
        <w:rPr>
          <w:rFonts w:cs="Times New Roman"/>
          <w:b w:val="0"/>
          <w:sz w:val="24"/>
          <w:szCs w:val="24"/>
          <w:lang w:val="ro-RO"/>
        </w:rPr>
        <w:t xml:space="preserve"> - </w:t>
      </w:r>
      <w:r w:rsidRPr="00151784">
        <w:rPr>
          <w:rFonts w:cs="Times New Roman"/>
          <w:b w:val="0"/>
          <w:sz w:val="24"/>
          <w:szCs w:val="24"/>
          <w:lang w:val="ro-RO"/>
        </w:rPr>
        <w:t>35 cm grosime</w:t>
      </w:r>
      <w:r>
        <w:rPr>
          <w:rFonts w:cs="Times New Roman"/>
          <w:b w:val="0"/>
          <w:bCs w:val="0"/>
          <w:sz w:val="24"/>
          <w:szCs w:val="24"/>
        </w:rPr>
        <w:t xml:space="preserve"> lut argilos-argilă, 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 xml:space="preserve">5Y6/1 – 5GY6/1 ) cu pete mici frecvente  de culoare brună şi brun-roşcată (7,5YR7/2 şi 5YR4/4) în stare umedă. </w:t>
      </w:r>
    </w:p>
    <w:p w:rsidR="0035157A" w:rsidRPr="00CB428F" w:rsidRDefault="0035157A" w:rsidP="00CB741D">
      <w:pPr>
        <w:pStyle w:val="Bodytext41"/>
        <w:shd w:val="clear" w:color="auto" w:fill="auto"/>
        <w:spacing w:line="360" w:lineRule="auto"/>
        <w:ind w:firstLine="708"/>
        <w:jc w:val="both"/>
        <w:rPr>
          <w:rFonts w:cs="Times New Roman"/>
          <w:b w:val="0"/>
          <w:bCs w:val="0"/>
          <w:sz w:val="24"/>
          <w:szCs w:val="24"/>
        </w:rPr>
      </w:pPr>
      <w:r w:rsidRPr="00B56410">
        <w:rPr>
          <w:rFonts w:cs="Times New Roman"/>
          <w:bCs w:val="0"/>
          <w:i/>
          <w:sz w:val="24"/>
          <w:szCs w:val="24"/>
        </w:rPr>
        <w:t>Orizontul Bt</w:t>
      </w:r>
      <w:r w:rsidRPr="00B56410">
        <w:rPr>
          <w:rFonts w:cs="Times New Roman"/>
          <w:bCs w:val="0"/>
          <w:i/>
          <w:sz w:val="24"/>
          <w:szCs w:val="24"/>
          <w:vertAlign w:val="subscript"/>
        </w:rPr>
        <w:t>1</w:t>
      </w:r>
      <w:r w:rsidRPr="00B56410">
        <w:rPr>
          <w:rFonts w:cs="Times New Roman"/>
          <w:bCs w:val="0"/>
          <w:i/>
          <w:sz w:val="24"/>
          <w:szCs w:val="24"/>
        </w:rPr>
        <w:t>W</w:t>
      </w:r>
      <w:r>
        <w:rPr>
          <w:rFonts w:cs="Times New Roman"/>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lut argilos-argilă, 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5Y6/1 – 5GY6/1 ) cu pete mici frecvente  de culoare brună şi brun-roşcată (7,5YR7/2 şi 5YR4/4) în stare umedă. Poate prezenta fisuri orientate vertical şi oblic cu material cenuşiu-deschis-alb (10YR7/2 – 8/2) şi oglinzi sau feţe de alunecare, masiv, compact, plastic şi adeziv în stare umedă, bobovine frecvente, trecere treptată.</w:t>
      </w:r>
    </w:p>
    <w:p w:rsidR="0035157A" w:rsidRDefault="0035157A" w:rsidP="00CB741D">
      <w:pPr>
        <w:pStyle w:val="Bodytext41"/>
        <w:shd w:val="clear" w:color="auto" w:fill="auto"/>
        <w:spacing w:line="360" w:lineRule="auto"/>
        <w:ind w:firstLine="708"/>
        <w:jc w:val="both"/>
        <w:rPr>
          <w:rFonts w:cs="Times New Roman"/>
          <w:b w:val="0"/>
          <w:bCs w:val="0"/>
          <w:sz w:val="24"/>
          <w:szCs w:val="24"/>
        </w:rPr>
      </w:pPr>
      <w:r w:rsidRPr="00B56410">
        <w:rPr>
          <w:rFonts w:cs="Times New Roman"/>
          <w:bCs w:val="0"/>
          <w:i/>
          <w:sz w:val="24"/>
          <w:szCs w:val="24"/>
        </w:rPr>
        <w:t>Orizontul Bt</w:t>
      </w:r>
      <w:r w:rsidRPr="00B56410">
        <w:rPr>
          <w:rFonts w:cs="Times New Roman"/>
          <w:bCs w:val="0"/>
          <w:i/>
          <w:sz w:val="24"/>
          <w:szCs w:val="24"/>
          <w:vertAlign w:val="subscript"/>
        </w:rPr>
        <w:t>2</w:t>
      </w:r>
      <w:r w:rsidRPr="00B56410">
        <w:rPr>
          <w:rFonts w:cs="Times New Roman"/>
          <w:bCs w:val="0"/>
          <w:i/>
          <w:sz w:val="24"/>
          <w:szCs w:val="24"/>
        </w:rPr>
        <w:t>w</w:t>
      </w:r>
      <w:r w:rsidR="00092791">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30 – 50 cm</w:t>
      </w:r>
      <w:r w:rsidRPr="00D66084">
        <w:rPr>
          <w:b w:val="0"/>
          <w:bCs w:val="0"/>
          <w:sz w:val="24"/>
          <w:szCs w:val="24"/>
        </w:rPr>
        <w:t xml:space="preserve"> </w:t>
      </w:r>
      <w:r>
        <w:rPr>
          <w:b w:val="0"/>
          <w:bCs w:val="0"/>
          <w:sz w:val="24"/>
          <w:szCs w:val="24"/>
        </w:rPr>
        <w:t>grosime</w:t>
      </w:r>
      <w:r>
        <w:rPr>
          <w:rFonts w:cs="Times New Roman"/>
          <w:b w:val="0"/>
          <w:bCs w:val="0"/>
          <w:sz w:val="24"/>
          <w:szCs w:val="24"/>
        </w:rPr>
        <w:t>, argilos, cenuşiu – cenuşiu verzui (5Y5/1 - 5GY5/1) cu pete mici difuze  brun deschis (2,5Y5/4) în stare umedă şi cenuşiu – cenuşiu verzui mai deschis (5Y6/1 – 5GY6/1) în stare uscată, masiv, compact, neporos, bobovine frecvente</w:t>
      </w:r>
    </w:p>
    <w:p w:rsidR="0035157A" w:rsidRPr="00151784" w:rsidRDefault="0035157A" w:rsidP="00CB741D">
      <w:pPr>
        <w:pStyle w:val="Bodytext41"/>
        <w:shd w:val="clear" w:color="auto" w:fill="auto"/>
        <w:spacing w:line="360" w:lineRule="auto"/>
        <w:ind w:firstLine="708"/>
        <w:jc w:val="both"/>
        <w:rPr>
          <w:rFonts w:cs="Times New Roman"/>
          <w:b w:val="0"/>
          <w:bCs w:val="0"/>
          <w:sz w:val="24"/>
          <w:szCs w:val="24"/>
        </w:rPr>
      </w:pPr>
      <w:r w:rsidRPr="00B56410">
        <w:rPr>
          <w:rFonts w:cs="Times New Roman"/>
          <w:bCs w:val="0"/>
          <w:i/>
          <w:sz w:val="24"/>
          <w:szCs w:val="24"/>
        </w:rPr>
        <w:lastRenderedPageBreak/>
        <w:t>Orizontul B/C</w:t>
      </w:r>
      <w:r w:rsidRPr="00B56410">
        <w:rPr>
          <w:rFonts w:cs="Times New Roman"/>
          <w:bCs w:val="0"/>
          <w:i/>
          <w:sz w:val="24"/>
          <w:szCs w:val="24"/>
          <w:vertAlign w:val="subscript"/>
        </w:rPr>
        <w:t>1</w:t>
      </w:r>
      <w:r w:rsidR="00092791">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s</w:t>
      </w:r>
      <w:r w:rsidR="00092791">
        <w:rPr>
          <w:rFonts w:cs="Times New Roman"/>
          <w:b w:val="0"/>
          <w:bCs w:val="0"/>
          <w:sz w:val="24"/>
          <w:szCs w:val="24"/>
        </w:rPr>
        <w:t>ub 120 – 14</w:t>
      </w:r>
      <w:r w:rsidRPr="004241D8">
        <w:rPr>
          <w:rFonts w:cs="Times New Roman"/>
          <w:b w:val="0"/>
          <w:bCs w:val="0"/>
          <w:sz w:val="24"/>
          <w:szCs w:val="24"/>
        </w:rPr>
        <w:t>0 cm</w:t>
      </w:r>
      <w:r>
        <w:rPr>
          <w:rFonts w:cs="Times New Roman"/>
          <w:b w:val="0"/>
          <w:bCs w:val="0"/>
          <w:sz w:val="24"/>
          <w:szCs w:val="24"/>
        </w:rPr>
        <w:t xml:space="preserve"> adâncime, aspect marmorat cenuşiu – cenuşiu verzui  (5Y6/1 – 5GY6/1), brun oliv deschis (2,5Y5/4) sau brun (7,5YR5/6) în stare umedă, astructurat, moderat compact, bobovine frecvente,</w:t>
      </w:r>
      <w:r w:rsidRPr="00CB428F">
        <w:rPr>
          <w:rFonts w:cs="Times New Roman"/>
          <w:b w:val="0"/>
          <w:bCs w:val="0"/>
          <w:sz w:val="24"/>
          <w:szCs w:val="24"/>
        </w:rPr>
        <w:t xml:space="preserve"> </w:t>
      </w:r>
      <w:r>
        <w:rPr>
          <w:rFonts w:cs="Times New Roman"/>
          <w:b w:val="0"/>
          <w:bCs w:val="0"/>
          <w:sz w:val="24"/>
          <w:szCs w:val="24"/>
        </w:rPr>
        <w:t>apare materialul parental (frecvent argile).</w:t>
      </w:r>
    </w:p>
    <w:p w:rsidR="0035157A" w:rsidRDefault="0035157A"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BC</w:t>
      </w:r>
      <w:r>
        <w:rPr>
          <w:rFonts w:ascii="Times New Roman" w:hAnsi="Times New Roman" w:cs="Times New Roman"/>
          <w:b/>
          <w:bCs/>
          <w:sz w:val="24"/>
          <w:szCs w:val="24"/>
          <w:vertAlign w:val="subscript"/>
          <w:lang w:val="ro-RO"/>
        </w:rPr>
        <w:t>2</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35</w:t>
      </w:r>
      <w:r w:rsidR="0009279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092791">
        <w:rPr>
          <w:rFonts w:ascii="Times New Roman" w:hAnsi="Times New Roman" w:cs="Times New Roman"/>
          <w:sz w:val="24"/>
          <w:szCs w:val="24"/>
          <w:lang w:val="ro-RO"/>
        </w:rPr>
        <w:t xml:space="preserve"> </w:t>
      </w:r>
      <w:r>
        <w:rPr>
          <w:rFonts w:ascii="Times New Roman" w:hAnsi="Times New Roman" w:cs="Times New Roman"/>
          <w:sz w:val="24"/>
          <w:szCs w:val="24"/>
          <w:lang w:val="ro-RO"/>
        </w:rPr>
        <w:t>55 cm grosime, luto-argilos sau argilos, brun cu slabă nuanţă gălbuie, pete numeroase ruginii şi vineţii, structură poliedrică sau prismatică, foarte multe concreţiuni ferimanganice.</w:t>
      </w:r>
    </w:p>
    <w:p w:rsidR="00A85C5A" w:rsidRPr="00B63301" w:rsidRDefault="0035157A"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b/>
          <w:bCs/>
          <w:sz w:val="24"/>
          <w:szCs w:val="24"/>
          <w:vertAlign w:val="subscript"/>
          <w:lang w:val="ro-RO"/>
        </w:rPr>
        <w:t>3</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w:t>
      </w:r>
      <w:r w:rsidR="0009279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092791">
        <w:rPr>
          <w:rFonts w:ascii="Times New Roman" w:hAnsi="Times New Roman" w:cs="Times New Roman"/>
          <w:sz w:val="24"/>
          <w:szCs w:val="24"/>
          <w:lang w:val="ro-RO"/>
        </w:rPr>
        <w:t xml:space="preserve"> </w:t>
      </w:r>
      <w:r>
        <w:rPr>
          <w:rFonts w:ascii="Times New Roman" w:hAnsi="Times New Roman" w:cs="Times New Roman"/>
          <w:sz w:val="24"/>
          <w:szCs w:val="24"/>
          <w:lang w:val="ro-RO"/>
        </w:rPr>
        <w:t>25 cm grosime, lutos sau luto-argilos, galben-brun (10YR6/6 uscat), partea inferioară a orizontului poate prezenta o textură mai grosieră.</w:t>
      </w:r>
    </w:p>
    <w:p w:rsidR="005E3F7C" w:rsidRPr="00FD3196" w:rsidRDefault="00FD3196" w:rsidP="00CB741D">
      <w:pPr>
        <w:ind w:firstLine="708"/>
        <w:jc w:val="both"/>
        <w:rPr>
          <w:rStyle w:val="Bodytext285pt"/>
          <w:rFonts w:eastAsiaTheme="minorEastAsia"/>
          <w:color w:val="auto"/>
          <w:sz w:val="24"/>
          <w:szCs w:val="24"/>
          <w:shd w:val="clear" w:color="auto" w:fill="auto"/>
          <w:lang w:eastAsia="en-US" w:bidi="ar-SA"/>
        </w:rPr>
      </w:pPr>
      <w:r>
        <w:rPr>
          <w:rFonts w:ascii="Times New Roman" w:eastAsiaTheme="minorEastAsia" w:hAnsi="Times New Roman" w:cs="Times New Roman"/>
          <w:sz w:val="24"/>
          <w:szCs w:val="24"/>
          <w:lang w:val="ro-RO"/>
        </w:rPr>
        <w:t xml:space="preserve">Stagnosolurile </w:t>
      </w:r>
      <w:r w:rsidR="00524C50">
        <w:rPr>
          <w:rFonts w:ascii="Times New Roman" w:eastAsiaTheme="minorEastAsia" w:hAnsi="Times New Roman" w:cs="Times New Roman"/>
          <w:sz w:val="24"/>
          <w:szCs w:val="24"/>
          <w:lang w:val="ro-RO"/>
        </w:rPr>
        <w:t xml:space="preserve">situate în zonele cu </w:t>
      </w:r>
      <w:r w:rsidR="005E3F7C">
        <w:rPr>
          <w:rFonts w:ascii="Times New Roman" w:eastAsiaTheme="minorEastAsia" w:hAnsi="Times New Roman" w:cs="Times New Roman"/>
          <w:sz w:val="24"/>
          <w:szCs w:val="24"/>
          <w:lang w:val="ro-RO"/>
        </w:rPr>
        <w:t>luvosoluri rodice pot prezenta la nivelul orizontul</w:t>
      </w:r>
      <w:r>
        <w:rPr>
          <w:rFonts w:ascii="Times New Roman" w:eastAsiaTheme="minorEastAsia" w:hAnsi="Times New Roman" w:cs="Times New Roman"/>
          <w:sz w:val="24"/>
          <w:szCs w:val="24"/>
          <w:lang w:val="ro-RO"/>
        </w:rPr>
        <w:t>ui A</w:t>
      </w:r>
      <w:r w:rsidR="005E3F7C">
        <w:rPr>
          <w:rFonts w:ascii="Times New Roman" w:eastAsiaTheme="minorEastAsia" w:hAnsi="Times New Roman" w:cs="Times New Roman"/>
          <w:sz w:val="24"/>
          <w:szCs w:val="24"/>
          <w:lang w:val="ro-RO"/>
        </w:rPr>
        <w:t xml:space="preserve"> </w:t>
      </w:r>
      <w:r w:rsidR="005E3F7C">
        <w:rPr>
          <w:rFonts w:ascii="Times New Roman" w:hAnsi="Times New Roman" w:cs="Times New Roman"/>
          <w:sz w:val="24"/>
          <w:szCs w:val="24"/>
          <w:lang w:val="ro-RO"/>
        </w:rPr>
        <w:t xml:space="preserve">culoare brună, cenuşiu-brun cu nuanţă roşcată (10YR5/3 umed </w:t>
      </w:r>
      <m:oMath>
        <m:r>
          <w:rPr>
            <w:rFonts w:ascii="Cambria Math" w:hAnsi="Cambria Math" w:cs="Times New Roman"/>
            <w:sz w:val="24"/>
            <w:szCs w:val="24"/>
            <w:lang w:val="ro-RO"/>
          </w:rPr>
          <m:t>→</m:t>
        </m:r>
      </m:oMath>
      <w:r w:rsidR="005E3F7C">
        <w:rPr>
          <w:rFonts w:ascii="Times New Roman" w:hAnsi="Times New Roman" w:cs="Times New Roman"/>
          <w:sz w:val="24"/>
          <w:szCs w:val="24"/>
          <w:lang w:val="ro-RO"/>
        </w:rPr>
        <w:t xml:space="preserve">7,5YR5/4) iar la nivelul orizontului Bt </w:t>
      </w:r>
      <w:r w:rsidR="005E3F7C">
        <w:rPr>
          <w:rStyle w:val="Bodytext285pt"/>
          <w:rFonts w:eastAsia="Century Schoolbook"/>
          <w:iCs/>
          <w:sz w:val="24"/>
          <w:szCs w:val="24"/>
        </w:rPr>
        <w:t xml:space="preserve">culori </w:t>
      </w:r>
      <w:r w:rsidR="005E3F7C" w:rsidRPr="005E3F7C">
        <w:rPr>
          <w:rFonts w:ascii="Times New Roman" w:hAnsi="Times New Roman" w:cs="Times New Roman"/>
          <w:sz w:val="24"/>
          <w:szCs w:val="24"/>
          <w:lang w:val="ro-RO"/>
        </w:rPr>
        <w:t xml:space="preserve">în nuanţe de 5YR şi mai roşii, cu valori şi crome </w:t>
      </w:r>
      <m:oMath>
        <m:r>
          <m:rPr>
            <m:sty m:val="p"/>
          </m:rPr>
          <w:rPr>
            <w:rFonts w:ascii="Cambria Math" w:hAnsi="Cambria Math" w:cs="Times New Roman"/>
            <w:sz w:val="24"/>
            <w:szCs w:val="24"/>
            <w:lang w:val="ro-RO"/>
          </w:rPr>
          <m:t>≥</m:t>
        </m:r>
      </m:oMath>
      <w:r w:rsidR="005E3F7C" w:rsidRPr="005E3F7C">
        <w:rPr>
          <w:rFonts w:ascii="Times New Roman" w:hAnsi="Times New Roman" w:cs="Times New Roman"/>
          <w:sz w:val="24"/>
          <w:szCs w:val="24"/>
          <w:lang w:val="ro-RO"/>
        </w:rPr>
        <w:t xml:space="preserve"> 3,5</w:t>
      </w:r>
      <w:r w:rsidR="005E3F7C" w:rsidRPr="00450D2E">
        <w:rPr>
          <w:rFonts w:ascii="Times New Roman" w:hAnsi="Times New Roman" w:cs="Times New Roman"/>
          <w:i/>
          <w:sz w:val="24"/>
          <w:szCs w:val="24"/>
          <w:lang w:val="ro-RO"/>
        </w:rPr>
        <w:t>.</w:t>
      </w:r>
      <w:r>
        <w:rPr>
          <w:rFonts w:ascii="Times New Roman" w:hAnsi="Times New Roman" w:cs="Times New Roman"/>
          <w:sz w:val="24"/>
          <w:szCs w:val="24"/>
          <w:lang w:val="ro-RO"/>
        </w:rPr>
        <w:t xml:space="preserve"> Stagnosolurile din zonele de răspândire a preluvosolurilor rodice au la nivelul orizontulrilor A culoari brune  (10YR5/3 – 7,5YR5/4) cu nuanţă roşcată iar la nivelul ori</w:t>
      </w:r>
      <w:r w:rsidR="00EB0C6A">
        <w:rPr>
          <w:rFonts w:ascii="Times New Roman" w:hAnsi="Times New Roman" w:cs="Times New Roman"/>
          <w:sz w:val="24"/>
          <w:szCs w:val="24"/>
          <w:lang w:val="ro-RO"/>
        </w:rPr>
        <w:t>zonturilor B culori</w:t>
      </w:r>
      <w:r>
        <w:rPr>
          <w:rFonts w:ascii="Times New Roman" w:hAnsi="Times New Roman" w:cs="Times New Roman"/>
          <w:sz w:val="24"/>
          <w:szCs w:val="24"/>
          <w:lang w:val="ro-RO"/>
        </w:rPr>
        <w:t xml:space="preserve"> </w:t>
      </w:r>
      <w:r w:rsidR="00EB0C6A">
        <w:rPr>
          <w:rFonts w:ascii="Times New Roman" w:hAnsi="Times New Roman" w:cs="Times New Roman"/>
          <w:sz w:val="24"/>
          <w:szCs w:val="24"/>
          <w:lang w:val="ro-RO"/>
        </w:rPr>
        <w:t>brune, brun-gălbui  brun gălbui roşcat, brun roşcat (10YR5-6/4, 7,5YR5/4, 7,5YR4/4, 5YR4/4) în partea superioară şi brune cu nuanţa roşcată sau brun roşcată în partea inferioară (7,5YR5/4, 7,5YR5-6/6,</w:t>
      </w:r>
      <w:r w:rsidR="00EB0C6A" w:rsidRPr="000E5830">
        <w:rPr>
          <w:rFonts w:ascii="Times New Roman" w:hAnsi="Times New Roman" w:cs="Times New Roman"/>
          <w:sz w:val="24"/>
          <w:szCs w:val="24"/>
          <w:lang w:val="ro-RO"/>
        </w:rPr>
        <w:t xml:space="preserve"> </w:t>
      </w:r>
      <w:r w:rsidR="00EB0C6A">
        <w:rPr>
          <w:rFonts w:ascii="Times New Roman" w:hAnsi="Times New Roman" w:cs="Times New Roman"/>
          <w:sz w:val="24"/>
          <w:szCs w:val="24"/>
          <w:lang w:val="ro-RO"/>
        </w:rPr>
        <w:t>5YR4/4). În zonele de ocupate de luvosolurile rodice pot fi întâlnite stagnosoluri care prezintă la nivelul orizontului A culoare brună (10YR5/3 – 7,5YR5/4) cu nuanţă roşcată în partea superioară și culoare brun-roşcată (10YR5/3 – 7,5YR5/4, 5YR4/4) în p</w:t>
      </w:r>
      <w:r w:rsidR="00D44210">
        <w:rPr>
          <w:rFonts w:ascii="Times New Roman" w:hAnsi="Times New Roman" w:cs="Times New Roman"/>
          <w:sz w:val="24"/>
          <w:szCs w:val="24"/>
          <w:lang w:val="ro-RO"/>
        </w:rPr>
        <w:t>artea inferioară a orizontului i</w:t>
      </w:r>
      <w:r w:rsidR="00EB0C6A">
        <w:rPr>
          <w:rFonts w:ascii="Times New Roman" w:hAnsi="Times New Roman" w:cs="Times New Roman"/>
          <w:sz w:val="24"/>
          <w:szCs w:val="24"/>
          <w:lang w:val="ro-RO"/>
        </w:rPr>
        <w:t xml:space="preserve">ar la nivelul orizontuli Bt </w:t>
      </w:r>
      <w:r w:rsidR="00EB0C6A" w:rsidRPr="00EB0C6A">
        <w:rPr>
          <w:rFonts w:ascii="Times New Roman" w:hAnsi="Times New Roman" w:cs="Times New Roman"/>
          <w:sz w:val="24"/>
          <w:szCs w:val="24"/>
          <w:lang w:val="ro-RO"/>
        </w:rPr>
        <w:t>culori în nuanţe de 5YR şi mai roşii</w:t>
      </w:r>
      <w:r w:rsidR="00EB0C6A">
        <w:rPr>
          <w:rFonts w:ascii="Times New Roman" w:hAnsi="Times New Roman" w:cs="Times New Roman"/>
          <w:sz w:val="24"/>
          <w:szCs w:val="24"/>
          <w:lang w:val="ro-RO"/>
        </w:rPr>
        <w:t xml:space="preserve">, frecvent </w:t>
      </w:r>
      <w:r w:rsidR="00D44210">
        <w:rPr>
          <w:rFonts w:ascii="Times New Roman" w:hAnsi="Times New Roman" w:cs="Times New Roman"/>
          <w:sz w:val="24"/>
          <w:szCs w:val="24"/>
          <w:lang w:val="ro-RO"/>
        </w:rPr>
        <w:t xml:space="preserve">culoare </w:t>
      </w:r>
      <w:r w:rsidR="00EB0C6A">
        <w:rPr>
          <w:rFonts w:ascii="Times New Roman" w:hAnsi="Times New Roman" w:cs="Times New Roman"/>
          <w:sz w:val="24"/>
          <w:szCs w:val="24"/>
          <w:lang w:val="ro-RO"/>
        </w:rPr>
        <w:t>brună, brun-gălbuie sau brun roşcată (10YR5-6/4</w:t>
      </w:r>
      <w:r w:rsidR="00EB0C6A">
        <w:rPr>
          <w:rFonts w:ascii="Times New Roman" w:hAnsi="Times New Roman" w:cs="Times New Roman"/>
          <w:sz w:val="24"/>
          <w:szCs w:val="24"/>
        </w:rPr>
        <w:t>;</w:t>
      </w:r>
      <w:r w:rsidR="00EB0C6A">
        <w:rPr>
          <w:rFonts w:ascii="Times New Roman" w:hAnsi="Times New Roman" w:cs="Times New Roman"/>
          <w:sz w:val="24"/>
          <w:szCs w:val="24"/>
          <w:lang w:val="ro-RO"/>
        </w:rPr>
        <w:t xml:space="preserve"> 5YR4/4) în partea superioară şi brun roşcată în partea inferioară 5YR4/4 (poate prezenta culori până la roşu - 2,5YR 3,5-4/6)</w:t>
      </w:r>
      <w:r w:rsidR="00D44210">
        <w:rPr>
          <w:rFonts w:ascii="Times New Roman" w:hAnsi="Times New Roman" w:cs="Times New Roman"/>
          <w:sz w:val="24"/>
          <w:szCs w:val="24"/>
          <w:lang w:val="ro-RO"/>
        </w:rPr>
        <w:t xml:space="preserve">. </w:t>
      </w:r>
    </w:p>
    <w:p w:rsidR="00691D06" w:rsidRPr="00B63F9A" w:rsidRDefault="00691D06" w:rsidP="00CB741D">
      <w:pPr>
        <w:ind w:firstLine="708"/>
        <w:jc w:val="both"/>
        <w:rPr>
          <w:rFonts w:ascii="Times New Roman" w:eastAsiaTheme="minorEastAsia" w:hAnsi="Times New Roman" w:cs="Times New Roman"/>
          <w:b/>
          <w:sz w:val="24"/>
          <w:szCs w:val="24"/>
          <w:lang w:val="ro-RO"/>
        </w:rPr>
      </w:pPr>
      <w:r w:rsidRPr="00B63F9A">
        <w:rPr>
          <w:rFonts w:ascii="Times New Roman" w:eastAsiaTheme="minorEastAsia" w:hAnsi="Times New Roman" w:cs="Times New Roman"/>
          <w:b/>
          <w:sz w:val="24"/>
          <w:szCs w:val="24"/>
          <w:lang w:val="ro-RO"/>
        </w:rPr>
        <w:t>Proprietăţi.</w:t>
      </w:r>
      <w:r w:rsidR="00637B41" w:rsidRPr="00B63F9A">
        <w:rPr>
          <w:rFonts w:ascii="Times New Roman" w:eastAsiaTheme="minorEastAsia" w:hAnsi="Times New Roman" w:cs="Times New Roman"/>
          <w:b/>
          <w:sz w:val="24"/>
          <w:szCs w:val="24"/>
          <w:lang w:val="ro-RO"/>
        </w:rPr>
        <w:t xml:space="preserve"> </w:t>
      </w:r>
    </w:p>
    <w:p w:rsidR="00691D06" w:rsidRDefault="00991F0B" w:rsidP="00CB741D">
      <w:pPr>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Stagnosolurile s</w:t>
      </w:r>
      <w:r w:rsidR="00691D06">
        <w:rPr>
          <w:rFonts w:ascii="Times New Roman" w:eastAsiaTheme="minorEastAsia" w:hAnsi="Times New Roman" w:cs="Times New Roman"/>
          <w:sz w:val="24"/>
          <w:szCs w:val="24"/>
          <w:lang w:val="ro-RO"/>
        </w:rPr>
        <w:t>unt soluri care nu prezintă orizont de acumulare al carbonaţilor, însă frecvent la dâncimi de 130 – 150 cm (sau m</w:t>
      </w:r>
      <w:r>
        <w:rPr>
          <w:rFonts w:ascii="Times New Roman" w:eastAsiaTheme="minorEastAsia" w:hAnsi="Times New Roman" w:cs="Times New Roman"/>
          <w:sz w:val="24"/>
          <w:szCs w:val="24"/>
          <w:lang w:val="ro-RO"/>
        </w:rPr>
        <w:t xml:space="preserve">ai jos) pot </w:t>
      </w:r>
      <w:r>
        <w:rPr>
          <w:rFonts w:ascii="Times New Roman" w:eastAsiaTheme="minorEastAsia" w:hAnsi="Times New Roman" w:cs="Times New Roman"/>
          <w:sz w:val="24"/>
          <w:szCs w:val="24"/>
          <w:lang w:val="ro-RO"/>
        </w:rPr>
        <w:lastRenderedPageBreak/>
        <w:t>fi întâlnite concreț</w:t>
      </w:r>
      <w:r w:rsidR="00691D06">
        <w:rPr>
          <w:rFonts w:ascii="Times New Roman" w:eastAsiaTheme="minorEastAsia" w:hAnsi="Times New Roman" w:cs="Times New Roman"/>
          <w:sz w:val="24"/>
          <w:szCs w:val="24"/>
          <w:lang w:val="ro-RO"/>
        </w:rPr>
        <w:t>iuni mici de carbonat de calciu</w:t>
      </w:r>
      <w:r w:rsidR="00100C52">
        <w:rPr>
          <w:rFonts w:ascii="Times New Roman" w:eastAsiaTheme="minorEastAsia" w:hAnsi="Times New Roman" w:cs="Times New Roman"/>
          <w:sz w:val="24"/>
          <w:szCs w:val="24"/>
          <w:lang w:val="ro-RO"/>
        </w:rPr>
        <w:t xml:space="preserve">. La stagnosolurile formate în zona de câmpie piemontană se constată adesea o accentuare a stării de gleizare sub baza profilului de sol, datorită atât pânzelor freatice temporare care apar în sezonul umed cât şi evoluţiei spre amfigleizare. Unele dintre aceste soluri (mai ales cele din cîmpia piemontană vestică, frecvent în Câmpia Crişurilor) se caracterizează printr-un colorit negricios (relict) în partea superioară a orizontului B. Stagnosolurile cu orizont Bt formate în zone depresionare au un orizont A relativ mai gros (30 – 40 cm) o tranziţie (AB) mai lungă şi o pseudogleizare mai profundă a profilului. Carbonaţii de calciu </w:t>
      </w:r>
      <w:r w:rsidR="0087468D">
        <w:rPr>
          <w:rFonts w:ascii="Times New Roman" w:eastAsiaTheme="minorEastAsia" w:hAnsi="Times New Roman" w:cs="Times New Roman"/>
          <w:sz w:val="24"/>
          <w:szCs w:val="24"/>
          <w:lang w:val="ro-RO"/>
        </w:rPr>
        <w:t>sunt complet spălaţi, apar la adâncimi foarte mari (sub 200 – 300 cm). Au un cunţinut mic de humus: 2 – 4%, sunt sărace în azot (0,10 – 0,15) şi în  în fosfor total (sub 0,10). În orizontul A reacţia este slab-moderat acidă</w:t>
      </w:r>
      <w:r w:rsidR="00616977">
        <w:rPr>
          <w:rFonts w:ascii="Times New Roman" w:eastAsiaTheme="minorEastAsia" w:hAnsi="Times New Roman" w:cs="Times New Roman"/>
          <w:sz w:val="24"/>
          <w:szCs w:val="24"/>
          <w:lang w:val="ro-RO"/>
        </w:rPr>
        <w:t xml:space="preserve"> (5,1 – 5,6)</w:t>
      </w:r>
      <w:r w:rsidR="0087468D">
        <w:rPr>
          <w:rFonts w:ascii="Times New Roman" w:eastAsiaTheme="minorEastAsia" w:hAnsi="Times New Roman" w:cs="Times New Roman"/>
          <w:sz w:val="24"/>
          <w:szCs w:val="24"/>
          <w:lang w:val="ro-RO"/>
        </w:rPr>
        <w:t xml:space="preserve"> iar gradul de saturaţie în baze nu scade sub 60 – 70%. Foarte multe stagnosoluri se caracterizează printr-un conţinut ridicat</w:t>
      </w:r>
      <w:r w:rsidR="00616977">
        <w:rPr>
          <w:rFonts w:ascii="Times New Roman" w:eastAsiaTheme="minorEastAsia" w:hAnsi="Times New Roman" w:cs="Times New Roman"/>
          <w:sz w:val="24"/>
          <w:szCs w:val="24"/>
          <w:lang w:val="ro-RO"/>
        </w:rPr>
        <w:t xml:space="preserve"> în magneziu adsorbit (25 – 30% din T), mai ales la nivelul orizontului B.</w:t>
      </w:r>
    </w:p>
    <w:p w:rsidR="00616977" w:rsidRDefault="00616977"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Sunt considerate soluri ,,reci</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prezintă textură fină, aeraţia este deficitară (sub 10%</w:t>
      </w:r>
      <w:r w:rsidR="007D14BB">
        <w:rPr>
          <w:rFonts w:ascii="Times New Roman" w:eastAsiaTheme="minorEastAsia" w:hAnsi="Times New Roman" w:cs="Times New Roman"/>
          <w:sz w:val="24"/>
          <w:szCs w:val="24"/>
          <w:lang w:val="ro-RO"/>
        </w:rPr>
        <w:t xml:space="preserve"> v/v, insuficientă pentru creşterea, dezvoltarea şi fructificarea plantelor), permeabilitarâte redusă pentru apă şi aer. La stagnosolurile care prezintă diferenţiere texturală în profil şi cu o grosime mai mare a orizontului B, apa din precipitaţii, în primele faze saturează orizonturile superioare cu textură mai grosieră până la nivelul capacităţii de apă în câmp după care se realizează saturaţia totală de jos (de la limita dintre orizontul E şi orizontul B) în sus. Aceste stagnosoluri prezintă o durată mai îndelungată a manifestării excesului de umiditate decât la stagnosolurile cu textură nediferenţiată pe profil unde apa pluvială saturează treptat solul de sus în jos iar stagnările şi scurgerile de apă</w:t>
      </w:r>
      <w:r w:rsidR="00914255">
        <w:rPr>
          <w:rFonts w:ascii="Times New Roman" w:eastAsiaTheme="minorEastAsia" w:hAnsi="Times New Roman" w:cs="Times New Roman"/>
          <w:sz w:val="24"/>
          <w:szCs w:val="24"/>
          <w:lang w:val="ro-RO"/>
        </w:rPr>
        <w:t xml:space="preserve"> de la suprafaţa solului sunt mai frecvente. Sunt soluri care se încadrează în clase de lucrabilitate şi traficabilitate reduse, perioadă de timp mare în care nu se pot lucra ţi circula.</w:t>
      </w:r>
    </w:p>
    <w:p w:rsidR="005054CF" w:rsidRDefault="005054CF" w:rsidP="00CB741D">
      <w:pPr>
        <w:ind w:firstLine="720"/>
        <w:jc w:val="both"/>
        <w:rPr>
          <w:rFonts w:ascii="Times New Roman" w:eastAsiaTheme="minorEastAsia" w:hAnsi="Times New Roman" w:cs="Times New Roman"/>
          <w:sz w:val="24"/>
          <w:szCs w:val="24"/>
          <w:lang w:val="ro-RO"/>
        </w:rPr>
      </w:pPr>
      <w:r w:rsidRPr="005054CF">
        <w:rPr>
          <w:rFonts w:ascii="Times New Roman" w:eastAsiaTheme="minorEastAsia" w:hAnsi="Times New Roman" w:cs="Times New Roman"/>
          <w:sz w:val="24"/>
          <w:szCs w:val="24"/>
          <w:lang w:val="ro-RO"/>
        </w:rPr>
        <w:t xml:space="preserve">Tipul de </w:t>
      </w:r>
      <w:r>
        <w:rPr>
          <w:rFonts w:ascii="Times New Roman" w:eastAsiaTheme="minorEastAsia" w:hAnsi="Times New Roman" w:cs="Times New Roman"/>
          <w:sz w:val="24"/>
          <w:szCs w:val="24"/>
          <w:lang w:val="ro-RO"/>
        </w:rPr>
        <w:t>sol stagnosol prezintă următoarele subtipuri de sol:</w:t>
      </w:r>
    </w:p>
    <w:p w:rsidR="003C19CD" w:rsidRPr="003C19CD" w:rsidRDefault="00FE463E" w:rsidP="0049316C">
      <w:pPr>
        <w:pStyle w:val="ListParagraph"/>
        <w:numPr>
          <w:ilvl w:val="0"/>
          <w:numId w:val="5"/>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 albic (ST ab)</w:t>
      </w:r>
    </w:p>
    <w:p w:rsidR="00FE463E" w:rsidRPr="003C19CD" w:rsidRDefault="00FE463E" w:rsidP="0049316C">
      <w:pPr>
        <w:pStyle w:val="ListParagraph"/>
        <w:numPr>
          <w:ilvl w:val="0"/>
          <w:numId w:val="5"/>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 albic batigleic (ST ab.dg)</w:t>
      </w:r>
    </w:p>
    <w:p w:rsidR="003C19CD" w:rsidRPr="003C19CD" w:rsidRDefault="00FE463E" w:rsidP="0049316C">
      <w:pPr>
        <w:pStyle w:val="ListParagraph"/>
        <w:numPr>
          <w:ilvl w:val="0"/>
          <w:numId w:val="5"/>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Stagnosol albic planic (ST ab.pl)</w:t>
      </w:r>
    </w:p>
    <w:p w:rsidR="00FE463E" w:rsidRDefault="00FE463E" w:rsidP="0049316C">
      <w:pPr>
        <w:pStyle w:val="ListParagraph"/>
        <w:numPr>
          <w:ilvl w:val="0"/>
          <w:numId w:val="5"/>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 proxistagnic (ST xt)</w:t>
      </w:r>
    </w:p>
    <w:p w:rsidR="00FE463E" w:rsidRDefault="00FE463E" w:rsidP="0049316C">
      <w:pPr>
        <w:pStyle w:val="ListParagraph"/>
        <w:numPr>
          <w:ilvl w:val="0"/>
          <w:numId w:val="5"/>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 epistagnic (ST pt)</w:t>
      </w:r>
    </w:p>
    <w:p w:rsidR="00FE463E" w:rsidRDefault="00FE463E" w:rsidP="0049316C">
      <w:pPr>
        <w:pStyle w:val="ListParagraph"/>
        <w:numPr>
          <w:ilvl w:val="0"/>
          <w:numId w:val="5"/>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 argilic (ST aa)</w:t>
      </w:r>
    </w:p>
    <w:p w:rsidR="00902539" w:rsidRPr="005E5A6C" w:rsidRDefault="00FE463E"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Pr>
          <w:rFonts w:ascii="Times New Roman" w:eastAsia="Century Schoolbook" w:hAnsi="Times New Roman" w:cs="Times New Roman"/>
          <w:color w:val="000000"/>
          <w:sz w:val="24"/>
          <w:szCs w:val="24"/>
          <w:shd w:val="clear" w:color="auto" w:fill="FFFFFF"/>
          <w:lang w:val="ro-RO" w:eastAsia="ro-RO" w:bidi="ro-RO"/>
        </w:rPr>
        <w:t>Stagnosol gleic (ST gc)</w:t>
      </w:r>
      <w:r w:rsidRPr="00FE463E">
        <w:rPr>
          <w:rFonts w:ascii="Times New Roman" w:eastAsia="Century Schoolbook" w:hAnsi="Times New Roman" w:cs="Times New Roman"/>
          <w:i/>
          <w:color w:val="000000"/>
          <w:sz w:val="24"/>
          <w:szCs w:val="24"/>
          <w:shd w:val="clear" w:color="auto" w:fill="FFFFFF"/>
          <w:lang w:val="ro-RO" w:eastAsia="ro-RO" w:bidi="ro-RO"/>
        </w:rPr>
        <w:t xml:space="preserve"> </w:t>
      </w:r>
    </w:p>
    <w:p w:rsid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endogleic (ST ng</w:t>
      </w:r>
    </w:p>
    <w:p w:rsidR="003C19CD" w:rsidRP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batigleic (ST dg</w:t>
      </w:r>
    </w:p>
    <w:p w:rsidR="003C19CD" w:rsidRP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clinogleic (ST cl)</w:t>
      </w:r>
      <w:r w:rsidRPr="003C19CD">
        <w:rPr>
          <w:rFonts w:ascii="Times New Roman" w:eastAsia="Century Schoolbook" w:hAnsi="Times New Roman" w:cs="Times New Roman"/>
          <w:i/>
          <w:color w:val="000000"/>
          <w:sz w:val="24"/>
          <w:szCs w:val="24"/>
          <w:shd w:val="clear" w:color="auto" w:fill="FFFFFF"/>
          <w:lang w:val="ro-RO" w:eastAsia="ro-RO" w:bidi="ro-RO"/>
        </w:rPr>
        <w:t xml:space="preserve"> </w:t>
      </w:r>
    </w:p>
    <w:p w:rsid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lutic (ST lu</w:t>
      </w:r>
    </w:p>
    <w:p w:rsidR="00AB2E37" w:rsidRP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histic (ST tb)</w:t>
      </w:r>
      <w:r w:rsidRPr="003C19CD">
        <w:rPr>
          <w:rFonts w:ascii="Times New Roman" w:eastAsia="Century Schoolbook" w:hAnsi="Times New Roman" w:cs="Times New Roman"/>
          <w:i/>
          <w:color w:val="000000"/>
          <w:sz w:val="24"/>
          <w:szCs w:val="24"/>
          <w:shd w:val="clear" w:color="auto" w:fill="FFFFFF"/>
          <w:lang w:val="ro-RO" w:eastAsia="ro-RO" w:bidi="ro-RO"/>
        </w:rPr>
        <w:t xml:space="preserve"> cu orizont T</w:t>
      </w:r>
      <m:oMath>
        <m:r>
          <w:rPr>
            <w:rFonts w:ascii="Cambria Math" w:eastAsia="Century Schoolbook" w:hAnsi="Cambria Math" w:cs="Times New Roman"/>
            <w:color w:val="000000"/>
            <w:sz w:val="24"/>
            <w:szCs w:val="24"/>
            <w:shd w:val="clear" w:color="auto" w:fill="FFFFFF"/>
            <w:lang w:val="ro-RO" w:eastAsia="ro-RO" w:bidi="ro-RO"/>
          </w:rPr>
          <m:t xml:space="preserve"> &lt;</m:t>
        </m:r>
      </m:oMath>
      <w:r w:rsidRPr="003C19CD">
        <w:rPr>
          <w:rFonts w:ascii="Times New Roman" w:eastAsia="Century Schoolbook" w:hAnsi="Times New Roman" w:cs="Times New Roman"/>
          <w:i/>
          <w:color w:val="000000"/>
          <w:sz w:val="24"/>
          <w:szCs w:val="24"/>
          <w:shd w:val="clear" w:color="auto" w:fill="FFFFFF"/>
          <w:lang w:val="ro-RO" w:eastAsia="ro-RO" w:bidi="ro-RO"/>
        </w:rPr>
        <w:t xml:space="preserve"> 50 cm</w:t>
      </w:r>
    </w:p>
    <w:p w:rsid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psamic (ST ps</w:t>
      </w:r>
      <w:r w:rsidR="009778D4">
        <w:rPr>
          <w:rFonts w:ascii="Times New Roman" w:eastAsia="Century Schoolbook" w:hAnsi="Times New Roman" w:cs="Times New Roman"/>
          <w:color w:val="000000"/>
          <w:sz w:val="24"/>
          <w:szCs w:val="24"/>
          <w:shd w:val="clear" w:color="auto" w:fill="FFFFFF"/>
          <w:lang w:val="ro-RO" w:eastAsia="ro-RO" w:bidi="ro-RO"/>
        </w:rPr>
        <w:t>)</w:t>
      </w:r>
    </w:p>
    <w:p w:rsidR="009778D4" w:rsidRDefault="009778D4"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Pr>
          <w:rFonts w:ascii="Times New Roman" w:eastAsia="Century Schoolbook" w:hAnsi="Times New Roman" w:cs="Times New Roman"/>
          <w:color w:val="000000"/>
          <w:sz w:val="24"/>
          <w:szCs w:val="24"/>
          <w:shd w:val="clear" w:color="auto" w:fill="FFFFFF"/>
          <w:lang w:val="ro-RO" w:eastAsia="ro-RO" w:bidi="ro-RO"/>
        </w:rPr>
        <w:t>Stagnosol planic (STpl)</w:t>
      </w:r>
    </w:p>
    <w:p w:rsidR="003C19CD" w:rsidRP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 xml:space="preserve">Stagnosol planic batigleic (ST pl.dg) </w:t>
      </w:r>
    </w:p>
    <w:p w:rsidR="003C19CD" w:rsidRPr="003C19CD"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 xml:space="preserve">Stagnosol planic histic (ST pl.tb) </w:t>
      </w:r>
    </w:p>
    <w:p w:rsidR="003C19CD" w:rsidRPr="00684A83" w:rsidRDefault="00AB2E37"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iCs/>
          <w:color w:val="000000"/>
          <w:sz w:val="24"/>
          <w:szCs w:val="24"/>
          <w:shd w:val="clear" w:color="auto" w:fill="FFFFFF"/>
          <w:lang w:val="ro-RO" w:eastAsia="ro-RO" w:bidi="ro-RO"/>
        </w:rPr>
        <w:t>Stagnosol luvic planic (ST lv.pl</w:t>
      </w:r>
    </w:p>
    <w:p w:rsid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luvic (ST lv</w:t>
      </w:r>
    </w:p>
    <w:p w:rsidR="003C19CD" w:rsidRP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luvic batigleic (ST lv.dg)</w:t>
      </w:r>
      <w:r w:rsidRPr="003C19CD">
        <w:rPr>
          <w:rFonts w:ascii="Times New Roman" w:eastAsia="Century Schoolbook" w:hAnsi="Times New Roman" w:cs="Times New Roman"/>
          <w:i/>
          <w:color w:val="000000"/>
          <w:sz w:val="24"/>
          <w:szCs w:val="24"/>
          <w:shd w:val="clear" w:color="auto" w:fill="FFFFFF"/>
          <w:lang w:val="ro-RO" w:eastAsia="ro-RO" w:bidi="ro-RO"/>
        </w:rPr>
        <w:t xml:space="preserve">, </w:t>
      </w:r>
    </w:p>
    <w:p w:rsidR="003C19CD" w:rsidRP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 xml:space="preserve">Stagnosol molic (ST mo) </w:t>
      </w:r>
    </w:p>
    <w:p w:rsidR="003C19CD" w:rsidRP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silitic tipic (ST si.ti)</w:t>
      </w:r>
      <w:r w:rsidRPr="003C19CD">
        <w:rPr>
          <w:rFonts w:ascii="Times New Roman" w:eastAsia="Century Schoolbook" w:hAnsi="Times New Roman" w:cs="Times New Roman"/>
          <w:i/>
          <w:color w:val="000000"/>
          <w:sz w:val="24"/>
          <w:szCs w:val="24"/>
          <w:shd w:val="clear" w:color="auto" w:fill="FFFFFF"/>
          <w:lang w:val="ro-RO" w:eastAsia="ro-RO" w:bidi="ro-RO"/>
        </w:rPr>
        <w:t xml:space="preserve"> </w:t>
      </w:r>
    </w:p>
    <w:p w:rsidR="003C19CD" w:rsidRP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tipic (ST ti)</w:t>
      </w:r>
      <w:r w:rsidRPr="003C19CD">
        <w:rPr>
          <w:rFonts w:ascii="Times New Roman" w:eastAsia="Century Schoolbook" w:hAnsi="Times New Roman" w:cs="Times New Roman"/>
          <w:i/>
          <w:color w:val="000000"/>
          <w:sz w:val="24"/>
          <w:szCs w:val="24"/>
          <w:shd w:val="clear" w:color="auto" w:fill="FFFFFF"/>
          <w:lang w:val="ro-RO" w:eastAsia="ro-RO" w:bidi="ro-RO"/>
        </w:rPr>
        <w:t xml:space="preserve"> </w:t>
      </w:r>
    </w:p>
    <w:p w:rsid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umbric (ST um</w:t>
      </w:r>
    </w:p>
    <w:p w:rsid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umbric luvic (ST um.lv</w:t>
      </w:r>
    </w:p>
    <w:p w:rsidR="003C19CD" w:rsidRPr="003C19CD" w:rsidRDefault="00B652F6"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umbric luvic planic (ST um.lv.pl)</w:t>
      </w:r>
      <w:r w:rsidRPr="003C19CD">
        <w:rPr>
          <w:rFonts w:ascii="Times New Roman" w:hAnsi="Times New Roman" w:cs="Times New Roman"/>
          <w:i/>
          <w:sz w:val="24"/>
          <w:szCs w:val="24"/>
          <w:lang w:bidi="ro-RO"/>
        </w:rPr>
        <w:t xml:space="preserve"> </w:t>
      </w:r>
    </w:p>
    <w:p w:rsidR="003C19CD" w:rsidRPr="003C19CD" w:rsidRDefault="00BA728B"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color w:val="000000"/>
          <w:sz w:val="24"/>
          <w:szCs w:val="24"/>
          <w:shd w:val="clear" w:color="auto" w:fill="FFFFFF"/>
          <w:lang w:val="ro-RO" w:eastAsia="ro-RO" w:bidi="ro-RO"/>
        </w:rPr>
        <w:t>Stagnosol umbric planic (ST um.pl)</w:t>
      </w:r>
      <w:r w:rsidR="003F5882" w:rsidRPr="003C19CD">
        <w:rPr>
          <w:rFonts w:ascii="Times New Roman" w:hAnsi="Times New Roman" w:cs="Times New Roman"/>
          <w:i/>
          <w:sz w:val="24"/>
          <w:szCs w:val="24"/>
          <w:lang w:bidi="ro-RO"/>
        </w:rPr>
        <w:t xml:space="preserve"> </w:t>
      </w:r>
    </w:p>
    <w:p w:rsidR="00E86D13" w:rsidRPr="00E86D13" w:rsidRDefault="00BA728B"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Century Schoolbook" w:hAnsi="Times New Roman" w:cs="Times New Roman"/>
          <w:iCs/>
          <w:color w:val="000000"/>
          <w:sz w:val="24"/>
          <w:szCs w:val="24"/>
          <w:shd w:val="clear" w:color="auto" w:fill="FFFFFF"/>
          <w:lang w:val="ro-RO" w:eastAsia="ro-RO" w:bidi="ro-RO"/>
        </w:rPr>
        <w:t>Stagnosol vertic (ST vs)</w:t>
      </w:r>
    </w:p>
    <w:p w:rsidR="003C19CD" w:rsidRPr="00E86D13" w:rsidRDefault="00E86D13"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E86D13">
        <w:rPr>
          <w:rFonts w:ascii="Times New Roman" w:eastAsia="Century Schoolbook" w:hAnsi="Times New Roman" w:cs="Times New Roman"/>
          <w:iCs/>
          <w:color w:val="000000"/>
          <w:sz w:val="24"/>
          <w:szCs w:val="24"/>
          <w:shd w:val="clear" w:color="auto" w:fill="FFFFFF"/>
          <w:lang w:val="ro-RO" w:eastAsia="ro-RO" w:bidi="ro-RO"/>
        </w:rPr>
        <w:t xml:space="preserve">Stagnosol vertic albic </w:t>
      </w:r>
      <w:r>
        <w:rPr>
          <w:rFonts w:ascii="Times New Roman" w:eastAsia="Century Schoolbook" w:hAnsi="Times New Roman" w:cs="Times New Roman"/>
          <w:iCs/>
          <w:color w:val="000000"/>
          <w:sz w:val="24"/>
          <w:szCs w:val="24"/>
          <w:shd w:val="clear" w:color="auto" w:fill="FFFFFF"/>
          <w:lang w:val="ro-RO" w:eastAsia="ro-RO" w:bidi="ro-RO"/>
        </w:rPr>
        <w:t>(</w:t>
      </w:r>
      <w:r w:rsidRPr="00E86D13">
        <w:rPr>
          <w:rFonts w:ascii="Times New Roman" w:eastAsia="Century Schoolbook" w:hAnsi="Times New Roman" w:cs="Times New Roman"/>
          <w:iCs/>
          <w:color w:val="000000"/>
          <w:sz w:val="24"/>
          <w:szCs w:val="24"/>
          <w:shd w:val="clear" w:color="auto" w:fill="FFFFFF"/>
          <w:lang w:val="ro-RO" w:eastAsia="ro-RO" w:bidi="ro-RO"/>
        </w:rPr>
        <w:t>SG vs.ab</w:t>
      </w:r>
      <w:r>
        <w:rPr>
          <w:rFonts w:ascii="Times New Roman" w:eastAsia="Century Schoolbook" w:hAnsi="Times New Roman" w:cs="Times New Roman"/>
          <w:iCs/>
          <w:color w:val="000000"/>
          <w:sz w:val="24"/>
          <w:szCs w:val="24"/>
          <w:shd w:val="clear" w:color="auto" w:fill="FFFFFF"/>
          <w:lang w:val="ro-RO" w:eastAsia="ro-RO" w:bidi="ro-RO"/>
        </w:rPr>
        <w:t>)</w:t>
      </w:r>
      <w:r w:rsidR="00BA728B" w:rsidRPr="003C19CD">
        <w:rPr>
          <w:rFonts w:ascii="Times New Roman" w:hAnsi="Times New Roman" w:cs="Times New Roman"/>
          <w:i/>
          <w:sz w:val="24"/>
          <w:szCs w:val="24"/>
          <w:lang w:bidi="ro-RO"/>
        </w:rPr>
        <w:t xml:space="preserve"> </w:t>
      </w:r>
    </w:p>
    <w:p w:rsidR="00E86D13" w:rsidRPr="00E86D13" w:rsidRDefault="00E86D13" w:rsidP="0049316C">
      <w:pPr>
        <w:pStyle w:val="ListParagraph"/>
        <w:numPr>
          <w:ilvl w:val="0"/>
          <w:numId w:val="5"/>
        </w:numPr>
        <w:jc w:val="both"/>
        <w:rPr>
          <w:rFonts w:ascii="Times New Roman" w:eastAsia="Century Schoolbook" w:hAnsi="Times New Roman" w:cs="Times New Roman"/>
          <w:color w:val="000000"/>
          <w:sz w:val="24"/>
          <w:szCs w:val="24"/>
          <w:shd w:val="clear" w:color="auto" w:fill="FFFFFF"/>
          <w:lang w:val="ro-RO" w:eastAsia="ro-RO" w:bidi="ro-RO"/>
        </w:rPr>
      </w:pPr>
      <w:r w:rsidRPr="00E86D13">
        <w:rPr>
          <w:rFonts w:ascii="Times New Roman" w:eastAsia="Century Schoolbook" w:hAnsi="Times New Roman" w:cs="Times New Roman"/>
          <w:iCs/>
          <w:color w:val="000000"/>
          <w:sz w:val="24"/>
          <w:szCs w:val="24"/>
          <w:shd w:val="clear" w:color="auto" w:fill="FFFFFF"/>
          <w:lang w:val="ro-RO" w:eastAsia="ro-RO" w:bidi="ro-RO"/>
        </w:rPr>
        <w:t xml:space="preserve">Stagnosol vertic luvic </w:t>
      </w:r>
      <w:r>
        <w:rPr>
          <w:rFonts w:ascii="Times New Roman" w:eastAsia="Century Schoolbook" w:hAnsi="Times New Roman" w:cs="Times New Roman"/>
          <w:iCs/>
          <w:color w:val="000000"/>
          <w:sz w:val="24"/>
          <w:szCs w:val="24"/>
          <w:shd w:val="clear" w:color="auto" w:fill="FFFFFF"/>
          <w:lang w:val="ro-RO" w:eastAsia="ro-RO" w:bidi="ro-RO"/>
        </w:rPr>
        <w:t>(</w:t>
      </w:r>
      <w:r w:rsidRPr="00E86D13">
        <w:rPr>
          <w:rFonts w:ascii="Times New Roman" w:eastAsia="Century Schoolbook" w:hAnsi="Times New Roman" w:cs="Times New Roman"/>
          <w:iCs/>
          <w:color w:val="000000"/>
          <w:sz w:val="24"/>
          <w:szCs w:val="24"/>
          <w:shd w:val="clear" w:color="auto" w:fill="FFFFFF"/>
          <w:lang w:val="ro-RO" w:eastAsia="ro-RO" w:bidi="ro-RO"/>
        </w:rPr>
        <w:t>SG vs.lv</w:t>
      </w:r>
      <w:r>
        <w:rPr>
          <w:rFonts w:ascii="Times New Roman" w:eastAsia="Century Schoolbook" w:hAnsi="Times New Roman" w:cs="Times New Roman"/>
          <w:iCs/>
          <w:color w:val="000000"/>
          <w:sz w:val="24"/>
          <w:szCs w:val="24"/>
          <w:shd w:val="clear" w:color="auto" w:fill="FFFFFF"/>
          <w:lang w:val="ro-RO" w:eastAsia="ro-RO" w:bidi="ro-RO"/>
        </w:rPr>
        <w:t>)</w:t>
      </w:r>
    </w:p>
    <w:p w:rsidR="00E86D13" w:rsidRPr="003C19CD" w:rsidRDefault="00E86D13" w:rsidP="009778D4">
      <w:pPr>
        <w:pStyle w:val="ListParagraph"/>
        <w:ind w:left="1080"/>
        <w:jc w:val="both"/>
        <w:rPr>
          <w:rFonts w:ascii="Times New Roman" w:eastAsia="Century Schoolbook" w:hAnsi="Times New Roman" w:cs="Times New Roman"/>
          <w:color w:val="000000"/>
          <w:sz w:val="24"/>
          <w:szCs w:val="24"/>
          <w:shd w:val="clear" w:color="auto" w:fill="FFFFFF"/>
          <w:lang w:val="ro-RO" w:eastAsia="ro-RO" w:bidi="ro-RO"/>
        </w:rPr>
      </w:pPr>
    </w:p>
    <w:p w:rsidR="00914255" w:rsidRPr="003C19CD" w:rsidRDefault="00914255" w:rsidP="00CB741D">
      <w:pPr>
        <w:ind w:firstLine="720"/>
        <w:jc w:val="both"/>
        <w:rPr>
          <w:rFonts w:ascii="Times New Roman" w:eastAsia="Century Schoolbook" w:hAnsi="Times New Roman" w:cs="Times New Roman"/>
          <w:color w:val="000000"/>
          <w:sz w:val="24"/>
          <w:szCs w:val="24"/>
          <w:shd w:val="clear" w:color="auto" w:fill="FFFFFF"/>
          <w:lang w:val="ro-RO" w:eastAsia="ro-RO" w:bidi="ro-RO"/>
        </w:rPr>
      </w:pPr>
      <w:r w:rsidRPr="003C19CD">
        <w:rPr>
          <w:rFonts w:ascii="Times New Roman" w:eastAsiaTheme="minorEastAsia" w:hAnsi="Times New Roman" w:cs="Times New Roman"/>
          <w:b/>
          <w:sz w:val="24"/>
          <w:szCs w:val="24"/>
          <w:lang w:val="ro-RO"/>
        </w:rPr>
        <w:t>Fertilitate şi folosinţă</w:t>
      </w:r>
    </w:p>
    <w:p w:rsidR="00914255" w:rsidRDefault="00914255"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Stagnosolurile sunt ocupate în mod natural de păşuni şi fâneţe, în compoziţia floristică predominănd plantele cu valoare furajeră scăzută sau fără valoare furajeră (</w:t>
      </w:r>
      <w:r w:rsidRPr="00A66673">
        <w:rPr>
          <w:rFonts w:ascii="Times New Roman" w:eastAsiaTheme="minorEastAsia" w:hAnsi="Times New Roman" w:cs="Times New Roman"/>
          <w:i/>
          <w:sz w:val="24"/>
          <w:szCs w:val="24"/>
          <w:lang w:val="ro-RO"/>
        </w:rPr>
        <w:t>Carex sp., Juncus sp</w:t>
      </w:r>
      <w:r>
        <w:rPr>
          <w:rFonts w:ascii="Times New Roman" w:eastAsiaTheme="minorEastAsia" w:hAnsi="Times New Roman" w:cs="Times New Roman"/>
          <w:sz w:val="24"/>
          <w:szCs w:val="24"/>
          <w:lang w:val="ro-RO"/>
        </w:rPr>
        <w:t>.). Pot fi însă folosite şi pentru culturi agricole (porumb, cereale de toamnă şi primăvară, floarea-soarelui, sfecla-de-zahăr, plante furajere etc).</w:t>
      </w:r>
      <w:r w:rsidR="004115CB">
        <w:rPr>
          <w:rFonts w:ascii="Times New Roman" w:eastAsiaTheme="minorEastAsia" w:hAnsi="Times New Roman" w:cs="Times New Roman"/>
          <w:sz w:val="24"/>
          <w:szCs w:val="24"/>
          <w:lang w:val="ro-RO"/>
        </w:rPr>
        <w:t xml:space="preserve"> Este containdicată cultura </w:t>
      </w:r>
      <w:r w:rsidR="004115CB">
        <w:rPr>
          <w:rFonts w:ascii="Times New Roman" w:eastAsiaTheme="minorEastAsia" w:hAnsi="Times New Roman" w:cs="Times New Roman"/>
          <w:sz w:val="24"/>
          <w:szCs w:val="24"/>
          <w:lang w:val="ro-RO"/>
        </w:rPr>
        <w:lastRenderedPageBreak/>
        <w:t xml:space="preserve">pomilor fructiferi şi a viţei-de-vie intrucât excesul de umiditate </w:t>
      </w:r>
      <w:r w:rsidR="009B2E13">
        <w:rPr>
          <w:rFonts w:ascii="Times New Roman" w:eastAsiaTheme="minorEastAsia" w:hAnsi="Times New Roman" w:cs="Times New Roman"/>
          <w:sz w:val="24"/>
          <w:szCs w:val="24"/>
          <w:lang w:val="ro-RO"/>
        </w:rPr>
        <w:t>inhibă respiraţia rădăcinilor determinând</w:t>
      </w:r>
      <w:r w:rsidR="004115CB">
        <w:rPr>
          <w:rFonts w:ascii="Times New Roman" w:eastAsiaTheme="minorEastAsia" w:hAnsi="Times New Roman" w:cs="Times New Roman"/>
          <w:sz w:val="24"/>
          <w:szCs w:val="24"/>
          <w:lang w:val="ro-RO"/>
        </w:rPr>
        <w:t xml:space="preserve"> moartea</w:t>
      </w:r>
      <w:r w:rsidR="009B2E13">
        <w:rPr>
          <w:rFonts w:ascii="Times New Roman" w:eastAsiaTheme="minorEastAsia" w:hAnsi="Times New Roman" w:cs="Times New Roman"/>
          <w:sz w:val="24"/>
          <w:szCs w:val="24"/>
          <w:lang w:val="ro-RO"/>
        </w:rPr>
        <w:t xml:space="preserve"> părematură a</w:t>
      </w:r>
      <w:r w:rsidR="004115CB">
        <w:rPr>
          <w:rFonts w:ascii="Times New Roman" w:eastAsiaTheme="minorEastAsia" w:hAnsi="Times New Roman" w:cs="Times New Roman"/>
          <w:sz w:val="24"/>
          <w:szCs w:val="24"/>
          <w:lang w:val="ro-RO"/>
        </w:rPr>
        <w:t xml:space="preserve"> plantelor.</w:t>
      </w:r>
      <w:r>
        <w:rPr>
          <w:rFonts w:ascii="Times New Roman" w:eastAsiaTheme="minorEastAsia" w:hAnsi="Times New Roman" w:cs="Times New Roman"/>
          <w:sz w:val="24"/>
          <w:szCs w:val="24"/>
          <w:lang w:val="ro-RO"/>
        </w:rPr>
        <w:t xml:space="preserve"> Datorită excesului de umiditate înregistrat primăvara, o mare parte din semănături pier (20 – 30%</w:t>
      </w:r>
      <w:r w:rsidR="008634A4">
        <w:rPr>
          <w:rFonts w:ascii="Times New Roman" w:eastAsiaTheme="minorEastAsia" w:hAnsi="Times New Roman" w:cs="Times New Roman"/>
          <w:sz w:val="24"/>
          <w:szCs w:val="24"/>
          <w:lang w:val="ro-RO"/>
        </w:rPr>
        <w:t>) iar cele care ajung la maturitate se coc neuniform, recoltele fiind în general mici şi de slabă calitate. Sunt soluri cu fertilitate naturală scăzută, la aceasta contribuie şi regimul aerohidric al solului, nefavorabil dezvoltării plantelor cultivate şi unei activităţi microbiologice normale şi conţinutul scăzut în elemente de nutriţie. În perioada de primăvară se înregistrează un surplus de umiditate care crează condiţii improprii de germinare şi dezvoltare normală a plantelor iar in perioada de vară (când regimul pluviometric este scăzut) plantele resimt pronunţat lipsa apei datorită uscării accentuate a orizonturilor superioare. La aceste soluri se impu</w:t>
      </w:r>
      <w:r w:rsidR="004C7CA0">
        <w:rPr>
          <w:rFonts w:ascii="Times New Roman" w:eastAsiaTheme="minorEastAsia" w:hAnsi="Times New Roman" w:cs="Times New Roman"/>
          <w:sz w:val="24"/>
          <w:szCs w:val="24"/>
          <w:lang w:val="ro-RO"/>
        </w:rPr>
        <w:t>ne o agrotehnică diferenţiată şi</w:t>
      </w:r>
      <w:r w:rsidR="008634A4">
        <w:rPr>
          <w:rFonts w:ascii="Times New Roman" w:eastAsiaTheme="minorEastAsia" w:hAnsi="Times New Roman" w:cs="Times New Roman"/>
          <w:sz w:val="24"/>
          <w:szCs w:val="24"/>
          <w:lang w:val="ro-RO"/>
        </w:rPr>
        <w:t xml:space="preserve"> măsuri de eliminare a surplusului de apă care apare în primăvară</w:t>
      </w:r>
      <w:r w:rsidR="004C7CA0">
        <w:rPr>
          <w:rFonts w:ascii="Times New Roman" w:eastAsiaTheme="minorEastAsia" w:hAnsi="Times New Roman" w:cs="Times New Roman"/>
          <w:sz w:val="24"/>
          <w:szCs w:val="24"/>
          <w:lang w:val="ro-RO"/>
        </w:rPr>
        <w:t>. Se recomandă efectuarea de arături adânci (sau subsolaje) pentru mobilizarea solului pe o adâncime mai mare astfel are loc o imbunătăţire a regimului aerohiric al solului. Pe solurile puternic afectate de stagnarea apei se recomandă măsuri speciale de drenaj (tuburi de drenuri, subsolajul cârtiţă etc). O măsură eficace de sporire a potenţialului de fertilitate o constituie aplicarea îngrăşămintelor organice şi îngrăşămintelor minerale.</w:t>
      </w:r>
    </w:p>
    <w:p w:rsidR="00B63F9A" w:rsidRDefault="00B63F9A" w:rsidP="00CB741D">
      <w:pPr>
        <w:ind w:firstLine="720"/>
        <w:jc w:val="both"/>
        <w:rPr>
          <w:rFonts w:ascii="Times New Roman" w:eastAsiaTheme="minorEastAsia" w:hAnsi="Times New Roman" w:cs="Times New Roman"/>
          <w:b/>
          <w:sz w:val="28"/>
          <w:szCs w:val="28"/>
          <w:lang w:val="ro-RO"/>
        </w:rPr>
      </w:pPr>
    </w:p>
    <w:p w:rsidR="003C19CD" w:rsidRDefault="003C19CD" w:rsidP="00DD14C1">
      <w:pPr>
        <w:ind w:firstLine="720"/>
        <w:jc w:val="center"/>
        <w:rPr>
          <w:rFonts w:ascii="Times New Roman" w:eastAsiaTheme="minorEastAsia" w:hAnsi="Times New Roman" w:cs="Times New Roman"/>
          <w:b/>
          <w:sz w:val="28"/>
          <w:szCs w:val="28"/>
          <w:lang w:val="ro-RO"/>
        </w:rPr>
      </w:pPr>
    </w:p>
    <w:p w:rsidR="00B63301" w:rsidRPr="00BB066A" w:rsidRDefault="00B63301" w:rsidP="00CB741D">
      <w:pPr>
        <w:ind w:firstLine="720"/>
        <w:jc w:val="both"/>
        <w:rPr>
          <w:rFonts w:ascii="Times New Roman" w:eastAsiaTheme="minorEastAsia" w:hAnsi="Times New Roman" w:cs="Times New Roman"/>
          <w:b/>
          <w:sz w:val="28"/>
          <w:szCs w:val="28"/>
          <w:lang w:val="ro-RO"/>
        </w:rPr>
      </w:pPr>
      <w:r w:rsidRPr="00BB066A">
        <w:rPr>
          <w:rFonts w:ascii="Times New Roman" w:eastAsiaTheme="minorEastAsia" w:hAnsi="Times New Roman" w:cs="Times New Roman"/>
          <w:b/>
          <w:sz w:val="28"/>
          <w:szCs w:val="28"/>
          <w:lang w:val="ro-RO"/>
        </w:rPr>
        <w:t>Stagnosolul lutic</w:t>
      </w:r>
      <w:r w:rsidR="005E5A6C">
        <w:rPr>
          <w:rFonts w:ascii="Times New Roman" w:eastAsiaTheme="minorEastAsia" w:hAnsi="Times New Roman" w:cs="Times New Roman"/>
          <w:b/>
          <w:sz w:val="28"/>
          <w:szCs w:val="28"/>
          <w:lang w:val="ro-RO"/>
        </w:rPr>
        <w:t xml:space="preserve"> (ST lu)</w:t>
      </w:r>
      <w:r w:rsidRPr="00BB066A">
        <w:rPr>
          <w:rFonts w:ascii="Times New Roman" w:eastAsiaTheme="minorEastAsia" w:hAnsi="Times New Roman" w:cs="Times New Roman"/>
          <w:b/>
          <w:sz w:val="28"/>
          <w:szCs w:val="28"/>
          <w:lang w:val="ro-RO"/>
        </w:rPr>
        <w:t>, stagnosolul argilic</w:t>
      </w:r>
      <w:r w:rsidR="005E5A6C">
        <w:rPr>
          <w:rFonts w:ascii="Times New Roman" w:eastAsiaTheme="minorEastAsia" w:hAnsi="Times New Roman" w:cs="Times New Roman"/>
          <w:b/>
          <w:sz w:val="28"/>
          <w:szCs w:val="28"/>
          <w:lang w:val="ro-RO"/>
        </w:rPr>
        <w:t xml:space="preserve"> (ST aa)</w:t>
      </w:r>
      <w:r w:rsidRPr="00BB066A">
        <w:rPr>
          <w:rFonts w:ascii="Times New Roman" w:eastAsiaTheme="minorEastAsia" w:hAnsi="Times New Roman" w:cs="Times New Roman"/>
          <w:b/>
          <w:sz w:val="28"/>
          <w:szCs w:val="28"/>
          <w:lang w:val="ro-RO"/>
        </w:rPr>
        <w:t>, stagnosolul proxistagnic</w:t>
      </w:r>
      <w:r w:rsidR="005E5A6C">
        <w:rPr>
          <w:rFonts w:ascii="Times New Roman" w:eastAsiaTheme="minorEastAsia" w:hAnsi="Times New Roman" w:cs="Times New Roman"/>
          <w:b/>
          <w:sz w:val="28"/>
          <w:szCs w:val="28"/>
          <w:lang w:val="ro-RO"/>
        </w:rPr>
        <w:t xml:space="preserve"> (ST xt)</w:t>
      </w:r>
      <w:r w:rsidRPr="00BB066A">
        <w:rPr>
          <w:rFonts w:ascii="Times New Roman" w:eastAsiaTheme="minorEastAsia" w:hAnsi="Times New Roman" w:cs="Times New Roman"/>
          <w:b/>
          <w:sz w:val="28"/>
          <w:szCs w:val="28"/>
          <w:lang w:val="ro-RO"/>
        </w:rPr>
        <w:t xml:space="preserve"> și stagnosolul</w:t>
      </w:r>
      <w:r w:rsidR="0032095E" w:rsidRPr="00BB066A">
        <w:rPr>
          <w:rFonts w:ascii="Times New Roman" w:eastAsiaTheme="minorEastAsia" w:hAnsi="Times New Roman" w:cs="Times New Roman"/>
          <w:b/>
          <w:sz w:val="28"/>
          <w:szCs w:val="28"/>
          <w:lang w:val="ro-RO"/>
        </w:rPr>
        <w:t xml:space="preserve"> epistagnic</w:t>
      </w:r>
      <w:r w:rsidR="005E5A6C">
        <w:rPr>
          <w:rFonts w:ascii="Times New Roman" w:eastAsiaTheme="minorEastAsia" w:hAnsi="Times New Roman" w:cs="Times New Roman"/>
          <w:b/>
          <w:sz w:val="28"/>
          <w:szCs w:val="28"/>
          <w:lang w:val="ro-RO"/>
        </w:rPr>
        <w:t xml:space="preserve"> (ST pt)</w:t>
      </w:r>
    </w:p>
    <w:p w:rsidR="005746CB" w:rsidRDefault="005746CB" w:rsidP="00CB741D">
      <w:pPr>
        <w:ind w:firstLine="720"/>
        <w:jc w:val="both"/>
        <w:rPr>
          <w:rFonts w:ascii="Times New Roman" w:eastAsiaTheme="minorEastAsia" w:hAnsi="Times New Roman" w:cs="Times New Roman"/>
          <w:b/>
          <w:i/>
          <w:sz w:val="24"/>
          <w:szCs w:val="24"/>
          <w:lang w:val="ro-RO"/>
        </w:rPr>
      </w:pPr>
    </w:p>
    <w:p w:rsidR="003C19CD" w:rsidRDefault="003C19CD" w:rsidP="00CB741D">
      <w:pPr>
        <w:ind w:firstLine="720"/>
        <w:jc w:val="both"/>
        <w:rPr>
          <w:rFonts w:ascii="Times New Roman" w:eastAsiaTheme="minorEastAsia" w:hAnsi="Times New Roman" w:cs="Times New Roman"/>
          <w:b/>
          <w:i/>
          <w:sz w:val="24"/>
          <w:szCs w:val="24"/>
          <w:lang w:val="ro-RO"/>
        </w:rPr>
      </w:pPr>
    </w:p>
    <w:p w:rsidR="007556E4" w:rsidRPr="00B63F9A" w:rsidRDefault="00D44210" w:rsidP="00CB741D">
      <w:pPr>
        <w:ind w:firstLine="720"/>
        <w:jc w:val="both"/>
        <w:rPr>
          <w:rFonts w:ascii="Times New Roman" w:eastAsiaTheme="minorEastAsia" w:hAnsi="Times New Roman" w:cs="Times New Roman"/>
          <w:b/>
          <w:i/>
          <w:sz w:val="24"/>
          <w:szCs w:val="24"/>
          <w:lang w:val="ro-RO"/>
        </w:rPr>
      </w:pPr>
      <w:r w:rsidRPr="00B63F9A">
        <w:rPr>
          <w:rFonts w:ascii="Times New Roman" w:eastAsiaTheme="minorEastAsia" w:hAnsi="Times New Roman" w:cs="Times New Roman"/>
          <w:b/>
          <w:i/>
          <w:sz w:val="24"/>
          <w:szCs w:val="24"/>
          <w:lang w:val="ro-RO"/>
        </w:rPr>
        <w:t>Stagnosolurile lutice</w:t>
      </w:r>
      <w:r w:rsidR="005E5A6C">
        <w:rPr>
          <w:rFonts w:ascii="Times New Roman" w:eastAsiaTheme="minorEastAsia" w:hAnsi="Times New Roman" w:cs="Times New Roman"/>
          <w:b/>
          <w:i/>
          <w:sz w:val="24"/>
          <w:szCs w:val="24"/>
          <w:lang w:val="ro-RO"/>
        </w:rPr>
        <w:t xml:space="preserve"> (ST lu)</w:t>
      </w:r>
    </w:p>
    <w:p w:rsidR="003C19CD" w:rsidRDefault="003C19CD" w:rsidP="00CB741D">
      <w:pPr>
        <w:ind w:firstLine="720"/>
        <w:jc w:val="both"/>
        <w:rPr>
          <w:rFonts w:ascii="Times New Roman" w:eastAsiaTheme="minorEastAsia" w:hAnsi="Times New Roman" w:cs="Times New Roman"/>
          <w:sz w:val="24"/>
          <w:szCs w:val="24"/>
          <w:lang w:val="ro-RO"/>
        </w:rPr>
      </w:pPr>
    </w:p>
    <w:p w:rsidR="0032095E" w:rsidRPr="0032095E" w:rsidRDefault="0032095E"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Condițiile de formare sunt asemănătoare luvosolului tipic. Genea acestui subtip este strâns legată de materialul parental care este reprezentat</w:t>
      </w:r>
      <w:r w:rsidR="00B63F9A">
        <w:rPr>
          <w:rFonts w:ascii="Times New Roman" w:eastAsiaTheme="minorEastAsia" w:hAnsi="Times New Roman" w:cs="Times New Roman"/>
          <w:sz w:val="24"/>
          <w:szCs w:val="24"/>
          <w:lang w:val="ro-RO"/>
        </w:rPr>
        <w:t xml:space="preserve"> prin diferite tipuri de luturi și depozite luto-argiloase.</w:t>
      </w:r>
    </w:p>
    <w:p w:rsidR="007556E4" w:rsidRDefault="007556E4"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w:t>
      </w:r>
      <w:r w:rsidR="008419F0">
        <w:rPr>
          <w:rStyle w:val="Bodytext27pt"/>
          <w:rFonts w:eastAsia="Century Schoolbook"/>
          <w:bCs/>
          <w:i/>
          <w:sz w:val="24"/>
          <w:szCs w:val="24"/>
        </w:rPr>
        <w:t xml:space="preserve"> sau B cambic</w:t>
      </w:r>
      <w:r w:rsidRPr="00C81313">
        <w:rPr>
          <w:rStyle w:val="Bodytext27pt"/>
          <w:rFonts w:eastAsia="Century Schoolbook"/>
          <w:bCs/>
          <w:i/>
          <w:sz w:val="24"/>
          <w:szCs w:val="24"/>
        </w:rPr>
        <w:t>, având</w:t>
      </w:r>
      <w:r>
        <w:rPr>
          <w:rStyle w:val="Bodytext27pt"/>
          <w:rFonts w:eastAsia="Century Schoolbook"/>
          <w:bCs/>
          <w:i/>
          <w:sz w:val="24"/>
          <w:szCs w:val="24"/>
        </w:rPr>
        <w:t xml:space="preserve"> orice culoare</w:t>
      </w:r>
      <w:r w:rsidR="008419F0">
        <w:rPr>
          <w:rStyle w:val="Bodytext27pt"/>
          <w:rFonts w:eastAsia="Century Schoolbook"/>
          <w:bCs/>
          <w:i/>
          <w:sz w:val="24"/>
          <w:szCs w:val="24"/>
        </w:rPr>
        <w:t>.</w:t>
      </w:r>
      <w:r w:rsidRPr="00C81313">
        <w:rPr>
          <w:rStyle w:val="Bodytext27pt"/>
          <w:rFonts w:eastAsia="Century Schoolbook"/>
          <w:bCs/>
          <w:i/>
          <w:sz w:val="24"/>
          <w:szCs w:val="24"/>
        </w:rPr>
        <w:t xml:space="preserve"> Nu se includ solurile care prezintă în profil orizont Btna. Nu pot prezenta  proprietăţi, proprietăţi caracteristice altor subtipuri.</w:t>
      </w:r>
      <w:r>
        <w:rPr>
          <w:rStyle w:val="Bodytext27pt"/>
          <w:rFonts w:eastAsia="Century Schoolbook"/>
          <w:bCs/>
          <w:i/>
          <w:sz w:val="24"/>
          <w:szCs w:val="24"/>
        </w:rPr>
        <w:t xml:space="preserve"> Prezină</w:t>
      </w:r>
      <w:r w:rsidRPr="007556E4">
        <w:rPr>
          <w:rFonts w:ascii="Times New Roman" w:eastAsiaTheme="minorEastAsia" w:hAnsi="Times New Roman" w:cs="Times New Roman"/>
          <w:sz w:val="24"/>
          <w:szCs w:val="24"/>
          <w:lang w:val="ro-RO"/>
        </w:rPr>
        <w:t xml:space="preserve"> </w:t>
      </w:r>
      <w:r w:rsidRPr="007556E4">
        <w:rPr>
          <w:rFonts w:ascii="Times New Roman" w:eastAsiaTheme="minorEastAsia" w:hAnsi="Times New Roman" w:cs="Times New Roman"/>
          <w:i/>
          <w:sz w:val="24"/>
          <w:szCs w:val="24"/>
          <w:lang w:val="ro-RO"/>
        </w:rPr>
        <w:t>textură mijlocie (lutoasă-nisipoasă-grosi</w:t>
      </w:r>
      <w:r w:rsidR="00A62B26">
        <w:rPr>
          <w:rFonts w:ascii="Times New Roman" w:eastAsiaTheme="minorEastAsia" w:hAnsi="Times New Roman" w:cs="Times New Roman"/>
          <w:i/>
          <w:sz w:val="24"/>
          <w:szCs w:val="24"/>
          <w:lang w:val="ro-RO"/>
        </w:rPr>
        <w:t>eră/-mijlocie/-fină/-extrafină,lutoasă-nisipoasă-argiloasă,</w:t>
      </w:r>
      <w:r w:rsidR="0032095E">
        <w:rPr>
          <w:rFonts w:ascii="Times New Roman" w:eastAsiaTheme="minorEastAsia" w:hAnsi="Times New Roman" w:cs="Times New Roman"/>
          <w:i/>
          <w:sz w:val="24"/>
          <w:szCs w:val="24"/>
          <w:lang w:val="ro-RO"/>
        </w:rPr>
        <w:t>lutoasă-medie,</w:t>
      </w:r>
      <w:r w:rsidRPr="007556E4">
        <w:rPr>
          <w:rFonts w:ascii="Times New Roman" w:eastAsiaTheme="minorEastAsia" w:hAnsi="Times New Roman" w:cs="Times New Roman"/>
          <w:i/>
          <w:sz w:val="24"/>
          <w:szCs w:val="24"/>
          <w:lang w:val="ro-RO"/>
        </w:rPr>
        <w:t>lutoasă-prăfoasă) în orizontul de suprafață al solului mineral</w:t>
      </w:r>
      <w:r>
        <w:rPr>
          <w:rFonts w:ascii="Times New Roman" w:eastAsiaTheme="minorEastAsia" w:hAnsi="Times New Roman" w:cs="Times New Roman"/>
          <w:sz w:val="24"/>
          <w:szCs w:val="24"/>
          <w:lang w:val="ro-RO"/>
        </w:rPr>
        <w:t>.</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stagnic – W în primii </w:t>
      </w:r>
      <w:r w:rsidRPr="00F66B45">
        <w:rPr>
          <w:rFonts w:ascii="Times New Roman" w:hAnsi="Times New Roman" w:cs="Times New Roman"/>
          <w:bCs/>
          <w:i/>
          <w:iCs/>
          <w:sz w:val="24"/>
          <w:szCs w:val="24"/>
        </w:rPr>
        <w:t>0</w:t>
      </w:r>
      <w:r w:rsidR="00B63301">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 25</w:t>
      </w:r>
      <w:r w:rsidRPr="00F66B45">
        <w:rPr>
          <w:rFonts w:ascii="Times New Roman" w:hAnsi="Times New Roman" w:cs="Times New Roman"/>
          <w:bCs/>
          <w:i/>
          <w:iCs/>
          <w:sz w:val="24"/>
          <w:szCs w:val="24"/>
        </w:rPr>
        <w:t xml:space="preserve"> cm ai profilului</w:t>
      </w:r>
      <w:r w:rsidR="00A41E98">
        <w:rPr>
          <w:rFonts w:ascii="Times New Roman" w:hAnsi="Times New Roman" w:cs="Times New Roman"/>
          <w:bCs/>
          <w:i/>
          <w:iCs/>
          <w:sz w:val="24"/>
          <w:szCs w:val="24"/>
        </w:rPr>
        <w:t>.</w:t>
      </w:r>
      <w:proofErr w:type="gramEnd"/>
    </w:p>
    <w:p w:rsidR="00A41E98" w:rsidRPr="00092791" w:rsidRDefault="00A41E98" w:rsidP="00CB741D">
      <w:pPr>
        <w:ind w:firstLine="360"/>
        <w:jc w:val="both"/>
        <w:rPr>
          <w:rFonts w:ascii="Times New Roman" w:hAnsi="Times New Roman" w:cs="Times New Roman"/>
          <w:i/>
          <w:sz w:val="24"/>
          <w:szCs w:val="24"/>
          <w:lang w:val="ro-RO"/>
        </w:rPr>
      </w:pPr>
      <w:r w:rsidRPr="00092791">
        <w:rPr>
          <w:rFonts w:ascii="Times New Roman" w:hAnsi="Times New Roman" w:cs="Times New Roman"/>
          <w:i/>
          <w:sz w:val="24"/>
          <w:szCs w:val="24"/>
          <w:lang w:val="ro-RO"/>
        </w:rPr>
        <w:t>Succesiune de orizonturi:</w:t>
      </w:r>
    </w:p>
    <w:p w:rsidR="00A41E98" w:rsidRDefault="00A41E98" w:rsidP="00CB741D">
      <w:pPr>
        <w:jc w:val="both"/>
        <w:rPr>
          <w:rFonts w:ascii="Times New Roman" w:eastAsiaTheme="minorEastAsia" w:hAnsi="Times New Roman" w:cs="Times New Roman"/>
          <w:b/>
          <w:sz w:val="24"/>
          <w:szCs w:val="24"/>
          <w:lang w:val="ro-RO"/>
        </w:rPr>
      </w:pPr>
      <w:r w:rsidRPr="008C5519">
        <w:rPr>
          <w:rFonts w:ascii="Times New Roman" w:hAnsi="Times New Roman" w:cs="Times New Roman"/>
          <w:b/>
          <w:sz w:val="24"/>
          <w:szCs w:val="24"/>
          <w:lang w:val="ro-RO"/>
        </w:rPr>
        <w:t xml:space="preserve">Aow </w:t>
      </w:r>
      <m:oMath>
        <m:r>
          <m:rPr>
            <m:sty m:val="bi"/>
          </m:rPr>
          <w:rPr>
            <w:rFonts w:ascii="Cambria Math"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C</w:t>
      </w:r>
      <w:r>
        <w:rPr>
          <w:rFonts w:ascii="Times New Roman" w:eastAsiaTheme="minorEastAsia" w:hAnsi="Times New Roman" w:cs="Times New Roman"/>
          <w:b/>
          <w:sz w:val="24"/>
          <w:szCs w:val="24"/>
          <w:lang w:val="ro-RO"/>
        </w:rPr>
        <w:t xml:space="preserve"> sau</w:t>
      </w:r>
    </w:p>
    <w:p w:rsidR="00A41E98" w:rsidRDefault="00B63301"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Ao</w:t>
      </w:r>
      <w:r w:rsidR="00A41E98"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eastAsiaTheme="minorEastAsia" w:hAnsi="Times New Roman" w:cs="Times New Roman"/>
          <w:b/>
          <w:sz w:val="24"/>
          <w:szCs w:val="24"/>
          <w:lang w:val="ro-RO"/>
        </w:rPr>
        <w:t xml:space="preserve"> ABw</w:t>
      </w:r>
      <w:r w:rsidR="00A41E98" w:rsidRPr="008C5519">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sidR="00A41E98">
        <w:rPr>
          <w:rFonts w:ascii="Times New Roman" w:eastAsiaTheme="minorEastAsia" w:hAnsi="Times New Roman" w:cs="Times New Roman"/>
          <w:b/>
          <w:sz w:val="24"/>
          <w:szCs w:val="24"/>
          <w:lang w:val="ro-RO"/>
        </w:rPr>
        <w:t xml:space="preserve"> B</w:t>
      </w:r>
      <w:r w:rsidR="00A41E98"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w:t>
      </w:r>
      <w:r w:rsidR="00A41E98">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sidR="00A41E98">
        <w:rPr>
          <w:rFonts w:ascii="Times New Roman" w:eastAsiaTheme="minorEastAsia" w:hAnsi="Times New Roman" w:cs="Times New Roman"/>
          <w:b/>
          <w:sz w:val="24"/>
          <w:szCs w:val="24"/>
          <w:lang w:val="ro-RO"/>
        </w:rPr>
        <w:t xml:space="preserve"> C</w:t>
      </w:r>
    </w:p>
    <w:p w:rsidR="003C19CD" w:rsidRDefault="003C19CD" w:rsidP="00CB741D">
      <w:pPr>
        <w:ind w:firstLine="360"/>
        <w:jc w:val="both"/>
        <w:rPr>
          <w:rFonts w:ascii="Times New Roman" w:hAnsi="Times New Roman" w:cs="Times New Roman"/>
          <w:b/>
          <w:bCs/>
          <w:i/>
          <w:iCs/>
          <w:sz w:val="24"/>
          <w:szCs w:val="24"/>
        </w:rPr>
      </w:pPr>
    </w:p>
    <w:p w:rsidR="006C53FA" w:rsidRDefault="006C53FA" w:rsidP="00CB741D">
      <w:pPr>
        <w:ind w:firstLine="360"/>
        <w:jc w:val="both"/>
        <w:rPr>
          <w:rFonts w:ascii="Times New Roman" w:hAnsi="Times New Roman" w:cs="Times New Roman"/>
          <w:b/>
          <w:bCs/>
          <w:i/>
          <w:iCs/>
          <w:sz w:val="24"/>
          <w:szCs w:val="24"/>
        </w:rPr>
      </w:pPr>
      <w:r>
        <w:rPr>
          <w:rFonts w:ascii="Times New Roman" w:hAnsi="Times New Roman" w:cs="Times New Roman"/>
          <w:b/>
          <w:bCs/>
          <w:i/>
          <w:iCs/>
          <w:sz w:val="24"/>
          <w:szCs w:val="24"/>
        </w:rPr>
        <w:t>Stagnosolul argillic</w:t>
      </w:r>
    </w:p>
    <w:p w:rsidR="003C19CD" w:rsidRDefault="003C19CD" w:rsidP="00CB741D">
      <w:pPr>
        <w:ind w:firstLine="360"/>
        <w:jc w:val="both"/>
        <w:rPr>
          <w:rFonts w:ascii="Times New Roman" w:hAnsi="Times New Roman" w:cs="Times New Roman"/>
          <w:bCs/>
          <w:iCs/>
          <w:sz w:val="24"/>
          <w:szCs w:val="24"/>
        </w:rPr>
      </w:pPr>
    </w:p>
    <w:p w:rsidR="00666200" w:rsidRPr="00666200" w:rsidRDefault="00666200" w:rsidP="00CB741D">
      <w:pPr>
        <w:ind w:firstLine="360"/>
        <w:jc w:val="both"/>
        <w:rPr>
          <w:rFonts w:ascii="Times New Roman" w:hAnsi="Times New Roman" w:cs="Times New Roman"/>
          <w:bCs/>
          <w:iCs/>
          <w:sz w:val="24"/>
          <w:szCs w:val="24"/>
        </w:rPr>
      </w:pPr>
      <w:r>
        <w:rPr>
          <w:rFonts w:ascii="Times New Roman" w:hAnsi="Times New Roman" w:cs="Times New Roman"/>
          <w:bCs/>
          <w:iCs/>
          <w:sz w:val="24"/>
          <w:szCs w:val="24"/>
        </w:rPr>
        <w:t>Ca și în cazul stagnosolurilor lutice, în geneza acestor subtipuri materialul parental reprezentat de diferite tipuri de argile îi confer anumite proprietăți, orizontul de suprafață prezentând textură fină</w:t>
      </w:r>
    </w:p>
    <w:p w:rsidR="0073711B" w:rsidRPr="00092791" w:rsidRDefault="0073711B" w:rsidP="00CB741D">
      <w:pPr>
        <w:ind w:firstLine="360"/>
        <w:jc w:val="both"/>
        <w:rPr>
          <w:rFonts w:ascii="Times New Roman" w:hAnsi="Times New Roman" w:cs="Times New Roman"/>
          <w:i/>
          <w:sz w:val="24"/>
          <w:szCs w:val="24"/>
          <w:lang w:val="ro-RO"/>
        </w:rPr>
      </w:pPr>
      <w:r w:rsidRPr="00092791">
        <w:rPr>
          <w:rFonts w:ascii="Times New Roman" w:hAnsi="Times New Roman" w:cs="Times New Roman"/>
          <w:i/>
          <w:sz w:val="24"/>
          <w:szCs w:val="24"/>
          <w:lang w:val="ro-RO"/>
        </w:rPr>
        <w:t>Succesiune de orizonturi:</w:t>
      </w:r>
    </w:p>
    <w:p w:rsidR="00666200" w:rsidRPr="00666200" w:rsidRDefault="00666200" w:rsidP="00CB741D">
      <w:pPr>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C81313">
        <w:rPr>
          <w:rStyle w:val="Bodytext27pt"/>
          <w:rFonts w:eastAsia="Century Schoolbook"/>
          <w:bCs/>
          <w:i/>
          <w:sz w:val="24"/>
          <w:szCs w:val="24"/>
        </w:rPr>
        <w:t>Sunt  soluri cu orizont Ao şi orizont subiacent B argic</w:t>
      </w:r>
      <w:r>
        <w:rPr>
          <w:rStyle w:val="Bodytext27pt"/>
          <w:rFonts w:eastAsia="Century Schoolbook"/>
          <w:bCs/>
          <w:i/>
          <w:sz w:val="24"/>
          <w:szCs w:val="24"/>
        </w:rPr>
        <w:t xml:space="preserve"> sau B cambic</w:t>
      </w:r>
      <w:r w:rsidRPr="00C81313">
        <w:rPr>
          <w:rStyle w:val="Bodytext27pt"/>
          <w:rFonts w:eastAsia="Century Schoolbook"/>
          <w:bCs/>
          <w:i/>
          <w:sz w:val="24"/>
          <w:szCs w:val="24"/>
        </w:rPr>
        <w:t>,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w:t>
      </w:r>
      <w:r w:rsidR="003E4280">
        <w:rPr>
          <w:rStyle w:val="Bodytext27pt"/>
          <w:rFonts w:eastAsia="Century Schoolbook"/>
          <w:bCs/>
          <w:i/>
          <w:sz w:val="24"/>
          <w:szCs w:val="24"/>
        </w:rPr>
        <w:t xml:space="preserve"> </w:t>
      </w:r>
      <w:r w:rsidRPr="00C81313">
        <w:rPr>
          <w:rStyle w:val="Bodytext27pt"/>
          <w:rFonts w:eastAsia="Century Schoolbook"/>
          <w:bCs/>
          <w:i/>
          <w:sz w:val="24"/>
          <w:szCs w:val="24"/>
        </w:rPr>
        <w:t>caracteristice altor subtipuri.</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stagnic W in intervalul 0 – 50 cm și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w:t>
      </w:r>
      <w:proofErr w:type="gramEnd"/>
    </w:p>
    <w:p w:rsidR="0073711B" w:rsidRDefault="0073711B" w:rsidP="00CB741D">
      <w:pPr>
        <w:jc w:val="both"/>
        <w:rPr>
          <w:rFonts w:ascii="Times New Roman" w:eastAsiaTheme="minorEastAsia" w:hAnsi="Times New Roman" w:cs="Times New Roman"/>
          <w:b/>
          <w:sz w:val="24"/>
          <w:szCs w:val="24"/>
          <w:lang w:val="ro-RO"/>
        </w:rPr>
      </w:pPr>
      <w:r w:rsidRPr="008C5519">
        <w:rPr>
          <w:rFonts w:ascii="Times New Roman" w:hAnsi="Times New Roman" w:cs="Times New Roman"/>
          <w:b/>
          <w:sz w:val="24"/>
          <w:szCs w:val="24"/>
          <w:lang w:val="ro-RO"/>
        </w:rPr>
        <w:t xml:space="preserve">Aow </w:t>
      </w:r>
      <m:oMath>
        <m:r>
          <m:rPr>
            <m:sty m:val="bi"/>
          </m:rPr>
          <w:rPr>
            <w:rFonts w:ascii="Cambria Math"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C</w:t>
      </w:r>
      <w:r>
        <w:rPr>
          <w:rFonts w:ascii="Times New Roman" w:eastAsiaTheme="minorEastAsia" w:hAnsi="Times New Roman" w:cs="Times New Roman"/>
          <w:b/>
          <w:sz w:val="24"/>
          <w:szCs w:val="24"/>
          <w:lang w:val="ro-RO"/>
        </w:rPr>
        <w:t xml:space="preserve"> sau</w:t>
      </w:r>
    </w:p>
    <w:p w:rsidR="0073711B" w:rsidRDefault="0073711B" w:rsidP="00CB741D">
      <w:pPr>
        <w:jc w:val="both"/>
        <w:rPr>
          <w:rFonts w:ascii="Times New Roman" w:eastAsiaTheme="minorEastAsia" w:hAnsi="Times New Roman" w:cs="Times New Roman"/>
          <w:b/>
          <w:sz w:val="24"/>
          <w:szCs w:val="24"/>
          <w:lang w:val="ro-RO"/>
        </w:rPr>
      </w:pPr>
      <w:r w:rsidRPr="008C5519">
        <w:rPr>
          <w:rFonts w:ascii="Times New Roman" w:hAnsi="Times New Roman" w:cs="Times New Roman"/>
          <w:b/>
          <w:sz w:val="24"/>
          <w:szCs w:val="24"/>
          <w:lang w:val="ro-RO"/>
        </w:rPr>
        <w:t xml:space="preserve">Aow </w:t>
      </w:r>
      <m:oMath>
        <m:r>
          <m:rPr>
            <m:sty m:val="bi"/>
          </m:rPr>
          <w:rPr>
            <w:rFonts w:ascii="Cambria Math"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C</w:t>
      </w:r>
    </w:p>
    <w:p w:rsidR="00A41E98" w:rsidRPr="007556E4" w:rsidRDefault="00A41E98" w:rsidP="00CB741D">
      <w:pPr>
        <w:jc w:val="both"/>
        <w:rPr>
          <w:rFonts w:ascii="Times New Roman" w:hAnsi="Times New Roman" w:cs="Times New Roman"/>
          <w:bCs/>
          <w:i/>
          <w:iCs/>
          <w:sz w:val="24"/>
          <w:szCs w:val="24"/>
        </w:rPr>
      </w:pPr>
    </w:p>
    <w:p w:rsidR="00D64970" w:rsidRDefault="00D44210" w:rsidP="00CB741D">
      <w:pPr>
        <w:spacing w:line="360" w:lineRule="auto"/>
        <w:ind w:firstLine="708"/>
        <w:jc w:val="both"/>
        <w:rPr>
          <w:rFonts w:ascii="Times New Roman" w:hAnsi="Times New Roman" w:cs="Times New Roman"/>
          <w:b/>
          <w:bCs/>
          <w:i/>
          <w:sz w:val="24"/>
          <w:szCs w:val="24"/>
          <w:lang w:val="ro-RO"/>
        </w:rPr>
      </w:pPr>
      <w:r w:rsidRPr="00F85106">
        <w:rPr>
          <w:rFonts w:ascii="Times New Roman" w:eastAsiaTheme="minorEastAsia" w:hAnsi="Times New Roman" w:cs="Times New Roman"/>
          <w:b/>
          <w:i/>
          <w:sz w:val="24"/>
          <w:szCs w:val="24"/>
          <w:lang w:val="ro-RO"/>
        </w:rPr>
        <w:t>Stagnosolrile</w:t>
      </w:r>
      <w:r w:rsidR="00D64970" w:rsidRPr="00F85106">
        <w:rPr>
          <w:rFonts w:ascii="Times New Roman" w:eastAsiaTheme="minorEastAsia" w:hAnsi="Times New Roman" w:cs="Times New Roman"/>
          <w:b/>
          <w:i/>
          <w:sz w:val="24"/>
          <w:szCs w:val="24"/>
          <w:lang w:val="ro-RO"/>
        </w:rPr>
        <w:t xml:space="preserve"> proxistagnic</w:t>
      </w:r>
      <w:r w:rsidRPr="00F85106">
        <w:rPr>
          <w:rFonts w:ascii="Times New Roman" w:eastAsiaTheme="minorEastAsia" w:hAnsi="Times New Roman" w:cs="Times New Roman"/>
          <w:b/>
          <w:i/>
          <w:sz w:val="24"/>
          <w:szCs w:val="24"/>
          <w:lang w:val="ro-RO"/>
        </w:rPr>
        <w:t>e</w:t>
      </w:r>
      <w:r w:rsidR="005E5A6C">
        <w:rPr>
          <w:rFonts w:ascii="Times New Roman" w:eastAsiaTheme="minorEastAsia" w:hAnsi="Times New Roman" w:cs="Times New Roman"/>
          <w:b/>
          <w:i/>
          <w:sz w:val="24"/>
          <w:szCs w:val="24"/>
          <w:lang w:val="ro-RO"/>
        </w:rPr>
        <w:t xml:space="preserve"> (ST xt)</w:t>
      </w:r>
    </w:p>
    <w:p w:rsidR="003C19CD" w:rsidRDefault="003C19CD" w:rsidP="00CB741D">
      <w:pPr>
        <w:spacing w:line="360" w:lineRule="auto"/>
        <w:ind w:firstLine="360"/>
        <w:jc w:val="both"/>
        <w:rPr>
          <w:rFonts w:ascii="Times New Roman" w:hAnsi="Times New Roman" w:cs="Times New Roman"/>
          <w:bCs/>
          <w:sz w:val="24"/>
          <w:szCs w:val="24"/>
          <w:lang w:val="ro-RO"/>
        </w:rPr>
      </w:pPr>
    </w:p>
    <w:p w:rsidR="00666200" w:rsidRPr="0042328C" w:rsidRDefault="00666200" w:rsidP="00CB741D">
      <w:pPr>
        <w:spacing w:line="360" w:lineRule="auto"/>
        <w:ind w:firstLine="360"/>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bCs/>
          <w:sz w:val="24"/>
          <w:szCs w:val="24"/>
          <w:lang w:val="ro-RO"/>
        </w:rPr>
        <w:t>Spre deosebire de stagnosolurile tipice, aceste soluri s-au format pe unități de relief cu aspect depresionar, aflate în imediata apropiere a versanților înclinați din zonele limitrofe</w:t>
      </w:r>
      <w:r w:rsidR="0042328C">
        <w:rPr>
          <w:rFonts w:ascii="Times New Roman" w:hAnsi="Times New Roman" w:cs="Times New Roman"/>
          <w:bCs/>
          <w:sz w:val="24"/>
          <w:szCs w:val="24"/>
          <w:lang w:val="ro-RO"/>
        </w:rPr>
        <w:t xml:space="preserve"> a răspândirii acestor soluri</w:t>
      </w:r>
      <w:r>
        <w:rPr>
          <w:rFonts w:ascii="Times New Roman" w:hAnsi="Times New Roman" w:cs="Times New Roman"/>
          <w:bCs/>
          <w:sz w:val="24"/>
          <w:szCs w:val="24"/>
          <w:lang w:val="ro-RO"/>
        </w:rPr>
        <w:t xml:space="preserve">, deneficiind astfel </w:t>
      </w:r>
      <w:r w:rsidR="0042328C">
        <w:rPr>
          <w:rFonts w:ascii="Times New Roman" w:hAnsi="Times New Roman" w:cs="Times New Roman"/>
          <w:bCs/>
          <w:sz w:val="24"/>
          <w:szCs w:val="24"/>
          <w:lang w:val="ro-RO"/>
        </w:rPr>
        <w:t>de un surplus de umiditate pluvială, provenit din scurgerile înregistrate la suprafața versanților.</w:t>
      </w:r>
      <w:r w:rsidR="0042328C" w:rsidRPr="0042328C">
        <w:rPr>
          <w:rStyle w:val="Bodytext285pt"/>
          <w:rFonts w:eastAsia="Century Schoolbook"/>
          <w:iCs/>
          <w:sz w:val="24"/>
          <w:szCs w:val="24"/>
        </w:rPr>
        <w:t xml:space="preserve"> </w:t>
      </w:r>
      <w:r w:rsidR="0042328C">
        <w:rPr>
          <w:rStyle w:val="Bodytext285pt"/>
          <w:rFonts w:eastAsia="Century Schoolbook"/>
          <w:iCs/>
          <w:sz w:val="24"/>
          <w:szCs w:val="24"/>
        </w:rPr>
        <w:t>Existenţa în profil a orizontului B, care datorită argilozităţii ridicate conferă solului un regim aerohidric defectuos.</w:t>
      </w:r>
      <w:r w:rsidR="0042328C" w:rsidRPr="0042328C">
        <w:rPr>
          <w:rStyle w:val="Bodytext285pt"/>
          <w:rFonts w:eastAsia="Century Schoolbook"/>
          <w:iCs/>
          <w:sz w:val="24"/>
          <w:szCs w:val="24"/>
        </w:rPr>
        <w:t xml:space="preserve"> </w:t>
      </w:r>
      <w:r w:rsidR="0042328C">
        <w:rPr>
          <w:rStyle w:val="Bodytext285pt"/>
          <w:rFonts w:eastAsia="Century Schoolbook"/>
          <w:iCs/>
          <w:sz w:val="24"/>
          <w:szCs w:val="24"/>
        </w:rPr>
        <w:t>Acumularea şi stagnarea prelungită a unor cantități mai mari de apă pluvială în profilul solului</w:t>
      </w:r>
      <w:r w:rsidR="0042328C" w:rsidRPr="0042328C">
        <w:rPr>
          <w:rFonts w:eastAsia="Century Schoolbook"/>
          <w:iCs/>
          <w:sz w:val="24"/>
          <w:szCs w:val="24"/>
        </w:rPr>
        <w:t xml:space="preserve"> </w:t>
      </w:r>
      <w:r w:rsidR="0042328C">
        <w:rPr>
          <w:rStyle w:val="Bodytext285pt"/>
          <w:rFonts w:eastAsia="Century Schoolbook"/>
          <w:iCs/>
          <w:sz w:val="24"/>
          <w:szCs w:val="24"/>
        </w:rPr>
        <w:t>este cauza declanşării proceselor reducătoare la nivelul orionturilor: A, AB, Bt.</w:t>
      </w:r>
    </w:p>
    <w:p w:rsidR="00D64970" w:rsidRDefault="00D64970"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w:t>
      </w:r>
      <w:r w:rsidR="00592A2D">
        <w:rPr>
          <w:rStyle w:val="Bodytext27pt"/>
          <w:rFonts w:eastAsia="Century Schoolbook"/>
          <w:bCs/>
          <w:i/>
          <w:sz w:val="24"/>
          <w:szCs w:val="24"/>
        </w:rPr>
        <w:t xml:space="preserve"> sau B cambic</w:t>
      </w:r>
      <w:r w:rsidRPr="00C81313">
        <w:rPr>
          <w:rStyle w:val="Bodytext27pt"/>
          <w:rFonts w:eastAsia="Century Schoolbook"/>
          <w:bCs/>
          <w:i/>
          <w:sz w:val="24"/>
          <w:szCs w:val="24"/>
        </w:rPr>
        <w:t>, având</w:t>
      </w:r>
      <w:r>
        <w:rPr>
          <w:rStyle w:val="Bodytext27pt"/>
          <w:rFonts w:eastAsia="Century Schoolbook"/>
          <w:bCs/>
          <w:i/>
          <w:sz w:val="24"/>
          <w:szCs w:val="24"/>
        </w:rPr>
        <w:t xml:space="preserve"> orice culoare</w:t>
      </w:r>
      <w:r w:rsidR="007556E4">
        <w:rPr>
          <w:rStyle w:val="Bodytext27pt"/>
          <w:rFonts w:eastAsia="Century Schoolbook"/>
          <w:bCs/>
          <w:i/>
          <w:sz w:val="24"/>
          <w:szCs w:val="24"/>
        </w:rPr>
        <w:t>.</w:t>
      </w:r>
      <w:r w:rsidRPr="00C81313">
        <w:rPr>
          <w:rStyle w:val="Bodytext27pt"/>
          <w:rFonts w:eastAsia="Century Schoolbook"/>
          <w:bCs/>
          <w:i/>
          <w:sz w:val="24"/>
          <w:szCs w:val="24"/>
        </w:rPr>
        <w:t xml:space="preserve"> Nu se includ solurile care prezintă în profil orizont Btna. Nu pot prezenta  proprietăţi</w:t>
      </w:r>
      <w:r w:rsidR="0032095E">
        <w:rPr>
          <w:rStyle w:val="Bodytext27pt"/>
          <w:rFonts w:eastAsia="Century Schoolbook"/>
          <w:bCs/>
          <w:i/>
          <w:sz w:val="24"/>
          <w:szCs w:val="24"/>
        </w:rPr>
        <w:t xml:space="preserve"> </w:t>
      </w:r>
      <w:r w:rsidRPr="00C81313">
        <w:rPr>
          <w:rStyle w:val="Bodytext27pt"/>
          <w:rFonts w:eastAsia="Century Schoolbook"/>
          <w:bCs/>
          <w:i/>
          <w:sz w:val="24"/>
          <w:szCs w:val="24"/>
        </w:rPr>
        <w:t>caracteristice altor subtipuri.</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stagnic – W în primii </w:t>
      </w:r>
      <w:r w:rsidRPr="00F66B45">
        <w:rPr>
          <w:rFonts w:ascii="Times New Roman" w:hAnsi="Times New Roman" w:cs="Times New Roman"/>
          <w:bCs/>
          <w:i/>
          <w:iCs/>
          <w:sz w:val="24"/>
          <w:szCs w:val="24"/>
        </w:rPr>
        <w:t>0</w:t>
      </w:r>
      <w:r w:rsidR="00592A2D">
        <w:rPr>
          <w:rFonts w:ascii="Times New Roman" w:hAnsi="Times New Roman" w:cs="Times New Roman"/>
          <w:bCs/>
          <w:i/>
          <w:iCs/>
          <w:sz w:val="24"/>
          <w:szCs w:val="24"/>
        </w:rPr>
        <w:t>-</w:t>
      </w:r>
      <w:r>
        <w:rPr>
          <w:rFonts w:ascii="Times New Roman" w:hAnsi="Times New Roman" w:cs="Times New Roman"/>
          <w:bCs/>
          <w:i/>
          <w:iCs/>
          <w:sz w:val="24"/>
          <w:szCs w:val="24"/>
        </w:rPr>
        <w:t>25</w:t>
      </w:r>
      <w:r w:rsidRPr="00F66B45">
        <w:rPr>
          <w:rFonts w:ascii="Times New Roman" w:hAnsi="Times New Roman" w:cs="Times New Roman"/>
          <w:bCs/>
          <w:i/>
          <w:iCs/>
          <w:sz w:val="24"/>
          <w:szCs w:val="24"/>
        </w:rPr>
        <w:t xml:space="preserve"> cm ai profilului</w:t>
      </w:r>
      <w:r w:rsidR="0032095E">
        <w:rPr>
          <w:rFonts w:ascii="Times New Roman" w:hAnsi="Times New Roman" w:cs="Times New Roman"/>
          <w:bCs/>
          <w:i/>
          <w:iCs/>
          <w:sz w:val="24"/>
          <w:szCs w:val="24"/>
        </w:rPr>
        <w:t>.</w:t>
      </w:r>
      <w:proofErr w:type="gramEnd"/>
    </w:p>
    <w:p w:rsidR="00D64970" w:rsidRPr="00092791" w:rsidRDefault="00A41E98" w:rsidP="00CB741D">
      <w:pPr>
        <w:ind w:firstLine="360"/>
        <w:jc w:val="both"/>
        <w:rPr>
          <w:rFonts w:ascii="Times New Roman" w:hAnsi="Times New Roman" w:cs="Times New Roman"/>
          <w:i/>
          <w:sz w:val="24"/>
          <w:szCs w:val="24"/>
          <w:lang w:val="ro-RO"/>
        </w:rPr>
      </w:pPr>
      <w:r w:rsidRPr="00092791">
        <w:rPr>
          <w:rFonts w:ascii="Times New Roman" w:hAnsi="Times New Roman" w:cs="Times New Roman"/>
          <w:i/>
          <w:sz w:val="24"/>
          <w:szCs w:val="24"/>
          <w:lang w:val="ro-RO"/>
        </w:rPr>
        <w:t>Prezintă următoarele succesiuni</w:t>
      </w:r>
      <w:r w:rsidR="00D64970" w:rsidRPr="00092791">
        <w:rPr>
          <w:rFonts w:ascii="Times New Roman" w:hAnsi="Times New Roman" w:cs="Times New Roman"/>
          <w:i/>
          <w:sz w:val="24"/>
          <w:szCs w:val="24"/>
          <w:lang w:val="ro-RO"/>
        </w:rPr>
        <w:t xml:space="preserve"> de orizonturi:</w:t>
      </w:r>
    </w:p>
    <w:p w:rsidR="00D64970" w:rsidRPr="00092791" w:rsidRDefault="007556E4"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w:t>
      </w:r>
      <w:r w:rsidR="00991F0B" w:rsidRPr="00092791">
        <w:rPr>
          <w:rFonts w:ascii="Times New Roman" w:hAnsi="Times New Roman" w:cs="Times New Roman"/>
          <w:b/>
          <w:i/>
          <w:sz w:val="24"/>
          <w:szCs w:val="24"/>
          <w:lang w:val="ro-RO"/>
        </w:rPr>
        <w:t>AoW</w:t>
      </w:r>
      <w:r w:rsidR="00D64970" w:rsidRPr="00092791">
        <w:rPr>
          <w:rFonts w:ascii="Times New Roman" w:hAnsi="Times New Roman" w:cs="Times New Roman"/>
          <w:b/>
          <w:i/>
          <w:sz w:val="24"/>
          <w:szCs w:val="24"/>
          <w:lang w:val="ro-RO"/>
        </w:rPr>
        <w:t xml:space="preserve"> </w:t>
      </w:r>
      <m:oMath>
        <m:r>
          <m:rPr>
            <m:sty m:val="bi"/>
          </m:rPr>
          <w:rPr>
            <w:rFonts w:ascii="Cambria Math" w:hAnsi="Cambria Math" w:cs="Times New Roman"/>
            <w:sz w:val="24"/>
            <w:szCs w:val="24"/>
            <w:lang w:val="ro-RO"/>
          </w:rPr>
          <m:t>→</m:t>
        </m:r>
      </m:oMath>
      <w:r w:rsidR="00D64970"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00A62B26" w:rsidRPr="00092791">
        <w:rPr>
          <w:rFonts w:ascii="Times New Roman" w:eastAsiaTheme="minorEastAsia" w:hAnsi="Times New Roman" w:cs="Times New Roman"/>
          <w:b/>
          <w:i/>
          <w:sz w:val="24"/>
          <w:szCs w:val="24"/>
          <w:lang w:val="ro-RO"/>
        </w:rPr>
        <w:t xml:space="preserve"> Bt</w:t>
      </w:r>
      <w:r w:rsidR="00D64970" w:rsidRPr="00092791">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sidR="00D64970" w:rsidRPr="00092791">
        <w:rPr>
          <w:rFonts w:ascii="Times New Roman" w:eastAsiaTheme="minorEastAsia" w:hAnsi="Times New Roman" w:cs="Times New Roman"/>
          <w:b/>
          <w:i/>
          <w:sz w:val="24"/>
          <w:szCs w:val="24"/>
          <w:lang w:val="ro-RO"/>
        </w:rPr>
        <w:t xml:space="preserve"> C</w:t>
      </w:r>
    </w:p>
    <w:p w:rsidR="00A41E98" w:rsidRPr="00092791" w:rsidRDefault="007556E4"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w:t>
      </w: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00A62B26" w:rsidRPr="00092791">
        <w:rPr>
          <w:rFonts w:ascii="Times New Roman" w:eastAsiaTheme="minorEastAsia" w:hAnsi="Times New Roman" w:cs="Times New Roman"/>
          <w:b/>
          <w:i/>
          <w:sz w:val="24"/>
          <w:szCs w:val="24"/>
          <w:lang w:val="ro-RO"/>
        </w:rPr>
        <w:t xml:space="preserve"> Bt</w:t>
      </w:r>
      <w:r w:rsidRPr="00092791">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Bt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A62B26" w:rsidRPr="00092791" w:rsidRDefault="00A62B26"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w:t>
      </w: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BtW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Bt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A62B26" w:rsidRPr="00092791" w:rsidRDefault="00A62B26"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w:t>
      </w: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A62B26" w:rsidRPr="00092791" w:rsidRDefault="00A62B26"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w:t>
      </w: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A62B26" w:rsidRPr="00092791" w:rsidRDefault="00A62B26" w:rsidP="00CB741D">
      <w:pPr>
        <w:jc w:val="both"/>
        <w:rPr>
          <w:rFonts w:ascii="Times New Roman" w:eastAsiaTheme="minorEastAsia" w:hAnsi="Times New Roman" w:cs="Times New Roman"/>
          <w:b/>
          <w:i/>
          <w:sz w:val="24"/>
          <w:szCs w:val="24"/>
          <w:lang w:val="ro-RO"/>
        </w:rPr>
      </w:pP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w:t>
      </w:r>
      <w:r w:rsidRPr="00092791">
        <w:rPr>
          <w:rFonts w:ascii="Times New Roman" w:hAnsi="Times New Roman" w:cs="Times New Roman"/>
          <w:b/>
          <w:i/>
          <w:sz w:val="24"/>
          <w:szCs w:val="24"/>
          <w:lang w:val="ro-RO"/>
        </w:rPr>
        <w:t xml:space="preserve">AoW </w:t>
      </w:r>
      <m:oMath>
        <m:r>
          <m:rPr>
            <m:sty m:val="bi"/>
          </m:rPr>
          <w:rPr>
            <w:rFonts w:ascii="Cambria Math"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ABW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BvW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Bv </w:t>
      </w:r>
      <m:oMath>
        <m:r>
          <m:rPr>
            <m:sty m:val="bi"/>
          </m:rPr>
          <w:rPr>
            <w:rFonts w:ascii="Cambria Math" w:eastAsiaTheme="minorEastAsia" w:hAnsi="Cambria Math" w:cs="Times New Roman"/>
            <w:sz w:val="24"/>
            <w:szCs w:val="24"/>
            <w:lang w:val="ro-RO"/>
          </w:rPr>
          <m:t>→</m:t>
        </m:r>
      </m:oMath>
      <w:r w:rsidRPr="00092791">
        <w:rPr>
          <w:rFonts w:ascii="Times New Roman" w:eastAsiaTheme="minorEastAsia" w:hAnsi="Times New Roman" w:cs="Times New Roman"/>
          <w:b/>
          <w:i/>
          <w:sz w:val="24"/>
          <w:szCs w:val="24"/>
          <w:lang w:val="ro-RO"/>
        </w:rPr>
        <w:t xml:space="preserve"> C</w:t>
      </w:r>
    </w:p>
    <w:p w:rsidR="00CE68FE" w:rsidRDefault="001F0FD1" w:rsidP="00CB741D">
      <w:pPr>
        <w:ind w:firstLine="708"/>
        <w:jc w:val="both"/>
        <w:rPr>
          <w:rFonts w:ascii="Times New Roman" w:hAnsi="Times New Roman" w:cs="Times New Roman"/>
          <w:sz w:val="24"/>
          <w:szCs w:val="24"/>
        </w:rPr>
      </w:pPr>
      <w:r w:rsidRPr="00346790">
        <w:rPr>
          <w:rFonts w:ascii="Times New Roman" w:eastAsiaTheme="minorEastAsia" w:hAnsi="Times New Roman" w:cs="Times New Roman"/>
          <w:b/>
          <w:i/>
          <w:sz w:val="24"/>
          <w:szCs w:val="24"/>
          <w:lang w:val="ro-RO"/>
        </w:rPr>
        <w:lastRenderedPageBreak/>
        <w:t>Orizontul Ao</w:t>
      </w:r>
      <w:r w:rsidRPr="00346790">
        <w:rPr>
          <w:rFonts w:ascii="Times New Roman" w:eastAsiaTheme="minorEastAsia" w:hAnsi="Times New Roman" w:cs="Times New Roman"/>
          <w:b/>
          <w:i/>
          <w:sz w:val="24"/>
          <w:szCs w:val="24"/>
          <w:vertAlign w:val="subscript"/>
          <w:lang w:val="ro-RO"/>
        </w:rPr>
        <w:t>1</w:t>
      </w:r>
      <w:r w:rsidRPr="00346790">
        <w:rPr>
          <w:rFonts w:ascii="Times New Roman" w:eastAsiaTheme="minorEastAsia" w:hAnsi="Times New Roman" w:cs="Times New Roman"/>
          <w:b/>
          <w:i/>
          <w:sz w:val="24"/>
          <w:szCs w:val="24"/>
          <w:lang w:val="ro-RO"/>
        </w:rPr>
        <w:t>w</w:t>
      </w:r>
      <w:r w:rsidR="00346790">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sidRPr="00637B41">
        <w:rPr>
          <w:rFonts w:ascii="Times New Roman" w:eastAsiaTheme="minorEastAsia" w:hAnsi="Times New Roman" w:cs="Times New Roman"/>
          <w:b/>
          <w:sz w:val="24"/>
          <w:szCs w:val="24"/>
          <w:lang w:val="ro-RO"/>
        </w:rPr>
        <w:t xml:space="preserve"> </w:t>
      </w:r>
      <w:r w:rsidR="00AC13FE" w:rsidRPr="00637B41">
        <w:rPr>
          <w:rFonts w:ascii="Times New Roman" w:eastAsiaTheme="minorEastAsia" w:hAnsi="Times New Roman" w:cs="Times New Roman"/>
          <w:sz w:val="24"/>
          <w:szCs w:val="24"/>
          <w:lang w:val="ro-RO"/>
        </w:rPr>
        <w:t>10</w:t>
      </w:r>
      <w:r w:rsidR="00346790">
        <w:rPr>
          <w:rFonts w:ascii="Times New Roman" w:eastAsiaTheme="minorEastAsia" w:hAnsi="Times New Roman" w:cs="Times New Roman"/>
          <w:sz w:val="24"/>
          <w:szCs w:val="24"/>
          <w:lang w:val="ro-RO"/>
        </w:rPr>
        <w:t xml:space="preserve"> </w:t>
      </w:r>
      <w:r w:rsidR="00AC13FE" w:rsidRPr="00637B41">
        <w:rPr>
          <w:rFonts w:ascii="Times New Roman" w:eastAsiaTheme="minorEastAsia" w:hAnsi="Times New Roman" w:cs="Times New Roman"/>
          <w:sz w:val="24"/>
          <w:szCs w:val="24"/>
          <w:lang w:val="ro-RO"/>
        </w:rPr>
        <w:t>-</w:t>
      </w:r>
      <w:r w:rsidR="00346790">
        <w:rPr>
          <w:rFonts w:ascii="Times New Roman" w:eastAsiaTheme="minorEastAsia" w:hAnsi="Times New Roman" w:cs="Times New Roman"/>
          <w:sz w:val="24"/>
          <w:szCs w:val="24"/>
          <w:lang w:val="ro-RO"/>
        </w:rPr>
        <w:t xml:space="preserve"> </w:t>
      </w:r>
      <w:r w:rsidR="00AC13FE" w:rsidRPr="00637B41">
        <w:rPr>
          <w:rFonts w:ascii="Times New Roman" w:eastAsiaTheme="minorEastAsia" w:hAnsi="Times New Roman" w:cs="Times New Roman"/>
          <w:sz w:val="24"/>
          <w:szCs w:val="24"/>
          <w:lang w:val="ro-RO"/>
        </w:rPr>
        <w:t>15 cm grosime</w:t>
      </w:r>
      <w:r w:rsidR="00AC13FE">
        <w:rPr>
          <w:rFonts w:ascii="Times New Roman" w:hAnsi="Times New Roman" w:cs="Times New Roman"/>
          <w:sz w:val="24"/>
          <w:szCs w:val="24"/>
          <w:lang w:val="ro-RO"/>
        </w:rPr>
        <w:t xml:space="preserve">, </w:t>
      </w:r>
      <w:r w:rsidR="00637B41" w:rsidRPr="00637B41">
        <w:rPr>
          <w:rFonts w:ascii="Times New Roman" w:hAnsi="Times New Roman" w:cs="Times New Roman"/>
          <w:sz w:val="24"/>
          <w:szCs w:val="24"/>
        </w:rPr>
        <w:t>brun-cenuşiu, brun-cenuşiu închis sau brun închis (10YR4/2-3, 10YR5/2, 5/3, 6/2 umed)</w:t>
      </w:r>
      <w:r w:rsidR="00CE68FE">
        <w:rPr>
          <w:rFonts w:ascii="Times New Roman" w:hAnsi="Times New Roman" w:cs="Times New Roman"/>
          <w:sz w:val="24"/>
          <w:szCs w:val="24"/>
        </w:rPr>
        <w:t>, brun cu nuan</w:t>
      </w:r>
      <w:r w:rsidR="00CE68FE">
        <w:rPr>
          <w:rFonts w:ascii="Times New Roman" w:hAnsi="Times New Roman" w:cs="Times New Roman"/>
          <w:sz w:val="24"/>
          <w:szCs w:val="24"/>
          <w:lang w:val="ro-RO"/>
        </w:rPr>
        <w:t>ță roșcată</w:t>
      </w:r>
      <w:r w:rsidR="00EB53C4">
        <w:rPr>
          <w:rFonts w:ascii="Times New Roman" w:hAnsi="Times New Roman" w:cs="Times New Roman"/>
          <w:sz w:val="24"/>
          <w:szCs w:val="24"/>
          <w:lang w:val="ro-RO"/>
        </w:rPr>
        <w:t xml:space="preserve"> sau brun roșcat </w:t>
      </w:r>
      <w:r w:rsidR="00CE68FE">
        <w:rPr>
          <w:rFonts w:ascii="Times New Roman" w:hAnsi="Times New Roman" w:cs="Times New Roman"/>
          <w:sz w:val="24"/>
          <w:szCs w:val="24"/>
          <w:lang w:val="ro-RO"/>
        </w:rPr>
        <w:t>(10YR5/3, 7,5YR5/4</w:t>
      </w:r>
      <w:r w:rsidR="00EB53C4">
        <w:rPr>
          <w:rFonts w:ascii="Times New Roman" w:hAnsi="Times New Roman" w:cs="Times New Roman"/>
          <w:sz w:val="24"/>
          <w:szCs w:val="24"/>
          <w:lang w:val="ro-RO"/>
        </w:rPr>
        <w:t>, 5YR4/4</w:t>
      </w:r>
      <w:r w:rsidR="00CE68FE">
        <w:rPr>
          <w:rFonts w:ascii="Times New Roman" w:hAnsi="Times New Roman" w:cs="Times New Roman"/>
          <w:sz w:val="24"/>
          <w:szCs w:val="24"/>
          <w:lang w:val="ro-RO"/>
        </w:rPr>
        <w:t>),</w:t>
      </w:r>
      <w:r w:rsidR="00637B41">
        <w:rPr>
          <w:rFonts w:ascii="Times New Roman" w:hAnsi="Times New Roman" w:cs="Times New Roman"/>
          <w:sz w:val="24"/>
          <w:szCs w:val="24"/>
        </w:rPr>
        <w:t xml:space="preserve"> </w:t>
      </w:r>
      <w:r w:rsidR="00637B41" w:rsidRPr="00637B41">
        <w:rPr>
          <w:rFonts w:ascii="Times New Roman" w:hAnsi="Times New Roman" w:cs="Times New Roman"/>
          <w:sz w:val="24"/>
          <w:szCs w:val="24"/>
        </w:rPr>
        <w:t xml:space="preserve">în partea </w:t>
      </w:r>
    </w:p>
    <w:p w:rsidR="00637B41" w:rsidRPr="00A41E98" w:rsidRDefault="00637B41" w:rsidP="00CB741D">
      <w:pPr>
        <w:jc w:val="both"/>
        <w:rPr>
          <w:rFonts w:ascii="Times New Roman" w:eastAsiaTheme="minorEastAsia" w:hAnsi="Times New Roman" w:cs="Times New Roman"/>
          <w:b/>
          <w:sz w:val="24"/>
          <w:szCs w:val="24"/>
          <w:lang w:val="ro-RO"/>
        </w:rPr>
      </w:pPr>
      <w:r w:rsidRPr="00637B41">
        <w:rPr>
          <w:rFonts w:ascii="Times New Roman" w:hAnsi="Times New Roman" w:cs="Times New Roman"/>
          <w:sz w:val="24"/>
          <w:szCs w:val="24"/>
        </w:rPr>
        <w:t>superioară și</w:t>
      </w:r>
      <w:r>
        <w:rPr>
          <w:rFonts w:ascii="Times New Roman" w:hAnsi="Times New Roman" w:cs="Times New Roman"/>
          <w:sz w:val="24"/>
          <w:szCs w:val="24"/>
        </w:rPr>
        <w:t xml:space="preserve"> </w:t>
      </w:r>
      <w:r w:rsidRPr="00637B41">
        <w:rPr>
          <w:rFonts w:ascii="Times New Roman" w:hAnsi="Times New Roman" w:cs="Times New Roman"/>
          <w:sz w:val="24"/>
          <w:szCs w:val="24"/>
        </w:rPr>
        <w:t>brun cenuşiu sau cenuşiu cu nuanţă brun-deschis (10YR5/2, 6/2-4, 7/3 umed)</w:t>
      </w:r>
      <w:r w:rsidR="00CE68FE">
        <w:rPr>
          <w:rFonts w:ascii="Times New Roman" w:hAnsi="Times New Roman" w:cs="Times New Roman"/>
          <w:sz w:val="24"/>
          <w:szCs w:val="24"/>
        </w:rPr>
        <w:t>sau</w:t>
      </w:r>
      <w:r w:rsidR="00CE68FE" w:rsidRPr="00637B41">
        <w:rPr>
          <w:rFonts w:ascii="Times New Roman" w:hAnsi="Times New Roman" w:cs="Times New Roman"/>
          <w:sz w:val="24"/>
          <w:szCs w:val="24"/>
        </w:rPr>
        <w:t>)</w:t>
      </w:r>
      <w:r w:rsidR="00CE68FE">
        <w:rPr>
          <w:rFonts w:ascii="Times New Roman" w:hAnsi="Times New Roman" w:cs="Times New Roman"/>
          <w:sz w:val="24"/>
          <w:szCs w:val="24"/>
        </w:rPr>
        <w:t>, brun cu nuan</w:t>
      </w:r>
      <w:r w:rsidR="00CE68FE">
        <w:rPr>
          <w:rFonts w:ascii="Times New Roman" w:hAnsi="Times New Roman" w:cs="Times New Roman"/>
          <w:sz w:val="24"/>
          <w:szCs w:val="24"/>
          <w:lang w:val="ro-RO"/>
        </w:rPr>
        <w:t>ță roșcată(10YR5/3, 7,5YR5/4),</w:t>
      </w:r>
      <w:r w:rsidR="00CE68FE">
        <w:rPr>
          <w:rFonts w:ascii="Times New Roman" w:hAnsi="Times New Roman" w:cs="Times New Roman"/>
          <w:sz w:val="24"/>
          <w:szCs w:val="24"/>
        </w:rPr>
        <w:t xml:space="preserve"> </w:t>
      </w:r>
      <w:r w:rsidRPr="00637B41">
        <w:rPr>
          <w:rFonts w:ascii="Times New Roman" w:hAnsi="Times New Roman" w:cs="Times New Roman"/>
          <w:sz w:val="24"/>
          <w:szCs w:val="24"/>
        </w:rPr>
        <w:t>spre bază</w:t>
      </w:r>
      <w:r>
        <w:rPr>
          <w:rFonts w:ascii="Times New Roman" w:hAnsi="Times New Roman" w:cs="Times New Roman"/>
          <w:sz w:val="24"/>
          <w:szCs w:val="24"/>
        </w:rPr>
        <w:t>,</w:t>
      </w:r>
      <w:r w:rsidRPr="00637B41">
        <w:rPr>
          <w:sz w:val="24"/>
          <w:szCs w:val="24"/>
        </w:rPr>
        <w:t xml:space="preserve"> </w:t>
      </w:r>
      <w:r>
        <w:rPr>
          <w:sz w:val="24"/>
          <w:szCs w:val="24"/>
        </w:rPr>
        <w:t xml:space="preserve">cu </w:t>
      </w:r>
      <w:r w:rsidRPr="00637B41">
        <w:rPr>
          <w:rFonts w:ascii="Times New Roman" w:hAnsi="Times New Roman" w:cs="Times New Roman"/>
          <w:sz w:val="24"/>
          <w:szCs w:val="24"/>
        </w:rPr>
        <w:t xml:space="preserve">pete fine frecvente cenuşiu-oliv  (5Y6/2), cenuşiu-verzui (5GY6/1), brune gălbui (10YR5/6) şi brun-roşietice sau brun ruginii (5YR3/3 umed) </w:t>
      </w:r>
      <w:r w:rsidRPr="00CE68FE">
        <w:rPr>
          <w:rFonts w:ascii="Times New Roman" w:hAnsi="Times New Roman" w:cs="Times New Roman"/>
          <w:bCs/>
          <w:sz w:val="24"/>
          <w:szCs w:val="24"/>
        </w:rPr>
        <w:t>şi cenuș</w:t>
      </w:r>
      <w:r w:rsidRPr="00CE68FE">
        <w:rPr>
          <w:rFonts w:ascii="Times New Roman" w:hAnsi="Times New Roman" w:cs="Times New Roman"/>
          <w:sz w:val="24"/>
          <w:szCs w:val="24"/>
        </w:rPr>
        <w:t>iu</w:t>
      </w:r>
      <w:r w:rsidRPr="00637B41">
        <w:rPr>
          <w:rFonts w:ascii="Times New Roman" w:hAnsi="Times New Roman" w:cs="Times New Roman"/>
          <w:sz w:val="24"/>
          <w:szCs w:val="24"/>
        </w:rPr>
        <w:t xml:space="preserve"> deschis 10YR7/2-3 în stare uscată</w:t>
      </w:r>
      <w:r w:rsidRPr="00637B41">
        <w:rPr>
          <w:rFonts w:ascii="Times New Roman" w:hAnsi="Times New Roman" w:cs="Times New Roman"/>
          <w:bCs/>
          <w:sz w:val="24"/>
          <w:szCs w:val="24"/>
        </w:rPr>
        <w:t>, lut mediu până la lut argilos,</w:t>
      </w:r>
      <w:r w:rsidRPr="00637B41">
        <w:rPr>
          <w:rFonts w:ascii="Times New Roman" w:hAnsi="Times New Roman" w:cs="Times New Roman"/>
          <w:sz w:val="24"/>
          <w:szCs w:val="24"/>
          <w:lang w:val="ro-RO"/>
        </w:rPr>
        <w:t xml:space="preserve"> </w:t>
      </w:r>
      <w:r>
        <w:rPr>
          <w:rFonts w:ascii="Times New Roman" w:hAnsi="Times New Roman" w:cs="Times New Roman"/>
          <w:sz w:val="24"/>
          <w:szCs w:val="24"/>
          <w:lang w:val="ro-RO"/>
        </w:rPr>
        <w:t>structură glomerulară mică, concreţiuni ferimanganice la baza orizontului, trecere treptată</w:t>
      </w:r>
    </w:p>
    <w:p w:rsidR="00EB53C4" w:rsidRDefault="00D64970"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Ao</w:t>
      </w:r>
      <w:r w:rsidR="007556E4" w:rsidRPr="00346790">
        <w:rPr>
          <w:rFonts w:ascii="Times New Roman" w:hAnsi="Times New Roman" w:cs="Times New Roman"/>
          <w:b/>
          <w:bCs/>
          <w:i/>
          <w:sz w:val="24"/>
          <w:szCs w:val="24"/>
          <w:vertAlign w:val="subscript"/>
          <w:lang w:val="ro-RO"/>
        </w:rPr>
        <w:t>2</w:t>
      </w:r>
      <w:r w:rsidRPr="00346790">
        <w:rPr>
          <w:rFonts w:ascii="Times New Roman" w:hAnsi="Times New Roman" w:cs="Times New Roman"/>
          <w:bCs/>
          <w:i/>
          <w:sz w:val="24"/>
          <w:szCs w:val="24"/>
          <w:lang w:val="ro-RO"/>
        </w:rPr>
        <w:t>W</w:t>
      </w:r>
      <w:r w:rsidR="00346790">
        <w:rPr>
          <w:rFonts w:ascii="Times New Roman" w:hAnsi="Times New Roman" w:cs="Times New Roman"/>
          <w:bCs/>
          <w:i/>
          <w:sz w:val="24"/>
          <w:szCs w:val="24"/>
          <w:lang w:val="ro-RO"/>
        </w:rPr>
        <w:t xml:space="preserve"> </w:t>
      </w:r>
      <m:oMath>
        <m:r>
          <w:rPr>
            <w:rFonts w:ascii="Cambria Math" w:hAnsi="Cambria Math" w:cs="Times New Roman"/>
            <w:sz w:val="24"/>
            <w:szCs w:val="24"/>
            <w:lang w:val="ro-RO"/>
          </w:rPr>
          <m:t>→</m:t>
        </m:r>
      </m:oMath>
      <w:r w:rsidR="007556E4">
        <w:rPr>
          <w:rFonts w:ascii="Times New Roman" w:hAnsi="Times New Roman" w:cs="Times New Roman"/>
          <w:sz w:val="24"/>
          <w:szCs w:val="24"/>
          <w:lang w:val="ro-RO"/>
        </w:rPr>
        <w:t xml:space="preserve"> 10</w:t>
      </w:r>
      <w:r w:rsidR="00346790">
        <w:rPr>
          <w:rFonts w:ascii="Times New Roman" w:hAnsi="Times New Roman" w:cs="Times New Roman"/>
          <w:sz w:val="24"/>
          <w:szCs w:val="24"/>
          <w:lang w:val="ro-RO"/>
        </w:rPr>
        <w:t xml:space="preserve"> </w:t>
      </w:r>
      <w:r w:rsidR="007556E4">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sidR="007556E4">
        <w:rPr>
          <w:rFonts w:ascii="Times New Roman" w:hAnsi="Times New Roman" w:cs="Times New Roman"/>
          <w:sz w:val="24"/>
          <w:szCs w:val="24"/>
          <w:lang w:val="ro-RO"/>
        </w:rPr>
        <w:t>15</w:t>
      </w:r>
      <w:r w:rsidRPr="002C73AD">
        <w:rPr>
          <w:rFonts w:ascii="Times New Roman" w:hAnsi="Times New Roman" w:cs="Times New Roman"/>
          <w:sz w:val="24"/>
          <w:szCs w:val="24"/>
          <w:lang w:val="ro-RO"/>
        </w:rPr>
        <w:t xml:space="preserve"> cm grosime, textură lutoasă sau luto-nisipoasă, </w:t>
      </w:r>
      <w:r>
        <w:rPr>
          <w:rFonts w:ascii="Times New Roman" w:hAnsi="Times New Roman" w:cs="Times New Roman"/>
          <w:sz w:val="24"/>
          <w:szCs w:val="24"/>
        </w:rPr>
        <w:t xml:space="preserve">culoare brună </w:t>
      </w:r>
      <w:r w:rsidRPr="002C73AD">
        <w:rPr>
          <w:rFonts w:ascii="Times New Roman" w:hAnsi="Times New Roman" w:cs="Times New Roman"/>
          <w:sz w:val="24"/>
          <w:szCs w:val="24"/>
        </w:rPr>
        <w:t xml:space="preserve"> brun-cenuşie (10YR5/3 – 7,5YR5/4)</w:t>
      </w:r>
      <w:r>
        <w:rPr>
          <w:rFonts w:ascii="Times New Roman" w:hAnsi="Times New Roman" w:cs="Times New Roman"/>
          <w:sz w:val="24"/>
          <w:szCs w:val="24"/>
        </w:rPr>
        <w:t>,</w:t>
      </w:r>
      <w:r w:rsidRPr="002C73AD">
        <w:rPr>
          <w:rFonts w:ascii="Times New Roman" w:hAnsi="Times New Roman" w:cs="Times New Roman"/>
          <w:sz w:val="24"/>
          <w:szCs w:val="24"/>
        </w:rPr>
        <w:t xml:space="preserve"> </w:t>
      </w:r>
      <w:r w:rsidRPr="007F0E98">
        <w:rPr>
          <w:rFonts w:ascii="Times New Roman" w:hAnsi="Times New Roman" w:cs="Times New Roman"/>
          <w:bCs/>
          <w:sz w:val="24"/>
          <w:szCs w:val="24"/>
        </w:rPr>
        <w:t xml:space="preserve">(10YR5/3, 4/2-3 umed), brun deschis (10YR7/3, 6/3) </w:t>
      </w:r>
      <w:r w:rsidRPr="007F0E98">
        <w:rPr>
          <w:rFonts w:ascii="Times New Roman" w:hAnsi="Times New Roman" w:cs="Times New Roman"/>
          <w:sz w:val="24"/>
          <w:szCs w:val="24"/>
        </w:rPr>
        <w:t xml:space="preserve"> </w:t>
      </w:r>
      <w:r>
        <w:rPr>
          <w:rFonts w:ascii="Times New Roman" w:hAnsi="Times New Roman" w:cs="Times New Roman"/>
          <w:sz w:val="24"/>
          <w:szCs w:val="24"/>
        </w:rPr>
        <w:t>sau brun – cenuşiu-deschis</w:t>
      </w:r>
      <w:r w:rsidRPr="002C73AD">
        <w:rPr>
          <w:rFonts w:ascii="Times New Roman" w:hAnsi="Times New Roman" w:cs="Times New Roman"/>
          <w:sz w:val="24"/>
          <w:szCs w:val="24"/>
        </w:rPr>
        <w:t xml:space="preserve"> cu nuanţă roşcată</w:t>
      </w:r>
      <w:r>
        <w:rPr>
          <w:rFonts w:ascii="Times New Roman" w:hAnsi="Times New Roman" w:cs="Times New Roman"/>
          <w:sz w:val="24"/>
          <w:szCs w:val="24"/>
        </w:rPr>
        <w:t xml:space="preserve"> (10YR6/1, 6/2</w:t>
      </w:r>
      <w:r w:rsidRPr="002C73AD">
        <w:rPr>
          <w:rFonts w:ascii="Times New Roman" w:hAnsi="Times New Roman" w:cs="Times New Roman"/>
          <w:sz w:val="24"/>
          <w:szCs w:val="24"/>
        </w:rPr>
        <w:t xml:space="preserve"> – 7,5YR5/4) </w:t>
      </w:r>
      <w:r>
        <w:rPr>
          <w:rFonts w:ascii="Times New Roman" w:hAnsi="Times New Roman" w:cs="Times New Roman"/>
          <w:sz w:val="24"/>
          <w:szCs w:val="24"/>
        </w:rPr>
        <w:t>sau cenuşiu cu slabă nuanţă brunie (10YR6/1, 6/2), aspect marmorat cu pete vineţii (5Y6/2) în alternanţă cu pete brune ruginii (5YR4/4), sunt prezente concreţiuni ferimanganice</w:t>
      </w:r>
      <w:r w:rsidR="00991F0B">
        <w:rPr>
          <w:rFonts w:ascii="Times New Roman" w:hAnsi="Times New Roman" w:cs="Times New Roman"/>
          <w:sz w:val="24"/>
          <w:szCs w:val="24"/>
        </w:rPr>
        <w:t xml:space="preserve"> mici punctiforme</w:t>
      </w:r>
      <w:r>
        <w:rPr>
          <w:rFonts w:ascii="Times New Roman" w:hAnsi="Times New Roman" w:cs="Times New Roman"/>
          <w:sz w:val="24"/>
          <w:szCs w:val="24"/>
        </w:rPr>
        <w:t>,</w:t>
      </w:r>
      <w:r>
        <w:rPr>
          <w:rFonts w:ascii="Times New Roman" w:hAnsi="Times New Roman" w:cs="Times New Roman"/>
          <w:sz w:val="24"/>
          <w:szCs w:val="24"/>
          <w:lang w:val="ro-RO"/>
        </w:rPr>
        <w:t xml:space="preserve"> </w:t>
      </w:r>
      <w:r>
        <w:rPr>
          <w:rFonts w:ascii="Times New Roman" w:hAnsi="Times New Roman" w:cs="Times New Roman"/>
          <w:sz w:val="24"/>
          <w:szCs w:val="24"/>
        </w:rPr>
        <w:t>mai intense spre baza orizontului</w:t>
      </w:r>
      <w:r w:rsidR="00991F0B">
        <w:rPr>
          <w:rFonts w:ascii="Times New Roman" w:hAnsi="Times New Roman" w:cs="Times New Roman"/>
          <w:sz w:val="24"/>
          <w:szCs w:val="24"/>
        </w:rPr>
        <w:t>,</w:t>
      </w:r>
      <w:r w:rsidRPr="002C73AD">
        <w:rPr>
          <w:rFonts w:ascii="Times New Roman" w:hAnsi="Times New Roman" w:cs="Times New Roman"/>
          <w:sz w:val="24"/>
          <w:szCs w:val="24"/>
        </w:rPr>
        <w:t xml:space="preserve"> structură glomerulară sau grăunţoasă,</w:t>
      </w:r>
      <w:r w:rsidRPr="002C73A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friabil în stare umedă, trecere treptată. </w:t>
      </w:r>
    </w:p>
    <w:p w:rsidR="00D64970" w:rsidRDefault="00D64970" w:rsidP="00CB741D">
      <w:pPr>
        <w:pStyle w:val="Bodytext41"/>
        <w:shd w:val="clear" w:color="auto" w:fill="auto"/>
        <w:spacing w:line="360" w:lineRule="auto"/>
        <w:ind w:firstLine="708"/>
        <w:jc w:val="both"/>
        <w:rPr>
          <w:rFonts w:cs="Times New Roman"/>
          <w:b w:val="0"/>
          <w:sz w:val="24"/>
          <w:szCs w:val="24"/>
          <w:lang w:val="ro-RO"/>
        </w:rPr>
      </w:pPr>
      <w:r w:rsidRPr="00346790">
        <w:rPr>
          <w:rFonts w:cs="Times New Roman"/>
          <w:bCs w:val="0"/>
          <w:i/>
          <w:sz w:val="24"/>
          <w:szCs w:val="24"/>
        </w:rPr>
        <w:t xml:space="preserve">Orizontul </w:t>
      </w:r>
      <w:r w:rsidR="006C32F4" w:rsidRPr="00346790">
        <w:rPr>
          <w:rFonts w:cs="Times New Roman"/>
          <w:bCs w:val="0"/>
          <w:i/>
          <w:sz w:val="24"/>
          <w:szCs w:val="24"/>
        </w:rPr>
        <w:t>Bt</w:t>
      </w:r>
      <w:r w:rsidRPr="00346790">
        <w:rPr>
          <w:rFonts w:cs="Times New Roman"/>
          <w:bCs w:val="0"/>
          <w:i/>
          <w:sz w:val="24"/>
          <w:szCs w:val="24"/>
        </w:rPr>
        <w:t>W</w:t>
      </w:r>
      <w:r w:rsidR="00346790">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40</w:t>
      </w:r>
      <w:r w:rsidR="00346790">
        <w:rPr>
          <w:rFonts w:cs="Times New Roman"/>
          <w:b w:val="0"/>
          <w:bCs w:val="0"/>
          <w:sz w:val="24"/>
          <w:szCs w:val="24"/>
        </w:rPr>
        <w:t xml:space="preserve"> </w:t>
      </w:r>
      <w:r>
        <w:rPr>
          <w:rFonts w:cs="Times New Roman"/>
          <w:b w:val="0"/>
          <w:bCs w:val="0"/>
          <w:sz w:val="24"/>
          <w:szCs w:val="24"/>
        </w:rPr>
        <w:t>-</w:t>
      </w:r>
      <w:r w:rsidR="00346790">
        <w:rPr>
          <w:rFonts w:cs="Times New Roman"/>
          <w:b w:val="0"/>
          <w:bCs w:val="0"/>
          <w:sz w:val="24"/>
          <w:szCs w:val="24"/>
        </w:rPr>
        <w:t xml:space="preserve"> </w:t>
      </w:r>
      <w:r>
        <w:rPr>
          <w:rFonts w:cs="Times New Roman"/>
          <w:b w:val="0"/>
          <w:bCs w:val="0"/>
          <w:sz w:val="24"/>
          <w:szCs w:val="24"/>
        </w:rPr>
        <w:t xml:space="preserve">50 cm, luto-argilos – argilos, culoare de fond </w:t>
      </w:r>
      <w:r w:rsidRPr="001D67F5">
        <w:rPr>
          <w:rFonts w:cs="Times New Roman"/>
          <w:b w:val="0"/>
          <w:sz w:val="24"/>
          <w:szCs w:val="24"/>
        </w:rPr>
        <w:t>brună</w:t>
      </w:r>
      <w:r>
        <w:rPr>
          <w:rFonts w:cs="Times New Roman"/>
          <w:b w:val="0"/>
          <w:sz w:val="24"/>
          <w:szCs w:val="24"/>
        </w:rPr>
        <w:t xml:space="preserve"> </w:t>
      </w:r>
      <w:r w:rsidRPr="007F0E98">
        <w:rPr>
          <w:rFonts w:cs="Times New Roman"/>
          <w:b w:val="0"/>
          <w:sz w:val="24"/>
          <w:szCs w:val="24"/>
        </w:rPr>
        <w:t>(</w:t>
      </w:r>
      <w:r w:rsidRPr="007F0E98">
        <w:rPr>
          <w:rFonts w:cs="Times New Roman"/>
          <w:b w:val="0"/>
          <w:bCs w:val="0"/>
          <w:sz w:val="24"/>
          <w:szCs w:val="24"/>
        </w:rPr>
        <w:t>10YR5/3, 4/2-3 umed), brun deschis (10YR7/3, 6/3)</w:t>
      </w:r>
      <w:r w:rsidRPr="001D67F5">
        <w:rPr>
          <w:rFonts w:cs="Times New Roman"/>
          <w:b w:val="0"/>
          <w:sz w:val="24"/>
          <w:szCs w:val="24"/>
        </w:rPr>
        <w:t>, brun-gălbuie</w:t>
      </w:r>
      <w:r>
        <w:rPr>
          <w:rFonts w:cs="Times New Roman"/>
          <w:b w:val="0"/>
          <w:sz w:val="24"/>
          <w:szCs w:val="24"/>
        </w:rPr>
        <w:t xml:space="preserve">, brun-gălbui-roşcată sau </w:t>
      </w:r>
      <w:r w:rsidRPr="001D67F5">
        <w:rPr>
          <w:rFonts w:cs="Times New Roman"/>
          <w:b w:val="0"/>
          <w:sz w:val="24"/>
          <w:szCs w:val="24"/>
        </w:rPr>
        <w:t>brun-roşcată (10YR5</w:t>
      </w:r>
      <w:r>
        <w:rPr>
          <w:rFonts w:cs="Times New Roman"/>
          <w:b w:val="0"/>
          <w:sz w:val="24"/>
          <w:szCs w:val="24"/>
        </w:rPr>
        <w:t>-6/4, 7,5YR5/4, 7,5YR4/4</w:t>
      </w:r>
      <w:r w:rsidR="00EB53C4">
        <w:rPr>
          <w:rFonts w:cs="Times New Roman"/>
          <w:b w:val="0"/>
          <w:sz w:val="24"/>
          <w:szCs w:val="24"/>
        </w:rPr>
        <w:t>, 7,5YR6/6, 5YR4/4</w:t>
      </w:r>
      <w:r w:rsidRPr="001D67F5">
        <w:rPr>
          <w:rFonts w:cs="Times New Roman"/>
          <w:b w:val="0"/>
          <w:sz w:val="24"/>
          <w:szCs w:val="24"/>
        </w:rPr>
        <w:t>)</w:t>
      </w:r>
      <w:r>
        <w:rPr>
          <w:rFonts w:cs="Times New Roman"/>
          <w:b w:val="0"/>
          <w:sz w:val="24"/>
          <w:szCs w:val="24"/>
        </w:rPr>
        <w:t xml:space="preserve">, cu </w:t>
      </w:r>
      <w:r w:rsidRPr="001D67F5">
        <w:rPr>
          <w:rFonts w:eastAsiaTheme="minorEastAsia" w:cs="Times New Roman"/>
          <w:b w:val="0"/>
          <w:sz w:val="24"/>
          <w:szCs w:val="24"/>
        </w:rPr>
        <w:t xml:space="preserve">aspect mozaicat, cu pete verzui-albăstrui </w:t>
      </w:r>
      <w:r w:rsidRPr="001D67F5">
        <w:rPr>
          <w:rFonts w:eastAsiaTheme="minorEastAsia" w:cs="Times New Roman"/>
          <w:b w:val="0"/>
          <w:bCs w:val="0"/>
          <w:sz w:val="24"/>
          <w:szCs w:val="24"/>
        </w:rPr>
        <w:t xml:space="preserve">(10GY, 10BG), </w:t>
      </w:r>
      <w:r w:rsidRPr="001D67F5">
        <w:rPr>
          <w:rFonts w:eastAsiaTheme="minorEastAsia" w:cs="Times New Roman"/>
          <w:b w:val="0"/>
          <w:sz w:val="24"/>
          <w:szCs w:val="24"/>
        </w:rPr>
        <w:t xml:space="preserve">brun gălbui </w:t>
      </w:r>
      <w:r w:rsidRPr="001D67F5">
        <w:rPr>
          <w:rFonts w:eastAsiaTheme="minorEastAsia" w:cs="Times New Roman"/>
          <w:b w:val="0"/>
          <w:bCs w:val="0"/>
          <w:sz w:val="24"/>
          <w:szCs w:val="24"/>
        </w:rPr>
        <w:t>(10YR5/6)</w:t>
      </w:r>
      <w:r w:rsidRPr="001D67F5">
        <w:rPr>
          <w:rFonts w:eastAsiaTheme="minorEastAsia" w:cs="Times New Roman"/>
          <w:b w:val="0"/>
          <w:sz w:val="24"/>
          <w:szCs w:val="24"/>
        </w:rPr>
        <w:t>, brun-ruginiu (5Y6/3), brun roşcat (</w:t>
      </w:r>
      <w:r w:rsidRPr="001D67F5">
        <w:rPr>
          <w:rFonts w:cs="Times New Roman"/>
          <w:b w:val="0"/>
          <w:sz w:val="24"/>
          <w:szCs w:val="24"/>
        </w:rPr>
        <w:t>7,5YR7/2, 5YR4/3-4) în stare umedă</w:t>
      </w:r>
      <w:r w:rsidRPr="001D67F5">
        <w:rPr>
          <w:rFonts w:eastAsiaTheme="minorEastAsia" w:cs="Times New Roman"/>
          <w:b w:val="0"/>
          <w:sz w:val="24"/>
          <w:szCs w:val="24"/>
        </w:rPr>
        <w:t>, compact, masiv, foarte umed,</w:t>
      </w:r>
      <w:r w:rsidRPr="001D67F5">
        <w:rPr>
          <w:rFonts w:cs="Times New Roman"/>
          <w:sz w:val="24"/>
          <w:szCs w:val="24"/>
        </w:rPr>
        <w:t xml:space="preserve"> </w:t>
      </w:r>
      <w:r w:rsidRPr="001D67F5">
        <w:rPr>
          <w:rFonts w:cs="Times New Roman"/>
          <w:b w:val="0"/>
          <w:sz w:val="24"/>
          <w:szCs w:val="24"/>
        </w:rPr>
        <w:t>concreţiuni ferimanganice</w:t>
      </w:r>
      <w:r>
        <w:rPr>
          <w:rFonts w:cs="Times New Roman"/>
          <w:b w:val="0"/>
          <w:sz w:val="24"/>
          <w:szCs w:val="24"/>
        </w:rPr>
        <w:t xml:space="preserve"> mici şi punctiforme,</w:t>
      </w:r>
      <w:r w:rsidRPr="001D67F5">
        <w:rPr>
          <w:rFonts w:cs="Times New Roman"/>
          <w:sz w:val="24"/>
          <w:szCs w:val="24"/>
        </w:rPr>
        <w:t xml:space="preserve"> </w:t>
      </w:r>
      <w:r w:rsidRPr="001D67F5">
        <w:rPr>
          <w:rFonts w:cs="Times New Roman"/>
          <w:b w:val="0"/>
          <w:sz w:val="24"/>
          <w:szCs w:val="24"/>
        </w:rPr>
        <w:t xml:space="preserve">structura este </w:t>
      </w:r>
      <w:r w:rsidRPr="001D67F5">
        <w:rPr>
          <w:rFonts w:cs="Times New Roman"/>
          <w:b w:val="0"/>
          <w:sz w:val="24"/>
          <w:szCs w:val="24"/>
        </w:rPr>
        <w:lastRenderedPageBreak/>
        <w:t>prismatică sau columnoid prismatică,</w:t>
      </w:r>
      <w:r>
        <w:rPr>
          <w:rFonts w:cs="Times New Roman"/>
          <w:b w:val="0"/>
          <w:sz w:val="24"/>
          <w:szCs w:val="24"/>
        </w:rPr>
        <w:t xml:space="preserve"> umed, </w:t>
      </w:r>
      <w:r w:rsidRPr="007F0E98">
        <w:rPr>
          <w:rFonts w:cs="Times New Roman"/>
          <w:b w:val="0"/>
          <w:sz w:val="24"/>
          <w:szCs w:val="24"/>
          <w:lang w:val="ro-RO"/>
        </w:rPr>
        <w:t>este slab compact în stare umedă şi compact în stare uscată</w:t>
      </w:r>
    </w:p>
    <w:p w:rsidR="008536DE" w:rsidRPr="002B25C2" w:rsidRDefault="00D64970"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C</w:t>
      </w:r>
      <w:r w:rsidR="00346790">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w:t>
      </w:r>
      <w:r w:rsidR="00346790">
        <w:rPr>
          <w:rFonts w:ascii="Times New Roman" w:hAnsi="Times New Roman" w:cs="Times New Roman"/>
          <w:sz w:val="24"/>
          <w:szCs w:val="24"/>
          <w:lang w:val="ro-RO"/>
        </w:rPr>
        <w:t>dâncimi cuprinse între 150 şi 16</w:t>
      </w:r>
      <w:r>
        <w:rPr>
          <w:rFonts w:ascii="Times New Roman" w:hAnsi="Times New Roman" w:cs="Times New Roman"/>
          <w:sz w:val="24"/>
          <w:szCs w:val="24"/>
          <w:lang w:val="ro-RO"/>
        </w:rPr>
        <w:t>0 cm, lutos sau luto-argilos frecvent argilos, de culoare brună sau brun gălbui până la brun roşcat (10YR5/4</w:t>
      </w:r>
      <w:r>
        <w:rPr>
          <w:rFonts w:ascii="Times New Roman" w:hAnsi="Times New Roman" w:cs="Times New Roman"/>
          <w:sz w:val="24"/>
          <w:szCs w:val="24"/>
        </w:rPr>
        <w:t>;</w:t>
      </w:r>
      <w:r w:rsidR="00957627">
        <w:rPr>
          <w:rFonts w:ascii="Times New Roman" w:hAnsi="Times New Roman" w:cs="Times New Roman"/>
          <w:sz w:val="24"/>
          <w:szCs w:val="24"/>
          <w:lang w:val="ro-RO"/>
        </w:rPr>
        <w:t xml:space="preserve"> 5YR4/4) sau brun gălbui sau brun roşcat până la roşu (10YR5/4</w:t>
      </w:r>
      <w:r w:rsidR="00957627">
        <w:rPr>
          <w:rFonts w:ascii="Times New Roman" w:hAnsi="Times New Roman" w:cs="Times New Roman"/>
          <w:sz w:val="24"/>
          <w:szCs w:val="24"/>
        </w:rPr>
        <w:t>;</w:t>
      </w:r>
      <w:r w:rsidR="00957627">
        <w:rPr>
          <w:rFonts w:ascii="Times New Roman" w:hAnsi="Times New Roman" w:cs="Times New Roman"/>
          <w:sz w:val="24"/>
          <w:szCs w:val="24"/>
          <w:lang w:val="ro-RO"/>
        </w:rPr>
        <w:t xml:space="preserve"> 5YR4/4, 2,5YR3,5-4/6), </w:t>
      </w:r>
      <w:r>
        <w:rPr>
          <w:rFonts w:ascii="Times New Roman" w:hAnsi="Times New Roman" w:cs="Times New Roman"/>
          <w:sz w:val="24"/>
          <w:szCs w:val="24"/>
          <w:lang w:val="ro-RO"/>
        </w:rPr>
        <w:t>structurat masiv, poate prezenta acumulări de carbonat de calciu sub formă de pete, vinişoare şi concreţiuni în partea superioară care dispar la trecerea</w:t>
      </w:r>
      <w:r w:rsidR="002B25C2">
        <w:rPr>
          <w:rFonts w:ascii="Times New Roman" w:hAnsi="Times New Roman" w:cs="Times New Roman"/>
          <w:sz w:val="24"/>
          <w:szCs w:val="24"/>
          <w:lang w:val="ro-RO"/>
        </w:rPr>
        <w:t xml:space="preserve"> spre materialul de solificare.</w:t>
      </w:r>
    </w:p>
    <w:p w:rsidR="00DD14C1" w:rsidRDefault="00DD14C1" w:rsidP="00CB741D">
      <w:pPr>
        <w:spacing w:line="360" w:lineRule="auto"/>
        <w:ind w:firstLine="708"/>
        <w:jc w:val="both"/>
        <w:rPr>
          <w:rFonts w:ascii="Times New Roman" w:hAnsi="Times New Roman" w:cs="Times New Roman"/>
          <w:b/>
          <w:bCs/>
          <w:i/>
          <w:sz w:val="24"/>
          <w:szCs w:val="24"/>
          <w:lang w:val="ro-RO"/>
        </w:rPr>
      </w:pPr>
    </w:p>
    <w:p w:rsidR="00D64970" w:rsidRDefault="00D64970" w:rsidP="00CB741D">
      <w:pPr>
        <w:spacing w:line="360" w:lineRule="auto"/>
        <w:ind w:firstLine="708"/>
        <w:jc w:val="both"/>
        <w:rPr>
          <w:rFonts w:ascii="Times New Roman" w:hAnsi="Times New Roman" w:cs="Times New Roman"/>
          <w:b/>
          <w:bCs/>
          <w:i/>
          <w:sz w:val="24"/>
          <w:szCs w:val="24"/>
          <w:lang w:val="ro-RO"/>
        </w:rPr>
      </w:pPr>
      <w:r>
        <w:rPr>
          <w:rFonts w:ascii="Times New Roman" w:hAnsi="Times New Roman" w:cs="Times New Roman"/>
          <w:b/>
          <w:bCs/>
          <w:i/>
          <w:sz w:val="24"/>
          <w:szCs w:val="24"/>
          <w:lang w:val="ro-RO"/>
        </w:rPr>
        <w:t>Stagnosolul epistagnic</w:t>
      </w:r>
      <w:r w:rsidR="005E5A6C">
        <w:rPr>
          <w:rFonts w:ascii="Times New Roman" w:hAnsi="Times New Roman" w:cs="Times New Roman"/>
          <w:b/>
          <w:bCs/>
          <w:i/>
          <w:sz w:val="24"/>
          <w:szCs w:val="24"/>
          <w:lang w:val="ro-RO"/>
        </w:rPr>
        <w:t xml:space="preserve"> (ST pt)</w:t>
      </w:r>
    </w:p>
    <w:p w:rsidR="003C19CD" w:rsidRDefault="003C19CD" w:rsidP="00CB741D">
      <w:pPr>
        <w:ind w:firstLine="360"/>
        <w:jc w:val="both"/>
        <w:rPr>
          <w:rFonts w:ascii="Times New Roman" w:hAnsi="Times New Roman" w:cs="Times New Roman"/>
          <w:bCs/>
          <w:iCs/>
          <w:sz w:val="24"/>
          <w:szCs w:val="24"/>
        </w:rPr>
      </w:pPr>
    </w:p>
    <w:p w:rsidR="0042328C" w:rsidRPr="0042328C" w:rsidRDefault="0042328C" w:rsidP="00CB741D">
      <w:pPr>
        <w:ind w:firstLine="360"/>
        <w:jc w:val="both"/>
        <w:rPr>
          <w:rFonts w:ascii="Times New Roman" w:hAnsi="Times New Roman" w:cs="Times New Roman"/>
          <w:bCs/>
          <w:iCs/>
          <w:sz w:val="24"/>
          <w:szCs w:val="24"/>
        </w:rPr>
      </w:pPr>
      <w:r>
        <w:rPr>
          <w:rFonts w:ascii="Times New Roman" w:hAnsi="Times New Roman" w:cs="Times New Roman"/>
          <w:bCs/>
          <w:iCs/>
          <w:sz w:val="24"/>
          <w:szCs w:val="24"/>
        </w:rPr>
        <w:t>Sunt soluri care se întâlnesc în ariile de răspândire a stagnosolurilor proxistagnice, de care se diferențiază prin adâncimea la care apare orizontul W.</w:t>
      </w:r>
    </w:p>
    <w:p w:rsidR="00D64970" w:rsidRDefault="00D64970"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w:t>
      </w:r>
      <w:r w:rsidR="008419F0">
        <w:rPr>
          <w:rStyle w:val="Bodytext27pt"/>
          <w:rFonts w:eastAsia="Century Schoolbook"/>
          <w:bCs/>
          <w:i/>
          <w:sz w:val="24"/>
          <w:szCs w:val="24"/>
        </w:rPr>
        <w:t xml:space="preserve"> sau B cambic</w:t>
      </w:r>
      <w:r w:rsidRPr="00C81313">
        <w:rPr>
          <w:rStyle w:val="Bodytext27pt"/>
          <w:rFonts w:eastAsia="Century Schoolbook"/>
          <w:bCs/>
          <w:i/>
          <w:sz w:val="24"/>
          <w:szCs w:val="24"/>
        </w:rPr>
        <w:t>,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w:t>
      </w:r>
      <w:r w:rsidR="0032095E">
        <w:rPr>
          <w:rStyle w:val="Bodytext27pt"/>
          <w:rFonts w:eastAsia="Century Schoolbook"/>
          <w:bCs/>
          <w:i/>
          <w:sz w:val="24"/>
          <w:szCs w:val="24"/>
        </w:rPr>
        <w:t xml:space="preserve"> </w:t>
      </w:r>
      <w:r w:rsidRPr="00C81313">
        <w:rPr>
          <w:rStyle w:val="Bodytext27pt"/>
          <w:rFonts w:eastAsia="Century Schoolbook"/>
          <w:bCs/>
          <w:i/>
          <w:sz w:val="24"/>
          <w:szCs w:val="24"/>
        </w:rPr>
        <w:t>caracteristice altor subtipuri.</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stagnic – W în primii 25 </w:t>
      </w:r>
      <w:r>
        <w:rPr>
          <w:rFonts w:ascii="Times New Roman" w:hAnsi="Times New Roman" w:cs="Times New Roman"/>
          <w:bCs/>
          <w:i/>
          <w:iCs/>
          <w:sz w:val="24"/>
          <w:szCs w:val="24"/>
          <w:lang w:val="ro-RO"/>
        </w:rPr>
        <w:t>- 50</w:t>
      </w:r>
      <w:r w:rsidRPr="00F66B45">
        <w:rPr>
          <w:rFonts w:ascii="Times New Roman" w:hAnsi="Times New Roman" w:cs="Times New Roman"/>
          <w:bCs/>
          <w:i/>
          <w:iCs/>
          <w:sz w:val="24"/>
          <w:szCs w:val="24"/>
        </w:rPr>
        <w:t xml:space="preserve"> cm ai profilului</w:t>
      </w:r>
      <w:r>
        <w:rPr>
          <w:rFonts w:ascii="Times New Roman" w:hAnsi="Times New Roman" w:cs="Times New Roman"/>
          <w:bCs/>
          <w:i/>
          <w:iCs/>
          <w:sz w:val="24"/>
          <w:szCs w:val="24"/>
        </w:rPr>
        <w:t>.</w:t>
      </w:r>
      <w:proofErr w:type="gramEnd"/>
    </w:p>
    <w:p w:rsidR="00D64970" w:rsidRPr="003C19CD" w:rsidRDefault="00D64970" w:rsidP="00CB741D">
      <w:pPr>
        <w:jc w:val="both"/>
        <w:rPr>
          <w:rFonts w:ascii="Times New Roman" w:hAnsi="Times New Roman" w:cs="Times New Roman"/>
          <w:i/>
          <w:sz w:val="24"/>
          <w:szCs w:val="24"/>
          <w:lang w:val="ro-RO"/>
        </w:rPr>
      </w:pPr>
      <w:r w:rsidRPr="003C19CD">
        <w:rPr>
          <w:rFonts w:ascii="Times New Roman" w:hAnsi="Times New Roman" w:cs="Times New Roman"/>
          <w:i/>
          <w:sz w:val="24"/>
          <w:szCs w:val="24"/>
          <w:lang w:val="ro-RO"/>
        </w:rPr>
        <w:t>Prezintă următoarea succesiune de orizonturi:</w:t>
      </w:r>
    </w:p>
    <w:p w:rsidR="00D64970" w:rsidRPr="008C5519" w:rsidRDefault="00A41E98"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Ao</w:t>
      </w:r>
      <w:r w:rsidR="00D64970"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eastAsiaTheme="minorEastAsia" w:hAnsi="Times New Roman" w:cs="Times New Roman"/>
          <w:b/>
          <w:sz w:val="24"/>
          <w:szCs w:val="24"/>
          <w:lang w:val="ro-RO"/>
        </w:rPr>
        <w:t xml:space="preserve"> ABw</w:t>
      </w:r>
      <w:r w:rsidR="00D64970" w:rsidRPr="008C5519">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w:t>
      </w:r>
      <w:r w:rsidR="00A62B26">
        <w:rPr>
          <w:rFonts w:ascii="Times New Roman" w:eastAsiaTheme="minorEastAsia" w:hAnsi="Times New Roman" w:cs="Times New Roman"/>
          <w:b/>
          <w:sz w:val="24"/>
          <w:szCs w:val="24"/>
          <w:lang w:val="ro-RO"/>
        </w:rPr>
        <w:t>t</w:t>
      </w:r>
      <w:r w:rsidR="0032095E">
        <w:rPr>
          <w:rFonts w:ascii="Times New Roman" w:eastAsiaTheme="minorEastAsia" w:hAnsi="Times New Roman" w:cs="Times New Roman"/>
          <w:b/>
          <w:sz w:val="24"/>
          <w:szCs w:val="24"/>
          <w:lang w:val="ro-RO"/>
        </w:rPr>
        <w:t>W</w:t>
      </w:r>
      <w:r w:rsidR="00D64970" w:rsidRPr="008C5519">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w:t>
      </w:r>
      <w:r w:rsidR="00A62B26">
        <w:rPr>
          <w:rFonts w:ascii="Times New Roman" w:eastAsiaTheme="minorEastAsia" w:hAnsi="Times New Roman" w:cs="Times New Roman"/>
          <w:b/>
          <w:sz w:val="24"/>
          <w:szCs w:val="24"/>
          <w:lang w:val="ro-RO"/>
        </w:rPr>
        <w:t>t</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C</w:t>
      </w:r>
    </w:p>
    <w:p w:rsidR="00D64970" w:rsidRDefault="00D64970"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Ao</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sidR="00A41E98">
        <w:rPr>
          <w:rFonts w:ascii="Times New Roman" w:eastAsiaTheme="minorEastAsia" w:hAnsi="Times New Roman" w:cs="Times New Roman"/>
          <w:b/>
          <w:sz w:val="24"/>
          <w:szCs w:val="24"/>
          <w:lang w:val="ro-RO"/>
        </w:rPr>
        <w:t xml:space="preserve"> ABw</w:t>
      </w:r>
      <w:r w:rsidRPr="008C5519">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sidR="00A41E98">
        <w:rPr>
          <w:rFonts w:ascii="Times New Roman" w:eastAsiaTheme="minorEastAsia" w:hAnsi="Times New Roman" w:cs="Times New Roman"/>
          <w:b/>
          <w:sz w:val="24"/>
          <w:szCs w:val="24"/>
          <w:lang w:val="ro-RO"/>
        </w:rPr>
        <w:t xml:space="preserve"> B</w:t>
      </w:r>
      <w:r w:rsidR="00A62B26">
        <w:rPr>
          <w:rFonts w:ascii="Times New Roman" w:eastAsiaTheme="minorEastAsia" w:hAnsi="Times New Roman" w:cs="Times New Roman"/>
          <w:b/>
          <w:sz w:val="24"/>
          <w:szCs w:val="24"/>
          <w:lang w:val="ro-RO"/>
        </w:rPr>
        <w:t>t</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sidR="00A41E98">
        <w:rPr>
          <w:rFonts w:ascii="Times New Roman" w:eastAsiaTheme="minorEastAsia" w:hAnsi="Times New Roman" w:cs="Times New Roman"/>
          <w:b/>
          <w:sz w:val="24"/>
          <w:szCs w:val="24"/>
          <w:lang w:val="ro-RO"/>
        </w:rPr>
        <w:t xml:space="preserve"> C</w:t>
      </w:r>
    </w:p>
    <w:p w:rsidR="00A62B26" w:rsidRDefault="00A62B26"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Ao</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eastAsiaTheme="minorEastAsia" w:hAnsi="Times New Roman" w:cs="Times New Roman"/>
          <w:b/>
          <w:sz w:val="24"/>
          <w:szCs w:val="24"/>
          <w:lang w:val="ro-RO"/>
        </w:rPr>
        <w:t xml:space="preserve"> ABw</w:t>
      </w:r>
      <w:r w:rsidRPr="008C5519">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Bv</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C</w:t>
      </w:r>
    </w:p>
    <w:p w:rsidR="00A62B26" w:rsidRDefault="00A62B26"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Ao</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eastAsiaTheme="minorEastAsia" w:hAnsi="Times New Roman" w:cs="Times New Roman"/>
          <w:b/>
          <w:sz w:val="24"/>
          <w:szCs w:val="24"/>
          <w:lang w:val="ro-RO"/>
        </w:rPr>
        <w:t xml:space="preserve"> ABw</w:t>
      </w:r>
      <w:r w:rsidRPr="008C5519">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Bt</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C</w:t>
      </w:r>
    </w:p>
    <w:p w:rsidR="00477C40" w:rsidRPr="003C19CD" w:rsidRDefault="00477C40" w:rsidP="00CB741D">
      <w:pPr>
        <w:ind w:firstLine="708"/>
        <w:jc w:val="both"/>
        <w:rPr>
          <w:rFonts w:ascii="Times New Roman" w:hAnsi="Times New Roman" w:cs="Times New Roman"/>
          <w:bCs/>
          <w:i/>
          <w:color w:val="000000" w:themeColor="text1"/>
          <w:sz w:val="24"/>
          <w:szCs w:val="24"/>
          <w:lang w:val="ro-RO"/>
        </w:rPr>
      </w:pPr>
      <w:r w:rsidRPr="003C19CD">
        <w:rPr>
          <w:rFonts w:ascii="Times New Roman" w:hAnsi="Times New Roman" w:cs="Times New Roman"/>
          <w:bCs/>
          <w:i/>
          <w:color w:val="000000" w:themeColor="text1"/>
          <w:sz w:val="24"/>
          <w:szCs w:val="24"/>
          <w:lang w:val="ro-RO"/>
        </w:rPr>
        <w:t>Prezintă succesiunea de orizonturi:</w:t>
      </w:r>
    </w:p>
    <w:p w:rsidR="00477C40" w:rsidRDefault="00477C40" w:rsidP="00CB741D">
      <w:pPr>
        <w:spacing w:after="0" w:line="360" w:lineRule="auto"/>
        <w:jc w:val="both"/>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lastRenderedPageBreak/>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77C40" w:rsidRDefault="00477C40" w:rsidP="00CB741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Alcătuirea profilului:</w:t>
      </w:r>
    </w:p>
    <w:p w:rsidR="00224C98" w:rsidRPr="00CE68FE" w:rsidRDefault="00224C98" w:rsidP="00CB741D">
      <w:pPr>
        <w:ind w:firstLine="708"/>
        <w:jc w:val="both"/>
        <w:rPr>
          <w:rFonts w:ascii="Times New Roman" w:hAnsi="Times New Roman" w:cs="Times New Roman"/>
          <w:sz w:val="24"/>
          <w:szCs w:val="24"/>
        </w:rPr>
      </w:pPr>
      <w:r w:rsidRPr="009E265E">
        <w:rPr>
          <w:rFonts w:ascii="Times New Roman" w:hAnsi="Times New Roman" w:cs="Times New Roman"/>
          <w:b/>
          <w:bCs/>
          <w:i/>
          <w:sz w:val="24"/>
          <w:szCs w:val="24"/>
        </w:rPr>
        <w:t>Orizontul Ao</w:t>
      </w:r>
      <w:r>
        <w:rPr>
          <w:rFonts w:ascii="Times New Roman" w:hAnsi="Times New Roman" w:cs="Times New Roman"/>
          <w:b/>
          <w:bCs/>
          <w:i/>
          <w:sz w:val="24"/>
          <w:szCs w:val="24"/>
          <w:vertAlign w:val="subscript"/>
        </w:rPr>
        <w:t>1</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10 - 15 cm, brun-cenuşiu închis, brun sau brun închis (10YR4</w:t>
      </w:r>
      <w:r>
        <w:rPr>
          <w:rFonts w:ascii="Times New Roman" w:hAnsi="Times New Roman" w:cs="Times New Roman"/>
          <w:sz w:val="24"/>
          <w:szCs w:val="24"/>
          <w:lang w:val="ro-RO"/>
        </w:rPr>
        <w:t>-5</w:t>
      </w:r>
      <w:r>
        <w:rPr>
          <w:rFonts w:ascii="Times New Roman" w:hAnsi="Times New Roman" w:cs="Times New Roman"/>
          <w:sz w:val="24"/>
          <w:szCs w:val="24"/>
        </w:rPr>
        <w:t>/2-3)</w:t>
      </w:r>
      <w:r w:rsidRPr="00EB53C4">
        <w:rPr>
          <w:rFonts w:ascii="Times New Roman" w:hAnsi="Times New Roman" w:cs="Times New Roman"/>
          <w:sz w:val="24"/>
          <w:szCs w:val="24"/>
        </w:rPr>
        <w:t xml:space="preserve"> </w:t>
      </w:r>
      <w:r>
        <w:rPr>
          <w:rFonts w:ascii="Times New Roman" w:hAnsi="Times New Roman" w:cs="Times New Roman"/>
          <w:sz w:val="24"/>
          <w:szCs w:val="24"/>
        </w:rPr>
        <w:t>sau culoare brună cu nuanță roșcată</w:t>
      </w:r>
      <w:r>
        <w:rPr>
          <w:rFonts w:ascii="Times New Roman" w:hAnsi="Times New Roman" w:cs="Times New Roman"/>
          <w:sz w:val="24"/>
          <w:szCs w:val="24"/>
          <w:lang w:val="ro-RO"/>
        </w:rPr>
        <w:t>(10YR5/3 – 7,5YR5/4)</w:t>
      </w:r>
      <w:r>
        <w:rPr>
          <w:rFonts w:ascii="Times New Roman" w:hAnsi="Times New Roman" w:cs="Times New Roman"/>
          <w:sz w:val="24"/>
          <w:szCs w:val="24"/>
        </w:rPr>
        <w:t xml:space="preserve"> şi cenuşiu deschis sau cenuşiu bruniu deschis (10YR7-5/2-3) în stare uscată, lutos sau luto-argilos, structură grăunţoasă sau glomerulară mediu sau slab definită, spre baza orizontului apar separaţii ferimanganice punctiforme şi mici bobovine, trecere treptată.</w:t>
      </w:r>
      <w:r w:rsidRPr="00EB53C4">
        <w:rPr>
          <w:rFonts w:ascii="Times New Roman" w:hAnsi="Times New Roman" w:cs="Times New Roman"/>
          <w:sz w:val="24"/>
          <w:szCs w:val="24"/>
          <w:lang w:val="ro-RO"/>
        </w:rPr>
        <w:t xml:space="preserve"> </w:t>
      </w:r>
    </w:p>
    <w:p w:rsidR="00224C98" w:rsidRDefault="00224C98" w:rsidP="00CB741D">
      <w:pPr>
        <w:spacing w:after="0" w:line="360" w:lineRule="auto"/>
        <w:ind w:firstLine="708"/>
        <w:jc w:val="both"/>
        <w:rPr>
          <w:rFonts w:ascii="Times New Roman" w:eastAsiaTheme="minorEastAsia" w:hAnsi="Times New Roman" w:cs="Times New Roman"/>
          <w:b/>
          <w:i/>
          <w:iCs/>
          <w:sz w:val="24"/>
          <w:szCs w:val="24"/>
          <w:lang w:val="ro-RO"/>
        </w:rPr>
      </w:pPr>
    </w:p>
    <w:p w:rsidR="00477C40" w:rsidRDefault="00477C40"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sidR="00224C98">
        <w:rPr>
          <w:rFonts w:ascii="Times New Roman" w:hAnsi="Times New Roman" w:cs="Times New Roman"/>
          <w:b/>
          <w:bCs/>
          <w:i/>
          <w:sz w:val="24"/>
          <w:szCs w:val="24"/>
          <w:vertAlign w:val="subscript"/>
          <w:lang w:val="ro-RO"/>
        </w:rPr>
        <w:t>2</w:t>
      </w:r>
      <w:r w:rsidR="00224C98">
        <w:rPr>
          <w:rFonts w:ascii="Times New Roman" w:hAnsi="Times New Roman" w:cs="Times New Roman"/>
          <w:b/>
          <w:bCs/>
          <w:i/>
          <w:sz w:val="24"/>
          <w:szCs w:val="24"/>
          <w:lang w:val="ro-RO"/>
        </w:rPr>
        <w:t xml:space="preserve"> </w:t>
      </w:r>
      <w:r>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224C98">
        <w:rPr>
          <w:rFonts w:ascii="Times New Roman" w:hAnsi="Times New Roman" w:cs="Times New Roman"/>
          <w:sz w:val="24"/>
          <w:szCs w:val="24"/>
          <w:lang w:val="ro-RO"/>
        </w:rPr>
        <w:t xml:space="preserve"> 10 - 15</w:t>
      </w:r>
      <w:r>
        <w:rPr>
          <w:rFonts w:ascii="Times New Roman" w:hAnsi="Times New Roman" w:cs="Times New Roman"/>
          <w:sz w:val="24"/>
          <w:szCs w:val="24"/>
          <w:lang w:val="ro-RO"/>
        </w:rPr>
        <w:t xml:space="preserve"> cm grosime, lutos, brun-cenuşiu deschis, cenuşiu (10YR6/2, 5/2, 4/2, 5/3), brună sau brun-cenuşiu (10YR5/2) cu nuanţă roşcată sau culoare brună  (10YR5/3 – 7,5YR5/4) cu nuanţă roşcată în stare umedă, cu </w:t>
      </w:r>
      <w:r>
        <w:rPr>
          <w:rFonts w:ascii="Times New Roman" w:hAnsi="Times New Roman" w:cs="Times New Roman"/>
          <w:bCs/>
          <w:sz w:val="24"/>
          <w:szCs w:val="24"/>
          <w:lang w:val="ro-RO"/>
        </w:rPr>
        <w:t>pete de pseudoglei cenuşiu-oliv  (5Y6/2) în alternanţă cu pete brun-roşietice sau brun ruginii (5YR3/3 umed),</w:t>
      </w:r>
      <w:r>
        <w:rPr>
          <w:rFonts w:ascii="Times New Roman" w:hAnsi="Times New Roman" w:cs="Times New Roman"/>
          <w:sz w:val="24"/>
          <w:szCs w:val="24"/>
          <w:lang w:val="ro-RO"/>
        </w:rPr>
        <w:t xml:space="preserve"> structură glomerulară mică, concreţiuni ferimanganice la baza orizontului, trecere treptată.</w:t>
      </w:r>
    </w:p>
    <w:p w:rsidR="00477C40" w:rsidRDefault="00477C40"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15 - 20 cm grosime, luto-argilos, brun pal (10YR5/3, 6/3 umed) până la brun gălbui (10YR6/2),</w:t>
      </w:r>
      <w:r w:rsidRPr="00B05C5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brun cu nuanţă roşcată (10YR5/3, 7,5YR5/4) sau culoare brun roşcată (10YR5/3 – 7,5YR5/4, 5YR4/4) în partea superioară şi brun roşcată în partea inferioară 5YR4/4 (poate prezenta culori până la roşu - 2,5YR 3,5-4/6) sau </w:t>
      </w:r>
      <w:r>
        <w:rPr>
          <w:rStyle w:val="Bodytext285pt"/>
          <w:rFonts w:eastAsia="Century Schoolbook"/>
          <w:iCs/>
          <w:sz w:val="24"/>
          <w:szCs w:val="24"/>
        </w:rPr>
        <w:t>brun gălbui(10YR4-5/4) cu pete brune (10YR4/3) şi brun-brun gălbui sau brun pal (10YR5-6/4) în stare uscată în partea inferioară</w:t>
      </w:r>
      <w:r>
        <w:rPr>
          <w:rFonts w:ascii="Times New Roman" w:hAnsi="Times New Roman" w:cs="Times New Roman"/>
          <w:sz w:val="24"/>
          <w:szCs w:val="24"/>
          <w:lang w:val="ro-RO"/>
        </w:rPr>
        <w:t>, structură prismatică sau columnoid prismatică marmorat cu</w:t>
      </w:r>
      <w:r>
        <w:rPr>
          <w:rFonts w:ascii="Times New Roman" w:hAnsi="Times New Roman" w:cs="Times New Roman"/>
          <w:bCs/>
          <w:sz w:val="24"/>
          <w:szCs w:val="24"/>
          <w:lang w:val="ro-RO"/>
        </w:rPr>
        <w:t xml:space="preserve"> pete de pseudoglei cenuşiu-oliv  (5Y6/2) în alternanţă cu pete brun-roşietice sau brun ruginii (5YR3/3 umed) </w:t>
      </w:r>
      <w:r>
        <w:rPr>
          <w:rFonts w:ascii="Times New Roman" w:hAnsi="Times New Roman" w:cs="Times New Roman"/>
          <w:sz w:val="24"/>
          <w:szCs w:val="24"/>
          <w:lang w:val="ro-RO"/>
        </w:rPr>
        <w:t>feri-manganice</w:t>
      </w:r>
      <w:r>
        <w:rPr>
          <w:rFonts w:ascii="Times New Roman" w:hAnsi="Times New Roman" w:cs="Times New Roman"/>
          <w:bCs/>
          <w:sz w:val="24"/>
          <w:szCs w:val="24"/>
          <w:lang w:val="ro-RO"/>
        </w:rPr>
        <w:t>,  structură poliedrică mică slab dezvoltată.</w:t>
      </w:r>
    </w:p>
    <w:p w:rsidR="00477C40" w:rsidRPr="00095EB6" w:rsidRDefault="00477C40"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lastRenderedPageBreak/>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40 - 60 cm, luto-argilos, de la brun gălbui (10YR6/6; 6/3 umed) la brun cenuşiu (10YR5/3; 5/4 umed),</w:t>
      </w:r>
      <w:r>
        <w:rPr>
          <w:rFonts w:ascii="Times New Roman" w:hAnsi="Times New Roman" w:cs="Times New Roman"/>
          <w:sz w:val="24"/>
          <w:szCs w:val="24"/>
          <w:lang w:val="ro-RO"/>
        </w:rPr>
        <w:t xml:space="preserve"> 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şi brun gălbui la brun cenușiu sau</w:t>
      </w:r>
      <w:r w:rsidRPr="00C246CA">
        <w:rPr>
          <w:rFonts w:ascii="Times New Roman" w:hAnsi="Times New Roman" w:cs="Times New Roman"/>
          <w:sz w:val="24"/>
          <w:szCs w:val="24"/>
          <w:lang w:val="ro-RO"/>
        </w:rPr>
        <w:t xml:space="preserve"> </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în partea inferioară a orizontului, puternic marmorat în culori de oxidare şi reducere - </w:t>
      </w:r>
      <w:r>
        <w:rPr>
          <w:rFonts w:ascii="Times New Roman" w:eastAsiaTheme="minorEastAsia" w:hAnsi="Times New Roman" w:cs="Times New Roman"/>
          <w:sz w:val="24"/>
          <w:szCs w:val="24"/>
          <w:lang w:val="ro-RO"/>
        </w:rPr>
        <w:t>pete verzui, verzui-albăstrui sau albăstrui (10GY, 10BG), brun gălbui (10YR5/6, 10YR6/2)</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brun-roşietice sau brun ruginii (5YR3/3 umed)</w:t>
      </w:r>
      <w:r>
        <w:rPr>
          <w:rFonts w:ascii="Times New Roman" w:eastAsiaTheme="minorEastAsia" w:hAnsi="Times New Roman" w:cs="Times New Roman"/>
          <w:sz w:val="24"/>
          <w:szCs w:val="24"/>
          <w:lang w:val="ro-RO"/>
        </w:rPr>
        <w:t>,</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acumulări intense de fier şi mangan sub formă de pete brune roşietice (5YR4/3) şi concreţiuni,</w:t>
      </w:r>
      <w:r>
        <w:rPr>
          <w:rFonts w:ascii="Times New Roman" w:hAnsi="Times New Roman" w:cs="Times New Roman"/>
          <w:sz w:val="24"/>
          <w:szCs w:val="24"/>
          <w:lang w:val="ro-RO"/>
        </w:rPr>
        <w:t xml:space="preserve"> structură prismatică sau columnoid prismatică, la suprafaţa elementelor structurale sunt observabile peliculele de argilă şi depunerile de sescvioxizi de fier, slab compact în starte umebă şi compact în stare uscată, concreţiuni ferimanganice.</w:t>
      </w:r>
    </w:p>
    <w:p w:rsidR="00477C40" w:rsidRDefault="00477C40" w:rsidP="00CB741D">
      <w:pPr>
        <w:spacing w:line="360" w:lineRule="auto"/>
        <w:ind w:firstLine="708"/>
        <w:jc w:val="both"/>
        <w:rPr>
          <w:rFonts w:ascii="Times New Roman" w:hAnsi="Times New Roman" w:cs="Times New Roman"/>
          <w:sz w:val="24"/>
          <w:szCs w:val="24"/>
        </w:rPr>
      </w:pPr>
      <w:r w:rsidRPr="005A6E59">
        <w:rPr>
          <w:rFonts w:ascii="Times New Roman" w:hAnsi="Times New Roman" w:cs="Times New Roman"/>
          <w:b/>
          <w:bCs/>
          <w:i/>
          <w:sz w:val="24"/>
          <w:szCs w:val="24"/>
        </w:rPr>
        <w:t>Orizontul Bt</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40 - 60 cm, brun-brun-gălbui închis, brun cenușiu, brun cenuşiu închis (10YR4-5/2-4) brun gălbui (10YR5/4-8, </w:t>
      </w:r>
      <w:r>
        <w:rPr>
          <w:rFonts w:ascii="Times New Roman" w:hAnsi="Times New Roman" w:cs="Times New Roman"/>
          <w:bCs/>
          <w:sz w:val="24"/>
          <w:szCs w:val="24"/>
          <w:lang w:val="ro-RO"/>
        </w:rPr>
        <w:t>10YR6/6; 6/3 umed</w:t>
      </w:r>
      <w:r>
        <w:rPr>
          <w:rFonts w:ascii="Times New Roman" w:hAnsi="Times New Roman" w:cs="Times New Roman"/>
          <w:sz w:val="24"/>
          <w:szCs w:val="24"/>
        </w:rPr>
        <w:t>) sau</w:t>
      </w:r>
      <w:r w:rsidRPr="00095EB6">
        <w:rPr>
          <w:rFonts w:ascii="Times New Roman" w:hAnsi="Times New Roman" w:cs="Times New Roman"/>
          <w:sz w:val="24"/>
          <w:szCs w:val="24"/>
          <w:lang w:val="ro-RO"/>
        </w:rPr>
        <w:t xml:space="preserve"> </w:t>
      </w:r>
      <w:r>
        <w:rPr>
          <w:rFonts w:ascii="Times New Roman" w:hAnsi="Times New Roman" w:cs="Times New Roman"/>
          <w:sz w:val="24"/>
          <w:szCs w:val="24"/>
          <w:lang w:val="ro-RO"/>
        </w:rPr>
        <w:t>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 xml:space="preserve">şi brun gălbui la brun cenușiu, </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în partea inferioară a orizontului</w:t>
      </w:r>
      <w:r>
        <w:rPr>
          <w:rFonts w:ascii="Times New Roman" w:hAnsi="Times New Roman" w:cs="Times New Roman"/>
          <w:sz w:val="24"/>
          <w:szCs w:val="24"/>
        </w:rPr>
        <w:t xml:space="preserve">, </w:t>
      </w:r>
      <w:r>
        <w:rPr>
          <w:rStyle w:val="Bodytext285pt"/>
          <w:rFonts w:eastAsia="Century Schoolbook"/>
          <w:iCs/>
          <w:sz w:val="24"/>
          <w:szCs w:val="24"/>
        </w:rPr>
        <w:t>pete brune (10YR4/3) şi brun-brun gălbui sau brun pal (10YR5-6/4) în stare uscată</w:t>
      </w:r>
      <w:r>
        <w:rPr>
          <w:rFonts w:ascii="Times New Roman" w:hAnsi="Times New Roman" w:cs="Times New Roman"/>
          <w:sz w:val="24"/>
          <w:szCs w:val="24"/>
        </w:rPr>
        <w:t xml:space="preserve"> luto-argilos, structură prismatică</w:t>
      </w:r>
      <w:r w:rsidRPr="00DD4EFF">
        <w:rPr>
          <w:rStyle w:val="Bodytext285pt"/>
          <w:rFonts w:eastAsia="Century Schoolbook"/>
          <w:iCs/>
          <w:sz w:val="24"/>
          <w:szCs w:val="24"/>
        </w:rPr>
        <w:t xml:space="preserve"> </w:t>
      </w:r>
      <w:r>
        <w:rPr>
          <w:rStyle w:val="Bodytext285pt"/>
          <w:rFonts w:eastAsia="Century Schoolbook"/>
          <w:iCs/>
          <w:sz w:val="24"/>
          <w:szCs w:val="24"/>
        </w:rPr>
        <w:t>sau columnoid-prismatică moderat dezvoltată</w:t>
      </w:r>
      <w:r>
        <w:rPr>
          <w:rFonts w:ascii="Times New Roman" w:hAnsi="Times New Roman" w:cs="Times New Roman"/>
          <w:sz w:val="24"/>
          <w:szCs w:val="24"/>
        </w:rPr>
        <w:t>, poate prezenta</w:t>
      </w:r>
      <w:r w:rsidRPr="008349FE">
        <w:rPr>
          <w:rFonts w:ascii="Times New Roman" w:hAnsi="Times New Roman" w:cs="Times New Roman"/>
          <w:sz w:val="24"/>
          <w:szCs w:val="24"/>
        </w:rPr>
        <w:t xml:space="preserve"> </w:t>
      </w:r>
      <w:r>
        <w:rPr>
          <w:rFonts w:ascii="Times New Roman" w:hAnsi="Times New Roman" w:cs="Times New Roman"/>
          <w:sz w:val="24"/>
          <w:szCs w:val="24"/>
        </w:rPr>
        <w:t>pete difuze brune cenuşii sau brune gălbui închis de diferite dimensiuni şi separaţii ferimanganice.</w:t>
      </w:r>
    </w:p>
    <w:p w:rsidR="00477C40" w:rsidRPr="009E265E" w:rsidRDefault="00477C40"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 la adâncimi mai mari de 90 – 140 cm, culoare galben-brun, 10YR6/6</w:t>
      </w:r>
      <w:r>
        <w:rPr>
          <w:rFonts w:ascii="Times New Roman" w:hAnsi="Times New Roman" w:cs="Times New Roman"/>
          <w:bCs/>
          <w:sz w:val="24"/>
          <w:szCs w:val="24"/>
        </w:rPr>
        <w:t xml:space="preserve">; </w:t>
      </w:r>
      <w:r>
        <w:rPr>
          <w:rFonts w:ascii="Times New Roman" w:hAnsi="Times New Roman" w:cs="Times New Roman"/>
          <w:bCs/>
          <w:sz w:val="24"/>
          <w:szCs w:val="24"/>
          <w:lang w:val="ro-RO"/>
        </w:rPr>
        <w:t>10YR5/6</w:t>
      </w:r>
      <w:r>
        <w:rPr>
          <w:rFonts w:ascii="Times New Roman" w:hAnsi="Times New Roman" w:cs="Times New Roman"/>
          <w:sz w:val="24"/>
          <w:szCs w:val="24"/>
          <w:lang w:val="ro-RO"/>
        </w:rPr>
        <w:t xml:space="preserve">, brun gălbui, sau </w:t>
      </w:r>
      <w:r>
        <w:rPr>
          <w:rFonts w:ascii="Times New Roman" w:hAnsi="Times New Roman" w:cs="Times New Roman"/>
          <w:sz w:val="24"/>
          <w:szCs w:val="24"/>
          <w:lang w:val="ro-RO"/>
        </w:rPr>
        <w:lastRenderedPageBreak/>
        <w:t>brun roşcat</w:t>
      </w:r>
      <w:r w:rsidRPr="00861EE2">
        <w:rPr>
          <w:rFonts w:ascii="Times New Roman" w:hAnsi="Times New Roman" w:cs="Times New Roman"/>
          <w:sz w:val="24"/>
          <w:szCs w:val="24"/>
          <w:lang w:val="ro-RO"/>
        </w:rPr>
        <w:t xml:space="preserve"> </w:t>
      </w:r>
      <w:r>
        <w:rPr>
          <w:rFonts w:ascii="Times New Roman" w:hAnsi="Times New Roman" w:cs="Times New Roman"/>
          <w:sz w:val="24"/>
          <w:szCs w:val="24"/>
          <w:lang w:val="ro-RO"/>
        </w:rPr>
        <w:t>până la roşu (10YR5/4</w:t>
      </w:r>
      <w:r>
        <w:rPr>
          <w:rFonts w:ascii="Times New Roman" w:hAnsi="Times New Roman" w:cs="Times New Roman"/>
          <w:sz w:val="24"/>
          <w:szCs w:val="24"/>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477C40" w:rsidRDefault="00477C40" w:rsidP="00CB741D">
      <w:pPr>
        <w:jc w:val="both"/>
        <w:rPr>
          <w:rFonts w:ascii="Times New Roman" w:eastAsiaTheme="minorEastAsia" w:hAnsi="Times New Roman" w:cs="Times New Roman"/>
          <w:sz w:val="24"/>
          <w:szCs w:val="24"/>
          <w:lang w:val="ro-RO"/>
        </w:rPr>
      </w:pPr>
    </w:p>
    <w:p w:rsidR="003C19CD" w:rsidRPr="00477C40" w:rsidRDefault="003C19CD" w:rsidP="00CB741D">
      <w:pPr>
        <w:jc w:val="both"/>
        <w:rPr>
          <w:rFonts w:ascii="Times New Roman" w:eastAsiaTheme="minorEastAsia" w:hAnsi="Times New Roman" w:cs="Times New Roman"/>
          <w:sz w:val="24"/>
          <w:szCs w:val="24"/>
          <w:lang w:val="ro-RO"/>
        </w:rPr>
      </w:pPr>
    </w:p>
    <w:p w:rsidR="00F85106" w:rsidRDefault="00F85106" w:rsidP="00CB741D">
      <w:pPr>
        <w:ind w:firstLine="360"/>
        <w:jc w:val="both"/>
        <w:rPr>
          <w:rFonts w:ascii="Times New Roman" w:hAnsi="Times New Roman" w:cs="Times New Roman"/>
          <w:bCs/>
          <w:i/>
          <w:iCs/>
          <w:sz w:val="24"/>
          <w:szCs w:val="24"/>
        </w:rPr>
      </w:pPr>
    </w:p>
    <w:p w:rsidR="00BE1E4E" w:rsidRDefault="008419F0" w:rsidP="00CB741D">
      <w:pPr>
        <w:ind w:firstLine="360"/>
        <w:jc w:val="both"/>
        <w:rPr>
          <w:rFonts w:ascii="Times New Roman" w:eastAsiaTheme="minorEastAsia" w:hAnsi="Times New Roman" w:cs="Times New Roman"/>
          <w:b/>
          <w:sz w:val="28"/>
          <w:szCs w:val="28"/>
          <w:lang w:val="ro-RO"/>
        </w:rPr>
      </w:pPr>
      <w:r w:rsidRPr="00346790">
        <w:rPr>
          <w:rFonts w:ascii="Times New Roman" w:eastAsiaTheme="minorEastAsia" w:hAnsi="Times New Roman" w:cs="Times New Roman"/>
          <w:b/>
          <w:sz w:val="28"/>
          <w:szCs w:val="28"/>
          <w:lang w:val="ro-RO"/>
        </w:rPr>
        <w:t>Stagnosolul albic</w:t>
      </w:r>
      <w:r w:rsidR="005E5A6C">
        <w:rPr>
          <w:rFonts w:ascii="Times New Roman" w:eastAsiaTheme="minorEastAsia" w:hAnsi="Times New Roman" w:cs="Times New Roman"/>
          <w:b/>
          <w:sz w:val="28"/>
          <w:szCs w:val="28"/>
          <w:lang w:val="ro-RO"/>
        </w:rPr>
        <w:t xml:space="preserve"> (ST ab)</w:t>
      </w:r>
      <w:r w:rsidR="00502485" w:rsidRPr="00346790">
        <w:rPr>
          <w:rFonts w:ascii="Times New Roman" w:eastAsiaTheme="minorEastAsia" w:hAnsi="Times New Roman" w:cs="Times New Roman"/>
          <w:b/>
          <w:sz w:val="28"/>
          <w:szCs w:val="28"/>
          <w:lang w:val="ro-RO"/>
        </w:rPr>
        <w:t xml:space="preserve">, </w:t>
      </w:r>
      <w:r w:rsidR="0073711B" w:rsidRPr="00346790">
        <w:rPr>
          <w:rFonts w:ascii="Times New Roman" w:eastAsiaTheme="minorEastAsia" w:hAnsi="Times New Roman" w:cs="Times New Roman"/>
          <w:b/>
          <w:sz w:val="28"/>
          <w:szCs w:val="28"/>
          <w:lang w:val="ro-RO"/>
        </w:rPr>
        <w:t>albic batigleic</w:t>
      </w:r>
      <w:r w:rsidR="005E5A6C">
        <w:rPr>
          <w:rFonts w:ascii="Times New Roman" w:eastAsiaTheme="minorEastAsia" w:hAnsi="Times New Roman" w:cs="Times New Roman"/>
          <w:b/>
          <w:sz w:val="28"/>
          <w:szCs w:val="28"/>
          <w:lang w:val="ro-RO"/>
        </w:rPr>
        <w:t xml:space="preserve"> (ST dg)</w:t>
      </w:r>
      <w:r w:rsidR="00502485" w:rsidRPr="00346790">
        <w:rPr>
          <w:rFonts w:ascii="Times New Roman" w:eastAsiaTheme="minorEastAsia" w:hAnsi="Times New Roman" w:cs="Times New Roman"/>
          <w:b/>
          <w:sz w:val="28"/>
          <w:szCs w:val="28"/>
          <w:lang w:val="ro-RO"/>
        </w:rPr>
        <w:t>,</w:t>
      </w:r>
    </w:p>
    <w:p w:rsidR="00A62B26" w:rsidRPr="00346790" w:rsidRDefault="00502485" w:rsidP="00CB741D">
      <w:pPr>
        <w:ind w:firstLine="360"/>
        <w:jc w:val="both"/>
        <w:rPr>
          <w:rFonts w:ascii="Times New Roman" w:eastAsiaTheme="minorEastAsia" w:hAnsi="Times New Roman" w:cs="Times New Roman"/>
          <w:b/>
          <w:sz w:val="28"/>
          <w:szCs w:val="28"/>
          <w:lang w:val="ro-RO"/>
        </w:rPr>
      </w:pPr>
      <w:r w:rsidRPr="00346790">
        <w:rPr>
          <w:rFonts w:ascii="Times New Roman" w:eastAsiaTheme="minorEastAsia" w:hAnsi="Times New Roman" w:cs="Times New Roman"/>
          <w:b/>
          <w:sz w:val="28"/>
          <w:szCs w:val="28"/>
          <w:lang w:val="ro-RO"/>
        </w:rPr>
        <w:t xml:space="preserve"> stagnosolul albic planic</w:t>
      </w:r>
      <w:r w:rsidR="005E5A6C">
        <w:rPr>
          <w:rFonts w:ascii="Times New Roman" w:eastAsiaTheme="minorEastAsia" w:hAnsi="Times New Roman" w:cs="Times New Roman"/>
          <w:b/>
          <w:sz w:val="28"/>
          <w:szCs w:val="28"/>
          <w:lang w:val="ro-RO"/>
        </w:rPr>
        <w:t xml:space="preserve"> (ST </w:t>
      </w:r>
      <w:r w:rsidR="00BE1E4E">
        <w:rPr>
          <w:rFonts w:ascii="Times New Roman" w:eastAsiaTheme="minorEastAsia" w:hAnsi="Times New Roman" w:cs="Times New Roman"/>
          <w:b/>
          <w:sz w:val="28"/>
          <w:szCs w:val="28"/>
          <w:lang w:val="ro-RO"/>
        </w:rPr>
        <w:t>ab.pl)</w:t>
      </w:r>
    </w:p>
    <w:p w:rsidR="00B63F9A" w:rsidRDefault="00B63F9A" w:rsidP="00CB741D">
      <w:pPr>
        <w:ind w:firstLine="360"/>
        <w:jc w:val="both"/>
        <w:rPr>
          <w:rFonts w:ascii="Times New Roman" w:eastAsiaTheme="minorEastAsia" w:hAnsi="Times New Roman" w:cs="Times New Roman"/>
          <w:b/>
          <w:i/>
          <w:sz w:val="24"/>
          <w:szCs w:val="24"/>
          <w:lang w:val="ro-RO"/>
        </w:rPr>
      </w:pPr>
    </w:p>
    <w:p w:rsidR="00DD14C1" w:rsidRDefault="00DD14C1" w:rsidP="00CB741D">
      <w:pPr>
        <w:ind w:firstLine="708"/>
        <w:jc w:val="both"/>
        <w:rPr>
          <w:rFonts w:ascii="Times New Roman" w:eastAsiaTheme="minorEastAsia" w:hAnsi="Times New Roman" w:cs="Times New Roman"/>
          <w:b/>
          <w:i/>
          <w:sz w:val="24"/>
          <w:szCs w:val="24"/>
          <w:lang w:val="ro-RO"/>
        </w:rPr>
      </w:pPr>
    </w:p>
    <w:p w:rsidR="00502485" w:rsidRDefault="00502485" w:rsidP="00CB741D">
      <w:pPr>
        <w:ind w:firstLine="708"/>
        <w:jc w:val="both"/>
        <w:rPr>
          <w:rFonts w:ascii="Times New Roman" w:eastAsiaTheme="minorEastAsia" w:hAnsi="Times New Roman" w:cs="Times New Roman"/>
          <w:b/>
          <w:i/>
          <w:sz w:val="24"/>
          <w:szCs w:val="24"/>
          <w:lang w:val="ro-RO"/>
        </w:rPr>
      </w:pPr>
      <w:r>
        <w:rPr>
          <w:rFonts w:ascii="Times New Roman" w:eastAsiaTheme="minorEastAsia" w:hAnsi="Times New Roman" w:cs="Times New Roman"/>
          <w:b/>
          <w:i/>
          <w:sz w:val="24"/>
          <w:szCs w:val="24"/>
          <w:lang w:val="ro-RO"/>
        </w:rPr>
        <w:t>Stagnosolul albic</w:t>
      </w:r>
      <w:r w:rsidR="00BE1E4E">
        <w:rPr>
          <w:rFonts w:ascii="Times New Roman" w:eastAsiaTheme="minorEastAsia" w:hAnsi="Times New Roman" w:cs="Times New Roman"/>
          <w:b/>
          <w:i/>
          <w:sz w:val="24"/>
          <w:szCs w:val="24"/>
          <w:lang w:val="ro-RO"/>
        </w:rPr>
        <w:t xml:space="preserve"> (ST ab)</w:t>
      </w:r>
    </w:p>
    <w:p w:rsidR="003C19CD" w:rsidRDefault="003C19CD" w:rsidP="00CB741D">
      <w:pPr>
        <w:pStyle w:val="Bodytext41"/>
        <w:shd w:val="clear" w:color="auto" w:fill="auto"/>
        <w:spacing w:line="360" w:lineRule="auto"/>
        <w:ind w:firstLine="708"/>
        <w:jc w:val="both"/>
        <w:rPr>
          <w:rFonts w:cs="Times New Roman"/>
          <w:b w:val="0"/>
          <w:bCs w:val="0"/>
          <w:sz w:val="24"/>
          <w:szCs w:val="24"/>
        </w:rPr>
      </w:pPr>
    </w:p>
    <w:p w:rsidR="00F566FF" w:rsidRPr="006921F3" w:rsidRDefault="00F566FF" w:rsidP="00CB741D">
      <w:pPr>
        <w:pStyle w:val="Bodytext41"/>
        <w:shd w:val="clear" w:color="auto" w:fill="auto"/>
        <w:spacing w:line="360" w:lineRule="auto"/>
        <w:ind w:firstLine="708"/>
        <w:jc w:val="both"/>
        <w:rPr>
          <w:rFonts w:cs="Times New Roman"/>
          <w:b w:val="0"/>
          <w:bCs w:val="0"/>
          <w:sz w:val="24"/>
          <w:szCs w:val="24"/>
        </w:rPr>
      </w:pPr>
      <w:proofErr w:type="gramStart"/>
      <w:r>
        <w:rPr>
          <w:rFonts w:cs="Times New Roman"/>
          <w:b w:val="0"/>
          <w:bCs w:val="0"/>
          <w:sz w:val="24"/>
          <w:szCs w:val="24"/>
        </w:rPr>
        <w:t>Stagnosolurile albice se găsesc în aria de răspândire a luvosolurilor albice, ocupând unităţile de relief plane cu aspect depresionar, cele mai joase, în zonele de podiş, deal, piemont.</w:t>
      </w:r>
      <w:proofErr w:type="gramEnd"/>
      <w:r>
        <w:rPr>
          <w:rFonts w:cs="Times New Roman"/>
          <w:b w:val="0"/>
          <w:bCs w:val="0"/>
          <w:sz w:val="24"/>
          <w:szCs w:val="24"/>
        </w:rPr>
        <w:t xml:space="preserve"> Ocupă suprafețe în depresiunile din partea de nord şi nord-vest a ţării, depresiunile </w:t>
      </w:r>
      <w:proofErr w:type="gramStart"/>
      <w:r>
        <w:rPr>
          <w:rFonts w:cs="Times New Roman"/>
          <w:b w:val="0"/>
          <w:bCs w:val="0"/>
          <w:sz w:val="24"/>
          <w:szCs w:val="24"/>
        </w:rPr>
        <w:t>Oaş</w:t>
      </w:r>
      <w:proofErr w:type="gramEnd"/>
      <w:r>
        <w:rPr>
          <w:rFonts w:cs="Times New Roman"/>
          <w:b w:val="0"/>
          <w:bCs w:val="0"/>
          <w:sz w:val="24"/>
          <w:szCs w:val="24"/>
        </w:rPr>
        <w:t xml:space="preserve">, Baia Mare, Beiuş şi în centrul ţării, depresiunea Făgăraş. Suprafeţe reprezentative ocupă în zonele teraselor vechi ale râurilor Mureş, Olt, Someş, Jiu, Argeş, Piemontul Getic (Platforma Cotmeană şi Platforma Cândeşti), dealurile subcarpatice şi Piemonturile Vestice. </w:t>
      </w:r>
      <w:proofErr w:type="gramStart"/>
      <w:r>
        <w:rPr>
          <w:rFonts w:cs="Times New Roman"/>
          <w:b w:val="0"/>
          <w:bCs w:val="0"/>
          <w:sz w:val="24"/>
          <w:szCs w:val="24"/>
        </w:rPr>
        <w:t>Sunt mai puţin întâlnite în partea de nord-est a ţării, apar în petice izolate în podişul piemontan al Moldovei şi Podişul Sucevei.</w:t>
      </w:r>
      <w:proofErr w:type="gramEnd"/>
    </w:p>
    <w:p w:rsidR="00F566FF" w:rsidRDefault="00F566FF" w:rsidP="00CB741D">
      <w:pPr>
        <w:pStyle w:val="Bodytext41"/>
        <w:shd w:val="clear" w:color="auto" w:fill="auto"/>
        <w:spacing w:line="360" w:lineRule="auto"/>
        <w:jc w:val="both"/>
        <w:rPr>
          <w:rFonts w:cs="Times New Roman"/>
          <w:bCs w:val="0"/>
          <w:sz w:val="24"/>
          <w:szCs w:val="24"/>
        </w:rPr>
      </w:pPr>
    </w:p>
    <w:p w:rsidR="00F566FF" w:rsidRDefault="00F566FF" w:rsidP="00CB741D">
      <w:pPr>
        <w:spacing w:after="0" w:line="360" w:lineRule="auto"/>
        <w:ind w:firstLine="708"/>
        <w:jc w:val="both"/>
        <w:rPr>
          <w:rStyle w:val="BodytextBold"/>
          <w:sz w:val="24"/>
          <w:szCs w:val="24"/>
        </w:rPr>
      </w:pPr>
      <w:r>
        <w:rPr>
          <w:rStyle w:val="BodytextBold"/>
          <w:sz w:val="24"/>
          <w:szCs w:val="24"/>
        </w:rPr>
        <w:lastRenderedPageBreak/>
        <w:t>Condiţii naturale de formare</w:t>
      </w:r>
    </w:p>
    <w:p w:rsidR="00F566FF" w:rsidRDefault="00F566FF" w:rsidP="00CB741D">
      <w:pPr>
        <w:pStyle w:val="Bodytext41"/>
        <w:shd w:val="clear" w:color="auto" w:fill="auto"/>
        <w:spacing w:line="360" w:lineRule="auto"/>
        <w:ind w:firstLine="708"/>
        <w:jc w:val="both"/>
        <w:rPr>
          <w:rFonts w:cs="Times New Roman"/>
          <w:b w:val="0"/>
          <w:bCs w:val="0"/>
          <w:sz w:val="24"/>
          <w:szCs w:val="24"/>
        </w:rPr>
      </w:pPr>
      <w:proofErr w:type="gramStart"/>
      <w:r w:rsidRPr="00883933">
        <w:rPr>
          <w:rFonts w:cs="Times New Roman"/>
          <w:b w:val="0"/>
          <w:bCs w:val="0"/>
          <w:sz w:val="24"/>
          <w:szCs w:val="24"/>
        </w:rPr>
        <w:t>Fiind răspândite</w:t>
      </w:r>
      <w:r>
        <w:rPr>
          <w:rFonts w:cs="Times New Roman"/>
          <w:b w:val="0"/>
          <w:bCs w:val="0"/>
          <w:sz w:val="24"/>
          <w:szCs w:val="24"/>
        </w:rPr>
        <w:t xml:space="preserve"> împreună cu luvosolurile albice, condiţiile pedogenetice sunt în general asemănătoare, totuşi frecvenţa apariţiei acestor subunităţi se măreşte odată cu creşterea umidităţii zonei.</w:t>
      </w:r>
      <w:proofErr w:type="gramEnd"/>
    </w:p>
    <w:p w:rsidR="00F566FF" w:rsidRDefault="00F566FF" w:rsidP="00CB741D">
      <w:pPr>
        <w:pStyle w:val="Bodytext41"/>
        <w:shd w:val="clear" w:color="auto" w:fill="auto"/>
        <w:spacing w:line="360" w:lineRule="auto"/>
        <w:ind w:firstLine="708"/>
        <w:jc w:val="both"/>
        <w:rPr>
          <w:rStyle w:val="Bodytext27pt"/>
          <w:rFonts w:eastAsia="Century Schoolbook"/>
          <w:b w:val="0"/>
          <w:bCs w:val="0"/>
          <w:sz w:val="24"/>
          <w:szCs w:val="24"/>
        </w:rPr>
      </w:pPr>
      <w:r>
        <w:rPr>
          <w:rFonts w:cs="Times New Roman"/>
          <w:b w:val="0"/>
          <w:bCs w:val="0"/>
          <w:sz w:val="24"/>
          <w:szCs w:val="24"/>
        </w:rPr>
        <w:t xml:space="preserve">În cadrul unităţilor de relief deal, podiş, piedmont ocupă suprafeţe plane, lipsite de drenaj extern, aflate sub incidenţa unor cantităţi mai mari de apă de natură pluvială, beneficiind și de un surplus de umiditate, din scurgerile înregistrate de pe unitățile de relief înclinate din imediata apropiere, care a determinat orientarea proceselor de solificare în direcţia </w:t>
      </w:r>
      <w:r w:rsidRPr="00015ECC">
        <w:rPr>
          <w:rStyle w:val="Bodytext27pt"/>
          <w:rFonts w:eastAsia="Century Schoolbook"/>
          <w:b w:val="0"/>
          <w:bCs w:val="0"/>
          <w:sz w:val="24"/>
          <w:szCs w:val="24"/>
        </w:rPr>
        <w:t>levigării, dedazificării, acidifierii şi migrării coloizilor</w:t>
      </w:r>
      <w:r>
        <w:rPr>
          <w:rStyle w:val="Bodytext27pt"/>
          <w:rFonts w:eastAsia="Century Schoolbook"/>
          <w:b w:val="0"/>
          <w:bCs w:val="0"/>
          <w:sz w:val="24"/>
          <w:szCs w:val="24"/>
        </w:rPr>
        <w:t xml:space="preserve">. Se întâlnesc îndeosebi în zona pădurilor de stejar, fag, fag în amestec cu gorun , fag cu răşinoase şi mai rar în zona pădurilor de gârniţă. </w:t>
      </w:r>
    </w:p>
    <w:p w:rsidR="00F87F2E" w:rsidRDefault="00F566FF" w:rsidP="00CB741D">
      <w:pPr>
        <w:spacing w:line="360" w:lineRule="auto"/>
        <w:ind w:firstLine="720"/>
        <w:jc w:val="both"/>
        <w:rPr>
          <w:rStyle w:val="Bodytext27pt"/>
          <w:rFonts w:eastAsia="Century Schoolbook"/>
          <w:sz w:val="24"/>
          <w:szCs w:val="24"/>
        </w:rPr>
      </w:pPr>
      <w:r>
        <w:rPr>
          <w:rStyle w:val="Bodytext27pt"/>
          <w:rFonts w:eastAsia="Century Schoolbook"/>
          <w:sz w:val="24"/>
          <w:szCs w:val="24"/>
        </w:rPr>
        <w:t>În pajiştile din apropierea pădurilor de fag (</w:t>
      </w:r>
      <w:r w:rsidRPr="00B179DB">
        <w:rPr>
          <w:rStyle w:val="Bodytext27pt"/>
          <w:rFonts w:eastAsia="Century Schoolbook"/>
          <w:i/>
          <w:sz w:val="24"/>
          <w:szCs w:val="24"/>
        </w:rPr>
        <w:t>Fagus silvatica</w:t>
      </w:r>
      <w:r>
        <w:rPr>
          <w:rStyle w:val="Bodytext27pt"/>
          <w:rFonts w:eastAsia="Century Schoolbook"/>
          <w:sz w:val="24"/>
          <w:szCs w:val="24"/>
        </w:rPr>
        <w:t>) şi carpen (</w:t>
      </w:r>
      <w:r w:rsidRPr="00B179DB">
        <w:rPr>
          <w:rStyle w:val="Bodytext27pt"/>
          <w:rFonts w:eastAsia="Century Schoolbook"/>
          <w:i/>
          <w:sz w:val="24"/>
          <w:szCs w:val="24"/>
        </w:rPr>
        <w:t>Carpinus betulus</w:t>
      </w:r>
      <w:r>
        <w:rPr>
          <w:rStyle w:val="Bodytext27pt"/>
          <w:rFonts w:eastAsia="Century Schoolbook"/>
          <w:sz w:val="24"/>
          <w:szCs w:val="24"/>
        </w:rPr>
        <w:t xml:space="preserve">) vegetaţia ierboasă este slab dezvoltată, speciile </w:t>
      </w:r>
      <w:r w:rsidR="001469CE">
        <w:rPr>
          <w:rStyle w:val="Bodytext27pt"/>
          <w:rFonts w:eastAsia="Century Schoolbook"/>
          <w:sz w:val="24"/>
          <w:szCs w:val="24"/>
        </w:rPr>
        <w:t xml:space="preserve">de umezeală </w:t>
      </w:r>
      <w:r>
        <w:rPr>
          <w:rStyle w:val="Bodytext27pt"/>
          <w:rFonts w:eastAsia="Century Schoolbook"/>
          <w:sz w:val="24"/>
          <w:szCs w:val="24"/>
        </w:rPr>
        <w:t xml:space="preserve">întâlnite sunt reprezentative pentru solurile acide, frecvent se intâlnesc: </w:t>
      </w:r>
      <w:r w:rsidRPr="00B179DB">
        <w:rPr>
          <w:rStyle w:val="Bodytext27pt"/>
          <w:rFonts w:eastAsia="Century Schoolbook"/>
          <w:i/>
          <w:sz w:val="24"/>
          <w:szCs w:val="24"/>
        </w:rPr>
        <w:t>Nardus stricta, Agrostis tenuis, Agrostis alba, Festuca rubra, Anthoxantum odoratum, Calluna vulgaris, Juncus effusus,</w:t>
      </w:r>
      <w:r w:rsidR="00F87F2E">
        <w:rPr>
          <w:rStyle w:val="Bodytext27pt"/>
          <w:rFonts w:eastAsia="Century Schoolbook"/>
          <w:i/>
          <w:sz w:val="24"/>
          <w:szCs w:val="24"/>
        </w:rPr>
        <w:t xml:space="preserve"> Carex sp.,</w:t>
      </w:r>
      <w:r w:rsidRPr="00B179DB">
        <w:rPr>
          <w:rStyle w:val="Bodytext27pt"/>
          <w:rFonts w:eastAsia="Century Schoolbook"/>
          <w:i/>
          <w:sz w:val="24"/>
          <w:szCs w:val="24"/>
        </w:rPr>
        <w:t xml:space="preserve"> Anthenaria dioica, Prunella vulgaris, Potentilla erecta, Leontodori autumnalis, Ranunculus polyanthemos</w:t>
      </w:r>
      <w:r w:rsidR="001469CE">
        <w:rPr>
          <w:rStyle w:val="Bodytext27pt"/>
          <w:rFonts w:eastAsia="Century Schoolbook"/>
          <w:i/>
          <w:sz w:val="24"/>
          <w:szCs w:val="24"/>
        </w:rPr>
        <w:t xml:space="preserve">, </w:t>
      </w:r>
      <w:r w:rsidR="001469CE" w:rsidRPr="00A66673">
        <w:rPr>
          <w:rFonts w:ascii="Times New Roman" w:eastAsiaTheme="minorEastAsia" w:hAnsi="Times New Roman" w:cs="Times New Roman"/>
          <w:i/>
          <w:sz w:val="24"/>
          <w:szCs w:val="24"/>
          <w:lang w:val="ro-RO"/>
        </w:rPr>
        <w:t>Typha sp</w:t>
      </w:r>
      <w:r w:rsidR="001469CE">
        <w:rPr>
          <w:rFonts w:ascii="Times New Roman" w:eastAsiaTheme="minorEastAsia" w:hAnsi="Times New Roman" w:cs="Times New Roman"/>
          <w:sz w:val="24"/>
          <w:szCs w:val="24"/>
          <w:lang w:val="ro-RO"/>
        </w:rPr>
        <w:t>. (papura)</w:t>
      </w:r>
      <w:r>
        <w:rPr>
          <w:rStyle w:val="Bodytext27pt"/>
          <w:rFonts w:eastAsia="Century Schoolbook"/>
          <w:sz w:val="24"/>
          <w:szCs w:val="24"/>
        </w:rPr>
        <w:t xml:space="preserve"> etc, </w:t>
      </w:r>
    </w:p>
    <w:p w:rsidR="00F566FF" w:rsidRPr="00B179DB" w:rsidRDefault="00F566FF" w:rsidP="00CB741D">
      <w:pPr>
        <w:pStyle w:val="Bodytext41"/>
        <w:shd w:val="clear" w:color="auto" w:fill="auto"/>
        <w:spacing w:line="360" w:lineRule="auto"/>
        <w:ind w:firstLine="708"/>
        <w:jc w:val="both"/>
        <w:rPr>
          <w:rFonts w:eastAsia="Century Schoolbook" w:cs="Times New Roman"/>
          <w:b w:val="0"/>
          <w:bCs w:val="0"/>
          <w:color w:val="000000"/>
          <w:sz w:val="24"/>
          <w:szCs w:val="24"/>
          <w:shd w:val="clear" w:color="auto" w:fill="FFFFFF"/>
          <w:lang w:eastAsia="ro-RO" w:bidi="ro-RO"/>
        </w:rPr>
      </w:pPr>
      <w:r>
        <w:rPr>
          <w:rStyle w:val="Bodytext27pt"/>
          <w:rFonts w:eastAsia="Century Schoolbook"/>
          <w:b w:val="0"/>
          <w:bCs w:val="0"/>
          <w:sz w:val="24"/>
          <w:szCs w:val="24"/>
        </w:rPr>
        <w:t>În luminişurile din zona pădurilor de gorun (</w:t>
      </w:r>
      <w:r w:rsidRPr="000C31F6">
        <w:rPr>
          <w:rStyle w:val="Bodytext27pt"/>
          <w:rFonts w:eastAsia="Century Schoolbook"/>
          <w:b w:val="0"/>
          <w:bCs w:val="0"/>
          <w:i/>
          <w:sz w:val="24"/>
          <w:szCs w:val="24"/>
        </w:rPr>
        <w:t>Quercus petraea</w:t>
      </w:r>
      <w:r>
        <w:rPr>
          <w:rStyle w:val="Bodytext27pt"/>
          <w:rFonts w:eastAsia="Century Schoolbook"/>
          <w:b w:val="0"/>
          <w:bCs w:val="0"/>
          <w:sz w:val="24"/>
          <w:szCs w:val="24"/>
        </w:rPr>
        <w:t>) şi gorun în amestec cu carpen (</w:t>
      </w:r>
      <w:r w:rsidRPr="000C31F6">
        <w:rPr>
          <w:rStyle w:val="Bodytext27pt"/>
          <w:rFonts w:eastAsia="Century Schoolbook"/>
          <w:b w:val="0"/>
          <w:bCs w:val="0"/>
          <w:i/>
          <w:sz w:val="24"/>
          <w:szCs w:val="24"/>
        </w:rPr>
        <w:t>Carpinus betulus</w:t>
      </w:r>
      <w:r>
        <w:rPr>
          <w:rStyle w:val="Bodytext27pt"/>
          <w:rFonts w:eastAsia="Century Schoolbook"/>
          <w:b w:val="0"/>
          <w:bCs w:val="0"/>
          <w:sz w:val="24"/>
          <w:szCs w:val="24"/>
        </w:rPr>
        <w:t xml:space="preserve">) şi arbuşti ca </w:t>
      </w:r>
      <w:r w:rsidRPr="000C31F6">
        <w:rPr>
          <w:rStyle w:val="Bodytext27pt"/>
          <w:rFonts w:eastAsia="Century Schoolbook"/>
          <w:b w:val="0"/>
          <w:bCs w:val="0"/>
          <w:i/>
          <w:sz w:val="24"/>
          <w:szCs w:val="24"/>
        </w:rPr>
        <w:t>Ligustrum vulgare</w:t>
      </w:r>
      <w:r>
        <w:rPr>
          <w:rStyle w:val="Bodytext27pt"/>
          <w:rFonts w:eastAsia="Century Schoolbook"/>
          <w:b w:val="0"/>
          <w:bCs w:val="0"/>
          <w:sz w:val="24"/>
          <w:szCs w:val="24"/>
        </w:rPr>
        <w:t xml:space="preserve">, </w:t>
      </w:r>
      <w:r w:rsidRPr="000C31F6">
        <w:rPr>
          <w:rStyle w:val="Bodytext27pt"/>
          <w:rFonts w:eastAsia="Century Schoolbook"/>
          <w:b w:val="0"/>
          <w:bCs w:val="0"/>
          <w:i/>
          <w:sz w:val="24"/>
          <w:szCs w:val="24"/>
        </w:rPr>
        <w:t>Crataegus monogyna</w:t>
      </w:r>
      <w:r>
        <w:rPr>
          <w:rStyle w:val="Bodytext27pt"/>
          <w:rFonts w:eastAsia="Century Schoolbook"/>
          <w:b w:val="0"/>
          <w:bCs w:val="0"/>
          <w:i/>
          <w:sz w:val="24"/>
          <w:szCs w:val="24"/>
        </w:rPr>
        <w:t>, Cornus sanguinea, Corylus avelana,</w:t>
      </w:r>
      <w:r>
        <w:rPr>
          <w:rStyle w:val="Bodytext27pt"/>
          <w:rFonts w:eastAsia="Century Schoolbook"/>
          <w:b w:val="0"/>
          <w:bCs w:val="0"/>
          <w:sz w:val="24"/>
          <w:szCs w:val="24"/>
        </w:rPr>
        <w:t xml:space="preserve"> vegetaţia ierboasă </w:t>
      </w:r>
      <w:r w:rsidR="00F87F2E">
        <w:rPr>
          <w:rStyle w:val="Bodytext27pt"/>
          <w:rFonts w:eastAsia="Century Schoolbook"/>
          <w:b w:val="0"/>
          <w:bCs w:val="0"/>
          <w:sz w:val="24"/>
          <w:szCs w:val="24"/>
        </w:rPr>
        <w:t xml:space="preserve">din pajiștile cu </w:t>
      </w:r>
      <w:r>
        <w:rPr>
          <w:rStyle w:val="Bodytext27pt"/>
          <w:rFonts w:eastAsia="Century Schoolbook"/>
          <w:b w:val="0"/>
          <w:bCs w:val="0"/>
          <w:sz w:val="24"/>
          <w:szCs w:val="24"/>
        </w:rPr>
        <w:t xml:space="preserve">are în componenţă: </w:t>
      </w:r>
      <w:r w:rsidRPr="000C31F6">
        <w:rPr>
          <w:rStyle w:val="Bodytext27pt"/>
          <w:rFonts w:eastAsia="Century Schoolbook"/>
          <w:b w:val="0"/>
          <w:bCs w:val="0"/>
          <w:i/>
          <w:sz w:val="24"/>
          <w:szCs w:val="24"/>
        </w:rPr>
        <w:t>Prunella vulgaris, Gnaphalium silvatica, Hieracium umbellatum, Genista hirsuta, Calamintha vulgaris, Cynanchum vincetoxicum, Galium aparine</w:t>
      </w:r>
      <w:r>
        <w:rPr>
          <w:rStyle w:val="Bodytext27pt"/>
          <w:rFonts w:eastAsia="Century Schoolbook"/>
          <w:b w:val="0"/>
          <w:bCs w:val="0"/>
          <w:i/>
          <w:sz w:val="24"/>
          <w:szCs w:val="24"/>
        </w:rPr>
        <w:t xml:space="preserve">, Melica uniflora, Trifolium medium, Lathyrus vernus, Campanula persicifolia, </w:t>
      </w:r>
      <w:r>
        <w:rPr>
          <w:rStyle w:val="Bodytext27pt"/>
          <w:rFonts w:eastAsia="Century Schoolbook"/>
          <w:b w:val="0"/>
          <w:bCs w:val="0"/>
          <w:i/>
          <w:sz w:val="24"/>
          <w:szCs w:val="24"/>
        </w:rPr>
        <w:lastRenderedPageBreak/>
        <w:t xml:space="preserve">Luzula albida, Dactylis aschersoniana, </w:t>
      </w:r>
      <w:r w:rsidRPr="000C31F6">
        <w:rPr>
          <w:rStyle w:val="Bodytext27pt"/>
          <w:rFonts w:eastAsia="Century Schoolbook"/>
          <w:b w:val="0"/>
          <w:bCs w:val="0"/>
          <w:i/>
          <w:sz w:val="24"/>
          <w:szCs w:val="24"/>
        </w:rPr>
        <w:t>Agrostis alba</w:t>
      </w:r>
      <w:r>
        <w:rPr>
          <w:rStyle w:val="Bodytext27pt"/>
          <w:rFonts w:eastAsia="Century Schoolbook"/>
          <w:b w:val="0"/>
          <w:bCs w:val="0"/>
          <w:sz w:val="24"/>
          <w:szCs w:val="24"/>
        </w:rPr>
        <w:t xml:space="preserve">, </w:t>
      </w:r>
      <w:r w:rsidRPr="000C31F6">
        <w:rPr>
          <w:rStyle w:val="Bodytext27pt"/>
          <w:rFonts w:eastAsia="Century Schoolbook"/>
          <w:b w:val="0"/>
          <w:bCs w:val="0"/>
          <w:i/>
          <w:sz w:val="24"/>
          <w:szCs w:val="24"/>
        </w:rPr>
        <w:t>Dactylis glomerata</w:t>
      </w:r>
      <w:r w:rsidRPr="000D4297">
        <w:rPr>
          <w:rStyle w:val="Bodytext27pt"/>
          <w:rFonts w:eastAsia="Century Schoolbook"/>
          <w:b w:val="0"/>
          <w:bCs w:val="0"/>
          <w:i/>
          <w:sz w:val="24"/>
          <w:szCs w:val="24"/>
        </w:rPr>
        <w:t>, Poa nemoralis, Festuca montana</w:t>
      </w:r>
      <w:r>
        <w:rPr>
          <w:rStyle w:val="Bodytext27pt"/>
          <w:rFonts w:eastAsia="Century Schoolbook"/>
          <w:b w:val="0"/>
          <w:bCs w:val="0"/>
          <w:i/>
          <w:sz w:val="24"/>
          <w:szCs w:val="24"/>
        </w:rPr>
        <w:t xml:space="preserve"> </w:t>
      </w:r>
      <w:r w:rsidR="00F87F2E">
        <w:rPr>
          <w:rStyle w:val="Bodytext27pt"/>
          <w:rFonts w:eastAsia="Century Schoolbook"/>
          <w:b w:val="0"/>
          <w:bCs w:val="0"/>
          <w:i/>
          <w:sz w:val="24"/>
          <w:szCs w:val="24"/>
        </w:rPr>
        <w:t xml:space="preserve">, Carex sp, juncus sp. </w:t>
      </w:r>
      <w:r>
        <w:rPr>
          <w:rStyle w:val="Bodytext27pt"/>
          <w:rFonts w:eastAsia="Century Schoolbook"/>
          <w:b w:val="0"/>
          <w:bCs w:val="0"/>
          <w:sz w:val="24"/>
          <w:szCs w:val="24"/>
        </w:rPr>
        <w:t>etc.</w:t>
      </w:r>
    </w:p>
    <w:p w:rsidR="00F566FF" w:rsidRDefault="00F566FF" w:rsidP="00CB741D">
      <w:pPr>
        <w:pStyle w:val="Bodytext41"/>
        <w:shd w:val="clear" w:color="auto" w:fill="auto"/>
        <w:spacing w:line="360" w:lineRule="auto"/>
        <w:ind w:firstLine="708"/>
        <w:jc w:val="both"/>
        <w:rPr>
          <w:rFonts w:cs="Times New Roman"/>
          <w:b w:val="0"/>
          <w:bCs w:val="0"/>
          <w:sz w:val="24"/>
          <w:szCs w:val="24"/>
        </w:rPr>
      </w:pPr>
      <w:r w:rsidRPr="008C1FE1">
        <w:rPr>
          <w:rFonts w:cs="Times New Roman"/>
          <w:b w:val="0"/>
          <w:bCs w:val="0"/>
          <w:sz w:val="24"/>
          <w:szCs w:val="24"/>
        </w:rPr>
        <w:t>Depozitele de suprafaţă</w:t>
      </w:r>
      <w:r>
        <w:rPr>
          <w:rFonts w:cs="Times New Roman"/>
          <w:b w:val="0"/>
          <w:bCs w:val="0"/>
          <w:sz w:val="24"/>
          <w:szCs w:val="24"/>
        </w:rPr>
        <w:t xml:space="preserve"> pe care s-au format aceste soluri sunt variate ca vârstă, natură mineralogică şi textură: luturi, nisipuri, argile, conglomerate, gresii, depozite de terasă, depozite variate deluvio-proluviale, roci magmatice şi metamorfice sau material rezultate din alterarea acestora. În general rocile care favorizează dezvoltarea acestor soluri sunt bogate în fracţia nisipoasă, sărace în elemente feromagneziene şi puternic alterate. </w:t>
      </w:r>
      <w:proofErr w:type="gramStart"/>
      <w:r>
        <w:rPr>
          <w:rFonts w:cs="Times New Roman"/>
          <w:b w:val="0"/>
          <w:bCs w:val="0"/>
          <w:sz w:val="24"/>
          <w:szCs w:val="24"/>
        </w:rPr>
        <w:t>Pot fi întâlnite şi pe roci argiloase care conţin elemente bazice dar numai în anumite condiţii climatice.</w:t>
      </w:r>
      <w:proofErr w:type="gramEnd"/>
      <w:r>
        <w:rPr>
          <w:rFonts w:cs="Times New Roman"/>
          <w:b w:val="0"/>
          <w:bCs w:val="0"/>
          <w:sz w:val="24"/>
          <w:szCs w:val="24"/>
        </w:rPr>
        <w:t xml:space="preserve"> </w:t>
      </w:r>
    </w:p>
    <w:p w:rsidR="00F566FF" w:rsidRPr="008C1FE1" w:rsidRDefault="00F566FF" w:rsidP="00CB741D">
      <w:pPr>
        <w:pStyle w:val="Bodytext41"/>
        <w:shd w:val="clear" w:color="auto" w:fill="auto"/>
        <w:spacing w:line="360" w:lineRule="auto"/>
        <w:jc w:val="both"/>
        <w:rPr>
          <w:rFonts w:cs="Times New Roman"/>
          <w:b w:val="0"/>
          <w:bCs w:val="0"/>
          <w:sz w:val="24"/>
          <w:szCs w:val="24"/>
        </w:rPr>
      </w:pPr>
      <w:r>
        <w:rPr>
          <w:rFonts w:cs="Times New Roman"/>
          <w:b w:val="0"/>
          <w:bCs w:val="0"/>
          <w:sz w:val="24"/>
          <w:szCs w:val="24"/>
        </w:rPr>
        <w:tab/>
        <w:t>Regimul climatic se caracterizează prin medii anuale ale precipitaţiilor cuprinse între 600 şi 1000 mm, medii anuale ale temperaturilor de la 6 – 7</w:t>
      </w:r>
      <m:oMath>
        <m:r>
          <m:rPr>
            <m:sty m:val="bi"/>
          </m:rPr>
          <w:rPr>
            <w:rFonts w:ascii="Cambria Math" w:hAnsi="Cambria Math" w:cs="Times New Roman"/>
            <w:sz w:val="24"/>
            <w:szCs w:val="24"/>
          </w:rPr>
          <m:t>℃</m:t>
        </m:r>
      </m:oMath>
      <w:r>
        <w:rPr>
          <w:rFonts w:cs="Times New Roman"/>
          <w:b w:val="0"/>
          <w:bCs w:val="0"/>
          <w:sz w:val="24"/>
          <w:szCs w:val="24"/>
        </w:rPr>
        <w:t xml:space="preserve"> la 9 - 10</w:t>
      </w:r>
      <m:oMath>
        <m:r>
          <m:rPr>
            <m:sty m:val="bi"/>
          </m:rPr>
          <w:rPr>
            <w:rFonts w:ascii="Cambria Math" w:hAnsi="Cambria Math" w:cs="Times New Roman"/>
            <w:sz w:val="24"/>
            <w:szCs w:val="24"/>
          </w:rPr>
          <m:t>℃</m:t>
        </m:r>
      </m:oMath>
      <w:r>
        <w:rPr>
          <w:rFonts w:eastAsiaTheme="minorEastAsia" w:cs="Times New Roman"/>
          <w:b w:val="0"/>
          <w:bCs w:val="0"/>
          <w:sz w:val="24"/>
          <w:szCs w:val="24"/>
        </w:rPr>
        <w:t xml:space="preserve">, indice de ariditate între 34 şi 55, regim hidric percolativ (evapotranspiraţia mai mică decât precipitaţiile). </w:t>
      </w:r>
      <w:proofErr w:type="gramStart"/>
      <w:r>
        <w:rPr>
          <w:rFonts w:eastAsiaTheme="minorEastAsia" w:cs="Times New Roman"/>
          <w:b w:val="0"/>
          <w:bCs w:val="0"/>
          <w:sz w:val="24"/>
          <w:szCs w:val="24"/>
        </w:rPr>
        <w:t>Apa</w:t>
      </w:r>
      <w:proofErr w:type="gramEnd"/>
      <w:r>
        <w:rPr>
          <w:rFonts w:eastAsiaTheme="minorEastAsia" w:cs="Times New Roman"/>
          <w:b w:val="0"/>
          <w:bCs w:val="0"/>
          <w:sz w:val="24"/>
          <w:szCs w:val="24"/>
        </w:rPr>
        <w:t xml:space="preserve"> fr</w:t>
      </w:r>
      <w:r w:rsidR="00144211">
        <w:rPr>
          <w:rFonts w:eastAsiaTheme="minorEastAsia" w:cs="Times New Roman"/>
          <w:b w:val="0"/>
          <w:bCs w:val="0"/>
          <w:sz w:val="24"/>
          <w:szCs w:val="24"/>
        </w:rPr>
        <w:t>eatică aflată la adâncimi mai mari de</w:t>
      </w:r>
      <w:r>
        <w:rPr>
          <w:rFonts w:eastAsiaTheme="minorEastAsia" w:cs="Times New Roman"/>
          <w:b w:val="0"/>
          <w:bCs w:val="0"/>
          <w:sz w:val="24"/>
          <w:szCs w:val="24"/>
        </w:rPr>
        <w:t xml:space="preserve"> 4 m</w:t>
      </w:r>
      <w:r w:rsidR="00144211">
        <w:rPr>
          <w:rFonts w:eastAsiaTheme="minorEastAsia" w:cs="Times New Roman"/>
          <w:b w:val="0"/>
          <w:bCs w:val="0"/>
          <w:sz w:val="24"/>
          <w:szCs w:val="24"/>
        </w:rPr>
        <w:t>, nu</w:t>
      </w:r>
      <w:r>
        <w:rPr>
          <w:rFonts w:eastAsiaTheme="minorEastAsia" w:cs="Times New Roman"/>
          <w:b w:val="0"/>
          <w:bCs w:val="0"/>
          <w:sz w:val="24"/>
          <w:szCs w:val="24"/>
        </w:rPr>
        <w:t xml:space="preserve"> poate influenţa pedogeneza </w:t>
      </w:r>
    </w:p>
    <w:p w:rsidR="00F566FF" w:rsidRDefault="00F566FF" w:rsidP="00CB741D">
      <w:pPr>
        <w:spacing w:after="0" w:line="360" w:lineRule="auto"/>
        <w:ind w:firstLine="360"/>
        <w:jc w:val="both"/>
        <w:rPr>
          <w:rStyle w:val="BodytextBold"/>
          <w:rFonts w:eastAsiaTheme="minorEastAsia"/>
          <w:sz w:val="24"/>
          <w:szCs w:val="24"/>
          <w:lang w:val="ro-RO"/>
        </w:rPr>
      </w:pPr>
      <w:r>
        <w:rPr>
          <w:rStyle w:val="BodytextBold"/>
          <w:rFonts w:eastAsiaTheme="minorEastAsia"/>
          <w:sz w:val="24"/>
          <w:szCs w:val="24"/>
          <w:lang w:val="ro-RO"/>
        </w:rPr>
        <w:t>Procese pedogenetice</w:t>
      </w:r>
    </w:p>
    <w:p w:rsidR="00F566FF" w:rsidRPr="00144211" w:rsidRDefault="00F566FF" w:rsidP="00CB741D">
      <w:pPr>
        <w:spacing w:after="0" w:line="360" w:lineRule="auto"/>
        <w:ind w:firstLine="360"/>
        <w:jc w:val="both"/>
        <w:rPr>
          <w:rStyle w:val="BodytextBold"/>
          <w:rFonts w:eastAsiaTheme="minorEastAsia"/>
          <w:b w:val="0"/>
          <w:sz w:val="24"/>
          <w:szCs w:val="24"/>
          <w:lang w:val="ro-RO"/>
        </w:rPr>
      </w:pPr>
      <w:r w:rsidRPr="00144211">
        <w:rPr>
          <w:rStyle w:val="BodytextBold"/>
          <w:rFonts w:eastAsiaTheme="minorEastAsia"/>
          <w:b w:val="0"/>
          <w:sz w:val="24"/>
          <w:szCs w:val="24"/>
          <w:lang w:val="ro-RO"/>
        </w:rPr>
        <w:t xml:space="preserve">Formarea acestor subunităţi de soluri a fost determinată de manifestarea în timp îndelungat a unor intense procese de eluviere-iluviere ca urmare a unor condiţii şi factori favorabili: </w:t>
      </w:r>
    </w:p>
    <w:p w:rsidR="00F566FF" w:rsidRPr="0035677F" w:rsidRDefault="00F566FF" w:rsidP="0049316C">
      <w:pPr>
        <w:pStyle w:val="ListParagraph"/>
        <w:numPr>
          <w:ilvl w:val="0"/>
          <w:numId w:val="4"/>
        </w:numPr>
        <w:spacing w:after="0" w:line="360" w:lineRule="auto"/>
        <w:jc w:val="both"/>
        <w:rPr>
          <w:rFonts w:ascii="Times New Roman" w:eastAsiaTheme="minorEastAsia" w:hAnsi="Times New Roman" w:cs="Times New Roman"/>
          <w:bCs/>
          <w:color w:val="000000"/>
          <w:sz w:val="24"/>
          <w:szCs w:val="24"/>
          <w:lang w:val="ro-RO"/>
        </w:rPr>
      </w:pPr>
      <w:r>
        <w:rPr>
          <w:rFonts w:ascii="Times New Roman" w:hAnsi="Times New Roman" w:cs="Times New Roman"/>
          <w:bCs/>
          <w:sz w:val="24"/>
          <w:szCs w:val="24"/>
          <w:lang w:val="ro-RO"/>
        </w:rPr>
        <w:t xml:space="preserve"> materiale parentale bogate în fracţia nisipoasă şi sărace în minerale calcice şi feromagneziene, cu caracter acid, care au favorizat manifestarea intensă a levigării, debazificării, acidifierii şi migrării coloizilor minerali şi organici, cu formare de orizonturi eluviale şi iluviale,</w:t>
      </w:r>
    </w:p>
    <w:p w:rsidR="00F566FF" w:rsidRPr="0035677F" w:rsidRDefault="00F566FF" w:rsidP="0049316C">
      <w:pPr>
        <w:pStyle w:val="ListParagraph"/>
        <w:numPr>
          <w:ilvl w:val="0"/>
          <w:numId w:val="4"/>
        </w:num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relief orizontal sau depresionar (aflat sub influenţa unor cantităţi mai mari de apă de natură pluvială, care a orientat procesele de </w:t>
      </w:r>
      <w:r>
        <w:rPr>
          <w:rFonts w:ascii="Times New Roman" w:hAnsi="Times New Roman" w:cs="Times New Roman"/>
          <w:bCs/>
          <w:sz w:val="24"/>
          <w:szCs w:val="24"/>
          <w:lang w:val="ro-RO"/>
        </w:rPr>
        <w:lastRenderedPageBreak/>
        <w:t>solificare în direcţia levigării şi debazificării)  cu vârstă mare</w:t>
      </w:r>
      <w:r w:rsidRPr="00466004">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w:t>
      </w:r>
      <w:r w:rsidRPr="0035677F">
        <w:rPr>
          <w:rFonts w:ascii="Times New Roman" w:hAnsi="Times New Roman" w:cs="Times New Roman"/>
          <w:bCs/>
          <w:sz w:val="24"/>
          <w:szCs w:val="24"/>
          <w:lang w:val="ro-RO"/>
        </w:rPr>
        <w:t>timp mai îndelungat de manifestare a proceselor de eluviere</w:t>
      </w:r>
      <w:r>
        <w:rPr>
          <w:rFonts w:ascii="Times New Roman" w:hAnsi="Times New Roman" w:cs="Times New Roman"/>
          <w:bCs/>
          <w:sz w:val="24"/>
          <w:szCs w:val="24"/>
          <w:lang w:val="ro-RO"/>
        </w:rPr>
        <w:t>),</w:t>
      </w:r>
    </w:p>
    <w:p w:rsidR="00F566FF" w:rsidRDefault="00F566FF" w:rsidP="0049316C">
      <w:pPr>
        <w:pStyle w:val="ListParagraph"/>
        <w:numPr>
          <w:ilvl w:val="0"/>
          <w:numId w:val="4"/>
        </w:numPr>
        <w:spacing w:after="0" w:line="360" w:lineRule="auto"/>
        <w:jc w:val="both"/>
        <w:rPr>
          <w:rFonts w:ascii="Times New Roman" w:hAnsi="Times New Roman" w:cs="Times New Roman"/>
          <w:bCs/>
          <w:sz w:val="24"/>
          <w:szCs w:val="24"/>
          <w:lang w:val="ro-RO"/>
        </w:rPr>
      </w:pPr>
      <w:r w:rsidRPr="00144211">
        <w:rPr>
          <w:rStyle w:val="BodytextBold"/>
          <w:rFonts w:eastAsiaTheme="minorEastAsia"/>
          <w:b w:val="0"/>
          <w:sz w:val="24"/>
          <w:szCs w:val="24"/>
          <w:lang w:val="ro-RO"/>
        </w:rPr>
        <w:t>regim climatic mai umed şi mai rece (caracterizat prin medii ale temperaturilor mai scăzute şi medii mai ridicate ale precipitaţiilor), vegetaţie predominant lemnoasă cu</w:t>
      </w:r>
      <w:r w:rsidRPr="003D7E2F">
        <w:rPr>
          <w:rStyle w:val="BodytextBold"/>
          <w:rFonts w:eastAsiaTheme="minorEastAsia"/>
          <w:sz w:val="24"/>
          <w:szCs w:val="24"/>
          <w:lang w:val="ro-RO"/>
        </w:rPr>
        <w:t xml:space="preserve"> </w:t>
      </w:r>
      <w:r w:rsidRPr="003D7E2F">
        <w:rPr>
          <w:rFonts w:ascii="Times New Roman" w:hAnsi="Times New Roman" w:cs="Times New Roman"/>
          <w:bCs/>
          <w:sz w:val="24"/>
          <w:szCs w:val="24"/>
          <w:lang w:val="ro-RO"/>
        </w:rPr>
        <w:t>plante geofite  alături de c</w:t>
      </w:r>
      <w:r>
        <w:rPr>
          <w:rFonts w:ascii="Times New Roman" w:hAnsi="Times New Roman" w:cs="Times New Roman"/>
          <w:bCs/>
          <w:sz w:val="24"/>
          <w:szCs w:val="24"/>
          <w:lang w:val="ro-RO"/>
        </w:rPr>
        <w:t>are apare o vegetaţie acidifilă.</w:t>
      </w:r>
    </w:p>
    <w:p w:rsidR="00F566FF" w:rsidRDefault="00F566FF" w:rsidP="0049316C">
      <w:pPr>
        <w:pStyle w:val="ListParagraph"/>
        <w:numPr>
          <w:ilvl w:val="0"/>
          <w:numId w:val="4"/>
        </w:numPr>
        <w:spacing w:after="0" w:line="360" w:lineRule="auto"/>
        <w:jc w:val="both"/>
        <w:rPr>
          <w:rFonts w:ascii="Times New Roman" w:hAnsi="Times New Roman" w:cs="Times New Roman"/>
          <w:bCs/>
          <w:sz w:val="24"/>
          <w:szCs w:val="24"/>
          <w:lang w:val="ro-RO"/>
        </w:rPr>
      </w:pPr>
      <w:r w:rsidRPr="003D7E2F">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regim</w:t>
      </w:r>
      <w:r w:rsidRPr="003D7E2F">
        <w:rPr>
          <w:rFonts w:ascii="Times New Roman" w:hAnsi="Times New Roman" w:cs="Times New Roman"/>
          <w:bCs/>
          <w:sz w:val="24"/>
          <w:szCs w:val="24"/>
          <w:lang w:val="ro-RO"/>
        </w:rPr>
        <w:t xml:space="preserve"> hidric transpercolativ determină levigarea completă a sărurilor solubile</w:t>
      </w:r>
    </w:p>
    <w:p w:rsidR="00F566FF" w:rsidRPr="00144211" w:rsidRDefault="00F566FF" w:rsidP="00CB741D">
      <w:pPr>
        <w:spacing w:after="0" w:line="360" w:lineRule="auto"/>
        <w:ind w:firstLine="360"/>
        <w:jc w:val="both"/>
        <w:rPr>
          <w:rFonts w:ascii="Times New Roman" w:hAnsi="Times New Roman" w:cs="Times New Roman"/>
          <w:bCs/>
          <w:sz w:val="24"/>
          <w:szCs w:val="24"/>
          <w:lang w:val="ro-RO"/>
        </w:rPr>
      </w:pPr>
      <w:r w:rsidRPr="003260F3">
        <w:rPr>
          <w:rFonts w:ascii="Times New Roman" w:hAnsi="Times New Roman" w:cs="Times New Roman"/>
          <w:bCs/>
          <w:sz w:val="24"/>
          <w:szCs w:val="24"/>
          <w:lang w:val="ro-RO"/>
        </w:rPr>
        <w:t>Caracteristic în geneza acestor soluri sunt procesele de bioacumulare relativ slabe şi procesele de  migrare (intensă) şi acumulare a argilei într-un orizont subiacent orizontului eluvial. Deasupra orizontului de acumulare a argilei (Bt) levigarea intensă a dus la formarea unui orizont eluvial albic (Ea), de culoare cenuşiu-albicios (10YR7/2, 7/3 uscat – 5/3, 5/2 umed ş.a.)</w:t>
      </w:r>
      <w:r>
        <w:rPr>
          <w:rFonts w:ascii="Times New Roman" w:hAnsi="Times New Roman" w:cs="Times New Roman"/>
          <w:bCs/>
          <w:sz w:val="24"/>
          <w:szCs w:val="24"/>
          <w:lang w:val="ro-RO"/>
        </w:rPr>
        <w:t>, cu un conţinut scăzut în argilă, sescvioxizi de fier şi materie organică, îmbogăţit rezidual în particule de cuarţ de dimensiunea prafului şi nisipului.</w:t>
      </w:r>
      <w:r w:rsidR="00144211">
        <w:rPr>
          <w:rFonts w:ascii="Times New Roman" w:hAnsi="Times New Roman" w:cs="Times New Roman"/>
          <w:bCs/>
          <w:sz w:val="24"/>
          <w:szCs w:val="24"/>
          <w:lang w:val="ro-RO"/>
        </w:rPr>
        <w:t xml:space="preserve"> Pe lângă bioacumulare, migrare și depunere, pedogeneza este orientată și în direcția stagnogleizării.</w:t>
      </w:r>
    </w:p>
    <w:p w:rsidR="002B1653" w:rsidRPr="00B4009F" w:rsidRDefault="002B1653" w:rsidP="00CB741D">
      <w:pPr>
        <w:pStyle w:val="Bodytext41"/>
        <w:shd w:val="clear" w:color="auto" w:fill="auto"/>
        <w:spacing w:line="360" w:lineRule="auto"/>
        <w:ind w:firstLine="360"/>
        <w:jc w:val="both"/>
        <w:rPr>
          <w:rFonts w:eastAsia="Century Schoolbook" w:cs="Times New Roman"/>
          <w:b w:val="0"/>
          <w:color w:val="000000"/>
          <w:sz w:val="24"/>
          <w:szCs w:val="24"/>
          <w:shd w:val="clear" w:color="auto" w:fill="FFFFFF"/>
          <w:lang w:eastAsia="ro-RO" w:bidi="ro-RO"/>
        </w:rPr>
      </w:pPr>
      <w:r w:rsidRPr="00B4009F">
        <w:rPr>
          <w:rStyle w:val="Bodytext27pt"/>
          <w:rFonts w:eastAsia="Century Schoolbook"/>
          <w:b w:val="0"/>
          <w:bCs w:val="0"/>
          <w:sz w:val="24"/>
          <w:szCs w:val="24"/>
        </w:rPr>
        <w:t xml:space="preserve">Sunt  soluri cu orizont Ao şi orizont subiacent Ea, urmat de un orizont B argic, având culori cu valori şi crome peste 3,5 la materialul în stare umedă, începând din partea superioară a orizontului </w:t>
      </w:r>
      <w:r w:rsidRPr="00B4009F">
        <w:rPr>
          <w:rStyle w:val="Bodytext27pt"/>
          <w:rFonts w:eastAsia="Century Schoolbook"/>
          <w:b w:val="0"/>
          <w:sz w:val="24"/>
          <w:szCs w:val="24"/>
        </w:rPr>
        <w:t xml:space="preserve">inclusiv </w:t>
      </w:r>
      <w:r w:rsidRPr="00B4009F">
        <w:rPr>
          <w:rStyle w:val="Bodytext27pt"/>
          <w:rFonts w:eastAsia="Century Schoolbook"/>
          <w:b w:val="0"/>
          <w:bCs w:val="0"/>
          <w:sz w:val="24"/>
          <w:szCs w:val="24"/>
        </w:rPr>
        <w:t>culori în nuanţe de 7,5YR şi</w:t>
      </w:r>
      <w:r w:rsidRPr="00B4009F">
        <w:rPr>
          <w:rStyle w:val="Bodytext285pt"/>
          <w:rFonts w:eastAsia="Century Schoolbook"/>
          <w:b w:val="0"/>
          <w:sz w:val="24"/>
          <w:szCs w:val="24"/>
          <w:lang w:val="es-ES" w:eastAsia="es-ES" w:bidi="es-ES"/>
        </w:rPr>
        <w:t xml:space="preserve"> </w:t>
      </w:r>
      <w:r w:rsidRPr="00B4009F">
        <w:rPr>
          <w:rStyle w:val="Bodytext285pt"/>
          <w:rFonts w:eastAsia="Century Schoolbook"/>
          <w:b w:val="0"/>
          <w:sz w:val="24"/>
          <w:szCs w:val="24"/>
        </w:rPr>
        <w:t>5YR şi mai roşii</w:t>
      </w:r>
      <w:r w:rsidRPr="00B4009F">
        <w:rPr>
          <w:rStyle w:val="Bodytext27pt"/>
          <w:rFonts w:eastAsia="Century Schoolbook"/>
          <w:b w:val="0"/>
          <w:bCs w:val="0"/>
          <w:sz w:val="24"/>
          <w:szCs w:val="24"/>
        </w:rPr>
        <w:t xml:space="preserve"> şi proprietăţi eutrice (V </w:t>
      </w:r>
      <m:oMath>
        <m:r>
          <m:rPr>
            <m:sty m:val="b"/>
          </m:rPr>
          <w:rPr>
            <w:rStyle w:val="Bodytext27pt"/>
            <w:rFonts w:ascii="Cambria Math" w:eastAsia="Century Schoolbook" w:hAnsi="Cambria Math"/>
            <w:sz w:val="24"/>
            <w:szCs w:val="24"/>
          </w:rPr>
          <m:t>&gt;</m:t>
        </m:r>
      </m:oMath>
      <w:r w:rsidRPr="00B4009F">
        <w:rPr>
          <w:rStyle w:val="Bodytext27pt"/>
          <w:rFonts w:eastAsia="Century Schoolbook"/>
          <w:b w:val="0"/>
          <w:bCs w:val="0"/>
          <w:sz w:val="24"/>
          <w:szCs w:val="24"/>
        </w:rPr>
        <w:t xml:space="preserve"> 50%)</w:t>
      </w:r>
      <w:r w:rsidRPr="00B4009F">
        <w:rPr>
          <w:rStyle w:val="Bodytext27pt"/>
          <w:rFonts w:eastAsia="Century Schoolbook"/>
          <w:b w:val="0"/>
          <w:sz w:val="24"/>
          <w:szCs w:val="24"/>
        </w:rPr>
        <w:t>.</w:t>
      </w:r>
      <w:r w:rsidRPr="00B4009F">
        <w:rPr>
          <w:rStyle w:val="Bodytext285pt"/>
          <w:rFonts w:eastAsia="Century Schoolbook"/>
          <w:b w:val="0"/>
          <w:sz w:val="24"/>
          <w:szCs w:val="24"/>
        </w:rPr>
        <w:t xml:space="preserve"> Prezintă obligatoriu orizont stagn</w:t>
      </w:r>
      <w:r>
        <w:rPr>
          <w:rStyle w:val="Bodytext285pt"/>
          <w:rFonts w:eastAsia="Century Schoolbook"/>
          <w:b w:val="0"/>
          <w:sz w:val="24"/>
          <w:szCs w:val="24"/>
        </w:rPr>
        <w:t xml:space="preserve">ogleic (W) începând în primii 50 </w:t>
      </w:r>
      <w:r w:rsidRPr="00B4009F">
        <w:rPr>
          <w:rStyle w:val="Bodytext285pt"/>
          <w:rFonts w:eastAsia="Century Schoolbook"/>
          <w:b w:val="0"/>
          <w:sz w:val="24"/>
          <w:szCs w:val="24"/>
        </w:rPr>
        <w:t xml:space="preserve">cm sau orizont </w:t>
      </w:r>
      <w:r>
        <w:rPr>
          <w:rStyle w:val="Bodytext285pt"/>
          <w:rFonts w:eastAsia="Century Schoolbook"/>
          <w:b w:val="0"/>
          <w:sz w:val="24"/>
          <w:szCs w:val="24"/>
        </w:rPr>
        <w:t xml:space="preserve">dar pot prezenta şi un orizont </w:t>
      </w:r>
      <w:r w:rsidRPr="00B4009F">
        <w:rPr>
          <w:rStyle w:val="Bodytext285pt"/>
          <w:rFonts w:eastAsia="Century Schoolbook"/>
          <w:b w:val="0"/>
          <w:sz w:val="24"/>
          <w:szCs w:val="24"/>
        </w:rPr>
        <w:t>stagn</w:t>
      </w:r>
      <w:r>
        <w:rPr>
          <w:rStyle w:val="Bodytext285pt"/>
          <w:rFonts w:eastAsia="Century Schoolbook"/>
          <w:b w:val="0"/>
          <w:sz w:val="24"/>
          <w:szCs w:val="24"/>
        </w:rPr>
        <w:t>ogleizat (w) începând în 0 – 40</w:t>
      </w:r>
      <w:r w:rsidRPr="00B4009F">
        <w:rPr>
          <w:rStyle w:val="Bodytext285pt"/>
          <w:rFonts w:eastAsia="Century Schoolbook"/>
          <w:b w:val="0"/>
          <w:sz w:val="24"/>
          <w:szCs w:val="24"/>
        </w:rPr>
        <w:t xml:space="preserve"> cm ai profilului. Pot prezenta trecere glosică între Ea şi Bt,</w:t>
      </w:r>
      <w:r>
        <w:rPr>
          <w:rStyle w:val="Bodytext285pt"/>
          <w:rFonts w:eastAsia="Century Schoolbook"/>
          <w:b w:val="0"/>
          <w:sz w:val="24"/>
          <w:szCs w:val="24"/>
        </w:rPr>
        <w:t xml:space="preserve"> orizont W începând în primii 0</w:t>
      </w:r>
      <w:r w:rsidRPr="00B4009F">
        <w:rPr>
          <w:rStyle w:val="Bodytext285pt"/>
          <w:rFonts w:eastAsia="Century Schoolbook"/>
          <w:b w:val="0"/>
          <w:sz w:val="24"/>
          <w:szCs w:val="24"/>
        </w:rPr>
        <w:t xml:space="preserve"> – 50 cm ai profilului, schimbare texturală bruscă între orizont</w:t>
      </w:r>
      <w:r>
        <w:rPr>
          <w:rStyle w:val="Bodytext285pt"/>
          <w:rFonts w:eastAsia="Century Schoolbook"/>
          <w:b w:val="0"/>
          <w:sz w:val="24"/>
          <w:szCs w:val="24"/>
        </w:rPr>
        <w:t>ul eluvial (Ea) şi orizontul Bt</w:t>
      </w:r>
      <w:r w:rsidRPr="00B4009F">
        <w:rPr>
          <w:rStyle w:val="Bodytext285pt"/>
          <w:rFonts w:eastAsia="Century Schoolbook"/>
          <w:b w:val="0"/>
          <w:sz w:val="24"/>
          <w:szCs w:val="24"/>
        </w:rPr>
        <w:t xml:space="preserve"> pe 7,5 – 15 cm, </w:t>
      </w:r>
      <w:r w:rsidRPr="00B4009F">
        <w:rPr>
          <w:rStyle w:val="Bodytext27pt"/>
          <w:rFonts w:eastAsia="Century Schoolbook"/>
          <w:b w:val="0"/>
          <w:sz w:val="24"/>
          <w:szCs w:val="24"/>
        </w:rPr>
        <w:t xml:space="preserve">orizont Ao  </w:t>
      </w:r>
      <w:r w:rsidRPr="00B4009F">
        <w:rPr>
          <w:rStyle w:val="Bodytext285pt"/>
          <w:rFonts w:eastAsia="Century Schoolbook"/>
          <w:b w:val="0"/>
          <w:sz w:val="24"/>
          <w:szCs w:val="24"/>
        </w:rPr>
        <w:t xml:space="preserve">fără carbonaţi cu V </w:t>
      </w:r>
      <m:oMath>
        <m:r>
          <m:rPr>
            <m:sty m:val="b"/>
          </m:rPr>
          <w:rPr>
            <w:rStyle w:val="Bodytext285pt"/>
            <w:rFonts w:ascii="Cambria Math" w:eastAsia="Century Schoolbook" w:hAnsi="Cambria Math"/>
            <w:sz w:val="24"/>
            <w:szCs w:val="24"/>
          </w:rPr>
          <m:t>≤</m:t>
        </m:r>
      </m:oMath>
      <w:r w:rsidRPr="00B4009F">
        <w:rPr>
          <w:rStyle w:val="Bodytext285pt"/>
          <w:rFonts w:eastAsia="Century Schoolbook"/>
          <w:b w:val="0"/>
          <w:sz w:val="24"/>
          <w:szCs w:val="24"/>
        </w:rPr>
        <w:t xml:space="preserve"> 53%,</w:t>
      </w:r>
      <w:r>
        <w:rPr>
          <w:rStyle w:val="Bodytext285pt"/>
          <w:rFonts w:eastAsia="Century Schoolbook"/>
          <w:b w:val="0"/>
          <w:sz w:val="24"/>
          <w:szCs w:val="24"/>
        </w:rPr>
        <w:t xml:space="preserve"> </w:t>
      </w:r>
      <w:r w:rsidRPr="00B4009F">
        <w:rPr>
          <w:rStyle w:val="Bodytext285pt"/>
          <w:rFonts w:eastAsia="Century Schoolbook"/>
          <w:b w:val="0"/>
          <w:sz w:val="24"/>
          <w:szCs w:val="24"/>
        </w:rPr>
        <w:t xml:space="preserve">orizont contractilo-gonflant (z) începând </w:t>
      </w:r>
      <w:r w:rsidRPr="00B4009F">
        <w:rPr>
          <w:rStyle w:val="Bodytext285pt"/>
          <w:rFonts w:eastAsia="Century Schoolbook"/>
          <w:b w:val="0"/>
          <w:sz w:val="24"/>
          <w:szCs w:val="24"/>
        </w:rPr>
        <w:lastRenderedPageBreak/>
        <w:t>între baza orizontului Ao şi 100 cm adâncime</w:t>
      </w:r>
      <w:r>
        <w:rPr>
          <w:rStyle w:val="Bodytext285pt"/>
          <w:rFonts w:eastAsia="Century Schoolbook"/>
          <w:b w:val="0"/>
          <w:sz w:val="24"/>
          <w:szCs w:val="24"/>
        </w:rPr>
        <w:t>. În aria de răspândire a stagnosolurilor albice pot fi întâlnite următoarele subunităţi</w:t>
      </w:r>
      <w:r w:rsidR="00502485">
        <w:rPr>
          <w:rStyle w:val="Bodytext285pt"/>
          <w:rFonts w:eastAsia="Century Schoolbook"/>
          <w:b w:val="0"/>
          <w:sz w:val="24"/>
          <w:szCs w:val="24"/>
        </w:rPr>
        <w:t xml:space="preserve"> de luvosoluri</w:t>
      </w:r>
      <w:r>
        <w:rPr>
          <w:rStyle w:val="Bodytext285pt"/>
          <w:rFonts w:eastAsia="Century Schoolbook"/>
          <w:b w:val="0"/>
          <w:sz w:val="24"/>
          <w:szCs w:val="24"/>
        </w:rPr>
        <w:t xml:space="preserve"> afectate de procese stagnice: </w:t>
      </w:r>
      <w:r w:rsidRPr="002A321D">
        <w:rPr>
          <w:rStyle w:val="Bodytext27pt"/>
          <w:rFonts w:eastAsia="Century Schoolbook"/>
          <w:b w:val="0"/>
          <w:bCs w:val="0"/>
          <w:i/>
          <w:sz w:val="24"/>
          <w:szCs w:val="24"/>
        </w:rPr>
        <w:t>luvosol albeglosic stagnic, luvosol albeglosic epistagnic</w:t>
      </w:r>
      <w:r>
        <w:rPr>
          <w:rStyle w:val="Bodytext27pt"/>
          <w:rFonts w:eastAsia="Century Schoolbook"/>
          <w:b w:val="0"/>
          <w:bCs w:val="0"/>
          <w:i/>
          <w:sz w:val="24"/>
          <w:szCs w:val="24"/>
        </w:rPr>
        <w:t>,</w:t>
      </w:r>
      <w:r w:rsidRPr="002A321D">
        <w:rPr>
          <w:rStyle w:val="Bodytext27pt"/>
          <w:rFonts w:eastAsia="Century Schoolbook"/>
          <w:b w:val="0"/>
          <w:bCs w:val="0"/>
          <w:i/>
          <w:sz w:val="24"/>
          <w:szCs w:val="24"/>
        </w:rPr>
        <w:t xml:space="preserve"> luvosol albic amfigleic</w:t>
      </w:r>
      <w:r>
        <w:rPr>
          <w:rStyle w:val="Bodytext27pt"/>
          <w:rFonts w:eastAsia="Century Schoolbook"/>
          <w:b w:val="0"/>
          <w:bCs w:val="0"/>
          <w:i/>
          <w:sz w:val="24"/>
          <w:szCs w:val="24"/>
        </w:rPr>
        <w:t>,</w:t>
      </w:r>
      <w:r w:rsidRPr="002B2B04">
        <w:rPr>
          <w:rStyle w:val="Bodytext27pt"/>
          <w:rFonts w:eastAsia="Century Schoolbook"/>
          <w:b w:val="0"/>
          <w:bCs w:val="0"/>
          <w:i/>
          <w:sz w:val="24"/>
          <w:szCs w:val="24"/>
        </w:rPr>
        <w:t xml:space="preserve"> </w:t>
      </w:r>
      <w:r w:rsidRPr="002A321D">
        <w:rPr>
          <w:rStyle w:val="Bodytext27pt"/>
          <w:rFonts w:eastAsia="Century Schoolbook"/>
          <w:b w:val="0"/>
          <w:bCs w:val="0"/>
          <w:i/>
          <w:sz w:val="24"/>
          <w:szCs w:val="24"/>
        </w:rPr>
        <w:t>luvosol albic planic stagnic, luvosol albic planic epistagnic</w:t>
      </w:r>
      <w:r>
        <w:rPr>
          <w:rStyle w:val="Bodytext27pt"/>
          <w:rFonts w:eastAsia="Century Schoolbook"/>
          <w:b w:val="0"/>
          <w:bCs w:val="0"/>
          <w:i/>
          <w:sz w:val="24"/>
          <w:szCs w:val="24"/>
        </w:rPr>
        <w:t xml:space="preserve">, </w:t>
      </w:r>
      <w:r w:rsidRPr="002A321D">
        <w:rPr>
          <w:rStyle w:val="Bodytext27pt"/>
          <w:rFonts w:eastAsia="Century Schoolbook"/>
          <w:b w:val="0"/>
          <w:bCs w:val="0"/>
          <w:i/>
          <w:sz w:val="24"/>
          <w:szCs w:val="24"/>
        </w:rPr>
        <w:t>luvosol albic rodic stagnic</w:t>
      </w:r>
      <w:r>
        <w:rPr>
          <w:rStyle w:val="Bodytext27pt"/>
          <w:rFonts w:eastAsia="Century Schoolbook"/>
          <w:b w:val="0"/>
          <w:bCs w:val="0"/>
          <w:i/>
          <w:sz w:val="24"/>
          <w:szCs w:val="24"/>
        </w:rPr>
        <w:t xml:space="preserve">, </w:t>
      </w:r>
      <w:r w:rsidRPr="002A321D">
        <w:rPr>
          <w:rStyle w:val="Bodytext27pt"/>
          <w:rFonts w:eastAsia="Century Schoolbook"/>
          <w:b w:val="0"/>
          <w:bCs w:val="0"/>
          <w:i/>
          <w:sz w:val="24"/>
          <w:szCs w:val="24"/>
        </w:rPr>
        <w:t>luvosol albic stagnic, luvosol albic epistagnic, luvosol albic stagnic sodic, luvosol albic stagnic hiperdistric</w:t>
      </w:r>
      <w:r>
        <w:rPr>
          <w:rStyle w:val="Bodytext27pt"/>
          <w:rFonts w:eastAsia="Century Schoolbook"/>
          <w:b w:val="0"/>
          <w:bCs w:val="0"/>
          <w:i/>
          <w:sz w:val="24"/>
          <w:szCs w:val="24"/>
        </w:rPr>
        <w:t xml:space="preserve">, </w:t>
      </w:r>
      <w:r w:rsidRPr="002A321D">
        <w:rPr>
          <w:rStyle w:val="Bodytext27pt"/>
          <w:rFonts w:eastAsia="Century Schoolbook"/>
          <w:b w:val="0"/>
          <w:bCs w:val="0"/>
          <w:i/>
          <w:sz w:val="24"/>
          <w:szCs w:val="24"/>
        </w:rPr>
        <w:t>luvosol albic vertic stagnic, luvosol albic vertic epistagnic</w:t>
      </w:r>
      <w:r>
        <w:rPr>
          <w:rStyle w:val="Bodytext27pt"/>
          <w:rFonts w:eastAsia="Century Schoolbook"/>
          <w:b w:val="0"/>
          <w:bCs w:val="0"/>
          <w:sz w:val="24"/>
          <w:szCs w:val="24"/>
        </w:rPr>
        <w:t>).</w:t>
      </w:r>
    </w:p>
    <w:p w:rsidR="002B1653" w:rsidRPr="00346790" w:rsidRDefault="002B1653" w:rsidP="00CB741D">
      <w:pPr>
        <w:pStyle w:val="Bodytext41"/>
        <w:shd w:val="clear" w:color="auto" w:fill="auto"/>
        <w:spacing w:line="360" w:lineRule="auto"/>
        <w:jc w:val="both"/>
        <w:rPr>
          <w:rStyle w:val="Bodytext285pt"/>
          <w:rFonts w:eastAsia="Century Schoolbook"/>
          <w:b w:val="0"/>
          <w:iCs/>
          <w:sz w:val="24"/>
          <w:szCs w:val="24"/>
        </w:rPr>
      </w:pPr>
      <w:r>
        <w:rPr>
          <w:rFonts w:cs="Times New Roman"/>
          <w:bCs w:val="0"/>
          <w:sz w:val="24"/>
          <w:szCs w:val="24"/>
        </w:rPr>
        <w:t xml:space="preserve"> </w:t>
      </w:r>
      <w:r>
        <w:rPr>
          <w:rFonts w:cs="Times New Roman"/>
          <w:bCs w:val="0"/>
          <w:sz w:val="24"/>
          <w:szCs w:val="24"/>
        </w:rPr>
        <w:tab/>
      </w:r>
      <w:r>
        <w:rPr>
          <w:rFonts w:cs="Times New Roman"/>
          <w:b w:val="0"/>
          <w:bCs w:val="0"/>
          <w:sz w:val="24"/>
          <w:szCs w:val="24"/>
        </w:rPr>
        <w:t xml:space="preserve">Sunt soluri care au evoluat sub incidenţa unui exces de umiditate provenit din </w:t>
      </w:r>
      <w:proofErr w:type="gramStart"/>
      <w:r>
        <w:rPr>
          <w:rFonts w:cs="Times New Roman"/>
          <w:b w:val="0"/>
          <w:bCs w:val="0"/>
          <w:sz w:val="24"/>
          <w:szCs w:val="24"/>
        </w:rPr>
        <w:t>apa</w:t>
      </w:r>
      <w:proofErr w:type="gramEnd"/>
      <w:r>
        <w:rPr>
          <w:rFonts w:cs="Times New Roman"/>
          <w:b w:val="0"/>
          <w:bCs w:val="0"/>
          <w:sz w:val="24"/>
          <w:szCs w:val="24"/>
        </w:rPr>
        <w:t xml:space="preserve"> de precipitaţii. </w:t>
      </w:r>
      <w:r w:rsidRPr="004D5B82">
        <w:rPr>
          <w:rStyle w:val="Bodytext285pt"/>
          <w:rFonts w:eastAsia="Century Schoolbook"/>
          <w:b w:val="0"/>
          <w:iCs/>
          <w:sz w:val="24"/>
          <w:szCs w:val="24"/>
        </w:rPr>
        <w:t>Partea superioară a profilului se află sub incidenţa unei alternanţe variabile a condiţiilor de anaerobioză cu cele de aerobioză (determinate de fluctuaţiile sezoniere ale regimului pluviometric), având loc formarea de compuşi oxidaţi în contact cu aerul atmosferic, şi precipitarea lor ca oxizi ferici şi manganici care se depun sub formă de pete brune, brun-gălbui, brun-roşcat sau formează bobovine. Începînd cu partea inferioară a orizontului Ea şi în orizontul Bt, se manifestă mai intens procesele de formare de minerale secundare de tipul ferosilicaţilor cu fier feros care imprimă culori verzui sau albăstrui</w:t>
      </w:r>
      <w:r w:rsidR="00346790">
        <w:rPr>
          <w:rStyle w:val="Bodytext285pt"/>
          <w:rFonts w:eastAsia="Century Schoolbook"/>
          <w:b w:val="0"/>
          <w:iCs/>
          <w:sz w:val="24"/>
          <w:szCs w:val="24"/>
        </w:rPr>
        <w:t>.</w:t>
      </w:r>
    </w:p>
    <w:p w:rsidR="002B1653" w:rsidRDefault="002B1653" w:rsidP="00CB741D">
      <w:pPr>
        <w:pStyle w:val="Bodytext41"/>
        <w:shd w:val="clear" w:color="auto" w:fill="auto"/>
        <w:spacing w:line="360" w:lineRule="auto"/>
        <w:ind w:firstLine="360"/>
        <w:jc w:val="both"/>
        <w:rPr>
          <w:rStyle w:val="Bodytext285pt"/>
          <w:rFonts w:eastAsia="Century Schoolbook"/>
          <w:b w:val="0"/>
          <w:i/>
          <w:sz w:val="24"/>
          <w:szCs w:val="24"/>
        </w:rPr>
      </w:pPr>
      <w:r w:rsidRPr="007F44A7">
        <w:rPr>
          <w:rStyle w:val="Bodytext27pt"/>
          <w:rFonts w:eastAsia="Century Schoolbook"/>
          <w:b w:val="0"/>
          <w:i/>
          <w:sz w:val="24"/>
          <w:szCs w:val="24"/>
        </w:rPr>
        <w:t>Sunt  so</w:t>
      </w:r>
      <w:r>
        <w:rPr>
          <w:rStyle w:val="Bodytext27pt"/>
          <w:rFonts w:eastAsia="Century Schoolbook"/>
          <w:b w:val="0"/>
          <w:i/>
          <w:sz w:val="24"/>
          <w:szCs w:val="24"/>
        </w:rPr>
        <w:t xml:space="preserve">luri cu orizont Ao </w:t>
      </w:r>
      <w:r w:rsidRPr="007F44A7">
        <w:rPr>
          <w:rStyle w:val="Bodytext27pt"/>
          <w:rFonts w:eastAsia="Century Schoolbook"/>
          <w:b w:val="0"/>
          <w:i/>
          <w:sz w:val="24"/>
          <w:szCs w:val="24"/>
        </w:rPr>
        <w:t>şi orizont subiacent Ea, urmat de un orizont B argic, având</w:t>
      </w:r>
      <w:r>
        <w:rPr>
          <w:rStyle w:val="Bodytext27pt"/>
          <w:rFonts w:eastAsia="Century Schoolbook"/>
          <w:b w:val="0"/>
          <w:i/>
          <w:sz w:val="24"/>
          <w:szCs w:val="24"/>
        </w:rPr>
        <w:t xml:space="preserve"> orice culoare</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363EA2">
        <w:rPr>
          <w:rStyle w:val="Bodytext285pt"/>
          <w:rFonts w:eastAsia="Century Schoolbook"/>
          <w:b w:val="0"/>
          <w:i/>
          <w:sz w:val="24"/>
          <w:szCs w:val="24"/>
        </w:rPr>
        <w:t>şi orizon</w:t>
      </w:r>
      <w:r>
        <w:rPr>
          <w:rStyle w:val="Bodytext285pt"/>
          <w:rFonts w:eastAsia="Century Schoolbook"/>
          <w:b w:val="0"/>
          <w:i/>
          <w:sz w:val="24"/>
          <w:szCs w:val="24"/>
        </w:rPr>
        <w:t>t stagnogleic (W) începând în 0 – 50 cm ai profilului.</w:t>
      </w:r>
    </w:p>
    <w:p w:rsidR="002B1653" w:rsidRPr="007F44A7" w:rsidRDefault="002B1653" w:rsidP="00CB741D">
      <w:pPr>
        <w:spacing w:line="360" w:lineRule="auto"/>
        <w:ind w:firstLine="360"/>
        <w:jc w:val="both"/>
        <w:rPr>
          <w:rStyle w:val="Bodytext27pt"/>
          <w:rFonts w:eastAsia="Century Schoolbook"/>
          <w:bCs/>
          <w:i/>
          <w:sz w:val="24"/>
          <w:szCs w:val="24"/>
        </w:rPr>
      </w:pPr>
      <w:r w:rsidRPr="007F44A7">
        <w:rPr>
          <w:rStyle w:val="Bodytext27pt"/>
          <w:rFonts w:eastAsia="Century Schoolbook"/>
          <w:bCs/>
          <w:i/>
          <w:sz w:val="24"/>
          <w:szCs w:val="24"/>
        </w:rPr>
        <w:t>Succesiune de orizonturi:</w:t>
      </w:r>
    </w:p>
    <w:p w:rsidR="002B1653" w:rsidRDefault="002B1653" w:rsidP="00CB741D">
      <w:pPr>
        <w:pStyle w:val="ListParagraph"/>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 xml:space="preserve">→ </m:t>
        </m:r>
      </m:oMath>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2B1653" w:rsidRPr="002B1653" w:rsidRDefault="002B1653" w:rsidP="00CB741D">
      <w:pPr>
        <w:spacing w:line="360" w:lineRule="auto"/>
        <w:ind w:firstLine="708"/>
        <w:jc w:val="both"/>
        <w:rPr>
          <w:rStyle w:val="Bodytext27pt"/>
          <w:rFonts w:eastAsia="Century Schoolbook"/>
          <w:bCs/>
          <w:sz w:val="24"/>
          <w:szCs w:val="24"/>
        </w:rPr>
      </w:pPr>
      <w:r w:rsidRPr="00346790">
        <w:rPr>
          <w:rStyle w:val="Bodytext27pt"/>
          <w:rFonts w:eastAsia="Century Schoolbook"/>
          <w:b/>
          <w:bCs/>
          <w:i/>
          <w:sz w:val="24"/>
          <w:szCs w:val="24"/>
        </w:rPr>
        <w:t>Orizontul Ao</w:t>
      </w:r>
      <w:r w:rsidRPr="002B1653">
        <w:rPr>
          <w:rStyle w:val="Bodytext27pt"/>
          <w:rFonts w:eastAsia="Century Schoolbook"/>
          <w:b/>
          <w:bCs/>
          <w:sz w:val="24"/>
          <w:szCs w:val="24"/>
        </w:rPr>
        <w:t xml:space="preserve"> </w:t>
      </w:r>
      <m:oMath>
        <m:r>
          <m:rPr>
            <m:sty m:val="bi"/>
          </m:rPr>
          <w:rPr>
            <w:rStyle w:val="Bodytext27pt"/>
            <w:rFonts w:ascii="Cambria Math" w:eastAsia="Century Schoolbook" w:hAnsi="Cambria Math"/>
            <w:sz w:val="24"/>
            <w:szCs w:val="24"/>
          </w:rPr>
          <m:t>→</m:t>
        </m:r>
      </m:oMath>
      <w:r w:rsidRPr="002B1653">
        <w:rPr>
          <w:rStyle w:val="Bodytext27pt"/>
          <w:rFonts w:eastAsia="Century Schoolbook"/>
          <w:b/>
          <w:bCs/>
          <w:sz w:val="24"/>
          <w:szCs w:val="24"/>
        </w:rPr>
        <w:t xml:space="preserve"> </w:t>
      </w:r>
      <w:r w:rsidR="00A96BDD">
        <w:rPr>
          <w:rFonts w:ascii="Times New Roman" w:hAnsi="Times New Roman" w:cs="Times New Roman"/>
          <w:sz w:val="24"/>
          <w:szCs w:val="24"/>
        </w:rPr>
        <w:t>15</w:t>
      </w:r>
      <w:r w:rsidR="00346790">
        <w:rPr>
          <w:rFonts w:ascii="Times New Roman" w:hAnsi="Times New Roman" w:cs="Times New Roman"/>
          <w:sz w:val="24"/>
          <w:szCs w:val="24"/>
        </w:rPr>
        <w:t xml:space="preserve"> </w:t>
      </w:r>
      <w:r w:rsidR="00A96BDD">
        <w:rPr>
          <w:rFonts w:ascii="Times New Roman" w:hAnsi="Times New Roman" w:cs="Times New Roman"/>
          <w:sz w:val="24"/>
          <w:szCs w:val="24"/>
        </w:rPr>
        <w:t>-</w:t>
      </w:r>
      <w:r w:rsidR="00346790">
        <w:rPr>
          <w:rFonts w:ascii="Times New Roman" w:hAnsi="Times New Roman" w:cs="Times New Roman"/>
          <w:sz w:val="24"/>
          <w:szCs w:val="24"/>
        </w:rPr>
        <w:t xml:space="preserve"> </w:t>
      </w:r>
      <w:r w:rsidR="00A96BDD">
        <w:rPr>
          <w:rFonts w:ascii="Times New Roman" w:hAnsi="Times New Roman" w:cs="Times New Roman"/>
          <w:sz w:val="24"/>
          <w:szCs w:val="24"/>
        </w:rPr>
        <w:t>20</w:t>
      </w:r>
      <w:r w:rsidRPr="002B1653">
        <w:rPr>
          <w:rFonts w:ascii="Times New Roman" w:hAnsi="Times New Roman" w:cs="Times New Roman"/>
          <w:sz w:val="24"/>
          <w:szCs w:val="24"/>
        </w:rPr>
        <w:t xml:space="preserve"> cm grosime, brun cenuşiu până la brun cenuşiu foarte închis (10YR5-3/2) în stare umedă</w:t>
      </w:r>
      <w:r>
        <w:rPr>
          <w:rFonts w:ascii="Times New Roman" w:hAnsi="Times New Roman" w:cs="Times New Roman"/>
          <w:sz w:val="24"/>
          <w:szCs w:val="24"/>
        </w:rPr>
        <w:t xml:space="preserve"> şi cenuşiu deschis sau </w:t>
      </w:r>
      <w:r>
        <w:rPr>
          <w:rFonts w:ascii="Times New Roman" w:hAnsi="Times New Roman" w:cs="Times New Roman"/>
          <w:sz w:val="24"/>
          <w:szCs w:val="24"/>
        </w:rPr>
        <w:lastRenderedPageBreak/>
        <w:t>cenuşiu-</w:t>
      </w:r>
      <w:r w:rsidRPr="002B1653">
        <w:rPr>
          <w:rFonts w:ascii="Times New Roman" w:hAnsi="Times New Roman" w:cs="Times New Roman"/>
          <w:sz w:val="24"/>
          <w:szCs w:val="24"/>
        </w:rPr>
        <w:t>bruniu deschis (10YR7-5/2) în stare uscată, structură grăunţoasă sau glomerulară slab definită, textură mijlocie (luto-nisipoasă)</w:t>
      </w:r>
      <w:r w:rsidR="009B483D">
        <w:rPr>
          <w:rFonts w:ascii="Times New Roman" w:hAnsi="Times New Roman" w:cs="Times New Roman"/>
          <w:sz w:val="24"/>
          <w:szCs w:val="24"/>
        </w:rPr>
        <w:t xml:space="preserve">. Baza orizontului prezintă </w:t>
      </w:r>
      <w:proofErr w:type="gramStart"/>
      <w:r w:rsidR="009B483D">
        <w:rPr>
          <w:rFonts w:ascii="Times New Roman" w:hAnsi="Times New Roman" w:cs="Times New Roman"/>
          <w:sz w:val="24"/>
          <w:szCs w:val="24"/>
        </w:rPr>
        <w:t>pete</w:t>
      </w:r>
      <w:proofErr w:type="gramEnd"/>
      <w:r w:rsidR="009B483D">
        <w:rPr>
          <w:rFonts w:ascii="Times New Roman" w:hAnsi="Times New Roman" w:cs="Times New Roman"/>
          <w:sz w:val="24"/>
          <w:szCs w:val="24"/>
        </w:rPr>
        <w:t xml:space="preserve"> fine cenușiu oliv </w:t>
      </w:r>
      <w:r w:rsidR="009B483D" w:rsidRPr="00820E8D">
        <w:rPr>
          <w:rFonts w:ascii="Times New Roman" w:hAnsi="Times New Roman" w:cs="Times New Roman"/>
          <w:sz w:val="24"/>
          <w:szCs w:val="24"/>
        </w:rPr>
        <w:t>(5Y6/2)</w:t>
      </w:r>
      <w:r w:rsidR="009B483D">
        <w:rPr>
          <w:rFonts w:ascii="Times New Roman" w:hAnsi="Times New Roman" w:cs="Times New Roman"/>
          <w:sz w:val="24"/>
          <w:szCs w:val="24"/>
        </w:rPr>
        <w:t>.</w:t>
      </w:r>
    </w:p>
    <w:p w:rsidR="002B1653" w:rsidRPr="00820E8D" w:rsidRDefault="002B1653"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Aow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w:t>
      </w:r>
      <w:r w:rsidR="009E332F">
        <w:rPr>
          <w:rFonts w:ascii="Times New Roman" w:hAnsi="Times New Roman" w:cs="Times New Roman"/>
          <w:sz w:val="24"/>
          <w:szCs w:val="24"/>
          <w:lang w:val="ro-RO"/>
        </w:rPr>
        <w:t>15</w:t>
      </w:r>
      <w:r w:rsidR="00346790">
        <w:rPr>
          <w:rFonts w:ascii="Times New Roman" w:hAnsi="Times New Roman" w:cs="Times New Roman"/>
          <w:sz w:val="24"/>
          <w:szCs w:val="24"/>
          <w:lang w:val="ro-RO"/>
        </w:rPr>
        <w:t xml:space="preserve"> </w:t>
      </w:r>
      <w:r w:rsidR="009B483D">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20</w:t>
      </w:r>
      <w:r w:rsidR="00A96BDD">
        <w:rPr>
          <w:rFonts w:ascii="Times New Roman" w:hAnsi="Times New Roman" w:cs="Times New Roman"/>
          <w:sz w:val="24"/>
          <w:szCs w:val="24"/>
          <w:lang w:val="ro-RO"/>
        </w:rPr>
        <w:t xml:space="preserve"> </w:t>
      </w:r>
      <w:r>
        <w:rPr>
          <w:rFonts w:ascii="Times New Roman" w:hAnsi="Times New Roman" w:cs="Times New Roman"/>
          <w:sz w:val="24"/>
          <w:szCs w:val="24"/>
          <w:lang w:val="ro-RO"/>
        </w:rPr>
        <w:t>cm grosime, luto-nisipos, brun-pal spre cenuşiu (10YR7/3-6/2 uscat, 5/3, 5/2 umed) sau cenuşiu închis cu slabă nuanţ</w:t>
      </w:r>
      <w:r w:rsidR="009B483D">
        <w:rPr>
          <w:rFonts w:ascii="Times New Roman" w:hAnsi="Times New Roman" w:cs="Times New Roman"/>
          <w:sz w:val="24"/>
          <w:szCs w:val="24"/>
          <w:lang w:val="ro-RO"/>
        </w:rPr>
        <w:t xml:space="preserve">ă brună (10YR6/2 umed) cu </w:t>
      </w:r>
      <w:r w:rsidR="009B483D">
        <w:rPr>
          <w:rFonts w:ascii="Times New Roman" w:hAnsi="Times New Roman" w:cs="Times New Roman"/>
          <w:sz w:val="24"/>
          <w:szCs w:val="24"/>
        </w:rPr>
        <w:t xml:space="preserve">pete fine cenușiu oliv </w:t>
      </w:r>
      <w:r w:rsidR="009B483D" w:rsidRPr="00820E8D">
        <w:rPr>
          <w:rFonts w:ascii="Times New Roman" w:hAnsi="Times New Roman" w:cs="Times New Roman"/>
          <w:sz w:val="24"/>
          <w:szCs w:val="24"/>
        </w:rPr>
        <w:t>(5Y6/2)</w:t>
      </w:r>
      <w:r w:rsidR="009B483D">
        <w:rPr>
          <w:rFonts w:ascii="Times New Roman" w:hAnsi="Times New Roman" w:cs="Times New Roman"/>
          <w:sz w:val="24"/>
          <w:szCs w:val="24"/>
        </w:rPr>
        <w:t xml:space="preserve"> </w:t>
      </w:r>
      <w:r>
        <w:rPr>
          <w:rFonts w:ascii="Times New Roman" w:hAnsi="Times New Roman" w:cs="Times New Roman"/>
          <w:sz w:val="24"/>
          <w:szCs w:val="24"/>
          <w:lang w:val="ro-RO"/>
        </w:rPr>
        <w:t xml:space="preserve">în partea superioară şi </w:t>
      </w:r>
      <w:r w:rsidRPr="00820E8D">
        <w:rPr>
          <w:rFonts w:ascii="Times New Roman" w:hAnsi="Times New Roman" w:cs="Times New Roman"/>
          <w:sz w:val="24"/>
          <w:szCs w:val="24"/>
          <w:lang w:val="ro-RO"/>
        </w:rPr>
        <w:t xml:space="preserve">brun (10YR 5/3) sau </w:t>
      </w:r>
      <w:r w:rsidRPr="00820E8D">
        <w:rPr>
          <w:rFonts w:ascii="Times New Roman" w:hAnsi="Times New Roman" w:cs="Times New Roman"/>
          <w:sz w:val="24"/>
          <w:szCs w:val="24"/>
        </w:rPr>
        <w:t>brun cenuşiu sau cenuşiu cu nuanţă brun-deschis (10YR5/2, 6/2-4, 7/3 umed) cu pete fine frecvente cenuşiu-oliv  (5Y6/2), cenuşiu-verzui (5GY6/1), brune gălbui (10YR5/6) şi brun-roşietice sau brun ruginii (5YR3/3 umed) în stare umedă şi cenusiu deschis 10YR7/2-3 în stare uscată</w:t>
      </w:r>
      <w:r w:rsidR="009B483D">
        <w:rPr>
          <w:rFonts w:ascii="Times New Roman" w:hAnsi="Times New Roman" w:cs="Times New Roman"/>
          <w:sz w:val="24"/>
          <w:szCs w:val="24"/>
        </w:rPr>
        <w:t xml:space="preserve"> în restul orizontului</w:t>
      </w:r>
      <w:r w:rsidRPr="00820E8D">
        <w:rPr>
          <w:rFonts w:ascii="Times New Roman" w:hAnsi="Times New Roman" w:cs="Times New Roman"/>
          <w:bCs/>
          <w:sz w:val="24"/>
          <w:szCs w:val="24"/>
        </w:rPr>
        <w:t xml:space="preserve">, </w:t>
      </w:r>
      <w:r w:rsidRPr="00820E8D">
        <w:rPr>
          <w:rFonts w:ascii="Times New Roman" w:hAnsi="Times New Roman" w:cs="Times New Roman"/>
          <w:sz w:val="24"/>
          <w:szCs w:val="24"/>
          <w:lang w:val="ro-RO"/>
        </w:rPr>
        <w:t>cu structură slab formată, pete de culoare vineţie (5YR6/</w:t>
      </w:r>
      <w:r>
        <w:rPr>
          <w:rFonts w:ascii="Times New Roman" w:hAnsi="Times New Roman" w:cs="Times New Roman"/>
          <w:sz w:val="24"/>
          <w:szCs w:val="24"/>
          <w:lang w:val="ro-RO"/>
        </w:rPr>
        <w:t>2) şi concreţiuni ferimanganice spre bază. Trecere treptată.</w:t>
      </w:r>
    </w:p>
    <w:p w:rsidR="002B1653" w:rsidRDefault="002B1653"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EaW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25 cm grosime, nisipo-lutos, cenuşiu deschis, brun deschis (10YR6/2, 6/3umed) în partea superioară</w:t>
      </w:r>
      <w:r w:rsidRPr="00820E8D">
        <w:rPr>
          <w:rFonts w:ascii="Times New Roman" w:hAnsi="Times New Roman" w:cs="Times New Roman"/>
          <w:sz w:val="24"/>
          <w:szCs w:val="24"/>
        </w:rPr>
        <w:t xml:space="preserve"> cu pete fine frecvente cenuşiu-oliv  (5Y6/2), cenuşiu-verzui (5GY6/1), brune gălbui (10YR5/6) şi brun-roşietice sau brun ruginii (5YR3/3 umed)</w:t>
      </w:r>
      <w:r w:rsidR="008F795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brun foarte pal (10YR8/3) </w:t>
      </w:r>
      <w:r w:rsidR="008F795E">
        <w:rPr>
          <w:rFonts w:ascii="Times New Roman" w:hAnsi="Times New Roman" w:cs="Times New Roman"/>
          <w:sz w:val="24"/>
          <w:szCs w:val="24"/>
          <w:lang w:val="ro-RO"/>
        </w:rPr>
        <w:t xml:space="preserve">în stare </w:t>
      </w:r>
      <w:r>
        <w:rPr>
          <w:rFonts w:ascii="Times New Roman" w:hAnsi="Times New Roman" w:cs="Times New Roman"/>
          <w:sz w:val="24"/>
          <w:szCs w:val="24"/>
          <w:lang w:val="ro-RO"/>
        </w:rPr>
        <w:t>uscat</w:t>
      </w:r>
      <w:r w:rsidR="008F795E">
        <w:rPr>
          <w:rFonts w:ascii="Times New Roman" w:hAnsi="Times New Roman" w:cs="Times New Roman"/>
          <w:sz w:val="24"/>
          <w:szCs w:val="24"/>
          <w:lang w:val="ro-RO"/>
        </w:rPr>
        <w:t>ă</w:t>
      </w:r>
      <w:r>
        <w:rPr>
          <w:rFonts w:ascii="Times New Roman" w:hAnsi="Times New Roman" w:cs="Times New Roman"/>
          <w:sz w:val="24"/>
          <w:szCs w:val="24"/>
          <w:lang w:val="ro-RO"/>
        </w:rPr>
        <w:t>, brun cenuşiu (10YR5/2</w:t>
      </w:r>
      <w:r w:rsidR="008F795E">
        <w:rPr>
          <w:rFonts w:ascii="Times New Roman" w:hAnsi="Times New Roman" w:cs="Times New Roman"/>
          <w:sz w:val="24"/>
          <w:szCs w:val="24"/>
          <w:lang w:val="ro-RO"/>
        </w:rPr>
        <w:t xml:space="preserve"> umed)</w:t>
      </w:r>
      <w:r>
        <w:rPr>
          <w:rFonts w:ascii="Times New Roman" w:hAnsi="Times New Roman" w:cs="Times New Roman"/>
          <w:sz w:val="24"/>
          <w:szCs w:val="24"/>
          <w:lang w:val="ro-RO"/>
        </w:rPr>
        <w:t xml:space="preserve"> în </w:t>
      </w:r>
      <w:r w:rsidR="008F795E">
        <w:rPr>
          <w:rFonts w:ascii="Times New Roman" w:hAnsi="Times New Roman" w:cs="Times New Roman"/>
          <w:sz w:val="24"/>
          <w:szCs w:val="24"/>
          <w:lang w:val="ro-RO"/>
        </w:rPr>
        <w:t>partea inferioară cu</w:t>
      </w:r>
      <w:r>
        <w:rPr>
          <w:rFonts w:ascii="Times New Roman" w:hAnsi="Times New Roman" w:cs="Times New Roman"/>
          <w:sz w:val="24"/>
          <w:szCs w:val="24"/>
          <w:lang w:val="ro-RO"/>
        </w:rPr>
        <w:t xml:space="preserve"> pete de pseudoglei de culoare cenuşiu-oliv (5Y6/2), brune (10YR4/3) şi negre (10YR2/1), nestructurat sau cu slab structurat (structură lamelară), concreţiuni ferimanganice numeroase, trecere treptată.</w:t>
      </w:r>
    </w:p>
    <w:p w:rsidR="002B1653" w:rsidRDefault="002B1653"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EBW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20 cm grosime, luto-argilos, brun (10YR5/3</w:t>
      </w:r>
      <w:r>
        <w:rPr>
          <w:rFonts w:ascii="Times New Roman" w:hAnsi="Times New Roman" w:cs="Times New Roman"/>
          <w:sz w:val="24"/>
          <w:szCs w:val="24"/>
        </w:rPr>
        <w:t>;</w:t>
      </w:r>
      <w:r>
        <w:rPr>
          <w:rFonts w:ascii="Times New Roman" w:hAnsi="Times New Roman" w:cs="Times New Roman"/>
          <w:sz w:val="24"/>
          <w:szCs w:val="24"/>
          <w:lang w:val="ro-RO"/>
        </w:rPr>
        <w:t xml:space="preserve"> 4/3 umed), structură poliedrică mijlocie sau mare, concreţiuni ferimanganice şi pete vineţii de reducere (5Y6/2),  </w:t>
      </w:r>
      <w:r w:rsidRPr="00E91570">
        <w:rPr>
          <w:rFonts w:ascii="Times New Roman" w:hAnsi="Times New Roman" w:cs="Times New Roman"/>
          <w:sz w:val="24"/>
          <w:szCs w:val="24"/>
          <w:lang w:val="ro-RO"/>
        </w:rPr>
        <w:t>numeroase pete negre (10YR2/1).</w:t>
      </w:r>
    </w:p>
    <w:p w:rsidR="002B1653" w:rsidRPr="00153EA2" w:rsidRDefault="002B1653" w:rsidP="00CB741D">
      <w:pPr>
        <w:pStyle w:val="Bodytext41"/>
        <w:shd w:val="clear" w:color="auto" w:fill="auto"/>
        <w:spacing w:line="360" w:lineRule="auto"/>
        <w:ind w:firstLine="708"/>
        <w:jc w:val="both"/>
        <w:rPr>
          <w:rFonts w:cs="Times New Roman"/>
          <w:b w:val="0"/>
          <w:bCs w:val="0"/>
          <w:sz w:val="24"/>
          <w:szCs w:val="24"/>
        </w:rPr>
      </w:pPr>
      <w:r w:rsidRPr="00346790">
        <w:rPr>
          <w:rFonts w:cs="Times New Roman"/>
          <w:bCs w:val="0"/>
          <w:i/>
          <w:sz w:val="24"/>
          <w:szCs w:val="24"/>
          <w:lang w:val="ro-RO"/>
        </w:rPr>
        <w:lastRenderedPageBreak/>
        <w:t>Orizontul Bt</w:t>
      </w:r>
      <w:r w:rsidRPr="00346790">
        <w:rPr>
          <w:rFonts w:cs="Times New Roman"/>
          <w:bCs w:val="0"/>
          <w:i/>
          <w:sz w:val="24"/>
          <w:szCs w:val="24"/>
          <w:vertAlign w:val="subscript"/>
          <w:lang w:val="ro-RO"/>
        </w:rPr>
        <w:t>1</w:t>
      </w:r>
      <w:r w:rsidRPr="00346790">
        <w:rPr>
          <w:rFonts w:cs="Times New Roman"/>
          <w:bCs w:val="0"/>
          <w:i/>
          <w:sz w:val="24"/>
          <w:szCs w:val="24"/>
          <w:lang w:val="ro-RO"/>
        </w:rPr>
        <w:t>W</w:t>
      </w:r>
      <w:r w:rsidR="00346790">
        <w:rPr>
          <w:rFonts w:cs="Times New Roman"/>
          <w:sz w:val="24"/>
          <w:szCs w:val="24"/>
          <w:lang w:val="ro-RO"/>
        </w:rPr>
        <w:t xml:space="preserve"> </w:t>
      </w:r>
      <m:oMath>
        <m:r>
          <m:rPr>
            <m:sty m:val="bi"/>
          </m:rPr>
          <w:rPr>
            <w:rFonts w:ascii="Cambria Math" w:hAnsi="Cambria Math" w:cs="Times New Roman"/>
            <w:sz w:val="24"/>
            <w:szCs w:val="24"/>
            <w:lang w:val="ro-RO"/>
          </w:rPr>
          <m:t>→</m:t>
        </m:r>
      </m:oMath>
      <w:r w:rsidRPr="00153EA2">
        <w:rPr>
          <w:rFonts w:cs="Times New Roman"/>
          <w:sz w:val="24"/>
          <w:szCs w:val="24"/>
          <w:lang w:val="ro-RO"/>
        </w:rPr>
        <w:t xml:space="preserve"> </w:t>
      </w:r>
      <w:r w:rsidRPr="00153EA2">
        <w:rPr>
          <w:rFonts w:cs="Times New Roman"/>
          <w:b w:val="0"/>
          <w:sz w:val="24"/>
          <w:szCs w:val="24"/>
          <w:lang w:val="ro-RO"/>
        </w:rPr>
        <w:t>30</w:t>
      </w:r>
      <w:r w:rsidR="00346790">
        <w:rPr>
          <w:rFonts w:cs="Times New Roman"/>
          <w:b w:val="0"/>
          <w:sz w:val="24"/>
          <w:szCs w:val="24"/>
          <w:lang w:val="ro-RO"/>
        </w:rPr>
        <w:t xml:space="preserve"> </w:t>
      </w:r>
      <w:r w:rsidRPr="00153EA2">
        <w:rPr>
          <w:rFonts w:cs="Times New Roman"/>
          <w:b w:val="0"/>
          <w:sz w:val="24"/>
          <w:szCs w:val="24"/>
          <w:lang w:val="ro-RO"/>
        </w:rPr>
        <w:t>-</w:t>
      </w:r>
      <w:r w:rsidR="00346790">
        <w:rPr>
          <w:rFonts w:cs="Times New Roman"/>
          <w:b w:val="0"/>
          <w:sz w:val="24"/>
          <w:szCs w:val="24"/>
          <w:lang w:val="ro-RO"/>
        </w:rPr>
        <w:t xml:space="preserve"> </w:t>
      </w:r>
      <w:r w:rsidRPr="00153EA2">
        <w:rPr>
          <w:rFonts w:cs="Times New Roman"/>
          <w:b w:val="0"/>
          <w:sz w:val="24"/>
          <w:szCs w:val="24"/>
          <w:lang w:val="ro-RO"/>
        </w:rPr>
        <w:t>50</w:t>
      </w:r>
      <w:r>
        <w:rPr>
          <w:rFonts w:cs="Times New Roman"/>
          <w:sz w:val="24"/>
          <w:szCs w:val="24"/>
          <w:lang w:val="ro-RO"/>
        </w:rPr>
        <w:t xml:space="preserve"> </w:t>
      </w:r>
      <w:r w:rsidRPr="00153EA2">
        <w:rPr>
          <w:rFonts w:cs="Times New Roman"/>
          <w:b w:val="0"/>
          <w:sz w:val="24"/>
          <w:szCs w:val="24"/>
          <w:lang w:val="ro-RO"/>
        </w:rPr>
        <w:t>cm grosime, luto-argilos – argilos</w:t>
      </w:r>
      <w:r>
        <w:rPr>
          <w:rFonts w:cs="Times New Roman"/>
          <w:sz w:val="24"/>
          <w:szCs w:val="24"/>
          <w:lang w:val="ro-RO"/>
        </w:rPr>
        <w:t>,</w:t>
      </w:r>
      <w:r w:rsidRPr="00153EA2">
        <w:rPr>
          <w:rFonts w:cs="Times New Roman"/>
          <w:b w:val="0"/>
          <w:bCs w:val="0"/>
          <w:sz w:val="24"/>
          <w:szCs w:val="24"/>
        </w:rPr>
        <w:t xml:space="preserve"> </w:t>
      </w:r>
      <w:r>
        <w:rPr>
          <w:rFonts w:cs="Times New Roman"/>
          <w:b w:val="0"/>
          <w:bCs w:val="0"/>
          <w:sz w:val="24"/>
          <w:szCs w:val="24"/>
        </w:rPr>
        <w:t>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roşietice </w:t>
      </w:r>
      <w:r w:rsidRPr="00153EA2">
        <w:rPr>
          <w:rFonts w:cs="Times New Roman"/>
          <w:b w:val="0"/>
          <w:sz w:val="24"/>
          <w:szCs w:val="24"/>
          <w:lang w:val="ro-RO"/>
        </w:rPr>
        <w:t>(5Y3/4) si numeroase pete negre (10YR2/1)</w:t>
      </w:r>
      <w:r>
        <w:rPr>
          <w:rFonts w:cs="Times New Roman"/>
          <w:b w:val="0"/>
          <w:bCs w:val="0"/>
          <w:sz w:val="24"/>
          <w:szCs w:val="24"/>
        </w:rPr>
        <w:t xml:space="preserve"> </w:t>
      </w:r>
      <w:r w:rsidRPr="00406EFA">
        <w:rPr>
          <w:rFonts w:cs="Times New Roman"/>
          <w:b w:val="0"/>
          <w:bCs w:val="0"/>
          <w:sz w:val="24"/>
          <w:szCs w:val="24"/>
        </w:rPr>
        <w:t>,</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 xml:space="preserve">5Y6/1 – 5GY6/1 ) cu pete mici frecvente  de culoare brună şi brun-roşcată (7,5YR7/2 şi 5YR4/4) în stare umedă. </w:t>
      </w:r>
      <w:proofErr w:type="gramStart"/>
      <w:r>
        <w:rPr>
          <w:rFonts w:cs="Times New Roman"/>
          <w:b w:val="0"/>
          <w:bCs w:val="0"/>
          <w:sz w:val="24"/>
          <w:szCs w:val="24"/>
        </w:rPr>
        <w:t>masiv</w:t>
      </w:r>
      <w:proofErr w:type="gramEnd"/>
      <w:r>
        <w:rPr>
          <w:rFonts w:cs="Times New Roman"/>
          <w:b w:val="0"/>
          <w:bCs w:val="0"/>
          <w:sz w:val="24"/>
          <w:szCs w:val="24"/>
        </w:rPr>
        <w:t xml:space="preserve">, compact, plastic şi adeziv în stare umedă, bobovine frecvente, trecere treptată, </w:t>
      </w:r>
      <w:r w:rsidRPr="00153EA2">
        <w:rPr>
          <w:rFonts w:cs="Times New Roman"/>
          <w:b w:val="0"/>
          <w:sz w:val="24"/>
          <w:szCs w:val="24"/>
          <w:lang w:val="ro-RO"/>
        </w:rPr>
        <w:t>structură prismatică, pelicule de argilă evidente la suprafaţa agregatelor structurale, trecere treptată.</w:t>
      </w:r>
    </w:p>
    <w:p w:rsidR="002B1653" w:rsidRDefault="002B1653" w:rsidP="00CB741D">
      <w:pPr>
        <w:pStyle w:val="Bodytext41"/>
        <w:shd w:val="clear" w:color="auto" w:fill="auto"/>
        <w:spacing w:line="360" w:lineRule="auto"/>
        <w:ind w:firstLine="708"/>
        <w:jc w:val="both"/>
        <w:rPr>
          <w:rFonts w:cs="Times New Roman"/>
          <w:b w:val="0"/>
          <w:bCs w:val="0"/>
          <w:sz w:val="24"/>
          <w:szCs w:val="24"/>
        </w:rPr>
      </w:pPr>
      <w:r w:rsidRPr="00346790">
        <w:rPr>
          <w:rFonts w:cs="Times New Roman"/>
          <w:i/>
          <w:sz w:val="24"/>
          <w:szCs w:val="24"/>
          <w:lang w:val="ro-RO"/>
        </w:rPr>
        <w:t>Orizontul Bt</w:t>
      </w:r>
      <w:r w:rsidRPr="00346790">
        <w:rPr>
          <w:rFonts w:cs="Times New Roman"/>
          <w:i/>
          <w:sz w:val="24"/>
          <w:szCs w:val="24"/>
          <w:vertAlign w:val="subscript"/>
          <w:lang w:val="ro-RO"/>
        </w:rPr>
        <w:t>2</w:t>
      </w:r>
      <w:r w:rsidRPr="00346790">
        <w:rPr>
          <w:rFonts w:cs="Times New Roman"/>
          <w:i/>
          <w:sz w:val="24"/>
          <w:szCs w:val="24"/>
          <w:lang w:val="ro-RO"/>
        </w:rPr>
        <w:t>W</w:t>
      </w:r>
      <w:r w:rsidR="00346790">
        <w:rPr>
          <w:rFonts w:cs="Times New Roman"/>
          <w:sz w:val="24"/>
          <w:szCs w:val="24"/>
          <w:lang w:val="ro-RO"/>
        </w:rPr>
        <w:t xml:space="preserve"> </w:t>
      </w:r>
      <m:oMath>
        <m:r>
          <m:rPr>
            <m:sty m:val="bi"/>
          </m:rPr>
          <w:rPr>
            <w:rFonts w:ascii="Cambria Math" w:hAnsi="Cambria Math" w:cs="Times New Roman"/>
            <w:sz w:val="24"/>
            <w:szCs w:val="24"/>
            <w:lang w:val="ro-RO"/>
          </w:rPr>
          <m:t>→</m:t>
        </m:r>
      </m:oMath>
      <w:r>
        <w:rPr>
          <w:rFonts w:cs="Times New Roman"/>
          <w:sz w:val="24"/>
          <w:szCs w:val="24"/>
          <w:lang w:val="ro-RO"/>
        </w:rPr>
        <w:t xml:space="preserve"> </w:t>
      </w:r>
      <w:r w:rsidRPr="00153EA2">
        <w:rPr>
          <w:rFonts w:cs="Times New Roman"/>
          <w:b w:val="0"/>
          <w:sz w:val="24"/>
          <w:szCs w:val="24"/>
          <w:lang w:val="ro-RO"/>
        </w:rPr>
        <w:t>40</w:t>
      </w:r>
      <w:r w:rsidR="00346790">
        <w:rPr>
          <w:rFonts w:cs="Times New Roman"/>
          <w:b w:val="0"/>
          <w:sz w:val="24"/>
          <w:szCs w:val="24"/>
          <w:lang w:val="ro-RO"/>
        </w:rPr>
        <w:t xml:space="preserve"> </w:t>
      </w:r>
      <w:r w:rsidRPr="00153EA2">
        <w:rPr>
          <w:rFonts w:cs="Times New Roman"/>
          <w:b w:val="0"/>
          <w:sz w:val="24"/>
          <w:szCs w:val="24"/>
          <w:lang w:val="ro-RO"/>
        </w:rPr>
        <w:t>-</w:t>
      </w:r>
      <w:r w:rsidR="00346790">
        <w:rPr>
          <w:rFonts w:cs="Times New Roman"/>
          <w:b w:val="0"/>
          <w:sz w:val="24"/>
          <w:szCs w:val="24"/>
          <w:lang w:val="ro-RO"/>
        </w:rPr>
        <w:t xml:space="preserve"> </w:t>
      </w:r>
      <w:r w:rsidRPr="00153EA2">
        <w:rPr>
          <w:rFonts w:cs="Times New Roman"/>
          <w:b w:val="0"/>
          <w:sz w:val="24"/>
          <w:szCs w:val="24"/>
          <w:lang w:val="ro-RO"/>
        </w:rPr>
        <w:t>50 cm grosime, luto-argilos – argilos</w:t>
      </w:r>
      <w:r>
        <w:rPr>
          <w:rFonts w:cs="Times New Roman"/>
          <w:sz w:val="24"/>
          <w:szCs w:val="24"/>
          <w:lang w:val="ro-RO"/>
        </w:rPr>
        <w:t xml:space="preserve">, </w:t>
      </w:r>
      <w:r>
        <w:rPr>
          <w:b w:val="0"/>
          <w:bCs w:val="0"/>
          <w:sz w:val="24"/>
          <w:szCs w:val="24"/>
        </w:rPr>
        <w:t>grosime</w:t>
      </w:r>
      <w:r>
        <w:rPr>
          <w:rFonts w:cs="Times New Roman"/>
          <w:b w:val="0"/>
          <w:bCs w:val="0"/>
          <w:sz w:val="24"/>
          <w:szCs w:val="24"/>
        </w:rPr>
        <w:t>, argilos, cenuşiu – cenuşiu verzui (5Y5/1 - 5GY5/1) cu pete mici difuze  brun deschis (2,5Y5/4) în stare umedă şi cenuşiu – cenuşiu verzui mai deschis (5Y6/1 – 5GY6/1) în stare uscată, masiv, compact, neporos, bobovine frecvente</w:t>
      </w:r>
      <w:r w:rsidR="008F795E">
        <w:rPr>
          <w:rFonts w:cs="Times New Roman"/>
          <w:b w:val="0"/>
          <w:bCs w:val="0"/>
          <w:sz w:val="24"/>
          <w:szCs w:val="24"/>
        </w:rPr>
        <w:t>.</w:t>
      </w:r>
    </w:p>
    <w:p w:rsidR="002B1653" w:rsidRDefault="002B1653"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BC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A96BDD">
        <w:rPr>
          <w:rFonts w:ascii="Times New Roman" w:hAnsi="Times New Roman" w:cs="Times New Roman"/>
          <w:sz w:val="24"/>
          <w:szCs w:val="24"/>
          <w:lang w:val="ro-RO"/>
        </w:rPr>
        <w:t xml:space="preserve"> 15</w:t>
      </w:r>
      <w:r w:rsidR="00346790">
        <w:rPr>
          <w:rFonts w:ascii="Times New Roman" w:hAnsi="Times New Roman" w:cs="Times New Roman"/>
          <w:sz w:val="24"/>
          <w:szCs w:val="24"/>
          <w:lang w:val="ro-RO"/>
        </w:rPr>
        <w:t xml:space="preserve"> </w:t>
      </w:r>
      <w:r w:rsidR="00A96BDD">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sidR="00A96BDD">
        <w:rPr>
          <w:rFonts w:ascii="Times New Roman" w:hAnsi="Times New Roman" w:cs="Times New Roman"/>
          <w:sz w:val="24"/>
          <w:szCs w:val="24"/>
          <w:lang w:val="ro-RO"/>
        </w:rPr>
        <w:t>20</w:t>
      </w:r>
      <w:r>
        <w:rPr>
          <w:rFonts w:ascii="Times New Roman" w:hAnsi="Times New Roman" w:cs="Times New Roman"/>
          <w:sz w:val="24"/>
          <w:szCs w:val="24"/>
          <w:lang w:val="ro-RO"/>
        </w:rPr>
        <w:t xml:space="preserve"> cm grosime, luto-argilos sau argilos, brun cu slabă nuanţă gălbuie, pete numeroase ruginii şi vineţii</w:t>
      </w:r>
      <w:r w:rsidR="008F795E">
        <w:rPr>
          <w:rFonts w:ascii="Times New Roman" w:hAnsi="Times New Roman" w:cs="Times New Roman"/>
          <w:sz w:val="24"/>
          <w:szCs w:val="24"/>
          <w:lang w:val="ro-RO"/>
        </w:rPr>
        <w:t xml:space="preserve"> </w:t>
      </w:r>
      <w:r>
        <w:rPr>
          <w:rFonts w:ascii="Times New Roman" w:hAnsi="Times New Roman" w:cs="Times New Roman"/>
          <w:sz w:val="24"/>
          <w:szCs w:val="24"/>
          <w:lang w:val="ro-RO"/>
        </w:rPr>
        <w:t>, structură prismatică, foarte multe concreţiuni ferimanganice.</w:t>
      </w:r>
    </w:p>
    <w:p w:rsidR="00822064" w:rsidRDefault="002B1653"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C</w:t>
      </w:r>
      <w:r w:rsidR="0034679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7F565D">
        <w:rPr>
          <w:rFonts w:ascii="Times New Roman" w:hAnsi="Times New Roman" w:cs="Times New Roman"/>
          <w:bCs/>
          <w:sz w:val="24"/>
          <w:szCs w:val="24"/>
          <w:lang w:val="ro-RO"/>
        </w:rPr>
        <w:t>apare la adâncimi</w:t>
      </w:r>
      <w:r>
        <w:rPr>
          <w:rFonts w:ascii="Times New Roman" w:hAnsi="Times New Roman" w:cs="Times New Roman"/>
          <w:b/>
          <w:bCs/>
          <w:sz w:val="24"/>
          <w:szCs w:val="24"/>
          <w:lang w:val="ro-RO"/>
        </w:rPr>
        <w:t xml:space="preserve"> </w:t>
      </w:r>
      <w:r w:rsidR="00A96BDD">
        <w:rPr>
          <w:rFonts w:ascii="Times New Roman" w:hAnsi="Times New Roman" w:cs="Times New Roman"/>
          <w:bCs/>
          <w:sz w:val="24"/>
          <w:szCs w:val="24"/>
          <w:lang w:val="ro-RO"/>
        </w:rPr>
        <w:t>mai mari de 12</w:t>
      </w:r>
      <w:r w:rsidRPr="007F565D">
        <w:rPr>
          <w:rFonts w:ascii="Times New Roman" w:hAnsi="Times New Roman" w:cs="Times New Roman"/>
          <w:bCs/>
          <w:sz w:val="24"/>
          <w:szCs w:val="24"/>
          <w:lang w:val="ro-RO"/>
        </w:rPr>
        <w:t>0</w:t>
      </w:r>
      <w:r>
        <w:rPr>
          <w:rFonts w:ascii="Times New Roman" w:hAnsi="Times New Roman" w:cs="Times New Roman"/>
          <w:bCs/>
          <w:sz w:val="24"/>
          <w:szCs w:val="24"/>
          <w:lang w:val="ro-RO"/>
        </w:rPr>
        <w:t xml:space="preserve"> cm, culoare brun gălbuie (10YR6/3, 5/3-5/4 umed), în partea superioară poate prezenta pete vineţii de pseudoglei (5Y6/2) în alternanţă cu pete brune ruginii (5Y4/4).</w:t>
      </w:r>
    </w:p>
    <w:p w:rsidR="00822064" w:rsidRDefault="00822064" w:rsidP="00CB741D">
      <w:pPr>
        <w:spacing w:line="360" w:lineRule="auto"/>
        <w:ind w:firstLine="708"/>
        <w:jc w:val="both"/>
        <w:rPr>
          <w:rFonts w:ascii="Times New Roman" w:hAnsi="Times New Roman" w:cs="Times New Roman"/>
          <w:sz w:val="24"/>
          <w:szCs w:val="24"/>
          <w:lang w:val="ro-RO"/>
        </w:rPr>
      </w:pPr>
    </w:p>
    <w:p w:rsidR="00822064" w:rsidRPr="00822064" w:rsidRDefault="00A96BDD" w:rsidP="00CB741D">
      <w:pPr>
        <w:spacing w:line="360" w:lineRule="auto"/>
        <w:ind w:firstLine="360"/>
        <w:jc w:val="both"/>
        <w:rPr>
          <w:rStyle w:val="Bodytext285pt"/>
          <w:rFonts w:eastAsiaTheme="minorHAnsi"/>
          <w:color w:val="auto"/>
          <w:sz w:val="24"/>
          <w:szCs w:val="24"/>
          <w:shd w:val="clear" w:color="auto" w:fill="auto"/>
          <w:lang w:eastAsia="en-US" w:bidi="ar-SA"/>
        </w:rPr>
      </w:pPr>
      <w:r w:rsidRPr="008419F0">
        <w:rPr>
          <w:rFonts w:ascii="Times New Roman" w:hAnsi="Times New Roman" w:cs="Times New Roman"/>
          <w:b/>
          <w:bCs/>
          <w:i/>
          <w:sz w:val="24"/>
          <w:szCs w:val="24"/>
        </w:rPr>
        <w:t>Stagnosolul albic batigleic</w:t>
      </w:r>
      <w:r w:rsidR="00BE1E4E">
        <w:rPr>
          <w:rFonts w:ascii="Times New Roman" w:hAnsi="Times New Roman" w:cs="Times New Roman"/>
          <w:b/>
          <w:bCs/>
          <w:i/>
          <w:sz w:val="24"/>
          <w:szCs w:val="24"/>
        </w:rPr>
        <w:t xml:space="preserve"> (St </w:t>
      </w:r>
      <w:proofErr w:type="gramStart"/>
      <w:r w:rsidR="00BE1E4E">
        <w:rPr>
          <w:rFonts w:ascii="Times New Roman" w:hAnsi="Times New Roman" w:cs="Times New Roman"/>
          <w:b/>
          <w:bCs/>
          <w:i/>
          <w:sz w:val="24"/>
          <w:szCs w:val="24"/>
        </w:rPr>
        <w:t>ab.dg</w:t>
      </w:r>
      <w:proofErr w:type="gramEnd"/>
      <w:r w:rsidR="00BE1E4E">
        <w:rPr>
          <w:rFonts w:ascii="Times New Roman" w:hAnsi="Times New Roman" w:cs="Times New Roman"/>
          <w:b/>
          <w:bCs/>
          <w:i/>
          <w:sz w:val="24"/>
          <w:szCs w:val="24"/>
        </w:rPr>
        <w:t>)</w:t>
      </w:r>
    </w:p>
    <w:p w:rsidR="00DD14C1" w:rsidRDefault="00DD14C1" w:rsidP="00CB741D">
      <w:pPr>
        <w:ind w:firstLine="360"/>
        <w:jc w:val="both"/>
        <w:rPr>
          <w:rStyle w:val="Bodytext285pt"/>
          <w:rFonts w:eastAsia="Century Schoolbook"/>
          <w:iCs/>
          <w:sz w:val="24"/>
          <w:szCs w:val="24"/>
        </w:rPr>
      </w:pPr>
    </w:p>
    <w:p w:rsidR="00822064" w:rsidRDefault="00502485" w:rsidP="00CB741D">
      <w:pPr>
        <w:ind w:firstLine="360"/>
        <w:jc w:val="both"/>
        <w:rPr>
          <w:rFonts w:ascii="Times New Roman" w:hAnsi="Times New Roman" w:cs="Times New Roman"/>
          <w:bCs/>
          <w:iCs/>
          <w:sz w:val="24"/>
          <w:szCs w:val="24"/>
        </w:rPr>
      </w:pPr>
      <w:r w:rsidRPr="00A074CE">
        <w:rPr>
          <w:rStyle w:val="Bodytext285pt"/>
          <w:rFonts w:eastAsia="Century Schoolbook"/>
          <w:iCs/>
          <w:sz w:val="24"/>
          <w:szCs w:val="24"/>
        </w:rPr>
        <w:lastRenderedPageBreak/>
        <w:t xml:space="preserve">In cazul </w:t>
      </w:r>
      <w:r>
        <w:rPr>
          <w:rFonts w:ascii="Times New Roman" w:hAnsi="Times New Roman" w:cs="Times New Roman"/>
          <w:bCs/>
          <w:iCs/>
          <w:sz w:val="24"/>
          <w:szCs w:val="24"/>
        </w:rPr>
        <w:t xml:space="preserve">stagnosolului albic batigleic, </w:t>
      </w:r>
      <w:r w:rsidRPr="00A074CE">
        <w:rPr>
          <w:rFonts w:ascii="Times New Roman" w:hAnsi="Times New Roman" w:cs="Times New Roman"/>
          <w:bCs/>
          <w:iCs/>
          <w:sz w:val="24"/>
          <w:szCs w:val="24"/>
        </w:rPr>
        <w:t xml:space="preserve">în perioadele umede ale anului apare în partea superioară a solului </w:t>
      </w:r>
      <w:r>
        <w:rPr>
          <w:rFonts w:ascii="Times New Roman" w:hAnsi="Times New Roman" w:cs="Times New Roman"/>
          <w:bCs/>
          <w:iCs/>
          <w:sz w:val="24"/>
          <w:szCs w:val="24"/>
        </w:rPr>
        <w:t>deasupra orizontului Bt</w:t>
      </w:r>
      <w:r w:rsidR="00DD14C1">
        <w:rPr>
          <w:rFonts w:ascii="Times New Roman" w:hAnsi="Times New Roman" w:cs="Times New Roman"/>
          <w:bCs/>
          <w:iCs/>
          <w:sz w:val="24"/>
          <w:szCs w:val="24"/>
        </w:rPr>
        <w:t>,</w:t>
      </w:r>
      <w:r>
        <w:rPr>
          <w:rFonts w:ascii="Times New Roman" w:hAnsi="Times New Roman" w:cs="Times New Roman"/>
          <w:bCs/>
          <w:iCs/>
          <w:sz w:val="24"/>
          <w:szCs w:val="24"/>
        </w:rPr>
        <w:t xml:space="preserve"> o supraumezire </w:t>
      </w:r>
      <w:r w:rsidRPr="00A074CE">
        <w:rPr>
          <w:rFonts w:ascii="Times New Roman" w:hAnsi="Times New Roman" w:cs="Times New Roman"/>
          <w:bCs/>
          <w:iCs/>
          <w:sz w:val="24"/>
          <w:szCs w:val="24"/>
        </w:rPr>
        <w:t>temporară</w:t>
      </w:r>
      <w:r>
        <w:rPr>
          <w:rFonts w:ascii="Times New Roman" w:hAnsi="Times New Roman" w:cs="Times New Roman"/>
          <w:bCs/>
          <w:iCs/>
          <w:sz w:val="24"/>
          <w:szCs w:val="24"/>
        </w:rPr>
        <w:t xml:space="preserve"> determinată de stagnarea apei de natură pluvială</w:t>
      </w:r>
      <w:r w:rsidRPr="00A074CE">
        <w:rPr>
          <w:rFonts w:ascii="Times New Roman" w:hAnsi="Times New Roman" w:cs="Times New Roman"/>
          <w:bCs/>
          <w:iCs/>
          <w:sz w:val="24"/>
          <w:szCs w:val="24"/>
        </w:rPr>
        <w:t>, solul înregistrând un exces de apă atât de suprafaţă cât şi de adâncime.</w:t>
      </w:r>
      <w:r>
        <w:rPr>
          <w:rFonts w:ascii="Times New Roman" w:hAnsi="Times New Roman" w:cs="Times New Roman"/>
          <w:bCs/>
          <w:iCs/>
          <w:sz w:val="24"/>
          <w:szCs w:val="24"/>
        </w:rPr>
        <w:t xml:space="preserve"> </w:t>
      </w:r>
    </w:p>
    <w:p w:rsidR="00502485" w:rsidRPr="00822064" w:rsidRDefault="00502485" w:rsidP="00CB741D">
      <w:pPr>
        <w:ind w:firstLine="708"/>
        <w:jc w:val="both"/>
        <w:rPr>
          <w:rFonts w:ascii="Times New Roman" w:hAnsi="Times New Roman" w:cs="Times New Roman"/>
          <w:sz w:val="24"/>
          <w:szCs w:val="24"/>
          <w:lang w:val="ro-RO"/>
        </w:rPr>
      </w:pPr>
      <w:proofErr w:type="gramStart"/>
      <w:r>
        <w:rPr>
          <w:rFonts w:ascii="Times New Roman" w:hAnsi="Times New Roman" w:cs="Times New Roman"/>
          <w:bCs/>
          <w:iCs/>
          <w:sz w:val="24"/>
          <w:szCs w:val="24"/>
        </w:rPr>
        <w:t>Morfologic, aceste subunităţi de soluri se caracterizează prin prezenţa orizontului de glei tipic la nivelul mediu al stratului acvifer freatic.</w:t>
      </w:r>
      <w:proofErr w:type="gramEnd"/>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Supraumezirea înregistrată în profilul de sol crează condiţii de reducere, de către microorganism, a compuşilor oxidaţi ai fierului şi manganului, formându-se bicarbonatul feros şi manganos.</w:t>
      </w:r>
      <w:proofErr w:type="gramEnd"/>
      <w:r>
        <w:rPr>
          <w:rFonts w:ascii="Times New Roman" w:hAnsi="Times New Roman" w:cs="Times New Roman"/>
          <w:bCs/>
          <w:iCs/>
          <w:sz w:val="24"/>
          <w:szCs w:val="24"/>
        </w:rPr>
        <w:t xml:space="preserve"> În partea superioară </w:t>
      </w:r>
      <w:proofErr w:type="gramStart"/>
      <w:r>
        <w:rPr>
          <w:rFonts w:ascii="Times New Roman" w:hAnsi="Times New Roman" w:cs="Times New Roman"/>
          <w:bCs/>
          <w:iCs/>
          <w:sz w:val="24"/>
          <w:szCs w:val="24"/>
        </w:rPr>
        <w:t>a</w:t>
      </w:r>
      <w:proofErr w:type="gramEnd"/>
      <w:r>
        <w:rPr>
          <w:rFonts w:ascii="Times New Roman" w:hAnsi="Times New Roman" w:cs="Times New Roman"/>
          <w:bCs/>
          <w:iCs/>
          <w:sz w:val="24"/>
          <w:szCs w:val="24"/>
        </w:rPr>
        <w:t xml:space="preserve"> orizontului Bt şi la baza orizontului AB, unde excesul de umezeală este numai periodic, aceşti compuşi sunt oxidaţi în contact cu aerul atmosferic ce pătrunde în sol şi are loc precipitarea lor ca hidroxizi ferici şi manganici ce se depun sub formă de pete brune, brune-gălbui, brune-roşcate sau dau naştere bobovinelor.</w:t>
      </w:r>
      <w:r w:rsidR="001469CE" w:rsidRPr="001469CE">
        <w:rPr>
          <w:rFonts w:ascii="Times New Roman" w:hAnsi="Times New Roman" w:cs="Times New Roman"/>
          <w:sz w:val="24"/>
          <w:szCs w:val="24"/>
          <w:lang w:val="ro-RO"/>
        </w:rPr>
        <w:t xml:space="preserve"> </w:t>
      </w:r>
      <w:r w:rsidR="001469CE">
        <w:rPr>
          <w:rFonts w:ascii="Times New Roman" w:hAnsi="Times New Roman" w:cs="Times New Roman"/>
          <w:sz w:val="24"/>
          <w:szCs w:val="24"/>
          <w:lang w:val="ro-RO"/>
        </w:rPr>
        <w:t>Procesele de gleizare mai intensă care constau în formarea de minerale secundare de tipul ferosilicaţilor cu fier feros şi care imprimă o culoare verzuie sau albăstruie se manifestă în general incepând cu baza orizontului de tranziţie şi se accentuează treptat spre baza profilului unde se formează orizontul de glei</w:t>
      </w:r>
    </w:p>
    <w:p w:rsidR="00A96BDD" w:rsidRDefault="00A96BDD" w:rsidP="00CB741D">
      <w:pPr>
        <w:spacing w:after="0" w:line="360" w:lineRule="auto"/>
        <w:ind w:firstLine="708"/>
        <w:jc w:val="both"/>
        <w:rPr>
          <w:rFonts w:ascii="Times New Roman" w:hAnsi="Times New Roman" w:cs="Times New Roman"/>
          <w:b/>
          <w:bCs/>
          <w:sz w:val="24"/>
          <w:szCs w:val="24"/>
        </w:rPr>
      </w:pPr>
      <w:r w:rsidRPr="00D247E2">
        <w:rPr>
          <w:rStyle w:val="Bodytext27pt"/>
          <w:rFonts w:eastAsia="Century Schoolbook"/>
          <w:i/>
          <w:sz w:val="24"/>
          <w:szCs w:val="24"/>
        </w:rPr>
        <w:t xml:space="preserve"> Sun</w:t>
      </w:r>
      <w:r>
        <w:rPr>
          <w:rStyle w:val="Bodytext27pt"/>
          <w:rFonts w:eastAsia="Century Schoolbook"/>
          <w:i/>
          <w:sz w:val="24"/>
          <w:szCs w:val="24"/>
        </w:rPr>
        <w:t xml:space="preserve">t  soluri cu orizont Ao </w:t>
      </w:r>
      <w:r w:rsidRPr="00D247E2">
        <w:rPr>
          <w:rStyle w:val="Bodytext27pt"/>
          <w:rFonts w:eastAsia="Century Schoolbook"/>
          <w:i/>
          <w:sz w:val="24"/>
          <w:szCs w:val="24"/>
        </w:rPr>
        <w:t>şi orizont subiacent Ea, urmat de un orizont B argic, având</w:t>
      </w:r>
      <w:r>
        <w:rPr>
          <w:rStyle w:val="Bodytext27pt"/>
          <w:rFonts w:eastAsia="Century Schoolbook"/>
          <w:i/>
          <w:sz w:val="24"/>
          <w:szCs w:val="24"/>
        </w:rPr>
        <w:t xml:space="preserve"> </w:t>
      </w:r>
      <w:r w:rsidRPr="00D247E2">
        <w:rPr>
          <w:rStyle w:val="Bodytext27pt"/>
          <w:rFonts w:eastAsia="Century Schoolbook"/>
          <w:i/>
          <w:sz w:val="24"/>
          <w:szCs w:val="24"/>
        </w:rPr>
        <w:t>orice culoare</w:t>
      </w:r>
      <w:r>
        <w:rPr>
          <w:rStyle w:val="Bodytext27pt"/>
          <w:rFonts w:eastAsia="Century Schoolbook"/>
          <w:i/>
          <w:sz w:val="24"/>
          <w:szCs w:val="24"/>
        </w:rPr>
        <w:t>.</w:t>
      </w:r>
      <w:r>
        <w:rPr>
          <w:rStyle w:val="Bodytext27pt"/>
          <w:rFonts w:eastAsia="Century Schoolbook"/>
          <w:b/>
          <w:i/>
          <w:sz w:val="24"/>
          <w:szCs w:val="24"/>
        </w:rPr>
        <w:t xml:space="preserve"> </w:t>
      </w:r>
      <w:r>
        <w:rPr>
          <w:rStyle w:val="Bodytext27pt"/>
          <w:rFonts w:eastAsia="Century Schoolbook"/>
          <w:i/>
          <w:sz w:val="24"/>
          <w:szCs w:val="24"/>
        </w:rPr>
        <w:t>Prezintă</w:t>
      </w:r>
      <w:r w:rsidRPr="003F4860">
        <w:rPr>
          <w:rStyle w:val="Bodytext285pt"/>
          <w:rFonts w:eastAsia="Century Schoolbook"/>
          <w:i/>
          <w:sz w:val="24"/>
          <w:szCs w:val="24"/>
        </w:rPr>
        <w:t xml:space="preserve"> </w:t>
      </w:r>
      <w:r>
        <w:rPr>
          <w:rStyle w:val="Bodytext285pt"/>
          <w:rFonts w:eastAsia="Century Schoolbook"/>
          <w:i/>
          <w:sz w:val="24"/>
          <w:szCs w:val="24"/>
        </w:rPr>
        <w:t xml:space="preserve">orizont </w:t>
      </w:r>
      <w:r w:rsidRPr="00E20041">
        <w:rPr>
          <w:rStyle w:val="Bodytext285pt"/>
          <w:rFonts w:eastAsia="Century Schoolbook"/>
          <w:i/>
          <w:sz w:val="24"/>
          <w:szCs w:val="24"/>
        </w:rPr>
        <w:t xml:space="preserve">Gr </w:t>
      </w:r>
      <w:r w:rsidRPr="003F4860">
        <w:rPr>
          <w:rStyle w:val="Bodytext285pt"/>
          <w:rFonts w:eastAsia="Century Schoolbook"/>
          <w:i/>
          <w:sz w:val="24"/>
          <w:szCs w:val="24"/>
        </w:rPr>
        <w:t xml:space="preserve">(proprietăţi gleice de reducere) </w:t>
      </w:r>
      <w:r>
        <w:rPr>
          <w:rStyle w:val="Bodytext285pt"/>
          <w:rFonts w:eastAsia="Century Schoolbook"/>
          <w:i/>
          <w:sz w:val="24"/>
          <w:szCs w:val="24"/>
        </w:rPr>
        <w:t>începând în 100 – 2</w:t>
      </w:r>
      <w:r w:rsidRPr="003F4860">
        <w:rPr>
          <w:rStyle w:val="Bodytext285pt"/>
          <w:rFonts w:eastAsia="Century Schoolbook"/>
          <w:i/>
          <w:sz w:val="24"/>
          <w:szCs w:val="24"/>
        </w:rPr>
        <w:t>00 cm</w:t>
      </w:r>
      <w:r>
        <w:rPr>
          <w:rStyle w:val="Bodytext285pt"/>
          <w:rFonts w:eastAsia="Century Schoolbook"/>
          <w:i/>
          <w:sz w:val="24"/>
          <w:szCs w:val="24"/>
        </w:rPr>
        <w:t xml:space="preserve"> şi </w:t>
      </w:r>
      <w:r w:rsidRPr="00CE4ABB">
        <w:rPr>
          <w:rStyle w:val="Bodytext285pt"/>
          <w:rFonts w:eastAsia="Century Schoolbook"/>
          <w:i/>
          <w:sz w:val="24"/>
          <w:szCs w:val="24"/>
        </w:rPr>
        <w:t>orizon</w:t>
      </w:r>
      <w:r>
        <w:rPr>
          <w:rStyle w:val="Bodytext285pt"/>
          <w:rFonts w:eastAsia="Century Schoolbook"/>
          <w:i/>
          <w:sz w:val="24"/>
          <w:szCs w:val="24"/>
        </w:rPr>
        <w:t>t stagnogleic (W) începând în 0 – 50</w:t>
      </w:r>
      <w:r w:rsidRPr="00CE4ABB">
        <w:rPr>
          <w:rStyle w:val="Bodytext285pt"/>
          <w:rFonts w:eastAsia="Century Schoolbook"/>
          <w:i/>
          <w:sz w:val="24"/>
          <w:szCs w:val="24"/>
        </w:rPr>
        <w:t xml:space="preserve"> cm</w:t>
      </w:r>
      <w:r>
        <w:rPr>
          <w:rStyle w:val="Bodytext285pt"/>
          <w:rFonts w:eastAsia="Century Schoolbook"/>
          <w:i/>
          <w:sz w:val="24"/>
          <w:szCs w:val="24"/>
        </w:rPr>
        <w:t>.</w:t>
      </w:r>
    </w:p>
    <w:p w:rsidR="00A96BDD" w:rsidRDefault="00A96BDD" w:rsidP="00CB741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w:t>
      </w:r>
      <w:r w:rsidR="00346790">
        <w:rPr>
          <w:rStyle w:val="Bodytext27pt"/>
          <w:rFonts w:eastAsia="Century Schoolbook"/>
          <w:bCs/>
          <w:i/>
          <w:sz w:val="24"/>
          <w:szCs w:val="24"/>
        </w:rPr>
        <w:t>e</w:t>
      </w:r>
      <w:r>
        <w:rPr>
          <w:rStyle w:val="Bodytext27pt"/>
          <w:rFonts w:eastAsia="Century Schoolbook"/>
          <w:bCs/>
          <w:i/>
          <w:sz w:val="24"/>
          <w:szCs w:val="24"/>
        </w:rPr>
        <w:t xml:space="preserve"> de orizonturi:</w:t>
      </w:r>
    </w:p>
    <w:p w:rsidR="00097F62" w:rsidRPr="000324D4" w:rsidRDefault="00097F62" w:rsidP="00CB741D">
      <w:pPr>
        <w:spacing w:line="360" w:lineRule="auto"/>
        <w:jc w:val="both"/>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 xml:space="preserve">→ </m:t>
        </m:r>
      </m:oMath>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A96BDD" w:rsidRPr="000324D4" w:rsidRDefault="00097F62" w:rsidP="00CB741D">
      <w:pPr>
        <w:spacing w:line="360" w:lineRule="auto"/>
        <w:jc w:val="both"/>
        <w:rPr>
          <w:rStyle w:val="Bodytext285pt"/>
          <w:rFonts w:eastAsia="Century Schoolbook"/>
          <w:b/>
          <w:bCs/>
          <w:i/>
          <w:sz w:val="24"/>
          <w:szCs w:val="24"/>
        </w:rPr>
      </w:pPr>
      <w:r>
        <w:rPr>
          <w:rStyle w:val="Bodytext27pt"/>
          <w:rFonts w:eastAsia="Century Schoolbook"/>
          <w:b/>
          <w:bCs/>
          <w:i/>
          <w:sz w:val="24"/>
          <w:szCs w:val="24"/>
        </w:rPr>
        <w:t xml:space="preserve">                                           </w:t>
      </w:r>
      <w:r w:rsidR="00A96BDD">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A96BDD">
        <w:rPr>
          <w:rStyle w:val="Bodytext27pt"/>
          <w:rFonts w:eastAsia="Century Schoolbook"/>
          <w:b/>
          <w:bCs/>
          <w:i/>
          <w:sz w:val="24"/>
          <w:szCs w:val="24"/>
        </w:rPr>
        <w:t xml:space="preserve"> Ea</w:t>
      </w:r>
      <w:r w:rsidR="00AB628D">
        <w:rPr>
          <w:rStyle w:val="Bodytext27pt"/>
          <w:rFonts w:eastAsia="Century Schoolbook"/>
          <w:b/>
          <w:bCs/>
          <w:i/>
          <w:sz w:val="24"/>
          <w:szCs w:val="24"/>
        </w:rPr>
        <w:t>W</w:t>
      </w:r>
      <m:oMath>
        <m:r>
          <m:rPr>
            <m:sty m:val="bi"/>
          </m:rPr>
          <w:rPr>
            <w:rStyle w:val="Bodytext27pt"/>
            <w:rFonts w:ascii="Cambria Math" w:eastAsia="Century Schoolbook" w:hAnsi="Cambria Math"/>
            <w:sz w:val="24"/>
            <w:szCs w:val="24"/>
          </w:rPr>
          <m:t>→</m:t>
        </m:r>
      </m:oMath>
      <w:r w:rsidR="00524802">
        <w:rPr>
          <w:rStyle w:val="Bodytext27pt"/>
          <w:rFonts w:eastAsia="Century Schoolbook"/>
          <w:b/>
          <w:bCs/>
          <w:i/>
          <w:sz w:val="24"/>
          <w:szCs w:val="24"/>
        </w:rPr>
        <w:t xml:space="preserve"> BtW</w:t>
      </w:r>
      <w:r w:rsidR="00A96BDD">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A96BDD">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sidR="00AB628D">
        <w:rPr>
          <w:rStyle w:val="Bodytext27pt"/>
          <w:rFonts w:eastAsia="Century Schoolbook"/>
          <w:b/>
          <w:bCs/>
          <w:i/>
          <w:sz w:val="24"/>
          <w:szCs w:val="24"/>
        </w:rPr>
        <w:t>Bt</w:t>
      </w:r>
      <w:r>
        <w:rPr>
          <w:rStyle w:val="Bodytext27pt"/>
          <w:rFonts w:eastAsia="Century Schoolbook"/>
          <w:b/>
          <w:bCs/>
          <w:i/>
          <w:sz w:val="24"/>
          <w:szCs w:val="24"/>
        </w:rPr>
        <w:t>Gox</w:t>
      </w:r>
      <w:r w:rsidR="00A96BDD">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A96BDD">
        <w:rPr>
          <w:rStyle w:val="Bodytext27pt"/>
          <w:rFonts w:eastAsia="Century Schoolbook"/>
          <w:b/>
          <w:bCs/>
          <w:i/>
          <w:sz w:val="24"/>
          <w:szCs w:val="24"/>
        </w:rPr>
        <w:t xml:space="preserve"> CGr</w:t>
      </w:r>
    </w:p>
    <w:p w:rsidR="00097F62" w:rsidRPr="000324D4" w:rsidRDefault="00A96BDD" w:rsidP="00CB741D">
      <w:pPr>
        <w:spacing w:line="360" w:lineRule="auto"/>
        <w:jc w:val="both"/>
        <w:rPr>
          <w:rStyle w:val="Bodytext285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sidR="00AB628D">
        <w:rPr>
          <w:rStyle w:val="Bodytext27pt"/>
          <w:rFonts w:eastAsia="Century Schoolbook"/>
          <w:b/>
          <w:bCs/>
          <w:i/>
          <w:sz w:val="24"/>
          <w:szCs w:val="24"/>
        </w:rPr>
        <w:t xml:space="preserve"> EaW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524802">
        <w:rPr>
          <w:rStyle w:val="Bodytext27pt"/>
          <w:rFonts w:eastAsia="Century Schoolbook"/>
          <w:b/>
          <w:bCs/>
          <w:i/>
          <w:sz w:val="24"/>
          <w:szCs w:val="24"/>
        </w:rPr>
        <w:t xml:space="preserve"> EB</w:t>
      </w:r>
      <w:r w:rsidR="00AB628D">
        <w:rPr>
          <w:rStyle w:val="Bodytext27pt"/>
          <w:rFonts w:eastAsia="Century Schoolbook"/>
          <w:b/>
          <w:bCs/>
          <w:i/>
          <w:sz w:val="24"/>
          <w:szCs w:val="24"/>
        </w:rPr>
        <w:t>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097F62">
        <w:rPr>
          <w:rStyle w:val="Bodytext27pt"/>
          <w:rFonts w:eastAsia="Century Schoolbook"/>
          <w:b/>
          <w:bCs/>
          <w:i/>
          <w:sz w:val="24"/>
          <w:szCs w:val="24"/>
        </w:rPr>
        <w:t xml:space="preserve"> Bt</w:t>
      </w:r>
      <w:r w:rsidR="00097F62"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097F62">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sidR="00097F62">
        <w:rPr>
          <w:rStyle w:val="Bodytext27pt"/>
          <w:rFonts w:eastAsia="Century Schoolbook"/>
          <w:b/>
          <w:bCs/>
          <w:i/>
          <w:sz w:val="24"/>
          <w:szCs w:val="24"/>
        </w:rPr>
        <w:t xml:space="preserve"> CGr</w:t>
      </w:r>
    </w:p>
    <w:p w:rsidR="009E332F" w:rsidRDefault="009E332F" w:rsidP="00CB741D">
      <w:pPr>
        <w:pStyle w:val="Bodytext41"/>
        <w:shd w:val="clear" w:color="auto" w:fill="auto"/>
        <w:spacing w:line="360" w:lineRule="auto"/>
        <w:ind w:firstLine="708"/>
        <w:jc w:val="both"/>
        <w:rPr>
          <w:rFonts w:cs="Times New Roman"/>
          <w:b w:val="0"/>
          <w:sz w:val="24"/>
          <w:szCs w:val="24"/>
        </w:rPr>
      </w:pPr>
      <w:r w:rsidRPr="00346790">
        <w:rPr>
          <w:rFonts w:cs="Times New Roman"/>
          <w:i/>
          <w:sz w:val="24"/>
          <w:szCs w:val="24"/>
        </w:rPr>
        <w:t>Orizontul Ao</w:t>
      </w:r>
      <w:r w:rsidR="00346790">
        <w:rPr>
          <w:rFonts w:cs="Times New Roman"/>
          <w:b w:val="0"/>
          <w:sz w:val="24"/>
          <w:szCs w:val="24"/>
        </w:rPr>
        <w:t xml:space="preserve"> </w:t>
      </w:r>
      <m:oMath>
        <m:r>
          <m:rPr>
            <m:sty m:val="bi"/>
          </m:rPr>
          <w:rPr>
            <w:rFonts w:ascii="Cambria Math" w:hAnsi="Cambria Math" w:cs="Times New Roman"/>
            <w:sz w:val="24"/>
            <w:szCs w:val="24"/>
          </w:rPr>
          <m:t>→</m:t>
        </m:r>
      </m:oMath>
      <w:r w:rsidRPr="0084102E">
        <w:rPr>
          <w:rFonts w:cs="Times New Roman"/>
          <w:b w:val="0"/>
          <w:sz w:val="24"/>
          <w:szCs w:val="24"/>
        </w:rPr>
        <w:t xml:space="preserve"> </w:t>
      </w:r>
      <w:r>
        <w:rPr>
          <w:rFonts w:cs="Times New Roman"/>
          <w:b w:val="0"/>
          <w:sz w:val="24"/>
          <w:szCs w:val="24"/>
        </w:rPr>
        <w:t>15</w:t>
      </w:r>
      <w:r w:rsidR="00346790">
        <w:rPr>
          <w:rFonts w:cs="Times New Roman"/>
          <w:b w:val="0"/>
          <w:sz w:val="24"/>
          <w:szCs w:val="24"/>
        </w:rPr>
        <w:t xml:space="preserve"> </w:t>
      </w:r>
      <w:r>
        <w:rPr>
          <w:rFonts w:cs="Times New Roman"/>
          <w:b w:val="0"/>
          <w:sz w:val="24"/>
          <w:szCs w:val="24"/>
        </w:rPr>
        <w:t>-</w:t>
      </w:r>
      <w:r w:rsidR="00346790">
        <w:rPr>
          <w:rFonts w:cs="Times New Roman"/>
          <w:b w:val="0"/>
          <w:sz w:val="24"/>
          <w:szCs w:val="24"/>
        </w:rPr>
        <w:t xml:space="preserve"> </w:t>
      </w:r>
      <w:r>
        <w:rPr>
          <w:rFonts w:cs="Times New Roman"/>
          <w:b w:val="0"/>
          <w:sz w:val="24"/>
          <w:szCs w:val="24"/>
        </w:rPr>
        <w:t>2</w:t>
      </w:r>
      <w:r w:rsidRPr="00A30486">
        <w:rPr>
          <w:rFonts w:cs="Times New Roman"/>
          <w:b w:val="0"/>
          <w:sz w:val="24"/>
          <w:szCs w:val="24"/>
        </w:rPr>
        <w:t>0 cm grosime</w:t>
      </w:r>
      <w:r w:rsidRPr="00A30486">
        <w:rPr>
          <w:rStyle w:val="Bodytext27pt"/>
          <w:rFonts w:eastAsia="Century Schoolbook"/>
          <w:b w:val="0"/>
          <w:bCs w:val="0"/>
          <w:sz w:val="24"/>
          <w:szCs w:val="24"/>
        </w:rPr>
        <w:t>, brun cenuşiu (10YR5/3 umed, 7/3 uscat), brun- cenuşiu-deschis (10YR4/2 umed, 6/2 uscat</w:t>
      </w:r>
      <w:r w:rsidR="00885423">
        <w:rPr>
          <w:rStyle w:val="Bodytext27pt"/>
          <w:rFonts w:eastAsia="Century Schoolbook"/>
          <w:b w:val="0"/>
          <w:bCs w:val="0"/>
          <w:sz w:val="24"/>
          <w:szCs w:val="24"/>
        </w:rPr>
        <w:t xml:space="preserve">), </w:t>
      </w:r>
      <w:r w:rsidRPr="00A30486">
        <w:rPr>
          <w:rStyle w:val="Bodytext27pt"/>
          <w:rFonts w:eastAsia="Century Schoolbook"/>
          <w:b w:val="0"/>
          <w:bCs w:val="0"/>
          <w:sz w:val="24"/>
          <w:szCs w:val="24"/>
        </w:rPr>
        <w:lastRenderedPageBreak/>
        <w:t>cenuşiu deschis (10YR6/1 uscat, 5/2 umed),</w:t>
      </w:r>
      <w:r w:rsidR="00885423" w:rsidRPr="00885423">
        <w:rPr>
          <w:rFonts w:cs="Times New Roman"/>
          <w:sz w:val="24"/>
          <w:szCs w:val="24"/>
          <w:lang w:val="ro-RO"/>
        </w:rPr>
        <w:t xml:space="preserve"> </w:t>
      </w:r>
      <w:r w:rsidR="00885423">
        <w:rPr>
          <w:rFonts w:cs="Times New Roman"/>
          <w:sz w:val="24"/>
          <w:szCs w:val="24"/>
          <w:lang w:val="ro-RO"/>
        </w:rPr>
        <w:t xml:space="preserve">brun, </w:t>
      </w:r>
      <w:r w:rsidR="00885423" w:rsidRPr="008419F0">
        <w:rPr>
          <w:rFonts w:cs="Times New Roman"/>
          <w:b w:val="0"/>
          <w:sz w:val="24"/>
          <w:szCs w:val="24"/>
          <w:lang w:val="ro-RO"/>
        </w:rPr>
        <w:t xml:space="preserve">cenuşiu-brun cu nuanţă roşcată (10YR5/3 umed </w:t>
      </w:r>
      <m:oMath>
        <m:r>
          <m:rPr>
            <m:sty m:val="bi"/>
          </m:rPr>
          <w:rPr>
            <w:rFonts w:ascii="Cambria Math" w:hAnsi="Cambria Math" w:cs="Times New Roman"/>
            <w:sz w:val="24"/>
            <w:szCs w:val="24"/>
            <w:lang w:val="ro-RO"/>
          </w:rPr>
          <m:t>→</m:t>
        </m:r>
      </m:oMath>
      <w:r w:rsidR="00885423" w:rsidRPr="008419F0">
        <w:rPr>
          <w:rFonts w:cs="Times New Roman"/>
          <w:b w:val="0"/>
          <w:sz w:val="24"/>
          <w:szCs w:val="24"/>
          <w:lang w:val="ro-RO"/>
        </w:rPr>
        <w:t>7,5YR5/4)</w:t>
      </w:r>
      <w:r w:rsidR="00885423" w:rsidRPr="008419F0">
        <w:rPr>
          <w:rFonts w:cs="Times New Roman"/>
          <w:b w:val="0"/>
          <w:sz w:val="24"/>
          <w:szCs w:val="24"/>
        </w:rPr>
        <w:t xml:space="preserve">, </w:t>
      </w:r>
      <w:r w:rsidR="00885423" w:rsidRPr="008419F0">
        <w:rPr>
          <w:rFonts w:cs="Times New Roman"/>
          <w:b w:val="0"/>
          <w:sz w:val="24"/>
          <w:szCs w:val="24"/>
          <w:lang w:val="ro-RO"/>
        </w:rPr>
        <w:t>textură lutoasă spre luto-nisipoasă</w:t>
      </w:r>
      <w:r w:rsidR="00885423" w:rsidRPr="00A30486">
        <w:rPr>
          <w:rStyle w:val="Bodytext27pt"/>
          <w:rFonts w:eastAsia="Century Schoolbook"/>
          <w:b w:val="0"/>
          <w:bCs w:val="0"/>
          <w:sz w:val="24"/>
          <w:szCs w:val="24"/>
        </w:rPr>
        <w:t xml:space="preserve"> </w:t>
      </w:r>
      <w:r w:rsidRPr="00A30486">
        <w:rPr>
          <w:rStyle w:val="Bodytext27pt"/>
          <w:rFonts w:eastAsia="Century Schoolbook"/>
          <w:b w:val="0"/>
          <w:bCs w:val="0"/>
          <w:sz w:val="24"/>
          <w:szCs w:val="24"/>
        </w:rPr>
        <w:t xml:space="preserve">, </w:t>
      </w:r>
      <w:r>
        <w:rPr>
          <w:rFonts w:cs="Times New Roman"/>
          <w:b w:val="0"/>
          <w:sz w:val="24"/>
          <w:szCs w:val="24"/>
        </w:rPr>
        <w:t>structură grăunţoasă sau glomerulară slab definită, textură mijlocie (luto-nisipoasă), trecere treptată.</w:t>
      </w:r>
      <w:r w:rsidR="00885423" w:rsidRPr="00885423">
        <w:rPr>
          <w:rFonts w:cs="Times New Roman"/>
          <w:sz w:val="24"/>
          <w:szCs w:val="24"/>
          <w:lang w:val="ro-RO"/>
        </w:rPr>
        <w:t xml:space="preserve"> </w:t>
      </w:r>
    </w:p>
    <w:p w:rsidR="00524802" w:rsidRPr="008419F0" w:rsidRDefault="00524802" w:rsidP="00CB741D">
      <w:pPr>
        <w:pStyle w:val="Bodytext41"/>
        <w:shd w:val="clear" w:color="auto" w:fill="auto"/>
        <w:spacing w:line="360" w:lineRule="auto"/>
        <w:ind w:firstLine="708"/>
        <w:jc w:val="both"/>
        <w:rPr>
          <w:rStyle w:val="Bodytext27pt"/>
          <w:rFonts w:eastAsiaTheme="minorHAnsi"/>
          <w:b w:val="0"/>
          <w:bCs w:val="0"/>
          <w:sz w:val="24"/>
          <w:szCs w:val="24"/>
        </w:rPr>
      </w:pPr>
      <w:r w:rsidRPr="00346790">
        <w:rPr>
          <w:rFonts w:cs="Times New Roman"/>
          <w:i/>
          <w:sz w:val="24"/>
          <w:szCs w:val="24"/>
        </w:rPr>
        <w:t>Orizontul Aow</w:t>
      </w:r>
      <w:r w:rsidR="00346790">
        <w:rPr>
          <w:rFonts w:cs="Times New Roman"/>
          <w:b w:val="0"/>
          <w:sz w:val="24"/>
          <w:szCs w:val="24"/>
        </w:rPr>
        <w:t xml:space="preserve"> </w:t>
      </w:r>
      <m:oMath>
        <m:r>
          <m:rPr>
            <m:sty m:val="bi"/>
          </m:rPr>
          <w:rPr>
            <w:rFonts w:ascii="Cambria Math" w:hAnsi="Cambria Math" w:cs="Times New Roman"/>
            <w:sz w:val="24"/>
            <w:szCs w:val="24"/>
          </w:rPr>
          <m:t>→</m:t>
        </m:r>
      </m:oMath>
      <w:r>
        <w:rPr>
          <w:rFonts w:cs="Times New Roman"/>
          <w:b w:val="0"/>
          <w:sz w:val="24"/>
          <w:szCs w:val="24"/>
        </w:rPr>
        <w:t xml:space="preserve"> Asemănător orizontului Aow de la stagnosolurile albice, grosime </w:t>
      </w:r>
      <w:r>
        <w:rPr>
          <w:rFonts w:cs="Times New Roman"/>
          <w:b w:val="0"/>
          <w:sz w:val="24"/>
          <w:szCs w:val="24"/>
          <w:lang w:val="ro-RO"/>
        </w:rPr>
        <w:t>15</w:t>
      </w:r>
      <w:r w:rsidRPr="00524802">
        <w:rPr>
          <w:rFonts w:cs="Times New Roman"/>
          <w:b w:val="0"/>
          <w:sz w:val="24"/>
          <w:szCs w:val="24"/>
          <w:lang w:val="ro-RO"/>
        </w:rPr>
        <w:t>-20 cm grosime, luto-nisipos, brun-pal spre cenuşiu (10YR7</w:t>
      </w:r>
      <w:r w:rsidR="00A1132F">
        <w:rPr>
          <w:rFonts w:cs="Times New Roman"/>
          <w:b w:val="0"/>
          <w:sz w:val="24"/>
          <w:szCs w:val="24"/>
          <w:lang w:val="ro-RO"/>
        </w:rPr>
        <w:t xml:space="preserve">/3-6/2 uscat, 5/3, 5/2 umed), </w:t>
      </w:r>
      <w:r w:rsidRPr="00524802">
        <w:rPr>
          <w:rFonts w:cs="Times New Roman"/>
          <w:b w:val="0"/>
          <w:sz w:val="24"/>
          <w:szCs w:val="24"/>
          <w:lang w:val="ro-RO"/>
        </w:rPr>
        <w:t>cenuşiu închis cu slabă nuanţă brună (10YR6/2 umed)</w:t>
      </w:r>
      <w:r w:rsidR="00A1132F">
        <w:rPr>
          <w:rFonts w:cs="Times New Roman"/>
          <w:b w:val="0"/>
          <w:sz w:val="24"/>
          <w:szCs w:val="24"/>
          <w:lang w:val="ro-RO"/>
        </w:rPr>
        <w:t xml:space="preserve"> sau </w:t>
      </w:r>
      <w:r w:rsidR="00A1132F" w:rsidRPr="008419F0">
        <w:rPr>
          <w:rFonts w:cs="Times New Roman"/>
          <w:b w:val="0"/>
          <w:sz w:val="24"/>
          <w:szCs w:val="24"/>
          <w:lang w:val="ro-RO"/>
        </w:rPr>
        <w:t xml:space="preserve">cenuşiu albicios cu uşoară nuanţă roşcată (10YR6/3 umed, 8/3, 7/3 uscat </w:t>
      </w:r>
      <m:oMath>
        <m:r>
          <m:rPr>
            <m:sty m:val="bi"/>
          </m:rPr>
          <w:rPr>
            <w:rFonts w:ascii="Cambria Math" w:hAnsi="Cambria Math" w:cs="Times New Roman"/>
            <w:sz w:val="24"/>
            <w:szCs w:val="24"/>
            <w:lang w:val="ro-RO"/>
          </w:rPr>
          <m:t>→</m:t>
        </m:r>
      </m:oMath>
      <w:r w:rsidR="00A1132F" w:rsidRPr="008419F0">
        <w:rPr>
          <w:rFonts w:cs="Times New Roman"/>
          <w:b w:val="0"/>
          <w:sz w:val="24"/>
          <w:szCs w:val="24"/>
          <w:lang w:val="ro-RO"/>
        </w:rPr>
        <w:t xml:space="preserve"> 7,5YR5/4, 5YR4/4),</w:t>
      </w:r>
      <w:r w:rsidR="00A1132F" w:rsidRPr="00481E88">
        <w:rPr>
          <w:rFonts w:cs="Times New Roman"/>
          <w:sz w:val="24"/>
          <w:szCs w:val="24"/>
        </w:rPr>
        <w:t xml:space="preserve"> </w:t>
      </w:r>
      <w:r w:rsidRPr="00524802">
        <w:rPr>
          <w:rFonts w:cs="Times New Roman"/>
          <w:b w:val="0"/>
          <w:sz w:val="24"/>
          <w:szCs w:val="24"/>
          <w:lang w:val="ro-RO"/>
        </w:rPr>
        <w:t xml:space="preserve"> cu </w:t>
      </w:r>
      <w:r w:rsidRPr="00524802">
        <w:rPr>
          <w:rFonts w:cs="Times New Roman"/>
          <w:b w:val="0"/>
          <w:sz w:val="24"/>
          <w:szCs w:val="24"/>
        </w:rPr>
        <w:t xml:space="preserve">pete fine cenușiu oliv (5Y6/2) </w:t>
      </w:r>
      <w:r w:rsidRPr="00524802">
        <w:rPr>
          <w:rFonts w:cs="Times New Roman"/>
          <w:b w:val="0"/>
          <w:sz w:val="24"/>
          <w:szCs w:val="24"/>
          <w:lang w:val="ro-RO"/>
        </w:rPr>
        <w:t xml:space="preserve">în partea superioară şi brun (10YR 5/3) sau </w:t>
      </w:r>
      <w:r w:rsidRPr="00524802">
        <w:rPr>
          <w:rFonts w:cs="Times New Roman"/>
          <w:b w:val="0"/>
          <w:sz w:val="24"/>
          <w:szCs w:val="24"/>
        </w:rPr>
        <w:t>brun cenuşiu sau cenuşiu cu nuanţă brun-deschis (10YR5/2, 6/2-4, 7/3 umed) cu pete fine frecvente cenuşiu-oliv  (5Y6/2), cenuşiu-verzui (5GY6/1), brune gălbui (10YR5/6) şi brun-roşietice sau brun ruginii (5YR3/3 umed) în stare umedă şi cenusiu deschis 10YR7/2-3 în stare uscată în restul orizontului</w:t>
      </w:r>
      <w:r w:rsidRPr="00524802">
        <w:rPr>
          <w:rFonts w:cs="Times New Roman"/>
          <w:b w:val="0"/>
          <w:bCs w:val="0"/>
          <w:sz w:val="24"/>
          <w:szCs w:val="24"/>
        </w:rPr>
        <w:t xml:space="preserve">, </w:t>
      </w:r>
      <w:r w:rsidRPr="00524802">
        <w:rPr>
          <w:rFonts w:cs="Times New Roman"/>
          <w:b w:val="0"/>
          <w:sz w:val="24"/>
          <w:szCs w:val="24"/>
          <w:lang w:val="ro-RO"/>
        </w:rPr>
        <w:t>cu structură slab formată, pete de culoare vineţie (5YR6/2) şi concreţiuni ferimanganice spre bază</w:t>
      </w:r>
      <w:r w:rsidR="00885423" w:rsidRPr="00885423">
        <w:rPr>
          <w:rFonts w:cs="Times New Roman"/>
          <w:sz w:val="24"/>
          <w:szCs w:val="24"/>
          <w:lang w:val="ro-RO"/>
        </w:rPr>
        <w:t xml:space="preserve"> </w:t>
      </w:r>
      <w:r w:rsidR="00885423">
        <w:rPr>
          <w:rFonts w:cs="Times New Roman"/>
          <w:sz w:val="24"/>
          <w:szCs w:val="24"/>
          <w:lang w:val="ro-RO"/>
        </w:rPr>
        <w:t xml:space="preserve">cenuşiu </w:t>
      </w:r>
      <w:r w:rsidR="00885423" w:rsidRPr="008419F0">
        <w:rPr>
          <w:rFonts w:cs="Times New Roman"/>
          <w:b w:val="0"/>
          <w:sz w:val="24"/>
          <w:szCs w:val="24"/>
          <w:lang w:val="ro-RO"/>
        </w:rPr>
        <w:t xml:space="preserve">albicios cu uşoară nuanţă roşcată (10YR6/3 umed, 8/3, 7/3 uscat </w:t>
      </w:r>
      <m:oMath>
        <m:r>
          <m:rPr>
            <m:sty m:val="bi"/>
          </m:rPr>
          <w:rPr>
            <w:rFonts w:ascii="Cambria Math" w:hAnsi="Cambria Math" w:cs="Times New Roman"/>
            <w:sz w:val="24"/>
            <w:szCs w:val="24"/>
            <w:lang w:val="ro-RO"/>
          </w:rPr>
          <m:t>→</m:t>
        </m:r>
      </m:oMath>
      <w:r w:rsidR="00885423" w:rsidRPr="008419F0">
        <w:rPr>
          <w:rFonts w:cs="Times New Roman"/>
          <w:b w:val="0"/>
          <w:sz w:val="24"/>
          <w:szCs w:val="24"/>
          <w:lang w:val="ro-RO"/>
        </w:rPr>
        <w:t xml:space="preserve"> 7,5YR5/4, 5YR4/4)</w:t>
      </w:r>
    </w:p>
    <w:p w:rsidR="00A1132F" w:rsidRPr="008419F0" w:rsidRDefault="009E332F" w:rsidP="00CB741D">
      <w:pPr>
        <w:pStyle w:val="Bodytext41"/>
        <w:shd w:val="clear" w:color="auto" w:fill="auto"/>
        <w:spacing w:line="360" w:lineRule="auto"/>
        <w:ind w:firstLine="708"/>
        <w:jc w:val="both"/>
        <w:rPr>
          <w:rStyle w:val="Bodytext27pt"/>
          <w:rFonts w:eastAsiaTheme="minorHAnsi"/>
          <w:b w:val="0"/>
          <w:bCs w:val="0"/>
          <w:sz w:val="24"/>
          <w:szCs w:val="24"/>
        </w:rPr>
      </w:pPr>
      <w:r w:rsidRPr="00346790">
        <w:rPr>
          <w:rFonts w:cs="Times New Roman"/>
          <w:bCs w:val="0"/>
          <w:i/>
          <w:sz w:val="24"/>
          <w:szCs w:val="24"/>
          <w:lang w:val="ro-RO"/>
        </w:rPr>
        <w:t>Orizontul AoW</w:t>
      </w:r>
      <w:r w:rsidR="00346790">
        <w:rPr>
          <w:rFonts w:cs="Times New Roman"/>
          <w:bCs w:val="0"/>
          <w:i/>
          <w:sz w:val="24"/>
          <w:szCs w:val="24"/>
          <w:lang w:val="ro-RO"/>
        </w:rPr>
        <w:t xml:space="preserve"> </w:t>
      </w:r>
      <m:oMath>
        <m:r>
          <m:rPr>
            <m:sty m:val="bi"/>
          </m:rPr>
          <w:rPr>
            <w:rFonts w:ascii="Cambria Math" w:hAnsi="Cambria Math" w:cs="Times New Roman"/>
            <w:sz w:val="24"/>
            <w:szCs w:val="24"/>
            <w:lang w:val="ro-RO"/>
          </w:rPr>
          <m:t>→</m:t>
        </m:r>
      </m:oMath>
      <w:r>
        <w:rPr>
          <w:rFonts w:cs="Times New Roman"/>
          <w:sz w:val="24"/>
          <w:szCs w:val="24"/>
          <w:lang w:val="ro-RO"/>
        </w:rPr>
        <w:t xml:space="preserve"> </w:t>
      </w:r>
      <w:r w:rsidRPr="008419F0">
        <w:rPr>
          <w:rFonts w:cs="Times New Roman"/>
          <w:b w:val="0"/>
          <w:sz w:val="24"/>
          <w:szCs w:val="24"/>
          <w:lang w:val="ro-RO"/>
        </w:rPr>
        <w:t>10</w:t>
      </w:r>
      <w:r w:rsidR="00346790">
        <w:rPr>
          <w:rFonts w:cs="Times New Roman"/>
          <w:b w:val="0"/>
          <w:sz w:val="24"/>
          <w:szCs w:val="24"/>
          <w:lang w:val="ro-RO"/>
        </w:rPr>
        <w:t xml:space="preserve"> </w:t>
      </w:r>
      <w:r w:rsidRPr="008419F0">
        <w:rPr>
          <w:rFonts w:cs="Times New Roman"/>
          <w:b w:val="0"/>
          <w:sz w:val="24"/>
          <w:szCs w:val="24"/>
          <w:lang w:val="ro-RO"/>
        </w:rPr>
        <w:t>-</w:t>
      </w:r>
      <w:r w:rsidR="00346790">
        <w:rPr>
          <w:rFonts w:cs="Times New Roman"/>
          <w:b w:val="0"/>
          <w:sz w:val="24"/>
          <w:szCs w:val="24"/>
          <w:lang w:val="ro-RO"/>
        </w:rPr>
        <w:t xml:space="preserve"> </w:t>
      </w:r>
      <w:r w:rsidRPr="008419F0">
        <w:rPr>
          <w:rFonts w:cs="Times New Roman"/>
          <w:b w:val="0"/>
          <w:sz w:val="24"/>
          <w:szCs w:val="24"/>
          <w:lang w:val="ro-RO"/>
        </w:rPr>
        <w:t>15</w:t>
      </w:r>
      <w:r w:rsidR="00A96BDD" w:rsidRPr="008419F0">
        <w:rPr>
          <w:rFonts w:cs="Times New Roman"/>
          <w:b w:val="0"/>
          <w:sz w:val="24"/>
          <w:szCs w:val="24"/>
          <w:lang w:val="ro-RO"/>
        </w:rPr>
        <w:t xml:space="preserve"> cm grosime, luto-nisipos, brun-pal spre cenuşiu (10YR7/3-6/2 uscat, 5/3, 5/2 umed)</w:t>
      </w:r>
      <w:r w:rsidR="00A1132F" w:rsidRPr="008419F0">
        <w:rPr>
          <w:rFonts w:cs="Times New Roman"/>
          <w:b w:val="0"/>
          <w:sz w:val="24"/>
          <w:szCs w:val="24"/>
        </w:rPr>
        <w:t xml:space="preserve"> sau </w:t>
      </w:r>
      <w:r w:rsidR="00A1132F" w:rsidRPr="008419F0">
        <w:rPr>
          <w:rFonts w:cs="Times New Roman"/>
          <w:b w:val="0"/>
          <w:sz w:val="24"/>
          <w:szCs w:val="24"/>
          <w:lang w:val="ro-RO"/>
        </w:rPr>
        <w:t xml:space="preserve">cenuşiu albicios cu uşoară nuanţă roşcată (10YR6/3 umed, 8/3, 7/3 uscat </w:t>
      </w:r>
      <m:oMath>
        <m:r>
          <m:rPr>
            <m:sty m:val="bi"/>
          </m:rPr>
          <w:rPr>
            <w:rFonts w:ascii="Cambria Math" w:hAnsi="Cambria Math" w:cs="Times New Roman"/>
            <w:sz w:val="24"/>
            <w:szCs w:val="24"/>
            <w:lang w:val="ro-RO"/>
          </w:rPr>
          <m:t>→</m:t>
        </m:r>
      </m:oMath>
      <w:r w:rsidR="00A1132F" w:rsidRPr="008419F0">
        <w:rPr>
          <w:rFonts w:cs="Times New Roman"/>
          <w:b w:val="0"/>
          <w:sz w:val="24"/>
          <w:szCs w:val="24"/>
          <w:lang w:val="ro-RO"/>
        </w:rPr>
        <w:t xml:space="preserve"> 7,5YR5/4, 5YR4/4)</w:t>
      </w:r>
    </w:p>
    <w:p w:rsidR="00A96BDD" w:rsidRDefault="00A96BDD" w:rsidP="00CB741D">
      <w:pPr>
        <w:spacing w:line="360" w:lineRule="auto"/>
        <w:ind w:firstLine="708"/>
        <w:jc w:val="both"/>
        <w:rPr>
          <w:rFonts w:ascii="Times New Roman" w:hAnsi="Times New Roman" w:cs="Times New Roman"/>
          <w:sz w:val="24"/>
          <w:szCs w:val="24"/>
          <w:lang w:val="ro-RO"/>
        </w:rPr>
      </w:pPr>
      <w:r w:rsidRPr="00820E8D">
        <w:rPr>
          <w:rFonts w:ascii="Times New Roman" w:hAnsi="Times New Roman" w:cs="Times New Roman"/>
          <w:sz w:val="24"/>
          <w:szCs w:val="24"/>
        </w:rPr>
        <w:t xml:space="preserve"> </w:t>
      </w:r>
      <w:proofErr w:type="gramStart"/>
      <w:r w:rsidRPr="00820E8D">
        <w:rPr>
          <w:rFonts w:ascii="Times New Roman" w:hAnsi="Times New Roman" w:cs="Times New Roman"/>
          <w:sz w:val="24"/>
          <w:szCs w:val="24"/>
        </w:rPr>
        <w:t>cu</w:t>
      </w:r>
      <w:proofErr w:type="gramEnd"/>
      <w:r w:rsidRPr="00820E8D">
        <w:rPr>
          <w:rFonts w:ascii="Times New Roman" w:hAnsi="Times New Roman" w:cs="Times New Roman"/>
          <w:sz w:val="24"/>
          <w:szCs w:val="24"/>
        </w:rPr>
        <w:t xml:space="preserve"> pete fine frecvente cenuşiu-oliv  (5Y6/2), cenuşiu-verzui (5GY6/1), brune gălbui (10YR5/6) şi brun-roşietice sau brun ruginii (5YR3/3 umed) în stare umedă şi cenusiu deschis 10YR7/2-3 în stare uscată</w:t>
      </w:r>
      <w:r>
        <w:rPr>
          <w:rFonts w:ascii="Times New Roman" w:hAnsi="Times New Roman" w:cs="Times New Roman"/>
          <w:sz w:val="24"/>
          <w:szCs w:val="24"/>
          <w:lang w:val="ro-RO"/>
        </w:rPr>
        <w:t>, , structură glomerulară mică sau mijlocie, trecere treptată, numeroase concreţiuni ferimanganice spre baza orizontului.</w:t>
      </w:r>
    </w:p>
    <w:p w:rsidR="00A96BDD" w:rsidRDefault="00A96BDD"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lastRenderedPageBreak/>
        <w:t>Orizontul EaW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25 cm grosime, nisipo-lutos, cenuşiu deschis, brun deschis (10YR6/2, 6/3umed) şi brun foarte pal (10YR8/3) uscat, brun cenuşiu (10YR5/2) umed, pete de pseudoglei de culoare cenuşiu-oliv (5Y6/2)</w:t>
      </w:r>
      <w:r>
        <w:rPr>
          <w:rFonts w:ascii="Times New Roman" w:hAnsi="Times New Roman" w:cs="Times New Roman"/>
          <w:sz w:val="24"/>
          <w:szCs w:val="24"/>
        </w:rPr>
        <w:t xml:space="preserve">, </w:t>
      </w:r>
      <w:r w:rsidRPr="00820E8D">
        <w:rPr>
          <w:rFonts w:ascii="Times New Roman" w:hAnsi="Times New Roman" w:cs="Times New Roman"/>
          <w:sz w:val="24"/>
          <w:szCs w:val="24"/>
        </w:rPr>
        <w:t>cenuşiu-verzui (5GY6/1), brune gălbui (10YR5/6)</w:t>
      </w:r>
      <w:r>
        <w:rPr>
          <w:rFonts w:ascii="Times New Roman" w:hAnsi="Times New Roman" w:cs="Times New Roman"/>
          <w:sz w:val="24"/>
          <w:szCs w:val="24"/>
          <w:lang w:val="ro-RO"/>
        </w:rPr>
        <w:t>, nestructurat sau cu slab structurat (structură lamelară), concreţiuni ferimanganice, trecere treptată.</w:t>
      </w:r>
    </w:p>
    <w:p w:rsidR="00AB628D" w:rsidRDefault="00A96BDD" w:rsidP="00CB741D">
      <w:pPr>
        <w:spacing w:line="360" w:lineRule="auto"/>
        <w:ind w:firstLine="708"/>
        <w:jc w:val="both"/>
        <w:rPr>
          <w:rFonts w:ascii="Times New Roman" w:hAnsi="Times New Roman" w:cs="Times New Roman"/>
          <w:sz w:val="24"/>
          <w:szCs w:val="24"/>
          <w:lang w:val="ro-RO"/>
        </w:rPr>
      </w:pPr>
      <w:r w:rsidRPr="00346790">
        <w:rPr>
          <w:rFonts w:ascii="Times New Roman" w:hAnsi="Times New Roman" w:cs="Times New Roman"/>
          <w:b/>
          <w:bCs/>
          <w:i/>
          <w:sz w:val="24"/>
          <w:szCs w:val="24"/>
          <w:lang w:val="ro-RO"/>
        </w:rPr>
        <w:t>Orizontul EBW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20 cm grosime, luto-argilos, brun (10YR5/3</w:t>
      </w:r>
      <w:r>
        <w:rPr>
          <w:rFonts w:ascii="Times New Roman" w:hAnsi="Times New Roman" w:cs="Times New Roman"/>
          <w:sz w:val="24"/>
          <w:szCs w:val="24"/>
        </w:rPr>
        <w:t>;</w:t>
      </w:r>
      <w:r>
        <w:rPr>
          <w:rFonts w:ascii="Times New Roman" w:hAnsi="Times New Roman" w:cs="Times New Roman"/>
          <w:sz w:val="24"/>
          <w:szCs w:val="24"/>
          <w:lang w:val="ro-RO"/>
        </w:rPr>
        <w:t xml:space="preserve"> 4/3 umed), structură poliedrică mijlocie sau mare, concreţiuni ferimanganice şi pete vineţii de reducere.</w:t>
      </w:r>
    </w:p>
    <w:p w:rsidR="005B768B" w:rsidRDefault="00A96BDD" w:rsidP="00CB741D">
      <w:pPr>
        <w:pStyle w:val="Bodytext41"/>
        <w:shd w:val="clear" w:color="auto" w:fill="auto"/>
        <w:spacing w:line="360" w:lineRule="auto"/>
        <w:ind w:firstLine="708"/>
        <w:jc w:val="both"/>
        <w:rPr>
          <w:rFonts w:cs="Times New Roman"/>
          <w:b w:val="0"/>
          <w:sz w:val="24"/>
          <w:szCs w:val="24"/>
        </w:rPr>
      </w:pPr>
      <w:r w:rsidRPr="00346790">
        <w:rPr>
          <w:rFonts w:cs="Times New Roman"/>
          <w:bCs w:val="0"/>
          <w:i/>
          <w:sz w:val="24"/>
          <w:szCs w:val="24"/>
          <w:lang w:val="ro-RO"/>
        </w:rPr>
        <w:t>Orizontul BtW</w:t>
      </w:r>
      <w:r>
        <w:rPr>
          <w:rFonts w:cs="Times New Roman"/>
          <w:b w:val="0"/>
          <w:bCs w:val="0"/>
          <w:sz w:val="24"/>
          <w:szCs w:val="24"/>
          <w:lang w:val="ro-RO"/>
        </w:rPr>
        <w:t xml:space="preserve"> </w:t>
      </w:r>
      <m:oMath>
        <m:r>
          <m:rPr>
            <m:sty m:val="bi"/>
          </m:rPr>
          <w:rPr>
            <w:rFonts w:ascii="Cambria Math" w:hAnsi="Cambria Math" w:cs="Times New Roman"/>
            <w:sz w:val="24"/>
            <w:szCs w:val="24"/>
            <w:lang w:val="ro-RO"/>
          </w:rPr>
          <m:t>→</m:t>
        </m:r>
      </m:oMath>
      <w:r>
        <w:rPr>
          <w:rFonts w:cs="Times New Roman"/>
          <w:sz w:val="24"/>
          <w:szCs w:val="24"/>
          <w:lang w:val="ro-RO"/>
        </w:rPr>
        <w:t xml:space="preserve"> </w:t>
      </w:r>
      <w:r w:rsidRPr="00C33A9E">
        <w:rPr>
          <w:rFonts w:cs="Times New Roman"/>
          <w:b w:val="0"/>
          <w:sz w:val="24"/>
          <w:szCs w:val="24"/>
          <w:lang w:val="ro-RO"/>
        </w:rPr>
        <w:t>40</w:t>
      </w:r>
      <w:r w:rsidR="00346790">
        <w:rPr>
          <w:rFonts w:cs="Times New Roman"/>
          <w:b w:val="0"/>
          <w:sz w:val="24"/>
          <w:szCs w:val="24"/>
          <w:lang w:val="ro-RO"/>
        </w:rPr>
        <w:t xml:space="preserve"> </w:t>
      </w:r>
      <w:r w:rsidRPr="00C33A9E">
        <w:rPr>
          <w:rFonts w:cs="Times New Roman"/>
          <w:b w:val="0"/>
          <w:sz w:val="24"/>
          <w:szCs w:val="24"/>
          <w:lang w:val="ro-RO"/>
        </w:rPr>
        <w:t>-</w:t>
      </w:r>
      <w:r w:rsidR="00346790">
        <w:rPr>
          <w:rFonts w:cs="Times New Roman"/>
          <w:b w:val="0"/>
          <w:sz w:val="24"/>
          <w:szCs w:val="24"/>
          <w:lang w:val="ro-RO"/>
        </w:rPr>
        <w:t xml:space="preserve"> </w:t>
      </w:r>
      <w:r w:rsidRPr="00C33A9E">
        <w:rPr>
          <w:rFonts w:cs="Times New Roman"/>
          <w:b w:val="0"/>
          <w:sz w:val="24"/>
          <w:szCs w:val="24"/>
          <w:lang w:val="ro-RO"/>
        </w:rPr>
        <w:t xml:space="preserve">50 cm grosime, </w:t>
      </w:r>
      <w:r w:rsidR="00C33A9E" w:rsidRPr="00C33A9E">
        <w:rPr>
          <w:rFonts w:cs="Times New Roman"/>
          <w:b w:val="0"/>
          <w:sz w:val="24"/>
          <w:szCs w:val="24"/>
          <w:lang w:val="ro-RO"/>
        </w:rPr>
        <w:t>luto-argilos – argilos,</w:t>
      </w:r>
      <w:r w:rsidR="00C33A9E" w:rsidRPr="00C33A9E">
        <w:rPr>
          <w:rFonts w:cs="Times New Roman"/>
          <w:b w:val="0"/>
          <w:bCs w:val="0"/>
          <w:sz w:val="24"/>
          <w:szCs w:val="24"/>
        </w:rPr>
        <w:t xml:space="preserve"> </w:t>
      </w:r>
      <w:r w:rsidR="00CD6F34">
        <w:rPr>
          <w:rFonts w:cs="Times New Roman"/>
          <w:b w:val="0"/>
          <w:bCs w:val="0"/>
          <w:sz w:val="24"/>
          <w:szCs w:val="24"/>
        </w:rPr>
        <w:t>nun</w:t>
      </w:r>
      <w:r w:rsidR="00CD6F34">
        <w:rPr>
          <w:rFonts w:cs="Times New Roman"/>
          <w:b w:val="0"/>
          <w:bCs w:val="0"/>
          <w:sz w:val="24"/>
          <w:szCs w:val="24"/>
          <w:lang w:val="ro-RO"/>
        </w:rPr>
        <w:t xml:space="preserve">șe de brun </w:t>
      </w:r>
      <w:r w:rsidR="00CD6F34">
        <w:rPr>
          <w:rFonts w:cs="Times New Roman"/>
          <w:b w:val="0"/>
          <w:bCs w:val="0"/>
          <w:sz w:val="24"/>
          <w:szCs w:val="24"/>
        </w:rPr>
        <w:t xml:space="preserve">brun (10YR5/3, 4/2-3 umed) sau </w:t>
      </w:r>
      <w:r w:rsidR="00CD6F34" w:rsidRPr="008419F0">
        <w:rPr>
          <w:rFonts w:cs="Times New Roman"/>
          <w:b w:val="0"/>
          <w:sz w:val="24"/>
          <w:szCs w:val="24"/>
          <w:lang w:val="ro-RO"/>
        </w:rPr>
        <w:t>brun-gălbuie, brun-roşietic-deschis sau brun-roşcată (5YR5/4-6/4</w:t>
      </w:r>
      <w:r w:rsidR="00CD6F34" w:rsidRPr="008419F0">
        <w:rPr>
          <w:rFonts w:cs="Times New Roman"/>
          <w:b w:val="0"/>
          <w:sz w:val="24"/>
          <w:szCs w:val="24"/>
        </w:rPr>
        <w:t>;</w:t>
      </w:r>
      <w:r w:rsidR="00CD6F34" w:rsidRPr="008419F0">
        <w:rPr>
          <w:rFonts w:cs="Times New Roman"/>
          <w:b w:val="0"/>
          <w:sz w:val="24"/>
          <w:szCs w:val="24"/>
          <w:lang w:val="ro-RO"/>
        </w:rPr>
        <w:t xml:space="preserve"> 5YR4/4, 5YR5/3 )</w:t>
      </w:r>
      <w:r w:rsidR="00CD6F34">
        <w:rPr>
          <w:rFonts w:cs="Times New Roman"/>
          <w:sz w:val="24"/>
          <w:szCs w:val="24"/>
          <w:lang w:val="ro-RO"/>
        </w:rPr>
        <w:t xml:space="preserve">, </w:t>
      </w:r>
      <w:r w:rsidR="00C33A9E" w:rsidRPr="00C33A9E">
        <w:rPr>
          <w:rFonts w:cs="Times New Roman"/>
          <w:b w:val="0"/>
          <w:bCs w:val="0"/>
          <w:sz w:val="24"/>
          <w:szCs w:val="24"/>
        </w:rPr>
        <w:t xml:space="preserve">marmorat cu pete cenuşiu-oliv  (5Y6/2), cenuşiu-verzui (5GY6/1), brune gălbui (10YR5/6), brun-roşietice sau brun ruginii (5YR3/3 umed) roşietice </w:t>
      </w:r>
      <w:r w:rsidR="00C33A9E" w:rsidRPr="00C33A9E">
        <w:rPr>
          <w:rFonts w:cs="Times New Roman"/>
          <w:b w:val="0"/>
          <w:sz w:val="24"/>
          <w:szCs w:val="24"/>
          <w:lang w:val="ro-RO"/>
        </w:rPr>
        <w:t>(5Y3/4) si numeroase pete negre (10YR2/1)</w:t>
      </w:r>
      <w:r w:rsidR="00C33A9E" w:rsidRPr="00C33A9E">
        <w:rPr>
          <w:rFonts w:cs="Times New Roman"/>
          <w:b w:val="0"/>
          <w:bCs w:val="0"/>
          <w:sz w:val="24"/>
          <w:szCs w:val="24"/>
        </w:rPr>
        <w:t xml:space="preserve"> , până la cenuşiu-verzui, cenuşiu – cenuşiu-verzui  (5Y5/1 - 5GY5/1, 5Y6/1 – 5GY6/1 ) cu pete mici frecvente  de culoare brună şi brun-roşcată (7,5</w:t>
      </w:r>
      <w:r w:rsidR="00C33A9E">
        <w:rPr>
          <w:rFonts w:cs="Times New Roman"/>
          <w:b w:val="0"/>
          <w:bCs w:val="0"/>
          <w:sz w:val="24"/>
          <w:szCs w:val="24"/>
        </w:rPr>
        <w:t>YR7/2 şi 5YR4/4) în stare umedă</w:t>
      </w:r>
      <w:r w:rsidR="005B768B">
        <w:rPr>
          <w:rFonts w:cs="Times New Roman"/>
          <w:sz w:val="24"/>
          <w:szCs w:val="24"/>
          <w:lang w:val="ro-RO"/>
        </w:rPr>
        <w:t>,</w:t>
      </w:r>
      <w:r w:rsidR="005B768B" w:rsidRPr="005B768B">
        <w:rPr>
          <w:rFonts w:cs="Times New Roman"/>
          <w:b w:val="0"/>
          <w:sz w:val="24"/>
          <w:szCs w:val="24"/>
        </w:rPr>
        <w:t xml:space="preserve"> </w:t>
      </w:r>
      <w:r w:rsidR="005B768B">
        <w:rPr>
          <w:rFonts w:cs="Times New Roman"/>
          <w:b w:val="0"/>
          <w:sz w:val="24"/>
          <w:szCs w:val="24"/>
        </w:rPr>
        <w:t>structură prismatică</w:t>
      </w:r>
      <w:r w:rsidR="005B768B" w:rsidRPr="00C33A9E">
        <w:rPr>
          <w:rStyle w:val="Bodytext285pt"/>
          <w:rFonts w:eastAsia="Century Schoolbook"/>
          <w:iCs/>
          <w:sz w:val="24"/>
          <w:szCs w:val="24"/>
        </w:rPr>
        <w:t xml:space="preserve"> </w:t>
      </w:r>
      <w:r w:rsidR="005B768B" w:rsidRPr="00C33A9E">
        <w:rPr>
          <w:rStyle w:val="Bodytext285pt"/>
          <w:rFonts w:eastAsia="Century Schoolbook"/>
          <w:b w:val="0"/>
          <w:iCs/>
          <w:sz w:val="24"/>
          <w:szCs w:val="24"/>
        </w:rPr>
        <w:t>sau columnoid-prismatică</w:t>
      </w:r>
    </w:p>
    <w:p w:rsidR="00C33A9E" w:rsidRDefault="005B768B" w:rsidP="00CB741D">
      <w:pPr>
        <w:pStyle w:val="Bodytext41"/>
        <w:shd w:val="clear" w:color="auto" w:fill="auto"/>
        <w:spacing w:line="360" w:lineRule="auto"/>
        <w:ind w:firstLine="708"/>
        <w:jc w:val="both"/>
        <w:rPr>
          <w:rFonts w:cs="Times New Roman"/>
          <w:b w:val="0"/>
          <w:sz w:val="24"/>
          <w:szCs w:val="24"/>
        </w:rPr>
      </w:pPr>
      <w:r w:rsidRPr="00346790">
        <w:rPr>
          <w:rFonts w:cs="Times New Roman"/>
          <w:i/>
          <w:sz w:val="24"/>
          <w:szCs w:val="24"/>
        </w:rPr>
        <w:t xml:space="preserve"> </w:t>
      </w:r>
      <w:r w:rsidR="00C33A9E" w:rsidRPr="00346790">
        <w:rPr>
          <w:rFonts w:cs="Times New Roman"/>
          <w:i/>
          <w:sz w:val="24"/>
          <w:szCs w:val="24"/>
        </w:rPr>
        <w:t xml:space="preserve">Orizontul </w:t>
      </w:r>
      <w:proofErr w:type="gramStart"/>
      <w:r w:rsidR="00C33A9E" w:rsidRPr="00346790">
        <w:rPr>
          <w:rFonts w:cs="Times New Roman"/>
          <w:i/>
          <w:sz w:val="24"/>
          <w:szCs w:val="24"/>
        </w:rPr>
        <w:t>Bt</w:t>
      </w:r>
      <w:proofErr w:type="gramEnd"/>
      <w:r w:rsidR="00346790">
        <w:rPr>
          <w:rFonts w:cs="Times New Roman"/>
          <w:sz w:val="24"/>
          <w:szCs w:val="24"/>
        </w:rPr>
        <w:t xml:space="preserve"> </w:t>
      </w:r>
      <m:oMath>
        <m:r>
          <m:rPr>
            <m:sty m:val="bi"/>
          </m:rPr>
          <w:rPr>
            <w:rFonts w:ascii="Cambria Math" w:hAnsi="Cambria Math" w:cs="Times New Roman"/>
            <w:sz w:val="24"/>
            <w:szCs w:val="24"/>
          </w:rPr>
          <m:t>→</m:t>
        </m:r>
      </m:oMath>
      <w:r w:rsidR="00C33A9E">
        <w:rPr>
          <w:rFonts w:cs="Times New Roman"/>
          <w:sz w:val="24"/>
          <w:szCs w:val="24"/>
        </w:rPr>
        <w:t xml:space="preserve"> </w:t>
      </w:r>
      <w:r w:rsidR="00C33A9E">
        <w:rPr>
          <w:rFonts w:cs="Times New Roman"/>
          <w:b w:val="0"/>
          <w:sz w:val="24"/>
          <w:szCs w:val="24"/>
        </w:rPr>
        <w:t>40</w:t>
      </w:r>
      <w:r w:rsidR="00346790">
        <w:rPr>
          <w:rFonts w:cs="Times New Roman"/>
          <w:b w:val="0"/>
          <w:sz w:val="24"/>
          <w:szCs w:val="24"/>
        </w:rPr>
        <w:t xml:space="preserve"> </w:t>
      </w:r>
      <w:r w:rsidR="00C33A9E">
        <w:rPr>
          <w:rFonts w:cs="Times New Roman"/>
          <w:b w:val="0"/>
          <w:sz w:val="24"/>
          <w:szCs w:val="24"/>
        </w:rPr>
        <w:t>-</w:t>
      </w:r>
      <w:r w:rsidR="00346790">
        <w:rPr>
          <w:rFonts w:cs="Times New Roman"/>
          <w:b w:val="0"/>
          <w:sz w:val="24"/>
          <w:szCs w:val="24"/>
        </w:rPr>
        <w:t xml:space="preserve"> </w:t>
      </w:r>
      <w:r w:rsidR="00C33A9E">
        <w:rPr>
          <w:rFonts w:cs="Times New Roman"/>
          <w:b w:val="0"/>
          <w:sz w:val="24"/>
          <w:szCs w:val="24"/>
        </w:rPr>
        <w:t>8</w:t>
      </w:r>
      <w:r w:rsidR="00A40F41">
        <w:rPr>
          <w:rFonts w:cs="Times New Roman"/>
          <w:b w:val="0"/>
          <w:sz w:val="24"/>
          <w:szCs w:val="24"/>
        </w:rPr>
        <w:t>0 cm. grosime,</w:t>
      </w:r>
      <w:r w:rsidR="00A40F41">
        <w:rPr>
          <w:b w:val="0"/>
          <w:bCs w:val="0"/>
          <w:sz w:val="24"/>
          <w:szCs w:val="24"/>
        </w:rPr>
        <w:t xml:space="preserve"> brun gălbui sau brun înc</w:t>
      </w:r>
      <w:r w:rsidR="00012C58">
        <w:rPr>
          <w:b w:val="0"/>
          <w:bCs w:val="0"/>
          <w:sz w:val="24"/>
          <w:szCs w:val="24"/>
        </w:rPr>
        <w:t>his (10YR6/6, 10YR4-5/3-4 umed) sau</w:t>
      </w:r>
      <w:r w:rsidR="00C33A9E">
        <w:rPr>
          <w:rFonts w:cs="Times New Roman"/>
          <w:b w:val="0"/>
          <w:sz w:val="24"/>
          <w:szCs w:val="24"/>
        </w:rPr>
        <w:t>structură prismatică</w:t>
      </w:r>
      <w:r w:rsidR="00C33A9E" w:rsidRPr="00C33A9E">
        <w:rPr>
          <w:rStyle w:val="Bodytext285pt"/>
          <w:rFonts w:eastAsia="Century Schoolbook"/>
          <w:iCs/>
          <w:sz w:val="24"/>
          <w:szCs w:val="24"/>
        </w:rPr>
        <w:t xml:space="preserve"> </w:t>
      </w:r>
      <w:r w:rsidR="00C33A9E" w:rsidRPr="00C33A9E">
        <w:rPr>
          <w:rStyle w:val="Bodytext285pt"/>
          <w:rFonts w:eastAsia="Century Schoolbook"/>
          <w:b w:val="0"/>
          <w:iCs/>
          <w:sz w:val="24"/>
          <w:szCs w:val="24"/>
        </w:rPr>
        <w:t>sau columnoid-prismatică dezvoltată</w:t>
      </w:r>
      <w:r w:rsidR="00C33A9E">
        <w:rPr>
          <w:rFonts w:cs="Times New Roman"/>
          <w:b w:val="0"/>
          <w:sz w:val="24"/>
          <w:szCs w:val="24"/>
        </w:rPr>
        <w:t xml:space="preserve">, pelicule argiloase de culoare brună-cenuşie la suprafaţa agregatelor structurale, textură mijlocie-fină – fină. </w:t>
      </w:r>
      <w:proofErr w:type="gramStart"/>
      <w:r w:rsidR="00C33A9E">
        <w:rPr>
          <w:rFonts w:cs="Times New Roman"/>
          <w:b w:val="0"/>
          <w:sz w:val="24"/>
          <w:szCs w:val="24"/>
        </w:rPr>
        <w:t>Poate prezenta concreţiuni ferimanganice în partea superioară.</w:t>
      </w:r>
      <w:proofErr w:type="gramEnd"/>
    </w:p>
    <w:p w:rsidR="00012C58" w:rsidRPr="008419F0" w:rsidRDefault="00012C58" w:rsidP="00CB741D">
      <w:pPr>
        <w:pStyle w:val="Bodytext41"/>
        <w:shd w:val="clear" w:color="auto" w:fill="auto"/>
        <w:spacing w:line="360" w:lineRule="auto"/>
        <w:ind w:firstLine="708"/>
        <w:jc w:val="both"/>
        <w:rPr>
          <w:rFonts w:cs="Times New Roman"/>
          <w:b w:val="0"/>
          <w:sz w:val="24"/>
          <w:szCs w:val="24"/>
          <w:lang w:val="ro-RO"/>
        </w:rPr>
      </w:pPr>
      <w:r w:rsidRPr="008419F0">
        <w:rPr>
          <w:rFonts w:cs="Times New Roman"/>
          <w:b w:val="0"/>
          <w:sz w:val="24"/>
          <w:szCs w:val="24"/>
          <w:lang w:val="ro-RO"/>
        </w:rPr>
        <w:t xml:space="preserve">Orizontul Bt poate prezenta culoare </w:t>
      </w:r>
      <w:r w:rsidR="00CD6F34" w:rsidRPr="008419F0">
        <w:rPr>
          <w:rFonts w:cs="Times New Roman"/>
          <w:b w:val="0"/>
          <w:sz w:val="24"/>
          <w:szCs w:val="24"/>
          <w:lang w:val="ro-RO"/>
        </w:rPr>
        <w:t xml:space="preserve">brună, brun-gălbuie  brun-gălbui-roşcată, brun-roşcată (10YR5-6/4, 7,5YR5/4, 7,5YR4/4, 5YR4/4) în partea superioară, care devine brună cu nuanţa roşcată sau brun roşcată </w:t>
      </w:r>
      <w:r w:rsidR="00CD6F34" w:rsidRPr="008419F0">
        <w:rPr>
          <w:rFonts w:cs="Times New Roman"/>
          <w:b w:val="0"/>
          <w:sz w:val="24"/>
          <w:szCs w:val="24"/>
          <w:lang w:val="ro-RO"/>
        </w:rPr>
        <w:lastRenderedPageBreak/>
        <w:t xml:space="preserve">spre partea inferioară a orizontului (7,5YR5/4, 7,5YR5-6/6, </w:t>
      </w:r>
      <w:r w:rsidRPr="008419F0">
        <w:rPr>
          <w:rFonts w:cs="Times New Roman"/>
          <w:b w:val="0"/>
          <w:sz w:val="24"/>
          <w:szCs w:val="24"/>
          <w:lang w:val="ro-RO"/>
        </w:rPr>
        <w:t>5YR4/4) sau culoare brun-gălbuie sau brun roşcată (10YR5-6/4</w:t>
      </w:r>
      <w:r w:rsidRPr="008419F0">
        <w:rPr>
          <w:rFonts w:cs="Times New Roman"/>
          <w:b w:val="0"/>
          <w:sz w:val="24"/>
          <w:szCs w:val="24"/>
        </w:rPr>
        <w:t>;</w:t>
      </w:r>
      <w:r w:rsidRPr="008419F0">
        <w:rPr>
          <w:rFonts w:cs="Times New Roman"/>
          <w:b w:val="0"/>
          <w:sz w:val="24"/>
          <w:szCs w:val="24"/>
          <w:lang w:val="ro-RO"/>
        </w:rPr>
        <w:t xml:space="preserve"> 5YR4/4) în partea superioară şi brun roşcată în partea inferioară 5YR4/4 (poate prezenta culori până la roşu - 2,5YR 3,5-4/6)</w:t>
      </w:r>
    </w:p>
    <w:p w:rsidR="00A96BDD" w:rsidRPr="00A40F41" w:rsidRDefault="00A96BDD" w:rsidP="00CB741D">
      <w:pPr>
        <w:spacing w:after="0" w:line="360" w:lineRule="auto"/>
        <w:ind w:firstLine="708"/>
        <w:jc w:val="both"/>
        <w:rPr>
          <w:rStyle w:val="Bodytext285pt"/>
          <w:rFonts w:eastAsiaTheme="minorEastAsia"/>
          <w:sz w:val="24"/>
          <w:szCs w:val="24"/>
        </w:rPr>
      </w:pPr>
      <w:r w:rsidRPr="00346790">
        <w:rPr>
          <w:rFonts w:ascii="Times New Roman" w:hAnsi="Times New Roman" w:cs="Times New Roman"/>
          <w:b/>
          <w:bCs/>
          <w:i/>
          <w:sz w:val="24"/>
          <w:szCs w:val="24"/>
          <w:lang w:val="ro-RO"/>
        </w:rPr>
        <w:t>Orizontul BtG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34679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25 cm grosime, </w:t>
      </w:r>
      <w:r w:rsidR="00A40F41">
        <w:rPr>
          <w:rFonts w:ascii="Times New Roman" w:hAnsi="Times New Roman" w:cs="Times New Roman"/>
          <w:sz w:val="24"/>
          <w:szCs w:val="24"/>
        </w:rPr>
        <w:t xml:space="preserve">brun-brun-gălbui închis, brun cenuşiu închis (10YR4-5/2-4 umed) sau brun gălbui (10YR5/4-8 umed), luto-argilos, pete difuze brune cenuşii sau brune gălbui închis de diferite dimensiuni </w:t>
      </w:r>
      <w:r w:rsidR="00A40F41">
        <w:rPr>
          <w:rFonts w:ascii="Times New Roman" w:eastAsiaTheme="minorEastAsia" w:hAnsi="Times New Roman" w:cs="Times New Roman"/>
          <w:sz w:val="24"/>
          <w:szCs w:val="24"/>
          <w:lang w:val="ro-RO"/>
        </w:rPr>
        <w:t xml:space="preserve">și cenuşiu închis în stare umedă (10YR4/1), </w:t>
      </w:r>
      <w:r>
        <w:rPr>
          <w:rFonts w:ascii="Times New Roman" w:eastAsiaTheme="minorEastAsia" w:hAnsi="Times New Roman" w:cs="Times New Roman"/>
          <w:sz w:val="24"/>
          <w:szCs w:val="24"/>
          <w:lang w:val="ro-RO"/>
        </w:rPr>
        <w:t>cenuşiu în stare uscată (N5-6) cu pete verzui, verzui-albăstrui sau albăstrui (10GY, 10BG) şi brun gălbui (10YR5/6)</w:t>
      </w:r>
      <w:r w:rsidR="00A40F41">
        <w:rPr>
          <w:rFonts w:ascii="Times New Roman" w:eastAsiaTheme="minorEastAsia" w:hAnsi="Times New Roman" w:cs="Times New Roman"/>
          <w:sz w:val="24"/>
          <w:szCs w:val="24"/>
          <w:lang w:val="ro-RO"/>
        </w:rPr>
        <w:t xml:space="preserve"> spre baza orizontului</w:t>
      </w:r>
      <w:r>
        <w:rPr>
          <w:rFonts w:ascii="Times New Roman" w:eastAsiaTheme="minorEastAsia" w:hAnsi="Times New Roman" w:cs="Times New Roman"/>
          <w:sz w:val="24"/>
          <w:szCs w:val="24"/>
          <w:lang w:val="ro-RO"/>
        </w:rPr>
        <w:t>, compact, separaţii ferimanganice şi bobovine numeroase, trecere treptată.</w:t>
      </w:r>
      <w:r>
        <w:rPr>
          <w:rStyle w:val="Bodytext285pt"/>
          <w:rFonts w:eastAsia="Century Schoolbook"/>
          <w:iCs/>
          <w:sz w:val="24"/>
          <w:szCs w:val="24"/>
        </w:rPr>
        <w:t xml:space="preserve"> Structură prismatică sau columnoid-prismatică moderat dezvoltată, mediu compact până la compact.</w:t>
      </w:r>
    </w:p>
    <w:p w:rsidR="00A96BDD" w:rsidRPr="009E7AB9" w:rsidRDefault="00A96BDD" w:rsidP="00CB741D">
      <w:pPr>
        <w:spacing w:after="0" w:line="360" w:lineRule="auto"/>
        <w:ind w:firstLine="708"/>
        <w:jc w:val="both"/>
        <w:rPr>
          <w:rFonts w:ascii="Times New Roman" w:eastAsiaTheme="minorEastAsia" w:hAnsi="Times New Roman" w:cs="Times New Roman"/>
          <w:color w:val="000000"/>
          <w:sz w:val="24"/>
          <w:szCs w:val="24"/>
          <w:shd w:val="clear" w:color="auto" w:fill="FFFFFF"/>
          <w:lang w:val="ro-RO" w:eastAsia="ro-RO" w:bidi="ro-RO"/>
        </w:rPr>
      </w:pPr>
      <w:r w:rsidRPr="00346790">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A96BDD" w:rsidRDefault="00A96BDD" w:rsidP="00CB741D">
      <w:pPr>
        <w:pStyle w:val="Bodytext41"/>
        <w:shd w:val="clear" w:color="auto" w:fill="auto"/>
        <w:spacing w:line="360" w:lineRule="auto"/>
        <w:ind w:firstLine="708"/>
        <w:jc w:val="both"/>
        <w:rPr>
          <w:rFonts w:cs="Times New Roman"/>
          <w:b w:val="0"/>
          <w:bCs w:val="0"/>
          <w:sz w:val="24"/>
          <w:szCs w:val="24"/>
        </w:rPr>
      </w:pPr>
    </w:p>
    <w:p w:rsidR="009E7AB9" w:rsidRPr="009E7AB9" w:rsidRDefault="009E7AB9" w:rsidP="00CB741D">
      <w:pPr>
        <w:spacing w:line="360" w:lineRule="auto"/>
        <w:ind w:firstLine="708"/>
        <w:jc w:val="both"/>
        <w:rPr>
          <w:rStyle w:val="Bodytext27pt"/>
          <w:rFonts w:eastAsia="Century Schoolbook"/>
          <w:b/>
          <w:bCs/>
          <w:i/>
          <w:sz w:val="24"/>
          <w:szCs w:val="24"/>
        </w:rPr>
      </w:pPr>
      <w:r>
        <w:rPr>
          <w:rStyle w:val="Bodytext27pt"/>
          <w:rFonts w:eastAsia="Century Schoolbook"/>
          <w:b/>
          <w:bCs/>
          <w:i/>
          <w:sz w:val="24"/>
          <w:szCs w:val="24"/>
        </w:rPr>
        <w:t>Stagnosolul albic planic</w:t>
      </w:r>
      <w:r w:rsidR="00BE1E4E">
        <w:rPr>
          <w:rStyle w:val="Bodytext27pt"/>
          <w:rFonts w:eastAsia="Century Schoolbook"/>
          <w:b/>
          <w:bCs/>
          <w:i/>
          <w:sz w:val="24"/>
          <w:szCs w:val="24"/>
        </w:rPr>
        <w:t xml:space="preserve"> (ST ab.pl)</w:t>
      </w:r>
    </w:p>
    <w:p w:rsidR="003C19CD" w:rsidRDefault="003C19CD" w:rsidP="00CB741D">
      <w:pPr>
        <w:spacing w:line="360" w:lineRule="auto"/>
        <w:ind w:firstLine="708"/>
        <w:jc w:val="both"/>
        <w:rPr>
          <w:rStyle w:val="Bodytext27pt"/>
          <w:rFonts w:eastAsia="Century Schoolbook"/>
          <w:bCs/>
          <w:i/>
          <w:sz w:val="24"/>
          <w:szCs w:val="24"/>
        </w:rPr>
      </w:pPr>
    </w:p>
    <w:p w:rsidR="00360ACE" w:rsidRDefault="00360ACE" w:rsidP="00CB741D">
      <w:pPr>
        <w:spacing w:line="360" w:lineRule="auto"/>
        <w:ind w:firstLine="708"/>
        <w:jc w:val="both"/>
        <w:rPr>
          <w:rStyle w:val="Bodytext285pt"/>
          <w:rFonts w:eastAsia="Century Schoolbook"/>
          <w:i/>
          <w:sz w:val="24"/>
          <w:szCs w:val="24"/>
        </w:rPr>
      </w:pPr>
      <w:r w:rsidRPr="00C9727B">
        <w:rPr>
          <w:rStyle w:val="Bodytext27pt"/>
          <w:rFonts w:eastAsia="Century Schoolbook"/>
          <w:bCs/>
          <w:i/>
          <w:sz w:val="24"/>
          <w:szCs w:val="24"/>
        </w:rPr>
        <w:t xml:space="preserve">Sunt  soluri cu orizont Ao (sau Au)  şi orizont subiacent Ea, urmat de un orizont B argic, având </w:t>
      </w:r>
      <w:r>
        <w:rPr>
          <w:rStyle w:val="Bodytext27pt"/>
          <w:rFonts w:eastAsia="Century Schoolbook"/>
          <w:bCs/>
          <w:i/>
          <w:sz w:val="24"/>
          <w:szCs w:val="24"/>
        </w:rPr>
        <w:t xml:space="preserve">orice culoare, </w:t>
      </w:r>
      <w:r w:rsidRPr="00C9727B">
        <w:rPr>
          <w:rStyle w:val="Bodytext27pt"/>
          <w:rFonts w:eastAsia="Century Schoolbook"/>
          <w:bCs/>
          <w:i/>
          <w:sz w:val="24"/>
          <w:szCs w:val="24"/>
        </w:rPr>
        <w:t xml:space="preserve">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 xml:space="preserve">şi </w:t>
      </w:r>
      <w:r w:rsidRPr="00E20041">
        <w:rPr>
          <w:rStyle w:val="Bodytext285pt"/>
          <w:rFonts w:eastAsia="Century Schoolbook"/>
          <w:i/>
          <w:sz w:val="24"/>
          <w:szCs w:val="24"/>
        </w:rPr>
        <w:t>orizon</w:t>
      </w:r>
      <w:r>
        <w:rPr>
          <w:rStyle w:val="Bodytext285pt"/>
          <w:rFonts w:eastAsia="Century Schoolbook"/>
          <w:i/>
          <w:sz w:val="24"/>
          <w:szCs w:val="24"/>
        </w:rPr>
        <w:t>t stagnogleic (W) începând în 0 – 50</w:t>
      </w:r>
      <w:r w:rsidRPr="00E20041">
        <w:rPr>
          <w:rStyle w:val="Bodytext285pt"/>
          <w:rFonts w:eastAsia="Century Schoolbook"/>
          <w:i/>
          <w:sz w:val="24"/>
          <w:szCs w:val="24"/>
        </w:rPr>
        <w:t xml:space="preserve"> cm </w:t>
      </w:r>
    </w:p>
    <w:p w:rsidR="00360ACE" w:rsidRDefault="00360ACE" w:rsidP="00CB741D">
      <w:pPr>
        <w:pStyle w:val="Bodytext41"/>
        <w:shd w:val="clear" w:color="auto" w:fill="auto"/>
        <w:spacing w:line="360" w:lineRule="auto"/>
        <w:ind w:firstLine="708"/>
        <w:jc w:val="both"/>
        <w:rPr>
          <w:rFonts w:eastAsiaTheme="minorEastAsia" w:cs="Times New Roman"/>
          <w:b w:val="0"/>
          <w:bCs w:val="0"/>
          <w:sz w:val="24"/>
          <w:szCs w:val="24"/>
          <w:lang w:val="ro-RO"/>
        </w:rPr>
      </w:pPr>
      <w:proofErr w:type="gramStart"/>
      <w:r>
        <w:rPr>
          <w:rFonts w:eastAsiaTheme="minorEastAsia" w:cs="Times New Roman"/>
          <w:b w:val="0"/>
          <w:bCs w:val="0"/>
          <w:sz w:val="24"/>
          <w:szCs w:val="24"/>
        </w:rPr>
        <w:lastRenderedPageBreak/>
        <w:t xml:space="preserve">Sunt </w:t>
      </w:r>
      <w:r>
        <w:rPr>
          <w:rFonts w:eastAsiaTheme="minorEastAsia" w:cs="Times New Roman"/>
          <w:b w:val="0"/>
          <w:bCs w:val="0"/>
          <w:sz w:val="24"/>
          <w:szCs w:val="24"/>
          <w:lang w:val="ro-RO"/>
        </w:rPr>
        <w:t>întâlnite în aria de răspândire a luvosolului albic, ocupând suprafeţe cu aspect mozaicat pe terasele vechi din zonele umede ale Mureşului, Someşului.</w:t>
      </w:r>
      <w:proofErr w:type="gramEnd"/>
      <w:r>
        <w:rPr>
          <w:rFonts w:eastAsiaTheme="minorEastAsia" w:cs="Times New Roman"/>
          <w:b w:val="0"/>
          <w:bCs w:val="0"/>
          <w:sz w:val="24"/>
          <w:szCs w:val="24"/>
          <w:lang w:val="ro-RO"/>
        </w:rPr>
        <w:t xml:space="preserve"> Oltului, în Piemonturile vestice şi Piemontul Getic, Dealurile Silvaniei, Subcarpaţi, Podişul Sucevei, Depresiunile Baia Mare, Oaş, Beiuş, Făgăraş.</w:t>
      </w:r>
    </w:p>
    <w:p w:rsidR="00360ACE" w:rsidRDefault="00360ACE" w:rsidP="00CB741D">
      <w:pPr>
        <w:pStyle w:val="Bodytext41"/>
        <w:shd w:val="clear" w:color="auto" w:fill="auto"/>
        <w:spacing w:line="360" w:lineRule="auto"/>
        <w:ind w:firstLine="708"/>
        <w:jc w:val="both"/>
        <w:rPr>
          <w:rFonts w:eastAsiaTheme="minorEastAsia" w:cs="Times New Roman"/>
          <w:b w:val="0"/>
          <w:bCs w:val="0"/>
          <w:sz w:val="24"/>
          <w:szCs w:val="24"/>
        </w:rPr>
      </w:pPr>
      <w:r>
        <w:rPr>
          <w:rFonts w:eastAsiaTheme="minorEastAsia" w:cs="Times New Roman"/>
          <w:b w:val="0"/>
          <w:bCs w:val="0"/>
          <w:sz w:val="24"/>
          <w:szCs w:val="24"/>
          <w:lang w:val="ro-RO"/>
        </w:rPr>
        <w:t xml:space="preserve">În arealul ocupat de luvosolurile albice, stagnosolurile planice ocupă suprafeţele cele mai puţin înclinate şi depresiuni lipsite de drenaj extern, deci terenuri aflate sub incidenţa unor mari cantităţi de apă de natură pluvială care a orientat procesul de solificare în direcţia unei intense eluvieri. </w:t>
      </w:r>
      <w:r>
        <w:rPr>
          <w:rFonts w:eastAsiaTheme="minorEastAsia" w:cs="Times New Roman"/>
          <w:b w:val="0"/>
          <w:bCs w:val="0"/>
          <w:sz w:val="24"/>
          <w:szCs w:val="24"/>
        </w:rPr>
        <w:t>Clima se caracterizează prin medii ale precipitaţiilor cuprinse între 600 şi 1000 mm, medii ale temperaturilor între 6 – 7 şi 9 - 10</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 ale indicelui de ariditate între 34 şi 55, regim hidric percolativ.</w:t>
      </w:r>
    </w:p>
    <w:p w:rsidR="00360ACE" w:rsidRDefault="00360ACE" w:rsidP="00CB741D">
      <w:pPr>
        <w:pStyle w:val="Bodytext41"/>
        <w:shd w:val="clear" w:color="auto" w:fill="auto"/>
        <w:spacing w:line="360" w:lineRule="auto"/>
        <w:ind w:firstLine="708"/>
        <w:jc w:val="both"/>
        <w:rPr>
          <w:rFonts w:cs="Times New Roman"/>
          <w:b w:val="0"/>
          <w:bCs w:val="0"/>
          <w:sz w:val="24"/>
          <w:szCs w:val="24"/>
        </w:rPr>
      </w:pPr>
      <w:proofErr w:type="gramStart"/>
      <w:r>
        <w:rPr>
          <w:rFonts w:eastAsiaTheme="minorEastAsia" w:cs="Times New Roman"/>
          <w:b w:val="0"/>
          <w:bCs w:val="0"/>
          <w:sz w:val="24"/>
          <w:szCs w:val="24"/>
        </w:rPr>
        <w:t>S-au format sub o vegetaţie native reprezentată prin păduri de Quercus petrea sau Fagus sylvatica, sau amestec, bogate în specii de plante acidifile.</w:t>
      </w:r>
      <w:proofErr w:type="gramEnd"/>
      <w:r>
        <w:rPr>
          <w:rFonts w:eastAsiaTheme="minorEastAsia" w:cs="Times New Roman"/>
          <w:b w:val="0"/>
          <w:bCs w:val="0"/>
          <w:sz w:val="24"/>
          <w:szCs w:val="24"/>
        </w:rPr>
        <w:t xml:space="preserve"> În urma defrişărilor masive a pădurilor vegetaţia lemnoasă a fost înlocuită cu o ierboasă acidifilă, în care predomină Speciile de Carex şi Agrostis. In multe cazuri </w:t>
      </w:r>
      <w:proofErr w:type="gramStart"/>
      <w:r>
        <w:rPr>
          <w:rFonts w:eastAsiaTheme="minorEastAsia" w:cs="Times New Roman"/>
          <w:b w:val="0"/>
          <w:bCs w:val="0"/>
          <w:sz w:val="24"/>
          <w:szCs w:val="24"/>
        </w:rPr>
        <w:t>a</w:t>
      </w:r>
      <w:proofErr w:type="gramEnd"/>
      <w:r>
        <w:rPr>
          <w:rFonts w:eastAsiaTheme="minorEastAsia" w:cs="Times New Roman"/>
          <w:b w:val="0"/>
          <w:bCs w:val="0"/>
          <w:sz w:val="24"/>
          <w:szCs w:val="24"/>
        </w:rPr>
        <w:t xml:space="preserve"> avut loc şi o accentuare a proceselor de inmlăştinire. Caracteristic în formarea acestor soluri este lipsa orizontului de tranziţie EB, trecerea făcăndu-se pe mai puţin de 7,5 cm. </w:t>
      </w:r>
      <w:r>
        <w:rPr>
          <w:rFonts w:cs="Times New Roman"/>
          <w:b w:val="0"/>
          <w:bCs w:val="0"/>
          <w:sz w:val="24"/>
          <w:szCs w:val="24"/>
        </w:rPr>
        <w:t>S-au format pe m</w:t>
      </w:r>
      <w:r w:rsidR="00B91B1E">
        <w:rPr>
          <w:rFonts w:cs="Times New Roman"/>
          <w:b w:val="0"/>
          <w:bCs w:val="0"/>
          <w:sz w:val="24"/>
          <w:szCs w:val="24"/>
        </w:rPr>
        <w:t>aterial parentale reprezentate î</w:t>
      </w:r>
      <w:r>
        <w:rPr>
          <w:rFonts w:cs="Times New Roman"/>
          <w:b w:val="0"/>
          <w:bCs w:val="0"/>
          <w:sz w:val="24"/>
          <w:szCs w:val="24"/>
        </w:rPr>
        <w:t>n matea lor majoritate de luturi şi argile, dispuse succesional ca depozite depozite stratificate (straturi cu texture diferite), lipsite sau sărace în elemente bazice.</w:t>
      </w:r>
    </w:p>
    <w:p w:rsidR="00360ACE" w:rsidRPr="00BF4E5E" w:rsidRDefault="00360ACE" w:rsidP="00CB741D">
      <w:pPr>
        <w:pStyle w:val="Bodytext41"/>
        <w:shd w:val="clear" w:color="auto" w:fill="auto"/>
        <w:spacing w:line="360" w:lineRule="auto"/>
        <w:jc w:val="both"/>
        <w:rPr>
          <w:rFonts w:cs="Times New Roman"/>
          <w:b w:val="0"/>
          <w:bCs w:val="0"/>
          <w:sz w:val="24"/>
          <w:szCs w:val="24"/>
        </w:rPr>
      </w:pPr>
      <w:r>
        <w:rPr>
          <w:rFonts w:cs="Times New Roman"/>
          <w:b w:val="0"/>
          <w:bCs w:val="0"/>
          <w:sz w:val="24"/>
          <w:szCs w:val="24"/>
        </w:rPr>
        <w:tab/>
        <w:t xml:space="preserve">Întregul process de solificare </w:t>
      </w:r>
      <w:proofErr w:type="gramStart"/>
      <w:r>
        <w:rPr>
          <w:rFonts w:cs="Times New Roman"/>
          <w:b w:val="0"/>
          <w:bCs w:val="0"/>
          <w:sz w:val="24"/>
          <w:szCs w:val="24"/>
        </w:rPr>
        <w:t>este</w:t>
      </w:r>
      <w:proofErr w:type="gramEnd"/>
      <w:r>
        <w:rPr>
          <w:rFonts w:cs="Times New Roman"/>
          <w:b w:val="0"/>
          <w:bCs w:val="0"/>
          <w:sz w:val="24"/>
          <w:szCs w:val="24"/>
        </w:rPr>
        <w:t xml:space="preserve"> orientat în direcţia eluvierii –iluvierii dar şi în direcţia acumulării şi stagnării prelungite a apei provenită din precipitaţii.</w:t>
      </w:r>
    </w:p>
    <w:p w:rsidR="00360ACE" w:rsidRPr="00BF4E5E" w:rsidRDefault="00360ACE" w:rsidP="00CB741D">
      <w:pPr>
        <w:spacing w:after="0" w:line="360" w:lineRule="auto"/>
        <w:ind w:firstLine="708"/>
        <w:jc w:val="both"/>
        <w:rPr>
          <w:rFonts w:ascii="Times New Roman" w:hAnsi="Times New Roman" w:cs="Times New Roman"/>
          <w:bCs/>
          <w:sz w:val="24"/>
          <w:szCs w:val="24"/>
          <w:lang w:val="ro-RO"/>
        </w:rPr>
      </w:pPr>
      <w:r w:rsidRPr="00A34C6E">
        <w:rPr>
          <w:rFonts w:ascii="Times New Roman" w:hAnsi="Times New Roman" w:cs="Times New Roman"/>
          <w:bCs/>
          <w:sz w:val="24"/>
          <w:szCs w:val="24"/>
          <w:lang w:val="ro-RO"/>
        </w:rPr>
        <w:t>In condiţiile</w:t>
      </w:r>
      <w:r>
        <w:rPr>
          <w:rFonts w:ascii="Times New Roman" w:hAnsi="Times New Roman" w:cs="Times New Roman"/>
          <w:bCs/>
          <w:sz w:val="24"/>
          <w:szCs w:val="24"/>
          <w:lang w:val="ro-RO"/>
        </w:rPr>
        <w:t xml:space="preserve"> prezentate</w:t>
      </w:r>
      <w:r w:rsidRPr="00E60891">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vegetaţie</w:t>
      </w:r>
      <w:r>
        <w:rPr>
          <w:rFonts w:ascii="Times New Roman" w:hAnsi="Times New Roman" w:cs="Times New Roman"/>
          <w:bCs/>
          <w:sz w:val="24"/>
          <w:szCs w:val="24"/>
          <w:lang w:val="ro-RO"/>
        </w:rPr>
        <w:t xml:space="preserve">, climă, relief  şi </w:t>
      </w:r>
      <w:r w:rsidRPr="00A34C6E">
        <w:rPr>
          <w:rFonts w:ascii="Times New Roman" w:hAnsi="Times New Roman" w:cs="Times New Roman"/>
          <w:bCs/>
          <w:sz w:val="24"/>
          <w:szCs w:val="24"/>
          <w:lang w:val="ro-RO"/>
        </w:rPr>
        <w:t xml:space="preserve"> material parental</w:t>
      </w:r>
      <w:r>
        <w:rPr>
          <w:rFonts w:ascii="Times New Roman" w:hAnsi="Times New Roman" w:cs="Times New Roman"/>
          <w:bCs/>
          <w:sz w:val="24"/>
          <w:szCs w:val="24"/>
          <w:lang w:val="ro-RO"/>
        </w:rPr>
        <w:t xml:space="preserve"> bistratificat</w:t>
      </w:r>
      <w:r w:rsidRPr="00A34C6E">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procesul de bioacumulare</w:t>
      </w:r>
      <w:r w:rsidRPr="00A34C6E">
        <w:rPr>
          <w:rFonts w:ascii="Times New Roman" w:hAnsi="Times New Roman" w:cs="Times New Roman"/>
          <w:bCs/>
          <w:sz w:val="24"/>
          <w:szCs w:val="24"/>
          <w:lang w:val="ro-RO"/>
        </w:rPr>
        <w:t xml:space="preserve"> e</w:t>
      </w:r>
      <w:r>
        <w:rPr>
          <w:rFonts w:ascii="Times New Roman" w:hAnsi="Times New Roman" w:cs="Times New Roman"/>
          <w:bCs/>
          <w:sz w:val="24"/>
          <w:szCs w:val="24"/>
          <w:lang w:val="ro-RO"/>
        </w:rPr>
        <w:t xml:space="preserve">ste slab, având loc o </w:t>
      </w:r>
      <w:r>
        <w:rPr>
          <w:rFonts w:ascii="Times New Roman" w:hAnsi="Times New Roman" w:cs="Times New Roman"/>
          <w:bCs/>
          <w:sz w:val="24"/>
          <w:szCs w:val="24"/>
          <w:lang w:val="ro-RO"/>
        </w:rPr>
        <w:lastRenderedPageBreak/>
        <w:t xml:space="preserve">alterare </w:t>
      </w:r>
      <w:r w:rsidRPr="00A34C6E">
        <w:rPr>
          <w:rFonts w:ascii="Times New Roman" w:hAnsi="Times New Roman" w:cs="Times New Roman"/>
          <w:bCs/>
          <w:sz w:val="24"/>
          <w:szCs w:val="24"/>
          <w:lang w:val="ro-RO"/>
        </w:rPr>
        <w:t xml:space="preserve">activă a substratului mineral sub </w:t>
      </w:r>
      <w:r>
        <w:rPr>
          <w:rFonts w:ascii="Times New Roman" w:hAnsi="Times New Roman" w:cs="Times New Roman"/>
          <w:bCs/>
          <w:sz w:val="24"/>
          <w:szCs w:val="24"/>
          <w:lang w:val="ro-RO"/>
        </w:rPr>
        <w:t xml:space="preserve">acţiunea humusului </w:t>
      </w:r>
      <w:r w:rsidRPr="00A34C6E">
        <w:rPr>
          <w:rFonts w:ascii="Times New Roman" w:hAnsi="Times New Roman" w:cs="Times New Roman"/>
          <w:bCs/>
          <w:sz w:val="24"/>
          <w:szCs w:val="24"/>
          <w:lang w:val="ro-RO"/>
        </w:rPr>
        <w:t xml:space="preserve">acid. </w:t>
      </w:r>
      <w:r>
        <w:rPr>
          <w:rFonts w:ascii="Times New Roman" w:hAnsi="Times New Roman" w:cs="Times New Roman"/>
          <w:bCs/>
          <w:sz w:val="24"/>
          <w:szCs w:val="24"/>
          <w:lang w:val="ro-RO"/>
        </w:rPr>
        <w:t xml:space="preserve">Lipsa sau </w:t>
      </w:r>
      <w:r w:rsidRPr="00A34C6E">
        <w:rPr>
          <w:rFonts w:ascii="Times New Roman" w:hAnsi="Times New Roman" w:cs="Times New Roman"/>
          <w:bCs/>
          <w:sz w:val="24"/>
          <w:szCs w:val="24"/>
          <w:lang w:val="ro-RO"/>
        </w:rPr>
        <w:t>conţinutul scăzut în minerale calcice şi feromagneziene</w:t>
      </w:r>
      <w:r>
        <w:rPr>
          <w:rFonts w:ascii="Times New Roman" w:hAnsi="Times New Roman" w:cs="Times New Roman"/>
          <w:bCs/>
          <w:sz w:val="24"/>
          <w:szCs w:val="24"/>
          <w:lang w:val="ro-RO"/>
        </w:rPr>
        <w:t xml:space="preserve"> corelată cu a</w:t>
      </w:r>
      <w:r w:rsidRPr="00A34C6E">
        <w:rPr>
          <w:rFonts w:ascii="Times New Roman" w:hAnsi="Times New Roman" w:cs="Times New Roman"/>
          <w:bCs/>
          <w:sz w:val="24"/>
          <w:szCs w:val="24"/>
          <w:lang w:val="ro-RO"/>
        </w:rPr>
        <w:t>cidifierea soluţiei solului</w:t>
      </w:r>
      <w:r w:rsidRPr="00E60891">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favorizează proces</w:t>
      </w:r>
      <w:r>
        <w:rPr>
          <w:rFonts w:ascii="Times New Roman" w:hAnsi="Times New Roman" w:cs="Times New Roman"/>
          <w:bCs/>
          <w:sz w:val="24"/>
          <w:szCs w:val="24"/>
          <w:lang w:val="ro-RO"/>
        </w:rPr>
        <w:t>ele de migrare a argilei şi</w:t>
      </w:r>
      <w:r w:rsidRPr="00A34C6E">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acumularea </w:t>
      </w:r>
      <w:r w:rsidRPr="00A34C6E">
        <w:rPr>
          <w:rFonts w:ascii="Times New Roman" w:hAnsi="Times New Roman" w:cs="Times New Roman"/>
          <w:bCs/>
          <w:sz w:val="24"/>
          <w:szCs w:val="24"/>
          <w:lang w:val="ro-RO"/>
        </w:rPr>
        <w:t>într-un orizont B argic (Bt), cu atât mai bine exprimat cu cât procesele de eluviere sunt mai intense</w:t>
      </w:r>
      <w:r>
        <w:rPr>
          <w:rFonts w:ascii="Times New Roman" w:hAnsi="Times New Roman" w:cs="Times New Roman"/>
          <w:bCs/>
          <w:sz w:val="24"/>
          <w:szCs w:val="24"/>
          <w:lang w:val="ro-RO"/>
        </w:rPr>
        <w:t>.</w:t>
      </w:r>
      <w:r w:rsidRPr="00E60891">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S</w:t>
      </w:r>
      <w:r w:rsidRPr="00A34C6E">
        <w:rPr>
          <w:rFonts w:ascii="Times New Roman" w:hAnsi="Times New Roman" w:cs="Times New Roman"/>
          <w:bCs/>
          <w:sz w:val="24"/>
          <w:szCs w:val="24"/>
          <w:lang w:val="ro-RO"/>
        </w:rPr>
        <w:t>ubiacent orizontului A</w:t>
      </w:r>
      <w:r>
        <w:rPr>
          <w:rFonts w:ascii="Times New Roman" w:hAnsi="Times New Roman" w:cs="Times New Roman"/>
          <w:bCs/>
          <w:sz w:val="24"/>
          <w:szCs w:val="24"/>
          <w:lang w:val="ro-RO"/>
        </w:rPr>
        <w:t xml:space="preserve"> slab format a avut loc diferenţierea unui orizont Elv sau Ea (în funcţie de intensitatea proceselăr de eluviere), orizonturi</w:t>
      </w:r>
      <w:r w:rsidRPr="006C2853">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îmbogăţit</w:t>
      </w:r>
      <w:r>
        <w:rPr>
          <w:rFonts w:ascii="Times New Roman" w:hAnsi="Times New Roman" w:cs="Times New Roman"/>
          <w:bCs/>
          <w:sz w:val="24"/>
          <w:szCs w:val="24"/>
          <w:lang w:val="ro-RO"/>
        </w:rPr>
        <w:t xml:space="preserve">e rezidual în </w:t>
      </w:r>
      <w:r w:rsidRPr="00A34C6E">
        <w:rPr>
          <w:rFonts w:ascii="Times New Roman" w:hAnsi="Times New Roman" w:cs="Times New Roman"/>
          <w:bCs/>
          <w:sz w:val="24"/>
          <w:szCs w:val="24"/>
          <w:lang w:val="ro-RO"/>
        </w:rPr>
        <w:t>particule de cuarţ dezbrăcate de pelicula coloidală de argilă</w:t>
      </w:r>
      <w:r>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 xml:space="preserve">Regimul hidric transpercolativ determină levigarea completă a sărurilor solubile.  </w:t>
      </w:r>
    </w:p>
    <w:p w:rsidR="00360ACE" w:rsidRDefault="00360ACE"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Acumularea intensă şi stagnarea prelungită a apelor de precipitaţie, deasupra şi la nivelul orizontului Bt a favorizat formarea şi dezvoltarea unei microflore a solului alcătuită predominant din microorganisme reducătoare care reduc compuşii oxidaţi ai fierului şi manganului, formând bicarbonat feros şi manganos. Orizontul Ao se află sub incidenţa unei alternanţe variabile a condiţiilor de aerobioză cu cele de anaerobioză (determinate de acumulările şi stagnările fluctuante ale apei pluviale).</w:t>
      </w:r>
    </w:p>
    <w:p w:rsidR="00360ACE" w:rsidRDefault="00360ACE" w:rsidP="00CB741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Poate prezenta următoarele succesiuni de orizonturi:</w:t>
      </w:r>
    </w:p>
    <w:p w:rsidR="009E7AB9" w:rsidRDefault="009E7AB9" w:rsidP="00CB741D">
      <w:pPr>
        <w:pStyle w:val="ListParagraph"/>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 xml:space="preserve">→ </m:t>
        </m:r>
      </m:oMath>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360ACE" w:rsidRDefault="009E7AB9" w:rsidP="00CB741D">
      <w:pPr>
        <w:spacing w:line="360" w:lineRule="auto"/>
        <w:jc w:val="both"/>
        <w:rPr>
          <w:rStyle w:val="Bodytext27pt"/>
          <w:rFonts w:eastAsia="Century Schoolbook"/>
          <w:b/>
          <w:bCs/>
          <w:i/>
          <w:sz w:val="24"/>
          <w:szCs w:val="24"/>
        </w:rPr>
      </w:pPr>
      <w:r>
        <w:rPr>
          <w:rStyle w:val="Bodytext27pt"/>
          <w:rFonts w:eastAsia="Century Schoolbook"/>
          <w:bCs/>
          <w:i/>
          <w:sz w:val="24"/>
          <w:szCs w:val="24"/>
        </w:rPr>
        <w:t xml:space="preserve">                                                         </w:t>
      </w:r>
      <w:r w:rsidR="00360ACE">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sidR="00360ACE">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00360ACE">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360ACE">
        <w:rPr>
          <w:rStyle w:val="Bodytext27pt"/>
          <w:rFonts w:eastAsia="Century Schoolbook"/>
          <w:b/>
          <w:bCs/>
          <w:i/>
          <w:sz w:val="24"/>
          <w:szCs w:val="24"/>
        </w:rPr>
        <w:t xml:space="preserve"> C</w:t>
      </w:r>
    </w:p>
    <w:p w:rsidR="009E7AB9" w:rsidRDefault="00360ACE"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w:p>
    <w:p w:rsidR="00360ACE" w:rsidRPr="009E7AB9" w:rsidRDefault="00360ACE" w:rsidP="00CB741D">
      <w:pPr>
        <w:spacing w:line="360" w:lineRule="auto"/>
        <w:ind w:firstLine="720"/>
        <w:jc w:val="both"/>
        <w:rPr>
          <w:rFonts w:ascii="Times New Roman" w:eastAsia="Century Schoolbook" w:hAnsi="Times New Roman" w:cs="Times New Roman"/>
          <w:b/>
          <w:bCs/>
          <w:i/>
          <w:color w:val="000000"/>
          <w:sz w:val="24"/>
          <w:szCs w:val="24"/>
          <w:shd w:val="clear" w:color="auto" w:fill="FFFFFF"/>
          <w:lang w:val="ro-RO" w:eastAsia="ro-RO" w:bidi="ro-RO"/>
        </w:rPr>
      </w:pPr>
      <w:r w:rsidRPr="00A66673">
        <w:rPr>
          <w:rFonts w:ascii="Times New Roman" w:eastAsiaTheme="minorEastAsia" w:hAnsi="Times New Roman" w:cs="Times New Roman"/>
          <w:b/>
          <w:i/>
          <w:sz w:val="24"/>
          <w:szCs w:val="24"/>
          <w:lang w:val="ro-RO"/>
        </w:rPr>
        <w:t>Orizontul Aow</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352E3F">
        <w:rPr>
          <w:rFonts w:ascii="Times New Roman" w:eastAsiaTheme="minorEastAsia" w:hAnsi="Times New Roman" w:cs="Times New Roman"/>
          <w:sz w:val="24"/>
          <w:szCs w:val="24"/>
          <w:lang w:val="ro-RO"/>
        </w:rPr>
        <w:t xml:space="preserve"> 10 - 15</w:t>
      </w:r>
      <w:r>
        <w:rPr>
          <w:rFonts w:ascii="Times New Roman" w:eastAsiaTheme="minorEastAsia" w:hAnsi="Times New Roman" w:cs="Times New Roman"/>
          <w:sz w:val="24"/>
          <w:szCs w:val="24"/>
          <w:lang w:val="ro-RO"/>
        </w:rPr>
        <w:t xml:space="preserve"> cm grosime, brun cenuşiu (10YR 5/2) cu pete fine frecvente cenuşii-verzui (5GY 6/1) şi brune gălbui (10YR 5/6) în stare umedă, cenu</w:t>
      </w:r>
      <w:r w:rsidR="009E7AB9">
        <w:rPr>
          <w:rFonts w:ascii="Times New Roman" w:eastAsiaTheme="minorEastAsia" w:hAnsi="Times New Roman" w:cs="Times New Roman"/>
          <w:sz w:val="24"/>
          <w:szCs w:val="24"/>
          <w:lang w:val="ro-RO"/>
        </w:rPr>
        <w:t xml:space="preserve">şiu deschis (10YR 7/2) în stare uscată, spre bază </w:t>
      </w:r>
      <w:r>
        <w:rPr>
          <w:rFonts w:ascii="Times New Roman" w:eastAsiaTheme="minorEastAsia" w:hAnsi="Times New Roman" w:cs="Times New Roman"/>
          <w:sz w:val="24"/>
          <w:szCs w:val="24"/>
          <w:lang w:val="ro-RO"/>
        </w:rPr>
        <w:t xml:space="preserve">cenuşiu, cenuşiu-verzui (5Y 6/1 – 5GY 6/1) cu pete numeroase difuze </w:t>
      </w:r>
      <w:r>
        <w:rPr>
          <w:rFonts w:ascii="Times New Roman" w:eastAsiaTheme="minorEastAsia" w:hAnsi="Times New Roman" w:cs="Times New Roman"/>
          <w:sz w:val="24"/>
          <w:szCs w:val="24"/>
          <w:lang w:val="ro-RO"/>
        </w:rPr>
        <w:lastRenderedPageBreak/>
        <w:t>brune-gălbui (10YR 4/4 – 5/8) în stare umedă şi cenuşiu deschis-alb (10YR 6/7 – 8/1) cu pete mici difuze brune-gălbuii (10YR 6/6) în stare uscată, structură slab şi moderat dezvoltată, structură moderat dezvoltată, grăunţoasă mică şi alunară, ferimanganice fine, trecere treptată.</w:t>
      </w:r>
    </w:p>
    <w:p w:rsidR="00360ACE" w:rsidRDefault="00360ACE"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Orizontul EaW</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352E3F">
        <w:rPr>
          <w:rFonts w:ascii="Times New Roman" w:eastAsiaTheme="minorEastAsia" w:hAnsi="Times New Roman" w:cs="Times New Roman"/>
          <w:sz w:val="24"/>
          <w:szCs w:val="24"/>
          <w:lang w:val="ro-RO"/>
        </w:rPr>
        <w:t xml:space="preserve"> 10 - 15</w:t>
      </w:r>
      <w:r>
        <w:rPr>
          <w:rFonts w:ascii="Times New Roman" w:eastAsiaTheme="minorEastAsia" w:hAnsi="Times New Roman" w:cs="Times New Roman"/>
          <w:sz w:val="24"/>
          <w:szCs w:val="24"/>
          <w:lang w:val="ro-RO"/>
        </w:rPr>
        <w:t xml:space="preserve"> cm, lut argilos-argilă, cenuşiu-verzui (5GY 6/1) cu pete mici frecvente brune (7,5YR 4/4) în stare umedă şi cenuşiu deschis-alb (N 7,5) cu pete mici difuze, foarte frecvente, brune-gălbui (10YR 6/6), în sta</w:t>
      </w:r>
      <w:r w:rsidR="009E7AB9">
        <w:rPr>
          <w:rFonts w:ascii="Times New Roman" w:eastAsiaTheme="minorEastAsia" w:hAnsi="Times New Roman" w:cs="Times New Roman"/>
          <w:sz w:val="24"/>
          <w:szCs w:val="24"/>
          <w:lang w:val="ro-RO"/>
        </w:rPr>
        <w:t>re umedă, structură slab</w:t>
      </w:r>
      <w:r>
        <w:rPr>
          <w:rFonts w:ascii="Times New Roman" w:eastAsiaTheme="minorEastAsia" w:hAnsi="Times New Roman" w:cs="Times New Roman"/>
          <w:sz w:val="24"/>
          <w:szCs w:val="24"/>
          <w:lang w:val="ro-RO"/>
        </w:rPr>
        <w:t xml:space="preserve"> dezvoltată sau nestructurat, pori rari, fisuri fine, bobovine frecvente, trecerea se face </w:t>
      </w:r>
      <w:r w:rsidR="00352E3F">
        <w:rPr>
          <w:rFonts w:ascii="Times New Roman" w:eastAsiaTheme="minorEastAsia" w:hAnsi="Times New Roman" w:cs="Times New Roman"/>
          <w:sz w:val="24"/>
          <w:szCs w:val="24"/>
          <w:lang w:val="ro-RO"/>
        </w:rPr>
        <w:t>pe gr</w:t>
      </w:r>
      <w:r w:rsidR="009E7AB9">
        <w:rPr>
          <w:rFonts w:ascii="Times New Roman" w:eastAsiaTheme="minorEastAsia" w:hAnsi="Times New Roman" w:cs="Times New Roman"/>
          <w:sz w:val="24"/>
          <w:szCs w:val="24"/>
          <w:lang w:val="ro-RO"/>
        </w:rPr>
        <w:t>osimea de</w:t>
      </w:r>
      <w:r w:rsidR="00352E3F">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7,5</w:t>
      </w:r>
      <w:r w:rsidR="009E7AB9">
        <w:rPr>
          <w:rFonts w:ascii="Times New Roman" w:eastAsiaTheme="minorEastAsia" w:hAnsi="Times New Roman" w:cs="Times New Roman"/>
          <w:sz w:val="24"/>
          <w:szCs w:val="24"/>
          <w:lang w:val="ro-RO"/>
        </w:rPr>
        <w:t xml:space="preserve"> - </w:t>
      </w:r>
      <w:r w:rsidR="00352E3F">
        <w:rPr>
          <w:rFonts w:ascii="Times New Roman" w:eastAsiaTheme="minorEastAsia" w:hAnsi="Times New Roman" w:cs="Times New Roman"/>
          <w:sz w:val="24"/>
          <w:szCs w:val="24"/>
          <w:lang w:val="ro-RO"/>
        </w:rPr>
        <w:t>15</w:t>
      </w:r>
      <w:r w:rsidR="00346790">
        <w:rPr>
          <w:rFonts w:ascii="Times New Roman" w:eastAsiaTheme="minorEastAsia" w:hAnsi="Times New Roman" w:cs="Times New Roman"/>
          <w:sz w:val="24"/>
          <w:szCs w:val="24"/>
          <w:lang w:val="ro-RO"/>
        </w:rPr>
        <w:t xml:space="preserve"> cm </w:t>
      </w:r>
    </w:p>
    <w:p w:rsidR="00360ACE" w:rsidRDefault="00FB1978"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Orizontul Bt</w:t>
      </w:r>
      <w:r w:rsidR="00360ACE" w:rsidRPr="00A66673">
        <w:rPr>
          <w:rFonts w:ascii="Times New Roman" w:eastAsiaTheme="minorEastAsia" w:hAnsi="Times New Roman" w:cs="Times New Roman"/>
          <w:b/>
          <w:i/>
          <w:sz w:val="24"/>
          <w:szCs w:val="24"/>
          <w:lang w:val="ro-RO"/>
        </w:rPr>
        <w:t>W</w:t>
      </w:r>
      <w:r w:rsidR="00360ACE">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360ACE">
        <w:rPr>
          <w:rFonts w:ascii="Times New Roman" w:eastAsiaTheme="minorEastAsia" w:hAnsi="Times New Roman" w:cs="Times New Roman"/>
          <w:sz w:val="24"/>
          <w:szCs w:val="24"/>
          <w:lang w:val="ro-RO"/>
        </w:rPr>
        <w:t xml:space="preserve"> 2</w:t>
      </w:r>
      <w:r w:rsidR="00352E3F">
        <w:rPr>
          <w:rFonts w:ascii="Times New Roman" w:eastAsiaTheme="minorEastAsia" w:hAnsi="Times New Roman" w:cs="Times New Roman"/>
          <w:sz w:val="24"/>
          <w:szCs w:val="24"/>
          <w:lang w:val="ro-RO"/>
        </w:rPr>
        <w:t>0 - 35 cm, cenuşiu, cenuşiu-ve</w:t>
      </w:r>
      <w:r w:rsidR="00360ACE">
        <w:rPr>
          <w:rFonts w:ascii="Times New Roman" w:eastAsiaTheme="minorEastAsia" w:hAnsi="Times New Roman" w:cs="Times New Roman"/>
          <w:sz w:val="24"/>
          <w:szCs w:val="24"/>
          <w:lang w:val="ro-RO"/>
        </w:rPr>
        <w:t>rzui (5Y 5/1 – 5GY 5/1) cu pete mici, difuze, frecvente, brune şi brune-roşcate (7,5YR 7/2 şi 5YR 4/4) în stare umedă  cenuşiu, cenuşiu-verzui (5Y 6/1 – 5GY 6/1) cu pete mici frecvente brune (7,5Y 4/4) în stare uscată, fisuri orientate vertical sau oblic umplute cu material cenuşiu deschis-alb (10YR 7/2 – 8/2), spre bază cenuşiu închis-cenuşiu-verzui închis (5Y 4/1 – 5GY 4/1) cu pete mici rare brune</w:t>
      </w:r>
      <w:r w:rsidR="00352E3F">
        <w:rPr>
          <w:rFonts w:ascii="Times New Roman" w:eastAsiaTheme="minorEastAsia" w:hAnsi="Times New Roman" w:cs="Times New Roman"/>
          <w:sz w:val="24"/>
          <w:szCs w:val="24"/>
          <w:lang w:val="ro-RO"/>
        </w:rPr>
        <w:t xml:space="preserve"> </w:t>
      </w:r>
      <w:r w:rsidR="00360ACE">
        <w:rPr>
          <w:rFonts w:ascii="Times New Roman" w:eastAsiaTheme="minorEastAsia" w:hAnsi="Times New Roman" w:cs="Times New Roman"/>
          <w:sz w:val="24"/>
          <w:szCs w:val="24"/>
          <w:lang w:val="ro-RO"/>
        </w:rPr>
        <w:t>(5Y 5/1 – 5GY 5/1) în stare uscată</w:t>
      </w:r>
      <w:r>
        <w:rPr>
          <w:rFonts w:ascii="Times New Roman" w:eastAsiaTheme="minorEastAsia" w:hAnsi="Times New Roman" w:cs="Times New Roman"/>
          <w:sz w:val="24"/>
          <w:szCs w:val="24"/>
          <w:lang w:val="ro-RO"/>
        </w:rPr>
        <w:t>, structură prismatică</w:t>
      </w:r>
      <w:r w:rsidR="00360ACE">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sau </w:t>
      </w:r>
      <w:r w:rsidR="00360ACE">
        <w:rPr>
          <w:rFonts w:ascii="Times New Roman" w:eastAsiaTheme="minorEastAsia" w:hAnsi="Times New Roman" w:cs="Times New Roman"/>
          <w:sz w:val="24"/>
          <w:szCs w:val="24"/>
          <w:lang w:val="ro-RO"/>
        </w:rPr>
        <w:t>astructurat (masiv), neporos, relativ compact,</w:t>
      </w:r>
      <w:r>
        <w:rPr>
          <w:rFonts w:ascii="Times New Roman" w:eastAsiaTheme="minorEastAsia" w:hAnsi="Times New Roman" w:cs="Times New Roman"/>
          <w:sz w:val="24"/>
          <w:szCs w:val="24"/>
          <w:lang w:val="ro-RO"/>
        </w:rPr>
        <w:t xml:space="preserve"> plastic şi foarte adeziv în st</w:t>
      </w:r>
      <w:r w:rsidR="00360ACE">
        <w:rPr>
          <w:rFonts w:ascii="Times New Roman" w:eastAsiaTheme="minorEastAsia" w:hAnsi="Times New Roman" w:cs="Times New Roman"/>
          <w:sz w:val="24"/>
          <w:szCs w:val="24"/>
          <w:lang w:val="ro-RO"/>
        </w:rPr>
        <w:t>are umedă (în perioada de primăvară când regimul pluviometric este mai ridicat), extrem de compact şi cu fisuri vericale (crăpături) la uscare (perioada vară-toamnă, deficitară în precipitaţii), bobovine de diferite dimensiuni frecvente, trecere treptată.</w:t>
      </w:r>
    </w:p>
    <w:p w:rsidR="00360ACE" w:rsidRDefault="00360ACE" w:rsidP="00CB741D">
      <w:pPr>
        <w:spacing w:line="360" w:lineRule="auto"/>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BCW</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15 - 30 cm, argilă, cenuşiu – cenuşiu-verzui (5Y 5/1 – 5GY 5/1) cu pete mici difuze brun-oliv deschis </w:t>
      </w:r>
      <w:r w:rsidR="00FB1978">
        <w:rPr>
          <w:rFonts w:ascii="Times New Roman" w:eastAsiaTheme="minorEastAsia" w:hAnsi="Times New Roman" w:cs="Times New Roman"/>
          <w:sz w:val="24"/>
          <w:szCs w:val="24"/>
          <w:lang w:val="ro-RO"/>
        </w:rPr>
        <w:t>(2,5Y 5/4) în stare umedă</w:t>
      </w:r>
      <w:r>
        <w:rPr>
          <w:rFonts w:ascii="Times New Roman" w:eastAsiaTheme="minorEastAsia" w:hAnsi="Times New Roman" w:cs="Times New Roman"/>
          <w:sz w:val="24"/>
          <w:szCs w:val="24"/>
          <w:lang w:val="ro-RO"/>
        </w:rPr>
        <w:t xml:space="preserve"> şi cenuşiu – cenuşiu-verzui (5Y 6/1 – 5GY6/1) în stare </w:t>
      </w:r>
      <w:r>
        <w:rPr>
          <w:rFonts w:ascii="Times New Roman" w:eastAsiaTheme="minorEastAsia" w:hAnsi="Times New Roman" w:cs="Times New Roman"/>
          <w:sz w:val="24"/>
          <w:szCs w:val="24"/>
          <w:lang w:val="ro-RO"/>
        </w:rPr>
        <w:lastRenderedPageBreak/>
        <w:t>uscată, astructurat (masiv), compact, dur în stare uscată, plastic şi adeziv în stare umedă, neporos, bobovine mari frecvente, trecere treptată.</w:t>
      </w:r>
    </w:p>
    <w:p w:rsidR="00360ACE" w:rsidRDefault="00360ACE"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Orizontul C</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apare în general la adâncimi mai mari de 120 cm</w:t>
      </w:r>
      <w:r w:rsidR="00FB1978">
        <w:rPr>
          <w:rFonts w:ascii="Times New Roman" w:eastAsiaTheme="minorEastAsia" w:hAnsi="Times New Roman" w:cs="Times New Roman"/>
          <w:sz w:val="24"/>
          <w:szCs w:val="24"/>
          <w:lang w:val="ro-RO"/>
        </w:rPr>
        <w:t>.</w:t>
      </w:r>
    </w:p>
    <w:p w:rsidR="00502485" w:rsidRPr="008419F0" w:rsidRDefault="00502485" w:rsidP="00CB741D">
      <w:pPr>
        <w:pStyle w:val="Bodytext41"/>
        <w:shd w:val="clear" w:color="auto" w:fill="auto"/>
        <w:spacing w:line="360" w:lineRule="auto"/>
        <w:ind w:firstLine="708"/>
        <w:jc w:val="both"/>
        <w:rPr>
          <w:rFonts w:cs="Times New Roman"/>
          <w:bCs w:val="0"/>
          <w:i/>
          <w:sz w:val="24"/>
          <w:szCs w:val="24"/>
        </w:rPr>
      </w:pPr>
      <w:proofErr w:type="gramStart"/>
      <w:r w:rsidRPr="008419F0">
        <w:rPr>
          <w:rFonts w:cs="Times New Roman"/>
          <w:bCs w:val="0"/>
          <w:i/>
          <w:sz w:val="24"/>
          <w:szCs w:val="24"/>
        </w:rPr>
        <w:t>Fertilitate.</w:t>
      </w:r>
      <w:proofErr w:type="gramEnd"/>
    </w:p>
    <w:p w:rsidR="00502485" w:rsidRDefault="00502485" w:rsidP="00CB741D">
      <w:pPr>
        <w:pStyle w:val="Bodytext41"/>
        <w:shd w:val="clear" w:color="auto" w:fill="auto"/>
        <w:spacing w:line="360" w:lineRule="auto"/>
        <w:ind w:firstLine="708"/>
        <w:jc w:val="both"/>
        <w:rPr>
          <w:rFonts w:cs="Times New Roman"/>
          <w:b w:val="0"/>
          <w:bCs w:val="0"/>
          <w:sz w:val="24"/>
          <w:szCs w:val="24"/>
        </w:rPr>
      </w:pPr>
      <w:r>
        <w:rPr>
          <w:rFonts w:cs="Times New Roman"/>
          <w:b w:val="0"/>
          <w:bCs w:val="0"/>
          <w:sz w:val="24"/>
          <w:szCs w:val="24"/>
        </w:rPr>
        <w:t xml:space="preserve">Sunt soluri cu o fertilitate redusă datorită regimului aerohidric defectuos, nefavorabil dezvoltării plantelor cultivate şi conţinutului mic în elemente nutritive. În perioadele cu regim pluviometric ridicat se înregistrează un exces pronunţat de apă, iar în perioadele </w:t>
      </w:r>
      <w:proofErr w:type="gramStart"/>
      <w:r>
        <w:rPr>
          <w:rFonts w:cs="Times New Roman"/>
          <w:b w:val="0"/>
          <w:bCs w:val="0"/>
          <w:sz w:val="24"/>
          <w:szCs w:val="24"/>
        </w:rPr>
        <w:t>secetoase  un</w:t>
      </w:r>
      <w:proofErr w:type="gramEnd"/>
      <w:r>
        <w:rPr>
          <w:rFonts w:cs="Times New Roman"/>
          <w:b w:val="0"/>
          <w:bCs w:val="0"/>
          <w:sz w:val="24"/>
          <w:szCs w:val="24"/>
        </w:rPr>
        <w:t xml:space="preserve"> deficit accentuat datorită uscării puternice a orizonturilor superioare ale solului. </w:t>
      </w:r>
      <w:proofErr w:type="gramStart"/>
      <w:r>
        <w:rPr>
          <w:rFonts w:cs="Times New Roman"/>
          <w:b w:val="0"/>
          <w:bCs w:val="0"/>
          <w:sz w:val="24"/>
          <w:szCs w:val="24"/>
        </w:rPr>
        <w:t>În mod natural sunt ocupate de păduri, păşuni şi fâneţe de slabă calitate (în componenţa vegetaţiei ierboase predomină specii fără valoare nutritivă).</w:t>
      </w:r>
      <w:proofErr w:type="gramEnd"/>
      <w:r>
        <w:rPr>
          <w:rFonts w:cs="Times New Roman"/>
          <w:b w:val="0"/>
          <w:bCs w:val="0"/>
          <w:sz w:val="24"/>
          <w:szCs w:val="24"/>
        </w:rPr>
        <w:t xml:space="preserve"> </w:t>
      </w:r>
      <w:proofErr w:type="gramStart"/>
      <w:r>
        <w:rPr>
          <w:rFonts w:cs="Times New Roman"/>
          <w:b w:val="0"/>
          <w:bCs w:val="0"/>
          <w:sz w:val="24"/>
          <w:szCs w:val="24"/>
        </w:rPr>
        <w:t>Multe dintre suprafeţe sunt ocupate culturi agricole, producţiile obţinute fiind nesatisfăcătoare.</w:t>
      </w:r>
      <w:proofErr w:type="gramEnd"/>
      <w:r>
        <w:rPr>
          <w:rFonts w:cs="Times New Roman"/>
          <w:b w:val="0"/>
          <w:bCs w:val="0"/>
          <w:sz w:val="24"/>
          <w:szCs w:val="24"/>
        </w:rPr>
        <w:t xml:space="preserve"> Creşterea potenţialului de fertilitate în cazul acestor soluri reclamă </w:t>
      </w:r>
      <w:proofErr w:type="gramStart"/>
      <w:r>
        <w:rPr>
          <w:rFonts w:cs="Times New Roman"/>
          <w:b w:val="0"/>
          <w:bCs w:val="0"/>
          <w:sz w:val="24"/>
          <w:szCs w:val="24"/>
        </w:rPr>
        <w:t>un</w:t>
      </w:r>
      <w:proofErr w:type="gramEnd"/>
      <w:r>
        <w:rPr>
          <w:rFonts w:cs="Times New Roman"/>
          <w:b w:val="0"/>
          <w:bCs w:val="0"/>
          <w:sz w:val="24"/>
          <w:szCs w:val="24"/>
        </w:rPr>
        <w:t xml:space="preserve"> ansamblu de măsuri cu caracter ameliorative prin care se urmăreşte eliminarea surplusului de umiditate (arături adânci, afânări, subsolaje, arături în spinări, drenaje), corectarea reacţiei prin administrări de amendamente calcaroase şi creşterea rezervei în elemente nutritive prin folosirea îngrăşămintelor chimice şi organice în doze mai mari.</w:t>
      </w:r>
    </w:p>
    <w:p w:rsidR="0073711B" w:rsidRDefault="0073711B" w:rsidP="00CB741D">
      <w:pPr>
        <w:jc w:val="both"/>
        <w:rPr>
          <w:rFonts w:ascii="Times New Roman" w:eastAsiaTheme="minorEastAsia" w:hAnsi="Times New Roman" w:cs="Times New Roman"/>
          <w:b/>
          <w:i/>
          <w:sz w:val="24"/>
          <w:szCs w:val="24"/>
          <w:lang w:val="ro-RO"/>
        </w:rPr>
      </w:pPr>
    </w:p>
    <w:p w:rsidR="00DD14C1" w:rsidRDefault="00DD14C1" w:rsidP="00CB741D">
      <w:pPr>
        <w:spacing w:after="0" w:line="360" w:lineRule="auto"/>
        <w:ind w:firstLine="708"/>
        <w:jc w:val="both"/>
        <w:rPr>
          <w:rFonts w:ascii="Times New Roman" w:eastAsiaTheme="minorEastAsia" w:hAnsi="Times New Roman" w:cs="Times New Roman"/>
          <w:b/>
          <w:sz w:val="28"/>
          <w:szCs w:val="28"/>
          <w:lang w:val="ro-RO"/>
        </w:rPr>
      </w:pPr>
    </w:p>
    <w:p w:rsidR="00DD14C1" w:rsidRDefault="00DD14C1" w:rsidP="00CB741D">
      <w:pPr>
        <w:spacing w:after="0" w:line="360" w:lineRule="auto"/>
        <w:ind w:firstLine="708"/>
        <w:jc w:val="both"/>
        <w:rPr>
          <w:rFonts w:ascii="Times New Roman" w:eastAsiaTheme="minorEastAsia" w:hAnsi="Times New Roman" w:cs="Times New Roman"/>
          <w:b/>
          <w:sz w:val="28"/>
          <w:szCs w:val="28"/>
          <w:lang w:val="ro-RO"/>
        </w:rPr>
      </w:pPr>
    </w:p>
    <w:p w:rsidR="00BE1E4E" w:rsidRDefault="00242006" w:rsidP="00CB741D">
      <w:pPr>
        <w:spacing w:after="0" w:line="360" w:lineRule="auto"/>
        <w:ind w:firstLine="708"/>
        <w:jc w:val="both"/>
        <w:rPr>
          <w:rFonts w:ascii="Times New Roman" w:eastAsiaTheme="minorEastAsia" w:hAnsi="Times New Roman" w:cs="Times New Roman"/>
          <w:b/>
          <w:bCs/>
          <w:sz w:val="28"/>
          <w:szCs w:val="28"/>
          <w:lang w:val="ro-RO"/>
        </w:rPr>
      </w:pPr>
      <w:r w:rsidRPr="003C127E">
        <w:rPr>
          <w:rFonts w:ascii="Times New Roman" w:eastAsiaTheme="minorEastAsia" w:hAnsi="Times New Roman" w:cs="Times New Roman"/>
          <w:b/>
          <w:sz w:val="28"/>
          <w:szCs w:val="28"/>
          <w:lang w:val="ro-RO"/>
        </w:rPr>
        <w:t>Stagnosolul endogleic</w:t>
      </w:r>
      <w:r w:rsidR="00BE1E4E">
        <w:rPr>
          <w:rFonts w:ascii="Times New Roman" w:eastAsiaTheme="minorEastAsia" w:hAnsi="Times New Roman" w:cs="Times New Roman"/>
          <w:b/>
          <w:sz w:val="28"/>
          <w:szCs w:val="28"/>
          <w:lang w:val="ro-RO"/>
        </w:rPr>
        <w:t xml:space="preserve"> (ST ng)</w:t>
      </w:r>
      <w:r w:rsidR="006C4C2A" w:rsidRPr="003C127E">
        <w:rPr>
          <w:rFonts w:ascii="Times New Roman" w:eastAsiaTheme="minorEastAsia" w:hAnsi="Times New Roman" w:cs="Times New Roman"/>
          <w:b/>
          <w:sz w:val="28"/>
          <w:szCs w:val="28"/>
          <w:lang w:val="ro-RO"/>
        </w:rPr>
        <w:t>,</w:t>
      </w:r>
      <w:r w:rsidR="003C127E">
        <w:rPr>
          <w:rFonts w:ascii="Times New Roman" w:eastAsiaTheme="minorEastAsia" w:hAnsi="Times New Roman" w:cs="Times New Roman"/>
          <w:b/>
          <w:bCs/>
          <w:sz w:val="28"/>
          <w:szCs w:val="28"/>
          <w:lang w:val="ro-RO"/>
        </w:rPr>
        <w:t xml:space="preserve"> s</w:t>
      </w:r>
      <w:r w:rsidR="006C4C2A" w:rsidRPr="003C127E">
        <w:rPr>
          <w:rFonts w:ascii="Times New Roman" w:eastAsiaTheme="minorEastAsia" w:hAnsi="Times New Roman" w:cs="Times New Roman"/>
          <w:b/>
          <w:bCs/>
          <w:sz w:val="28"/>
          <w:szCs w:val="28"/>
          <w:lang w:val="ro-RO"/>
        </w:rPr>
        <w:t>tagnosolul batigleic</w:t>
      </w:r>
      <w:r w:rsidR="00BE1E4E">
        <w:rPr>
          <w:rFonts w:ascii="Times New Roman" w:eastAsiaTheme="minorEastAsia" w:hAnsi="Times New Roman" w:cs="Times New Roman"/>
          <w:b/>
          <w:bCs/>
          <w:sz w:val="28"/>
          <w:szCs w:val="28"/>
          <w:lang w:val="ro-RO"/>
        </w:rPr>
        <w:t xml:space="preserve"> (ST dg)</w:t>
      </w:r>
      <w:r w:rsidR="006C4C2A" w:rsidRPr="003C127E">
        <w:rPr>
          <w:rFonts w:ascii="Times New Roman" w:eastAsiaTheme="minorEastAsia" w:hAnsi="Times New Roman" w:cs="Times New Roman"/>
          <w:b/>
          <w:bCs/>
          <w:sz w:val="28"/>
          <w:szCs w:val="28"/>
          <w:lang w:val="ro-RO"/>
        </w:rPr>
        <w:t xml:space="preserve">, </w:t>
      </w:r>
    </w:p>
    <w:p w:rsidR="006C4C2A" w:rsidRPr="003C127E" w:rsidRDefault="006C4C2A" w:rsidP="00CB741D">
      <w:pPr>
        <w:spacing w:after="0" w:line="360" w:lineRule="auto"/>
        <w:ind w:firstLine="708"/>
        <w:jc w:val="both"/>
        <w:rPr>
          <w:rFonts w:ascii="Times New Roman" w:eastAsiaTheme="minorEastAsia" w:hAnsi="Times New Roman" w:cs="Times New Roman"/>
          <w:b/>
          <w:bCs/>
          <w:sz w:val="28"/>
          <w:szCs w:val="28"/>
          <w:lang w:val="ro-RO"/>
        </w:rPr>
      </w:pPr>
      <w:r w:rsidRPr="003C127E">
        <w:rPr>
          <w:rFonts w:ascii="Times New Roman" w:eastAsiaTheme="minorEastAsia" w:hAnsi="Times New Roman" w:cs="Times New Roman"/>
          <w:b/>
          <w:bCs/>
          <w:sz w:val="28"/>
          <w:szCs w:val="28"/>
          <w:lang w:val="ro-RO"/>
        </w:rPr>
        <w:lastRenderedPageBreak/>
        <w:t>stagnosolul gleic</w:t>
      </w:r>
      <w:r w:rsidR="00BE1E4E">
        <w:rPr>
          <w:rFonts w:ascii="Times New Roman" w:eastAsiaTheme="minorEastAsia" w:hAnsi="Times New Roman" w:cs="Times New Roman"/>
          <w:b/>
          <w:bCs/>
          <w:sz w:val="28"/>
          <w:szCs w:val="28"/>
          <w:lang w:val="ro-RO"/>
        </w:rPr>
        <w:t xml:space="preserve"> (ST gc)</w:t>
      </w:r>
      <w:r w:rsidRPr="003C127E">
        <w:rPr>
          <w:rFonts w:ascii="Times New Roman" w:eastAsiaTheme="minorEastAsia" w:hAnsi="Times New Roman" w:cs="Times New Roman"/>
          <w:b/>
          <w:bCs/>
          <w:sz w:val="28"/>
          <w:szCs w:val="28"/>
          <w:lang w:val="ro-RO"/>
        </w:rPr>
        <w:t xml:space="preserve"> și stagnosolul planic batigleic</w:t>
      </w:r>
      <w:r w:rsidR="00BE1E4E">
        <w:rPr>
          <w:rFonts w:ascii="Times New Roman" w:eastAsiaTheme="minorEastAsia" w:hAnsi="Times New Roman" w:cs="Times New Roman"/>
          <w:b/>
          <w:bCs/>
          <w:sz w:val="28"/>
          <w:szCs w:val="28"/>
          <w:lang w:val="ro-RO"/>
        </w:rPr>
        <w:t xml:space="preserve"> (ST dg)</w:t>
      </w:r>
    </w:p>
    <w:p w:rsidR="0073711B" w:rsidRDefault="0073711B" w:rsidP="00CB741D">
      <w:pPr>
        <w:ind w:firstLine="720"/>
        <w:jc w:val="both"/>
        <w:rPr>
          <w:rFonts w:ascii="Times New Roman" w:eastAsiaTheme="minorEastAsia" w:hAnsi="Times New Roman" w:cs="Times New Roman"/>
          <w:b/>
          <w:i/>
          <w:sz w:val="24"/>
          <w:szCs w:val="24"/>
          <w:lang w:val="ro-RO"/>
        </w:rPr>
      </w:pPr>
    </w:p>
    <w:p w:rsidR="003C19CD" w:rsidRPr="00477C40" w:rsidRDefault="003C19CD" w:rsidP="00CB741D">
      <w:pPr>
        <w:ind w:firstLine="720"/>
        <w:jc w:val="both"/>
        <w:rPr>
          <w:rFonts w:ascii="Times New Roman" w:eastAsiaTheme="minorEastAsia" w:hAnsi="Times New Roman" w:cs="Times New Roman"/>
          <w:b/>
          <w:i/>
          <w:sz w:val="24"/>
          <w:szCs w:val="24"/>
          <w:lang w:val="ro-RO"/>
        </w:rPr>
      </w:pPr>
    </w:p>
    <w:p w:rsidR="00081604" w:rsidRPr="00D67745" w:rsidRDefault="00081604" w:rsidP="00CB741D">
      <w:pPr>
        <w:pStyle w:val="Bodytext41"/>
        <w:shd w:val="clear" w:color="auto" w:fill="auto"/>
        <w:spacing w:line="360" w:lineRule="auto"/>
        <w:ind w:firstLine="720"/>
        <w:jc w:val="both"/>
        <w:rPr>
          <w:rFonts w:eastAsia="Century Schoolbook" w:cs="Times New Roman"/>
          <w:b w:val="0"/>
          <w:bCs w:val="0"/>
          <w:i/>
          <w:color w:val="000000"/>
          <w:sz w:val="24"/>
          <w:szCs w:val="24"/>
          <w:shd w:val="clear" w:color="auto" w:fill="FFFFFF"/>
          <w:lang w:eastAsia="ro-RO" w:bidi="ro-RO"/>
        </w:rPr>
      </w:pPr>
      <w:r w:rsidRPr="00F42F7B">
        <w:rPr>
          <w:rStyle w:val="Bodytext27pt"/>
          <w:rFonts w:eastAsia="Century Schoolbook"/>
          <w:b w:val="0"/>
          <w:bCs w:val="0"/>
          <w:i/>
          <w:sz w:val="24"/>
          <w:szCs w:val="24"/>
        </w:rPr>
        <w:t xml:space="preserve">Sunt  soluri cu orizont Ao (sau Au)  şi orizont subiacent Elv, urmat de un orizont B argic, având culori cu valori şi crome peste 3,5 la materialul în stare umedă, începând din partea superioară a orizontului  şi proprietăţi eutrice (V </w:t>
      </w:r>
      <m:oMath>
        <m:r>
          <m:rPr>
            <m:sty m:val="bi"/>
          </m:rPr>
          <w:rPr>
            <w:rStyle w:val="Bodytext27pt"/>
            <w:rFonts w:ascii="Cambria Math" w:eastAsia="Century Schoolbook" w:hAnsi="Cambria Math"/>
            <w:sz w:val="24"/>
            <w:szCs w:val="24"/>
          </w:rPr>
          <m:t>&gt;</m:t>
        </m:r>
      </m:oMath>
      <w:r w:rsidRPr="00F42F7B">
        <w:rPr>
          <w:rStyle w:val="Bodytext27pt"/>
          <w:rFonts w:eastAsia="Century Schoolbook"/>
          <w:b w:val="0"/>
          <w:bCs w:val="0"/>
          <w:i/>
          <w:sz w:val="24"/>
          <w:szCs w:val="24"/>
        </w:rPr>
        <w:t xml:space="preserve"> 50%). Nu se includ solurile care prezi</w:t>
      </w:r>
      <w:r>
        <w:rPr>
          <w:rStyle w:val="Bodytext27pt"/>
          <w:rFonts w:eastAsia="Century Schoolbook"/>
          <w:b w:val="0"/>
          <w:bCs w:val="0"/>
          <w:i/>
          <w:sz w:val="24"/>
          <w:szCs w:val="24"/>
        </w:rPr>
        <w:t>ntă în profil orizont Btna şi care</w:t>
      </w:r>
      <w:r w:rsidRPr="00F42F7B">
        <w:rPr>
          <w:rStyle w:val="Bodytext27pt"/>
          <w:rFonts w:eastAsia="Century Schoolbook"/>
          <w:b w:val="0"/>
          <w:bCs w:val="0"/>
          <w:i/>
          <w:sz w:val="24"/>
          <w:szCs w:val="24"/>
        </w:rPr>
        <w:t xml:space="preserve"> prezintă schimbare texturală bruscă între orizonturile E şi B pe mai puţin de 7,5</w:t>
      </w:r>
      <w:r w:rsidR="00586378">
        <w:rPr>
          <w:rStyle w:val="Bodytext27pt"/>
          <w:rFonts w:eastAsia="Century Schoolbook"/>
          <w:b w:val="0"/>
          <w:bCs w:val="0"/>
          <w:i/>
          <w:sz w:val="24"/>
          <w:szCs w:val="24"/>
        </w:rPr>
        <w:t xml:space="preserve"> - 15</w:t>
      </w:r>
      <w:r w:rsidRPr="00F42F7B">
        <w:rPr>
          <w:rStyle w:val="Bodytext27pt"/>
          <w:rFonts w:eastAsia="Century Schoolbook"/>
          <w:b w:val="0"/>
          <w:bCs w:val="0"/>
          <w:i/>
          <w:sz w:val="24"/>
          <w:szCs w:val="24"/>
        </w:rPr>
        <w:t xml:space="preserve"> cm.</w:t>
      </w:r>
      <w:r>
        <w:rPr>
          <w:rStyle w:val="Bodytext27pt"/>
          <w:rFonts w:eastAsia="Century Schoolbook"/>
          <w:b w:val="0"/>
          <w:bCs w:val="0"/>
          <w:i/>
          <w:sz w:val="24"/>
          <w:szCs w:val="24"/>
        </w:rPr>
        <w:t xml:space="preserve"> Prezintă 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704BEA">
        <w:rPr>
          <w:rStyle w:val="Bodytext285pt"/>
          <w:rFonts w:eastAsia="Century Schoolbook"/>
          <w:b w:val="0"/>
          <w:i/>
          <w:sz w:val="24"/>
          <w:szCs w:val="24"/>
        </w:rPr>
        <w:t>(proprietăţi gl</w:t>
      </w:r>
      <w:r>
        <w:rPr>
          <w:rStyle w:val="Bodytext285pt"/>
          <w:rFonts w:eastAsia="Century Schoolbook"/>
          <w:b w:val="0"/>
          <w:i/>
          <w:sz w:val="24"/>
          <w:szCs w:val="24"/>
        </w:rPr>
        <w:t>eice de reducere) începând în 50 – 100</w:t>
      </w:r>
      <w:r w:rsidRPr="00704BEA">
        <w:rPr>
          <w:rStyle w:val="Bodytext285pt"/>
          <w:rFonts w:eastAsia="Century Schoolbook"/>
          <w:b w:val="0"/>
          <w:i/>
          <w:sz w:val="24"/>
          <w:szCs w:val="24"/>
        </w:rPr>
        <w:t xml:space="preserve"> cm</w:t>
      </w:r>
      <w:r w:rsidRPr="00EC1E14">
        <w:rPr>
          <w:rStyle w:val="Bodytext285pt"/>
          <w:rFonts w:eastAsia="Century Schoolbook"/>
          <w:i/>
          <w:sz w:val="24"/>
          <w:szCs w:val="24"/>
        </w:rPr>
        <w:t xml:space="preserve"> </w:t>
      </w:r>
      <w:r w:rsidRPr="00EC1E14">
        <w:rPr>
          <w:rStyle w:val="Bodytext285pt"/>
          <w:rFonts w:eastAsia="Century Schoolbook"/>
          <w:b w:val="0"/>
          <w:i/>
          <w:sz w:val="24"/>
          <w:szCs w:val="24"/>
        </w:rPr>
        <w:t>și orizont W în intrvalul 0 - 50 cm</w:t>
      </w:r>
      <w:r>
        <w:rPr>
          <w:rStyle w:val="Bodytext285pt"/>
          <w:rFonts w:eastAsia="Century Schoolbook"/>
          <w:b w:val="0"/>
          <w:i/>
          <w:sz w:val="24"/>
          <w:szCs w:val="24"/>
        </w:rPr>
        <w:t xml:space="preserve">. </w:t>
      </w:r>
      <w:r w:rsidRPr="00704BEA">
        <w:rPr>
          <w:rStyle w:val="Bodytext27pt"/>
          <w:rFonts w:eastAsia="Century Schoolbook"/>
          <w:b w:val="0"/>
          <w:bCs w:val="0"/>
          <w:i/>
          <w:sz w:val="24"/>
          <w:szCs w:val="24"/>
        </w:rPr>
        <w:t>Nu pot prezenta  proprietăţi şi caractere specifice altor subunităţilor taxonomice, utilizate la diferenţierea acestora.</w:t>
      </w:r>
    </w:p>
    <w:p w:rsidR="00081604" w:rsidRDefault="00081604" w:rsidP="00CB741D">
      <w:pPr>
        <w:pStyle w:val="Bodytext41"/>
        <w:shd w:val="clear" w:color="auto" w:fill="auto"/>
        <w:spacing w:line="360" w:lineRule="auto"/>
        <w:ind w:firstLine="720"/>
        <w:jc w:val="both"/>
        <w:rPr>
          <w:bCs w:val="0"/>
          <w:sz w:val="24"/>
          <w:szCs w:val="24"/>
        </w:rPr>
      </w:pPr>
      <w:r>
        <w:rPr>
          <w:bCs w:val="0"/>
          <w:sz w:val="24"/>
          <w:szCs w:val="24"/>
        </w:rPr>
        <w:t>Răspândire</w:t>
      </w:r>
    </w:p>
    <w:p w:rsidR="00081604" w:rsidRPr="003C127E" w:rsidRDefault="00081604" w:rsidP="00CB741D">
      <w:pPr>
        <w:pStyle w:val="Bodytext41"/>
        <w:shd w:val="clear" w:color="auto" w:fill="auto"/>
        <w:spacing w:line="360" w:lineRule="auto"/>
        <w:ind w:firstLine="720"/>
        <w:jc w:val="both"/>
        <w:rPr>
          <w:rStyle w:val="BodytextBold"/>
          <w:rFonts w:cstheme="minorBidi"/>
          <w:color w:val="auto"/>
          <w:sz w:val="24"/>
          <w:szCs w:val="24"/>
        </w:rPr>
      </w:pPr>
      <w:r>
        <w:rPr>
          <w:b w:val="0"/>
          <w:bCs w:val="0"/>
          <w:sz w:val="24"/>
          <w:szCs w:val="24"/>
        </w:rPr>
        <w:t>Se întâlnesc răspândite împreună cu luvosolurile tipice, ocupând suprafeţe de câmpie, depresiune sau terasele joase şi slab drenate ale râurilor (terasele joase şi vechi ale râurilor: Mureş, Olt, Criş, Someş, Jiu, Argeş etc). Mari suprafeţe sunt întâlnite în Câmpia Someşului, pe terasele proluviale, cu apa freatică la 2 – 3 m adâncime, pe conurile de dejecţie noi acoperite de luturi şi argile cu apa freatică la 1,5 – 3 m şi în luncile vechi ale Someşului. Pe suprafeţe mai restrânse apar în unele zone joase de depresiune, aflate sub incidenţa pânzei freatice (1</w:t>
      </w:r>
      <w:proofErr w:type="gramStart"/>
      <w:r>
        <w:rPr>
          <w:b w:val="0"/>
          <w:bCs w:val="0"/>
          <w:sz w:val="24"/>
          <w:szCs w:val="24"/>
        </w:rPr>
        <w:t>,5</w:t>
      </w:r>
      <w:proofErr w:type="gramEnd"/>
      <w:r>
        <w:rPr>
          <w:b w:val="0"/>
          <w:bCs w:val="0"/>
          <w:sz w:val="24"/>
          <w:szCs w:val="24"/>
        </w:rPr>
        <w:t xml:space="preserve"> – 3 m adâncime), din </w:t>
      </w:r>
      <w:r w:rsidRPr="00C4126F">
        <w:rPr>
          <w:rStyle w:val="Bodytext285pt"/>
          <w:rFonts w:eastAsia="Century Schoolbook"/>
          <w:b w:val="0"/>
          <w:sz w:val="24"/>
          <w:szCs w:val="24"/>
        </w:rPr>
        <w:t>depresiunile Baia Mare, Oaş, Beiuş etc. şi în Piemontul Getic</w:t>
      </w:r>
      <w:r>
        <w:rPr>
          <w:rStyle w:val="Bodytext285pt"/>
          <w:rFonts w:eastAsia="Century Schoolbook"/>
          <w:b w:val="0"/>
          <w:sz w:val="24"/>
          <w:szCs w:val="24"/>
        </w:rPr>
        <w:t>.</w:t>
      </w:r>
    </w:p>
    <w:p w:rsidR="00081604" w:rsidRDefault="00081604" w:rsidP="00CB741D">
      <w:pPr>
        <w:spacing w:after="0" w:line="360" w:lineRule="auto"/>
        <w:ind w:firstLine="708"/>
        <w:jc w:val="both"/>
        <w:rPr>
          <w:rStyle w:val="BodytextBold"/>
          <w:sz w:val="24"/>
          <w:szCs w:val="24"/>
        </w:rPr>
      </w:pPr>
      <w:r>
        <w:rPr>
          <w:rStyle w:val="BodytextBold"/>
          <w:sz w:val="24"/>
          <w:szCs w:val="24"/>
        </w:rPr>
        <w:t>Condiţii naturale de formare</w:t>
      </w:r>
    </w:p>
    <w:p w:rsidR="00686DEB" w:rsidRDefault="00081604" w:rsidP="00CB741D">
      <w:pPr>
        <w:pStyle w:val="Bodytext41"/>
        <w:shd w:val="clear" w:color="auto" w:fill="auto"/>
        <w:spacing w:line="360" w:lineRule="auto"/>
        <w:ind w:left="708"/>
        <w:jc w:val="both"/>
        <w:rPr>
          <w:rStyle w:val="BodytextBold"/>
          <w:sz w:val="24"/>
          <w:szCs w:val="24"/>
        </w:rPr>
      </w:pPr>
      <w:r w:rsidRPr="00DD582B">
        <w:rPr>
          <w:rStyle w:val="BodytextBold"/>
          <w:sz w:val="24"/>
          <w:szCs w:val="24"/>
        </w:rPr>
        <w:t xml:space="preserve">Regimul climatic în condiţiile căruia s-au format </w:t>
      </w:r>
      <w:proofErr w:type="gramStart"/>
      <w:r w:rsidRPr="00DD582B">
        <w:rPr>
          <w:rStyle w:val="BodytextBold"/>
          <w:sz w:val="24"/>
          <w:szCs w:val="24"/>
        </w:rPr>
        <w:t>este</w:t>
      </w:r>
      <w:proofErr w:type="gramEnd"/>
      <w:r w:rsidRPr="00DD582B">
        <w:rPr>
          <w:rStyle w:val="BodytextBold"/>
          <w:sz w:val="24"/>
          <w:szCs w:val="24"/>
        </w:rPr>
        <w:t xml:space="preserve"> asemănător luvosolurilor tipice. </w:t>
      </w:r>
    </w:p>
    <w:p w:rsidR="00081604" w:rsidRDefault="00081604" w:rsidP="00CB741D">
      <w:pPr>
        <w:pStyle w:val="Bodytext41"/>
        <w:shd w:val="clear" w:color="auto" w:fill="auto"/>
        <w:spacing w:line="360" w:lineRule="auto"/>
        <w:ind w:firstLine="708"/>
        <w:jc w:val="both"/>
        <w:rPr>
          <w:rStyle w:val="BodytextBold"/>
          <w:sz w:val="24"/>
          <w:szCs w:val="24"/>
        </w:rPr>
      </w:pPr>
      <w:r w:rsidRPr="00DD582B">
        <w:rPr>
          <w:rStyle w:val="BodytextBold"/>
          <w:sz w:val="24"/>
          <w:szCs w:val="24"/>
        </w:rPr>
        <w:lastRenderedPageBreak/>
        <w:t>Ocupă suprafeţele cele mai slab drenate, cu ape freatice aflate la adâncimi mai mici de 3 m din zona forestieră a ţării: părţile joase ale luncilor neinundabile şi terasele inferioare, depresiuni, câmpii joase.</w:t>
      </w:r>
      <w:r w:rsidRPr="00DD582B">
        <w:rPr>
          <w:rStyle w:val="BodytextBold"/>
          <w:b/>
          <w:sz w:val="24"/>
          <w:szCs w:val="24"/>
        </w:rPr>
        <w:t xml:space="preserve"> </w:t>
      </w:r>
      <w:r w:rsidRPr="00DD582B">
        <w:rPr>
          <w:rStyle w:val="BodytextBold"/>
          <w:sz w:val="24"/>
          <w:szCs w:val="24"/>
        </w:rPr>
        <w:t xml:space="preserve">Vegetaţia naturală </w:t>
      </w:r>
      <w:proofErr w:type="gramStart"/>
      <w:r w:rsidRPr="00DD582B">
        <w:rPr>
          <w:rStyle w:val="BodytextBold"/>
          <w:sz w:val="24"/>
          <w:szCs w:val="24"/>
        </w:rPr>
        <w:t>este</w:t>
      </w:r>
      <w:proofErr w:type="gramEnd"/>
      <w:r w:rsidRPr="00DD582B">
        <w:rPr>
          <w:rStyle w:val="BodytextBold"/>
          <w:sz w:val="24"/>
          <w:szCs w:val="24"/>
        </w:rPr>
        <w:t xml:space="preserve"> alcătuită din asociaţii de </w:t>
      </w:r>
      <w:r w:rsidRPr="00DD582B">
        <w:rPr>
          <w:rStyle w:val="BodytextBold"/>
          <w:i/>
          <w:sz w:val="24"/>
          <w:szCs w:val="24"/>
        </w:rPr>
        <w:t>Poa pratensis</w:t>
      </w:r>
      <w:r w:rsidRPr="00DD582B">
        <w:rPr>
          <w:rStyle w:val="BodytextBold"/>
          <w:sz w:val="24"/>
          <w:szCs w:val="24"/>
        </w:rPr>
        <w:t xml:space="preserve">, </w:t>
      </w:r>
      <w:r w:rsidRPr="00DD582B">
        <w:rPr>
          <w:rStyle w:val="BodytextBold"/>
          <w:i/>
          <w:sz w:val="24"/>
          <w:szCs w:val="24"/>
        </w:rPr>
        <w:t>Alopecurus pratensis</w:t>
      </w:r>
      <w:r w:rsidRPr="00DD582B">
        <w:rPr>
          <w:rStyle w:val="BodytextBold"/>
          <w:sz w:val="24"/>
          <w:szCs w:val="24"/>
        </w:rPr>
        <w:t xml:space="preserve"> şi </w:t>
      </w:r>
      <w:r w:rsidRPr="00DD582B">
        <w:rPr>
          <w:rStyle w:val="BodytextBold"/>
          <w:i/>
          <w:sz w:val="24"/>
          <w:szCs w:val="24"/>
        </w:rPr>
        <w:t>Agrostis tenuis</w:t>
      </w:r>
      <w:r>
        <w:rPr>
          <w:rStyle w:val="BodytextBold"/>
          <w:sz w:val="24"/>
          <w:szCs w:val="24"/>
        </w:rPr>
        <w:t xml:space="preserve">. </w:t>
      </w:r>
      <w:proofErr w:type="gramStart"/>
      <w:r w:rsidRPr="008F4DC9">
        <w:rPr>
          <w:rStyle w:val="BodytextBold"/>
          <w:sz w:val="24"/>
          <w:szCs w:val="24"/>
        </w:rPr>
        <w:t xml:space="preserve">În zonele foarte umede apare o vegetaţie erbacee cu </w:t>
      </w:r>
      <w:r w:rsidRPr="008F4DC9">
        <w:rPr>
          <w:rStyle w:val="BodytextBold"/>
          <w:i/>
          <w:sz w:val="24"/>
          <w:szCs w:val="24"/>
        </w:rPr>
        <w:t xml:space="preserve">Lindernia pixidaria, Peplis portula, Gratiola officinalis, Gypsophila muralis, Gnaphalium uliginosum </w:t>
      </w:r>
      <w:r w:rsidRPr="008F4DC9">
        <w:rPr>
          <w:rStyle w:val="BodytextBold"/>
          <w:sz w:val="24"/>
          <w:szCs w:val="24"/>
        </w:rPr>
        <w:t>etc.</w:t>
      </w:r>
      <w:proofErr w:type="gramEnd"/>
      <w:r>
        <w:rPr>
          <w:rStyle w:val="BodytextBold"/>
          <w:sz w:val="24"/>
          <w:szCs w:val="24"/>
        </w:rPr>
        <w:t xml:space="preserve">  </w:t>
      </w:r>
    </w:p>
    <w:p w:rsidR="00081604" w:rsidRPr="00C15B62" w:rsidRDefault="00081604" w:rsidP="00CB741D">
      <w:pPr>
        <w:pStyle w:val="Bodytext41"/>
        <w:shd w:val="clear" w:color="auto" w:fill="auto"/>
        <w:spacing w:line="360" w:lineRule="auto"/>
        <w:jc w:val="both"/>
        <w:rPr>
          <w:rStyle w:val="BodytextBold"/>
          <w:sz w:val="24"/>
          <w:szCs w:val="24"/>
        </w:rPr>
      </w:pPr>
      <w:proofErr w:type="gramStart"/>
      <w:r w:rsidRPr="00DD582B">
        <w:rPr>
          <w:rStyle w:val="BodytextBold"/>
          <w:sz w:val="24"/>
          <w:szCs w:val="24"/>
        </w:rPr>
        <w:t>la</w:t>
      </w:r>
      <w:proofErr w:type="gramEnd"/>
      <w:r w:rsidRPr="00DD582B">
        <w:rPr>
          <w:rStyle w:val="BodytextBold"/>
          <w:sz w:val="24"/>
          <w:szCs w:val="24"/>
        </w:rPr>
        <w:t xml:space="preserve"> care se adaugă specii de </w:t>
      </w:r>
      <w:r w:rsidRPr="00DD582B">
        <w:rPr>
          <w:rStyle w:val="BodytextBold"/>
          <w:i/>
          <w:sz w:val="24"/>
          <w:szCs w:val="24"/>
        </w:rPr>
        <w:t>Juncus</w:t>
      </w:r>
      <w:r w:rsidRPr="00DD582B">
        <w:rPr>
          <w:rStyle w:val="BodytextBold"/>
          <w:sz w:val="24"/>
          <w:szCs w:val="24"/>
        </w:rPr>
        <w:t xml:space="preserve"> şi </w:t>
      </w:r>
      <w:r w:rsidRPr="00DD582B">
        <w:rPr>
          <w:rStyle w:val="BodytextBold"/>
          <w:i/>
          <w:sz w:val="24"/>
          <w:szCs w:val="24"/>
        </w:rPr>
        <w:t>Carex</w:t>
      </w:r>
      <w:r w:rsidRPr="00DD582B">
        <w:rPr>
          <w:rStyle w:val="BodytextBold"/>
          <w:sz w:val="24"/>
          <w:szCs w:val="24"/>
        </w:rPr>
        <w:t xml:space="preserve"> (vegetaţie specifică pentru stagnosolurilor gleice şi batigleice).</w:t>
      </w:r>
      <w:r>
        <w:rPr>
          <w:rStyle w:val="BodytextBold"/>
          <w:b/>
          <w:sz w:val="24"/>
          <w:szCs w:val="24"/>
        </w:rPr>
        <w:t xml:space="preserve"> </w:t>
      </w:r>
      <w:r w:rsidRPr="00DD582B">
        <w:rPr>
          <w:rStyle w:val="BodytextBold"/>
          <w:sz w:val="24"/>
          <w:szCs w:val="24"/>
        </w:rPr>
        <w:t xml:space="preserve">Pe stagnosolurile endogleice predomină asociaţiile de </w:t>
      </w:r>
      <w:r w:rsidRPr="00DD582B">
        <w:rPr>
          <w:rStyle w:val="BodytextBold"/>
          <w:i/>
          <w:sz w:val="24"/>
          <w:szCs w:val="24"/>
        </w:rPr>
        <w:t>Trifolium repens, Trifolium fragiferum</w:t>
      </w:r>
      <w:r w:rsidRPr="00DD582B">
        <w:rPr>
          <w:rStyle w:val="BodytextBold"/>
          <w:sz w:val="24"/>
          <w:szCs w:val="24"/>
        </w:rPr>
        <w:t xml:space="preserve"> şi </w:t>
      </w:r>
      <w:r w:rsidRPr="00DD582B">
        <w:rPr>
          <w:rStyle w:val="BodytextBold"/>
          <w:i/>
          <w:sz w:val="24"/>
          <w:szCs w:val="24"/>
        </w:rPr>
        <w:t>Agrostis canina, Poa pratensis, Holcus lanatus</w:t>
      </w:r>
      <w:r>
        <w:rPr>
          <w:rStyle w:val="BodytextBold"/>
          <w:sz w:val="24"/>
          <w:szCs w:val="24"/>
        </w:rPr>
        <w:t xml:space="preserve"> </w:t>
      </w:r>
      <w:r w:rsidRPr="00DD582B">
        <w:rPr>
          <w:rStyle w:val="BodytextBold"/>
          <w:sz w:val="24"/>
          <w:szCs w:val="24"/>
        </w:rPr>
        <w:t xml:space="preserve">la care se adaugă specii de </w:t>
      </w:r>
      <w:r w:rsidRPr="00DD582B">
        <w:rPr>
          <w:rStyle w:val="BodytextBold"/>
          <w:i/>
          <w:sz w:val="24"/>
          <w:szCs w:val="24"/>
        </w:rPr>
        <w:t>Juncus</w:t>
      </w:r>
      <w:r w:rsidRPr="00DD582B">
        <w:rPr>
          <w:rStyle w:val="BodytextBold"/>
          <w:sz w:val="24"/>
          <w:szCs w:val="24"/>
        </w:rPr>
        <w:t xml:space="preserve"> şi </w:t>
      </w:r>
      <w:r w:rsidRPr="00DD582B">
        <w:rPr>
          <w:rStyle w:val="BodytextBold"/>
          <w:i/>
          <w:sz w:val="24"/>
          <w:szCs w:val="24"/>
        </w:rPr>
        <w:t>Carex</w:t>
      </w:r>
      <w:r>
        <w:rPr>
          <w:rStyle w:val="BodytextBold"/>
          <w:i/>
          <w:sz w:val="24"/>
          <w:szCs w:val="24"/>
        </w:rPr>
        <w:t xml:space="preserve"> etc.</w:t>
      </w:r>
      <w:r w:rsidRPr="00DD582B">
        <w:rPr>
          <w:rStyle w:val="BodytextBold"/>
          <w:b/>
          <w:sz w:val="24"/>
          <w:szCs w:val="24"/>
        </w:rPr>
        <w:t xml:space="preserve"> </w:t>
      </w:r>
      <w:r w:rsidRPr="00DD582B">
        <w:rPr>
          <w:rStyle w:val="BodytextBold"/>
          <w:sz w:val="24"/>
          <w:szCs w:val="24"/>
        </w:rPr>
        <w:t xml:space="preserve">Unele dintre aceste soluri apar şi sub păduri de </w:t>
      </w:r>
      <w:r w:rsidRPr="00DD582B">
        <w:rPr>
          <w:rStyle w:val="BodytextBold"/>
          <w:i/>
          <w:sz w:val="24"/>
          <w:szCs w:val="24"/>
        </w:rPr>
        <w:t>Quercus robur, Ulmus foliacea, Fraxinus excelsior</w:t>
      </w:r>
      <w:r w:rsidRPr="00DD582B">
        <w:rPr>
          <w:rStyle w:val="BodytextBold"/>
          <w:sz w:val="24"/>
          <w:szCs w:val="24"/>
        </w:rPr>
        <w:t>.</w:t>
      </w:r>
      <w:r w:rsidRPr="00DD582B">
        <w:rPr>
          <w:i/>
          <w:sz w:val="24"/>
          <w:szCs w:val="24"/>
        </w:rPr>
        <w:t xml:space="preserve"> </w:t>
      </w:r>
      <w:r w:rsidRPr="00C15B62">
        <w:rPr>
          <w:rStyle w:val="BodytextBold"/>
          <w:i/>
          <w:sz w:val="24"/>
          <w:szCs w:val="24"/>
        </w:rPr>
        <w:t>Carrpinus betulus</w:t>
      </w:r>
      <w:r>
        <w:rPr>
          <w:rStyle w:val="BodytextBold"/>
          <w:sz w:val="24"/>
          <w:szCs w:val="24"/>
        </w:rPr>
        <w:t xml:space="preserve"> </w:t>
      </w:r>
      <w:proofErr w:type="gramStart"/>
      <w:r>
        <w:rPr>
          <w:rStyle w:val="BodytextBold"/>
          <w:sz w:val="24"/>
          <w:szCs w:val="24"/>
        </w:rPr>
        <w:t>şi  arbuşti</w:t>
      </w:r>
      <w:proofErr w:type="gramEnd"/>
      <w:r>
        <w:rPr>
          <w:rStyle w:val="BodytextBold"/>
          <w:sz w:val="24"/>
          <w:szCs w:val="24"/>
        </w:rPr>
        <w:t xml:space="preserve">: </w:t>
      </w:r>
      <w:r w:rsidRPr="00C15B62">
        <w:rPr>
          <w:rStyle w:val="BodytextBold"/>
          <w:i/>
          <w:sz w:val="24"/>
          <w:szCs w:val="24"/>
        </w:rPr>
        <w:t>Ligustrum vulgare, Crataegus monogyna, Corylus avelana, Cornus sanguinea</w:t>
      </w:r>
      <w:r>
        <w:rPr>
          <w:rStyle w:val="BodytextBold"/>
          <w:sz w:val="24"/>
          <w:szCs w:val="24"/>
        </w:rPr>
        <w:t>. În luminişuri vegetaţia ierboasă este alcătuită din</w:t>
      </w:r>
      <w:r w:rsidRPr="00C15B62">
        <w:rPr>
          <w:rStyle w:val="BodytextBold"/>
          <w:i/>
          <w:sz w:val="24"/>
          <w:szCs w:val="24"/>
        </w:rPr>
        <w:t>:</w:t>
      </w:r>
      <w:r w:rsidRPr="00DD582B">
        <w:rPr>
          <w:rStyle w:val="BodytextBold"/>
          <w:sz w:val="24"/>
          <w:szCs w:val="24"/>
        </w:rPr>
        <w:t xml:space="preserve"> În covorul erbaceu al pădurilor predomină </w:t>
      </w:r>
      <w:r w:rsidRPr="00DD582B">
        <w:rPr>
          <w:rStyle w:val="BodytextBold"/>
          <w:i/>
          <w:sz w:val="24"/>
          <w:szCs w:val="24"/>
        </w:rPr>
        <w:t>Anemone nemorosa, Viola silvestris, Geum urbanum</w:t>
      </w:r>
      <w:r>
        <w:rPr>
          <w:rStyle w:val="BodytextBold"/>
          <w:i/>
          <w:sz w:val="24"/>
          <w:szCs w:val="24"/>
        </w:rPr>
        <w:t>,</w:t>
      </w:r>
      <w:r w:rsidRPr="00C15B62">
        <w:rPr>
          <w:rStyle w:val="BodytextBold"/>
          <w:i/>
          <w:sz w:val="24"/>
          <w:szCs w:val="24"/>
        </w:rPr>
        <w:t xml:space="preserve"> Gnaphalium silvatica, Hieracium umbellatum, Prunella vulgaris, Genista hirsuta, Calamintha vulgaris, Galium aparine, Rubus sp, Agrostis alba, Dactylis glomerata, Poa nemoralis</w:t>
      </w:r>
      <w:r>
        <w:rPr>
          <w:rStyle w:val="BodytextBold"/>
          <w:sz w:val="24"/>
          <w:szCs w:val="24"/>
        </w:rPr>
        <w:t xml:space="preserve"> etc.</w:t>
      </w:r>
      <w:r w:rsidRPr="00DD582B">
        <w:rPr>
          <w:rStyle w:val="BodytextBold"/>
          <w:sz w:val="24"/>
          <w:szCs w:val="24"/>
        </w:rPr>
        <w:t>etc.</w:t>
      </w:r>
      <w:r w:rsidRPr="00DD582B">
        <w:rPr>
          <w:sz w:val="24"/>
          <w:szCs w:val="24"/>
        </w:rPr>
        <w:t xml:space="preserve"> </w:t>
      </w:r>
      <w:r>
        <w:rPr>
          <w:rStyle w:val="BodytextBold"/>
          <w:sz w:val="24"/>
          <w:szCs w:val="24"/>
        </w:rPr>
        <w:t xml:space="preserve">În zonele în care locul pădurilor de </w:t>
      </w:r>
      <w:r w:rsidRPr="008F4DC9">
        <w:rPr>
          <w:rStyle w:val="BodytextBold"/>
          <w:i/>
          <w:sz w:val="24"/>
          <w:szCs w:val="24"/>
        </w:rPr>
        <w:t>Quercus robur</w:t>
      </w:r>
      <w:r>
        <w:rPr>
          <w:rStyle w:val="BodytextBold"/>
          <w:sz w:val="24"/>
          <w:szCs w:val="24"/>
        </w:rPr>
        <w:t xml:space="preserve"> a fost luat de o vegetaţie ierboasă, în componenţa pajiştilor predomină </w:t>
      </w:r>
      <w:r w:rsidRPr="00C15B62">
        <w:rPr>
          <w:rStyle w:val="BodytextBold"/>
          <w:i/>
          <w:sz w:val="24"/>
          <w:szCs w:val="24"/>
        </w:rPr>
        <w:t>Agrostis tenuis, Anthoxantum odoratum, Lolium perene, Cynosurus cristatus, Trifolium repens, Plantago lanceolata, Achilea millefolium, Prunella vulgaris, Nardus stricta, Juncus effusus</w:t>
      </w:r>
      <w:r>
        <w:rPr>
          <w:rStyle w:val="BodytextBold"/>
          <w:i/>
          <w:sz w:val="24"/>
          <w:szCs w:val="24"/>
        </w:rPr>
        <w:t xml:space="preserve"> </w:t>
      </w:r>
      <w:r>
        <w:rPr>
          <w:rStyle w:val="BodytextBold"/>
          <w:sz w:val="24"/>
          <w:szCs w:val="24"/>
        </w:rPr>
        <w:t>etc.</w:t>
      </w:r>
    </w:p>
    <w:p w:rsidR="00081604" w:rsidRPr="00542825" w:rsidRDefault="00081604" w:rsidP="00CB741D">
      <w:pPr>
        <w:pStyle w:val="Bodytext41"/>
        <w:shd w:val="clear" w:color="auto" w:fill="auto"/>
        <w:spacing w:line="360" w:lineRule="auto"/>
        <w:ind w:firstLine="708"/>
        <w:jc w:val="both"/>
        <w:rPr>
          <w:b w:val="0"/>
          <w:bCs w:val="0"/>
          <w:sz w:val="24"/>
          <w:szCs w:val="24"/>
        </w:rPr>
      </w:pPr>
      <w:r w:rsidRPr="00DD582B">
        <w:rPr>
          <w:rStyle w:val="BodytextBold"/>
          <w:b/>
          <w:sz w:val="24"/>
          <w:szCs w:val="24"/>
        </w:rPr>
        <w:t xml:space="preserve"> </w:t>
      </w:r>
      <w:r w:rsidRPr="00DD582B">
        <w:rPr>
          <w:rStyle w:val="BodytextBold"/>
          <w:sz w:val="24"/>
          <w:szCs w:val="24"/>
        </w:rPr>
        <w:t>Apele freatice sunt de obicei slab mineralizate, cu un conţinut mai mic de 0</w:t>
      </w:r>
      <w:proofErr w:type="gramStart"/>
      <w:r w:rsidRPr="00DD582B">
        <w:rPr>
          <w:rStyle w:val="BodytextBold"/>
          <w:sz w:val="24"/>
          <w:szCs w:val="24"/>
        </w:rPr>
        <w:t>,5</w:t>
      </w:r>
      <w:proofErr w:type="gramEnd"/>
      <w:r w:rsidRPr="00DD582B">
        <w:rPr>
          <w:rStyle w:val="BodytextBold"/>
          <w:sz w:val="24"/>
          <w:szCs w:val="24"/>
        </w:rPr>
        <w:t xml:space="preserve"> g/l săruri solubile. </w:t>
      </w:r>
      <w:proofErr w:type="gramStart"/>
      <w:r w:rsidRPr="00DD582B">
        <w:rPr>
          <w:rStyle w:val="BodytextBold"/>
          <w:sz w:val="24"/>
          <w:szCs w:val="24"/>
        </w:rPr>
        <w:t xml:space="preserve">Materialele parentale sunt variate textural, de la luturi nisipoase la argile, adesea conţin intercalaţii subţiri </w:t>
      </w:r>
      <w:r w:rsidRPr="00DD582B">
        <w:rPr>
          <w:rStyle w:val="BodytextBold"/>
          <w:sz w:val="24"/>
          <w:szCs w:val="24"/>
        </w:rPr>
        <w:lastRenderedPageBreak/>
        <w:t>de nisip sau pietriş.</w:t>
      </w:r>
      <w:proofErr w:type="gramEnd"/>
      <w:r w:rsidRPr="00DD582B">
        <w:rPr>
          <w:sz w:val="24"/>
          <w:szCs w:val="24"/>
        </w:rPr>
        <w:t xml:space="preserve"> </w:t>
      </w:r>
      <w:r w:rsidRPr="008F4DC9">
        <w:rPr>
          <w:rStyle w:val="BodytextBold"/>
          <w:sz w:val="24"/>
          <w:szCs w:val="24"/>
        </w:rPr>
        <w:t xml:space="preserve">Materialul parental </w:t>
      </w:r>
      <w:proofErr w:type="gramStart"/>
      <w:r w:rsidRPr="008F4DC9">
        <w:rPr>
          <w:rStyle w:val="BodytextBold"/>
          <w:sz w:val="24"/>
          <w:szCs w:val="24"/>
        </w:rPr>
        <w:t>este</w:t>
      </w:r>
      <w:proofErr w:type="gramEnd"/>
      <w:r w:rsidRPr="008F4DC9">
        <w:rPr>
          <w:rStyle w:val="BodytextBold"/>
          <w:sz w:val="24"/>
          <w:szCs w:val="24"/>
        </w:rPr>
        <w:t xml:space="preserve"> reprezentat prin argile deluvial-proluviale care acoperă pietrişuri şi nisipuri stratificate torenţial (luvosolul stagnic planic), depozite argiloase aluviale sau depozite luto-argiloase. </w:t>
      </w:r>
      <w:r>
        <w:rPr>
          <w:rFonts w:cs="Times New Roman"/>
          <w:b w:val="0"/>
          <w:sz w:val="24"/>
          <w:szCs w:val="24"/>
        </w:rPr>
        <w:t>Unele dintre aceste stagnosoluri</w:t>
      </w:r>
      <w:r w:rsidRPr="008F4DC9">
        <w:rPr>
          <w:rFonts w:cs="Times New Roman"/>
          <w:b w:val="0"/>
          <w:sz w:val="24"/>
          <w:szCs w:val="24"/>
        </w:rPr>
        <w:t xml:space="preserve"> s-au format pe depozite cu </w:t>
      </w:r>
      <w:proofErr w:type="gramStart"/>
      <w:r w:rsidRPr="008F4DC9">
        <w:rPr>
          <w:rFonts w:cs="Times New Roman"/>
          <w:b w:val="0"/>
          <w:sz w:val="24"/>
          <w:szCs w:val="24"/>
        </w:rPr>
        <w:t>un</w:t>
      </w:r>
      <w:proofErr w:type="gramEnd"/>
      <w:r w:rsidRPr="008F4DC9">
        <w:rPr>
          <w:rFonts w:cs="Times New Roman"/>
          <w:b w:val="0"/>
          <w:sz w:val="24"/>
          <w:szCs w:val="24"/>
        </w:rPr>
        <w:t xml:space="preserve"> conţinut ridicat în argilă de tip montmorillonit, prezentând </w:t>
      </w:r>
      <w:r w:rsidRPr="008F4DC9">
        <w:rPr>
          <w:rStyle w:val="Bodytext285pt"/>
          <w:rFonts w:eastAsia="Century Schoolbook"/>
          <w:b w:val="0"/>
          <w:sz w:val="24"/>
          <w:szCs w:val="24"/>
        </w:rPr>
        <w:t xml:space="preserve">orizont contractilo-gonflant (z) începând între baza orizontului A şi 100 cm adâncime </w:t>
      </w:r>
      <w:r w:rsidRPr="00542825">
        <w:rPr>
          <w:rStyle w:val="Bodytext285pt"/>
          <w:rFonts w:eastAsia="Century Schoolbook"/>
          <w:b w:val="0"/>
          <w:sz w:val="24"/>
          <w:szCs w:val="24"/>
        </w:rPr>
        <w:t>(stagnosolul vertic</w:t>
      </w:r>
      <w:r w:rsidR="003C127E">
        <w:rPr>
          <w:rStyle w:val="Bodytext285pt"/>
          <w:rFonts w:eastAsia="Century Schoolbook"/>
          <w:b w:val="0"/>
          <w:sz w:val="24"/>
          <w:szCs w:val="24"/>
        </w:rPr>
        <w:t>).</w:t>
      </w:r>
    </w:p>
    <w:p w:rsidR="00081604" w:rsidRPr="00542825" w:rsidRDefault="00081604" w:rsidP="00CB741D">
      <w:pPr>
        <w:spacing w:after="0" w:line="360" w:lineRule="auto"/>
        <w:ind w:firstLine="708"/>
        <w:jc w:val="both"/>
        <w:rPr>
          <w:rFonts w:ascii="Times New Roman" w:hAnsi="Times New Roman" w:cs="Times New Roman"/>
          <w:bCs/>
          <w:color w:val="000000"/>
          <w:sz w:val="24"/>
          <w:szCs w:val="24"/>
        </w:rPr>
      </w:pPr>
      <w:r w:rsidRPr="00542825">
        <w:rPr>
          <w:rStyle w:val="BodytextBold"/>
          <w:b w:val="0"/>
          <w:sz w:val="24"/>
          <w:szCs w:val="24"/>
        </w:rPr>
        <w:t>Apa freatică se află în general la adâncimi de 1</w:t>
      </w:r>
      <w:proofErr w:type="gramStart"/>
      <w:r w:rsidRPr="00542825">
        <w:rPr>
          <w:rStyle w:val="BodytextBold"/>
          <w:b w:val="0"/>
          <w:sz w:val="24"/>
          <w:szCs w:val="24"/>
        </w:rPr>
        <w:t>,5</w:t>
      </w:r>
      <w:proofErr w:type="gramEnd"/>
      <w:r w:rsidRPr="00542825">
        <w:rPr>
          <w:rStyle w:val="BodytextBold"/>
          <w:b w:val="0"/>
          <w:sz w:val="24"/>
          <w:szCs w:val="24"/>
        </w:rPr>
        <w:t xml:space="preserve"> – 2,5 m, condiţii în car</w:t>
      </w:r>
      <w:r w:rsidR="003C127E">
        <w:rPr>
          <w:rStyle w:val="BodytextBold"/>
          <w:b w:val="0"/>
          <w:sz w:val="24"/>
          <w:szCs w:val="24"/>
        </w:rPr>
        <w:t>e se afectează baza profilului.</w:t>
      </w:r>
    </w:p>
    <w:p w:rsidR="00081604" w:rsidRDefault="00081604" w:rsidP="00CB741D">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t>Procese pedogenetice</w:t>
      </w:r>
    </w:p>
    <w:p w:rsidR="00081604" w:rsidRPr="008B640F" w:rsidRDefault="00081604" w:rsidP="00CB741D">
      <w:pPr>
        <w:spacing w:after="0" w:line="360" w:lineRule="auto"/>
        <w:ind w:firstLine="708"/>
        <w:jc w:val="both"/>
        <w:rPr>
          <w:rFonts w:ascii="Times New Roman" w:eastAsiaTheme="minorEastAsia" w:hAnsi="Times New Roman" w:cs="Times New Roman"/>
          <w:bCs/>
          <w:color w:val="000000"/>
          <w:sz w:val="24"/>
          <w:szCs w:val="24"/>
          <w:lang w:val="ro-RO"/>
        </w:rPr>
      </w:pPr>
      <w:r w:rsidRPr="00EC1E14">
        <w:rPr>
          <w:rStyle w:val="BodytextBold"/>
          <w:rFonts w:eastAsiaTheme="minorEastAsia"/>
          <w:b w:val="0"/>
          <w:sz w:val="24"/>
          <w:szCs w:val="24"/>
          <w:lang w:val="ro-RO"/>
        </w:rPr>
        <w:t>Pe lângă bioacumulare</w:t>
      </w:r>
      <w:r>
        <w:rPr>
          <w:rFonts w:ascii="Times New Roman" w:hAnsi="Times New Roman" w:cs="Times New Roman"/>
          <w:bCs/>
          <w:sz w:val="24"/>
          <w:szCs w:val="24"/>
          <w:lang w:val="ro-RO"/>
        </w:rPr>
        <w:t>, levigare, debazificare, acidifiere şi migrare a</w:t>
      </w:r>
      <w:r w:rsidRPr="008B640F">
        <w:rPr>
          <w:rFonts w:ascii="Times New Roman" w:hAnsi="Times New Roman" w:cs="Times New Roman"/>
          <w:bCs/>
          <w:sz w:val="24"/>
          <w:szCs w:val="24"/>
          <w:lang w:val="ro-RO"/>
        </w:rPr>
        <w:t xml:space="preserve"> coloizilor minerali şi organici, cu formare de orizonturi eluviale şi iluviale,</w:t>
      </w:r>
      <w:r>
        <w:rPr>
          <w:rFonts w:ascii="Times New Roman" w:hAnsi="Times New Roman" w:cs="Times New Roman"/>
          <w:bCs/>
          <w:sz w:val="24"/>
          <w:szCs w:val="24"/>
          <w:lang w:val="ro-RO"/>
        </w:rPr>
        <w:t xml:space="preserve"> procesele pedogenetice dominante în formarea acestor subunităţi sunt reprezentate de oxidare şi reducere. </w:t>
      </w:r>
    </w:p>
    <w:p w:rsidR="00081604" w:rsidRPr="00822064" w:rsidRDefault="00081604" w:rsidP="00CB741D">
      <w:pPr>
        <w:spacing w:after="0" w:line="360" w:lineRule="auto"/>
        <w:ind w:firstLine="708"/>
        <w:jc w:val="both"/>
        <w:rPr>
          <w:rStyle w:val="BodytextBold"/>
          <w:b w:val="0"/>
          <w:sz w:val="24"/>
          <w:szCs w:val="24"/>
        </w:rPr>
      </w:pPr>
      <w:r>
        <w:rPr>
          <w:rStyle w:val="BodytextBold"/>
          <w:b w:val="0"/>
          <w:sz w:val="24"/>
          <w:szCs w:val="24"/>
        </w:rPr>
        <w:t xml:space="preserve">O </w:t>
      </w:r>
      <w:r w:rsidRPr="00EC1E14">
        <w:rPr>
          <w:rStyle w:val="BodytextBold"/>
          <w:b w:val="0"/>
          <w:sz w:val="24"/>
          <w:szCs w:val="24"/>
        </w:rPr>
        <w:t>aracteristic</w:t>
      </w:r>
      <w:r>
        <w:rPr>
          <w:rStyle w:val="BodytextBold"/>
          <w:b w:val="0"/>
          <w:sz w:val="24"/>
          <w:szCs w:val="24"/>
        </w:rPr>
        <w:t>ă principală</w:t>
      </w:r>
      <w:r w:rsidRPr="00EC1E14">
        <w:rPr>
          <w:rStyle w:val="BodytextBold"/>
          <w:b w:val="0"/>
          <w:sz w:val="24"/>
          <w:szCs w:val="24"/>
        </w:rPr>
        <w:t xml:space="preserve"> în formarea acestor soluri sunt procesele stagnice cauzate de acumularea şi stagnarea prelungită </w:t>
      </w:r>
      <w:proofErr w:type="gramStart"/>
      <w:r w:rsidRPr="00EC1E14">
        <w:rPr>
          <w:rStyle w:val="BodytextBold"/>
          <w:b w:val="0"/>
          <w:sz w:val="24"/>
          <w:szCs w:val="24"/>
        </w:rPr>
        <w:t>a</w:t>
      </w:r>
      <w:proofErr w:type="gramEnd"/>
      <w:r w:rsidRPr="00EC1E14">
        <w:rPr>
          <w:rStyle w:val="BodytextBold"/>
          <w:b w:val="0"/>
          <w:sz w:val="24"/>
          <w:szCs w:val="24"/>
        </w:rPr>
        <w:t xml:space="preserve"> apelor provenite din precipitaţii, ca urmare a drenajului intern şi extern slab (regim hidric stagnant). Procesele de bioacumulare sunt slabe, în partea superioară a profilului s-a separat </w:t>
      </w:r>
      <w:proofErr w:type="gramStart"/>
      <w:r w:rsidRPr="00EC1E14">
        <w:rPr>
          <w:rStyle w:val="BodytextBold"/>
          <w:b w:val="0"/>
          <w:sz w:val="24"/>
          <w:szCs w:val="24"/>
        </w:rPr>
        <w:t>un</w:t>
      </w:r>
      <w:proofErr w:type="gramEnd"/>
      <w:r w:rsidRPr="00EC1E14">
        <w:rPr>
          <w:rStyle w:val="BodytextBold"/>
          <w:b w:val="0"/>
          <w:sz w:val="24"/>
          <w:szCs w:val="24"/>
        </w:rPr>
        <w:t xml:space="preserve"> orizont Ao. Excesul de umiditate pluvială se manifestă intens </w:t>
      </w:r>
      <w:r>
        <w:rPr>
          <w:rStyle w:val="BodytextBold"/>
          <w:b w:val="0"/>
          <w:sz w:val="24"/>
          <w:szCs w:val="24"/>
        </w:rPr>
        <w:t xml:space="preserve">în orizontul </w:t>
      </w:r>
      <w:proofErr w:type="gramStart"/>
      <w:r>
        <w:rPr>
          <w:rStyle w:val="BodytextBold"/>
          <w:b w:val="0"/>
          <w:sz w:val="24"/>
          <w:szCs w:val="24"/>
        </w:rPr>
        <w:t>A</w:t>
      </w:r>
      <w:proofErr w:type="gramEnd"/>
      <w:r>
        <w:rPr>
          <w:rStyle w:val="BodytextBold"/>
          <w:b w:val="0"/>
          <w:sz w:val="24"/>
          <w:szCs w:val="24"/>
        </w:rPr>
        <w:t xml:space="preserve"> sau </w:t>
      </w:r>
      <w:r w:rsidRPr="00EC1E14">
        <w:rPr>
          <w:rStyle w:val="BodytextBold"/>
          <w:b w:val="0"/>
          <w:sz w:val="24"/>
          <w:szCs w:val="24"/>
        </w:rPr>
        <w:t>începând cu baza orizontului Ao, la nivelul orizonturil</w:t>
      </w:r>
      <w:r w:rsidR="00822064">
        <w:rPr>
          <w:rStyle w:val="BodytextBold"/>
          <w:b w:val="0"/>
          <w:sz w:val="24"/>
          <w:szCs w:val="24"/>
        </w:rPr>
        <w:t>or Elv, EB subtipurile planice.</w:t>
      </w:r>
    </w:p>
    <w:p w:rsidR="00081604" w:rsidRPr="00D67745" w:rsidRDefault="00081604" w:rsidP="00CB741D">
      <w:pPr>
        <w:spacing w:line="360" w:lineRule="auto"/>
        <w:ind w:firstLine="708"/>
        <w:jc w:val="both"/>
        <w:rPr>
          <w:rFonts w:ascii="Times New Roman" w:hAnsi="Times New Roman" w:cs="Times New Roman"/>
          <w:bCs/>
          <w:iCs/>
          <w:sz w:val="24"/>
          <w:szCs w:val="24"/>
        </w:rPr>
      </w:pPr>
      <w:r w:rsidRPr="00525C74">
        <w:rPr>
          <w:rStyle w:val="BodytextBold"/>
          <w:rFonts w:eastAsiaTheme="minorEastAsia"/>
          <w:b w:val="0"/>
          <w:sz w:val="24"/>
          <w:szCs w:val="24"/>
          <w:lang w:val="ro-RO"/>
        </w:rPr>
        <w:t>Fluctuaţiilor sezoniere înregistrate de nivelul freatic în profilul solului, crează alternativ condiţii aerobe şi anaerobe în partea inferioară</w:t>
      </w:r>
      <w:r>
        <w:rPr>
          <w:rStyle w:val="BodytextBold"/>
          <w:rFonts w:eastAsiaTheme="minorEastAsia"/>
          <w:b w:val="0"/>
          <w:sz w:val="24"/>
          <w:szCs w:val="24"/>
          <w:lang w:val="ro-RO"/>
        </w:rPr>
        <w:t xml:space="preserve"> în orizonturile Bt și C</w:t>
      </w:r>
      <w:r w:rsidRPr="00525C74">
        <w:rPr>
          <w:rStyle w:val="BodytextBold"/>
          <w:rFonts w:eastAsiaTheme="minorEastAsia"/>
          <w:b w:val="0"/>
          <w:sz w:val="24"/>
          <w:szCs w:val="24"/>
          <w:lang w:val="ro-RO"/>
        </w:rPr>
        <w:t xml:space="preserve">. În condiţii anaerobe (supraumezire accentuată) fierul şi manganul care se găsesc în sol sub formă de ioni feroşi şi manganoşi, bivalenţi trec (prin hidroliză şi carbonatare) sub formă de bicarbonaţi feroşi şi manganoşi, stabili şi se menţin ca atare, imprimând </w:t>
      </w:r>
      <w:r w:rsidRPr="00525C74">
        <w:rPr>
          <w:rStyle w:val="BodytextBold"/>
          <w:rFonts w:eastAsiaTheme="minorEastAsia"/>
          <w:b w:val="0"/>
          <w:sz w:val="24"/>
          <w:szCs w:val="24"/>
          <w:lang w:val="ro-RO"/>
        </w:rPr>
        <w:lastRenderedPageBreak/>
        <w:t>materialului de sol culori specifice, total sau în pete:</w:t>
      </w:r>
      <w:r w:rsidRPr="00525C74">
        <w:rPr>
          <w:rFonts w:ascii="Times New Roman" w:hAnsi="Times New Roman" w:cs="Times New Roman"/>
          <w:b/>
          <w:sz w:val="24"/>
          <w:szCs w:val="24"/>
          <w:lang w:val="ro-RO"/>
        </w:rPr>
        <w:t xml:space="preserve"> </w:t>
      </w:r>
      <w:r>
        <w:rPr>
          <w:rFonts w:ascii="Times New Roman" w:hAnsi="Times New Roman" w:cs="Times New Roman"/>
          <w:sz w:val="24"/>
          <w:szCs w:val="24"/>
          <w:lang w:val="ro-RO"/>
        </w:rPr>
        <w:t>verzui - 10GY, albăstrui - 10BG, cenuşiu-verzui - 5GY5/1, 6/1. În condiţii de oxidare (aerobe)</w:t>
      </w:r>
      <w:r w:rsidRPr="00AF1CDA">
        <w:rPr>
          <w:rFonts w:ascii="Times New Roman" w:hAnsi="Times New Roman" w:cs="Times New Roman"/>
          <w:bCs/>
          <w:iCs/>
          <w:sz w:val="24"/>
          <w:szCs w:val="24"/>
        </w:rPr>
        <w:t xml:space="preserve"> </w:t>
      </w:r>
      <w:r>
        <w:rPr>
          <w:rFonts w:ascii="Times New Roman" w:hAnsi="Times New Roman" w:cs="Times New Roman"/>
          <w:bCs/>
          <w:iCs/>
          <w:sz w:val="24"/>
          <w:szCs w:val="24"/>
        </w:rPr>
        <w:t>din bicarbonaţii formaţi se separă hidroxizii de fier şi mangan,are loc precipitarea lor ca hidroxizi ferici şi manganici ce se depun sub formă de pete brune, brune-gălbui, brune-roşcate</w:t>
      </w:r>
      <w:r w:rsidRPr="00DA7CD6">
        <w:rPr>
          <w:rFonts w:ascii="Times New Roman" w:hAnsi="Times New Roman" w:cs="Times New Roman"/>
          <w:sz w:val="24"/>
          <w:szCs w:val="24"/>
          <w:lang w:val="ro-RO"/>
        </w:rPr>
        <w:t xml:space="preserve"> </w:t>
      </w:r>
      <w:r>
        <w:rPr>
          <w:rFonts w:ascii="Times New Roman" w:hAnsi="Times New Roman" w:cs="Times New Roman"/>
          <w:sz w:val="24"/>
          <w:szCs w:val="24"/>
          <w:lang w:val="ro-RO"/>
        </w:rPr>
        <w:t>(brun gălbui - 10YR4/4-  5/8, brun roşcate -  7,5YR7/2, 5YR4/4),</w:t>
      </w:r>
      <w:r>
        <w:rPr>
          <w:rFonts w:ascii="Times New Roman" w:hAnsi="Times New Roman" w:cs="Times New Roman"/>
          <w:bCs/>
          <w:iCs/>
          <w:sz w:val="24"/>
          <w:szCs w:val="24"/>
        </w:rPr>
        <w:t xml:space="preserve"> sau dau naştere bobovinelor.</w:t>
      </w:r>
    </w:p>
    <w:p w:rsidR="00081604" w:rsidRPr="00525C74" w:rsidRDefault="00081604"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Aceste subtipuri sunt afectate de procesele stagnice în partea superioară a profilului (deterninate de stagnarea apei de natură pluvială) și procese de gleizare în partea inferioară a profilului, spre deosebire de luvosolurile tipice prezintă o serie de diferenţieri morfologice rezultate ale evoluţiei sub incidenţa unui surplus de umiditate de natură pluvială și freatică. Prezintă </w:t>
      </w:r>
      <w:r w:rsidRPr="00525C74">
        <w:rPr>
          <w:rFonts w:ascii="Times New Roman" w:hAnsi="Times New Roman" w:cs="Times New Roman"/>
          <w:sz w:val="24"/>
          <w:szCs w:val="24"/>
          <w:lang w:val="ro-RO"/>
        </w:rPr>
        <w:t xml:space="preserve">culori mai închise la nivelul orizontului Ao datorate unei </w:t>
      </w:r>
      <w:r>
        <w:rPr>
          <w:rFonts w:ascii="Times New Roman" w:hAnsi="Times New Roman" w:cs="Times New Roman"/>
          <w:sz w:val="24"/>
          <w:szCs w:val="24"/>
          <w:lang w:val="ro-RO"/>
        </w:rPr>
        <w:t>bioacumulări mai intense, culorile de oxidoreducere sunt mascate de culoarea închisă a orizontului A.</w:t>
      </w:r>
      <w:r w:rsidRPr="00525C74">
        <w:rPr>
          <w:rFonts w:ascii="Times New Roman" w:hAnsi="Times New Roman" w:cs="Times New Roman"/>
          <w:sz w:val="24"/>
          <w:szCs w:val="24"/>
          <w:lang w:val="ro-RO"/>
        </w:rPr>
        <w:t xml:space="preserve"> Procesele de bioacumulare au dus în decursul timpului la formarea unui orizont Ao care prezintă grosimi mai mari uneori cu 3 - 5 cm decât în cazul celorlalte subtipuri, conţinut mai ridicat în humus brut</w:t>
      </w:r>
      <w:r w:rsidRPr="00525C74">
        <w:rPr>
          <w:rFonts w:ascii="Times New Roman" w:hAnsi="Times New Roman" w:cs="Times New Roman"/>
          <w:sz w:val="24"/>
          <w:szCs w:val="24"/>
        </w:rPr>
        <w:t>;</w:t>
      </w:r>
    </w:p>
    <w:p w:rsidR="00412F9A" w:rsidRPr="003C127E" w:rsidRDefault="00081604"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Prezintă un </w:t>
      </w:r>
      <w:r w:rsidRPr="00525C74">
        <w:rPr>
          <w:rFonts w:ascii="Times New Roman" w:hAnsi="Times New Roman" w:cs="Times New Roman"/>
          <w:sz w:val="24"/>
          <w:szCs w:val="24"/>
          <w:lang w:val="ro-RO"/>
        </w:rPr>
        <w:t>colorit brun-cenuşiu foarte închis sau brun cenuşiu în orizontul de tranziţie BtG</w:t>
      </w:r>
      <w:r w:rsidRPr="00525C74">
        <w:rPr>
          <w:rFonts w:ascii="Times New Roman" w:hAnsi="Times New Roman" w:cs="Times New Roman"/>
          <w:sz w:val="24"/>
          <w:szCs w:val="24"/>
          <w:vertAlign w:val="subscript"/>
          <w:lang w:val="ro-RO"/>
        </w:rPr>
        <w:t xml:space="preserve">1 </w:t>
      </w:r>
      <w:r>
        <w:rPr>
          <w:rFonts w:ascii="Times New Roman" w:hAnsi="Times New Roman" w:cs="Times New Roman"/>
          <w:sz w:val="24"/>
          <w:szCs w:val="24"/>
          <w:lang w:val="ro-RO"/>
        </w:rPr>
        <w:t xml:space="preserve">având aspect marmorat, </w:t>
      </w:r>
      <w:r w:rsidRPr="00525C74">
        <w:rPr>
          <w:rFonts w:ascii="Times New Roman" w:hAnsi="Times New Roman" w:cs="Times New Roman"/>
          <w:sz w:val="24"/>
          <w:szCs w:val="24"/>
          <w:lang w:val="ro-RO"/>
        </w:rPr>
        <w:t xml:space="preserve">cu pete  datorate proceselor de oxidare şi reducere (fiind în funcţie de adâncimea şi fluctuaţia nivelului freatic) şi aspect </w:t>
      </w:r>
      <w:r>
        <w:rPr>
          <w:rFonts w:ascii="Times New Roman" w:hAnsi="Times New Roman" w:cs="Times New Roman"/>
          <w:sz w:val="24"/>
          <w:szCs w:val="24"/>
          <w:lang w:val="ro-RO"/>
        </w:rPr>
        <w:t xml:space="preserve">puternic </w:t>
      </w:r>
      <w:r w:rsidRPr="00525C74">
        <w:rPr>
          <w:rFonts w:ascii="Times New Roman" w:hAnsi="Times New Roman" w:cs="Times New Roman"/>
          <w:sz w:val="24"/>
          <w:szCs w:val="24"/>
          <w:lang w:val="ro-RO"/>
        </w:rPr>
        <w:t xml:space="preserve">marmorat la nivelul suborizontului </w:t>
      </w:r>
      <w:r>
        <w:rPr>
          <w:rFonts w:ascii="Times New Roman" w:hAnsi="Times New Roman" w:cs="Times New Roman"/>
          <w:sz w:val="24"/>
          <w:szCs w:val="24"/>
          <w:lang w:val="ro-RO"/>
        </w:rPr>
        <w:t>BtG</w:t>
      </w:r>
      <w:r w:rsidRPr="00525C74">
        <w:rPr>
          <w:rFonts w:ascii="Times New Roman" w:hAnsi="Times New Roman" w:cs="Times New Roman"/>
          <w:sz w:val="24"/>
          <w:szCs w:val="24"/>
          <w:vertAlign w:val="subscript"/>
          <w:lang w:val="ro-RO"/>
        </w:rPr>
        <w:t>2</w:t>
      </w:r>
      <w:r w:rsidRPr="00525C74">
        <w:rPr>
          <w:rFonts w:ascii="Times New Roman" w:hAnsi="Times New Roman" w:cs="Times New Roman"/>
          <w:sz w:val="24"/>
          <w:szCs w:val="24"/>
          <w:lang w:val="ro-RO"/>
        </w:rPr>
        <w:t xml:space="preserve"> în colori de oxidare-reducere, pete verzui - 10GY, albăstrui - 10BG, cenuşiu-verzui - 5GY5/1, 6/1, brun gălbui - 10YR4/4-  5/8, br</w:t>
      </w:r>
      <w:r>
        <w:rPr>
          <w:rFonts w:ascii="Times New Roman" w:hAnsi="Times New Roman" w:cs="Times New Roman"/>
          <w:sz w:val="24"/>
          <w:szCs w:val="24"/>
          <w:lang w:val="ro-RO"/>
        </w:rPr>
        <w:t>un roşcate -  7,5YR7/2, 5YR4/4). T</w:t>
      </w:r>
      <w:r w:rsidRPr="00DD582B">
        <w:rPr>
          <w:rFonts w:ascii="Times New Roman" w:hAnsi="Times New Roman" w:cs="Times New Roman"/>
          <w:sz w:val="24"/>
          <w:szCs w:val="24"/>
          <w:lang w:val="ro-RO"/>
        </w:rPr>
        <w:t>recerile între orizonturi sunt mai puţin clare şi î</w:t>
      </w:r>
      <w:r>
        <w:rPr>
          <w:rFonts w:ascii="Times New Roman" w:hAnsi="Times New Roman" w:cs="Times New Roman"/>
          <w:sz w:val="24"/>
          <w:szCs w:val="24"/>
          <w:lang w:val="ro-RO"/>
        </w:rPr>
        <w:t xml:space="preserve">nregistrate pe grosimi mai mari, </w:t>
      </w:r>
      <w:r w:rsidRPr="00DD582B">
        <w:rPr>
          <w:rFonts w:ascii="Times New Roman" w:hAnsi="Times New Roman" w:cs="Times New Roman"/>
          <w:sz w:val="24"/>
          <w:szCs w:val="24"/>
          <w:lang w:val="ro-RO"/>
        </w:rPr>
        <w:t xml:space="preserve">în partea inferioară a </w:t>
      </w:r>
      <w:r w:rsidRPr="00DD582B">
        <w:rPr>
          <w:rFonts w:ascii="Times New Roman" w:hAnsi="Times New Roman" w:cs="Times New Roman"/>
          <w:sz w:val="24"/>
          <w:szCs w:val="24"/>
          <w:lang w:val="ro-RO"/>
        </w:rPr>
        <w:lastRenderedPageBreak/>
        <w:t>orizontului Bt apar eflorescenţe de CaCO</w:t>
      </w:r>
      <w:r w:rsidRPr="00DD582B">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w:t>
      </w:r>
      <w:r w:rsidRPr="00DD582B">
        <w:rPr>
          <w:rFonts w:ascii="Times New Roman" w:hAnsi="Times New Roman" w:cs="Times New Roman"/>
          <w:sz w:val="24"/>
          <w:szCs w:val="24"/>
          <w:lang w:val="ro-RO"/>
        </w:rPr>
        <w:t xml:space="preserve"> frecvent în aceleşi condiţii bioclimatice şi de material parental cu </w:t>
      </w:r>
      <w:r>
        <w:rPr>
          <w:rFonts w:ascii="Times New Roman" w:hAnsi="Times New Roman" w:cs="Times New Roman"/>
          <w:sz w:val="24"/>
          <w:szCs w:val="24"/>
          <w:lang w:val="ro-RO"/>
        </w:rPr>
        <w:t xml:space="preserve">luvosolurile tipice, </w:t>
      </w:r>
      <w:r w:rsidRPr="00DD582B">
        <w:rPr>
          <w:rFonts w:ascii="Times New Roman" w:hAnsi="Times New Roman" w:cs="Times New Roman"/>
          <w:sz w:val="24"/>
          <w:szCs w:val="24"/>
          <w:lang w:val="ro-RO"/>
        </w:rPr>
        <w:t>la nivelul  orizontului C frecvent se înregistrează acumulări de CaCO</w:t>
      </w:r>
      <w:r w:rsidRPr="00DD582B">
        <w:rPr>
          <w:rFonts w:ascii="Times New Roman" w:hAnsi="Times New Roman" w:cs="Times New Roman"/>
          <w:sz w:val="24"/>
          <w:szCs w:val="24"/>
          <w:vertAlign w:val="subscript"/>
          <w:lang w:val="ro-RO"/>
        </w:rPr>
        <w:t>3</w:t>
      </w:r>
      <w:r w:rsidR="00CB3BE7">
        <w:rPr>
          <w:rFonts w:ascii="Times New Roman" w:hAnsi="Times New Roman" w:cs="Times New Roman"/>
          <w:sz w:val="24"/>
          <w:szCs w:val="24"/>
          <w:lang w:val="ro-RO"/>
        </w:rPr>
        <w:t xml:space="preserve"> </w:t>
      </w:r>
    </w:p>
    <w:p w:rsidR="00412F9A" w:rsidRDefault="00B375E5" w:rsidP="00CB741D">
      <w:pPr>
        <w:spacing w:line="360" w:lineRule="auto"/>
        <w:ind w:firstLine="720"/>
        <w:jc w:val="both"/>
        <w:rPr>
          <w:rStyle w:val="Bodytext27pt"/>
          <w:rFonts w:eastAsia="Century Schoolbook"/>
          <w:bCs/>
          <w:i/>
          <w:sz w:val="24"/>
          <w:szCs w:val="24"/>
        </w:rPr>
      </w:pPr>
      <w:r>
        <w:rPr>
          <w:rStyle w:val="Bodytext27pt"/>
          <w:rFonts w:eastAsia="Century Schoolbook"/>
          <w:bCs/>
          <w:i/>
          <w:sz w:val="24"/>
          <w:szCs w:val="24"/>
        </w:rPr>
        <w:t>Succesiune</w:t>
      </w:r>
      <w:r w:rsidR="00412F9A">
        <w:rPr>
          <w:rStyle w:val="Bodytext27pt"/>
          <w:rFonts w:eastAsia="Century Schoolbook"/>
          <w:bCs/>
          <w:i/>
          <w:sz w:val="24"/>
          <w:szCs w:val="24"/>
        </w:rPr>
        <w:t xml:space="preserve"> de orizonturi:</w:t>
      </w:r>
    </w:p>
    <w:p w:rsidR="00412F9A" w:rsidRDefault="00412F9A"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412F9A" w:rsidRDefault="00412F9A" w:rsidP="00CB741D">
      <w:pPr>
        <w:pStyle w:val="Bodytext41"/>
        <w:shd w:val="clear" w:color="auto" w:fill="auto"/>
        <w:spacing w:line="360" w:lineRule="auto"/>
        <w:ind w:firstLine="708"/>
        <w:jc w:val="both"/>
        <w:rPr>
          <w:rFonts w:cs="Times New Roman"/>
          <w:b w:val="0"/>
          <w:sz w:val="24"/>
          <w:szCs w:val="24"/>
        </w:rPr>
      </w:pPr>
      <w:r w:rsidRPr="009005EB">
        <w:rPr>
          <w:bCs w:val="0"/>
          <w:i/>
          <w:sz w:val="24"/>
          <w:szCs w:val="24"/>
        </w:rPr>
        <w:t>Orizontul Ao</w:t>
      </w:r>
      <w:r w:rsidRPr="009005EB">
        <w:rPr>
          <w:bCs w:val="0"/>
          <w:i/>
          <w:sz w:val="24"/>
          <w:szCs w:val="24"/>
          <w:vertAlign w:val="subscript"/>
        </w:rPr>
        <w:t>1</w:t>
      </w:r>
      <w:r>
        <w:rPr>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10 – 15</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rPr>
        <w:t xml:space="preserve"> brun-cenuşiu</w:t>
      </w:r>
      <w:r w:rsidRPr="001A562F">
        <w:rPr>
          <w:rFonts w:cs="Times New Roman"/>
          <w:b w:val="0"/>
          <w:sz w:val="24"/>
          <w:szCs w:val="24"/>
        </w:rPr>
        <w:t>, brun-cenuşiu închis</w:t>
      </w:r>
      <w:r>
        <w:rPr>
          <w:rFonts w:cs="Times New Roman"/>
          <w:b w:val="0"/>
          <w:sz w:val="24"/>
          <w:szCs w:val="24"/>
        </w:rPr>
        <w:t xml:space="preserve"> sau brun închis (10YR4/2-3, 10YR5/2, 5/3, 6/2 umed), luto-argilos sau lutos, structură grăunţoasă moderat dezvoltată, spre bază poate prezintă </w:t>
      </w:r>
      <w:r w:rsidRPr="0031629F">
        <w:rPr>
          <w:rFonts w:cs="Times New Roman"/>
          <w:b w:val="0"/>
          <w:sz w:val="24"/>
          <w:szCs w:val="24"/>
        </w:rPr>
        <w:t>separaţii ferimanganice punctiforme şi mici bobovine</w:t>
      </w:r>
      <w:r>
        <w:rPr>
          <w:rFonts w:cs="Times New Roman"/>
          <w:b w:val="0"/>
          <w:sz w:val="24"/>
          <w:szCs w:val="24"/>
        </w:rPr>
        <w:t>,</w:t>
      </w:r>
    </w:p>
    <w:p w:rsidR="00412F9A" w:rsidRPr="001657F0" w:rsidRDefault="00412F9A" w:rsidP="00CB741D">
      <w:pPr>
        <w:pStyle w:val="Bodytext41"/>
        <w:shd w:val="clear" w:color="auto" w:fill="auto"/>
        <w:spacing w:line="360" w:lineRule="auto"/>
        <w:ind w:firstLine="708"/>
        <w:jc w:val="both"/>
        <w:rPr>
          <w:b w:val="0"/>
          <w:bCs w:val="0"/>
          <w:sz w:val="24"/>
          <w:szCs w:val="24"/>
        </w:rPr>
      </w:pPr>
      <w:r w:rsidRPr="00D91CA5">
        <w:rPr>
          <w:rFonts w:cs="Times New Roman"/>
          <w:b w:val="0"/>
          <w:i/>
          <w:sz w:val="24"/>
          <w:szCs w:val="24"/>
        </w:rPr>
        <w:t xml:space="preserve"> </w:t>
      </w:r>
      <w:r w:rsidRPr="00D91CA5">
        <w:rPr>
          <w:bCs w:val="0"/>
          <w:i/>
          <w:sz w:val="24"/>
          <w:szCs w:val="24"/>
        </w:rPr>
        <w:t>Orizontul Ao</w:t>
      </w:r>
      <w:r w:rsidR="00242006" w:rsidRPr="00D91CA5">
        <w:rPr>
          <w:b w:val="0"/>
          <w:bCs w:val="0"/>
          <w:i/>
          <w:sz w:val="24"/>
          <w:szCs w:val="24"/>
        </w:rPr>
        <w:t>w</w:t>
      </w:r>
      <w:r>
        <w:rPr>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10 – 15</w:t>
      </w:r>
      <w:r w:rsidRPr="001A562F">
        <w:rPr>
          <w:b w:val="0"/>
          <w:bCs w:val="0"/>
          <w:sz w:val="24"/>
          <w:szCs w:val="24"/>
        </w:rPr>
        <w:t xml:space="preserve"> cm</w:t>
      </w:r>
      <w:r w:rsidRPr="00D66084">
        <w:rPr>
          <w:b w:val="0"/>
          <w:bCs w:val="0"/>
          <w:sz w:val="24"/>
          <w:szCs w:val="24"/>
        </w:rPr>
        <w:t xml:space="preserve"> </w:t>
      </w:r>
      <w:r>
        <w:rPr>
          <w:b w:val="0"/>
          <w:bCs w:val="0"/>
          <w:sz w:val="24"/>
          <w:szCs w:val="24"/>
        </w:rPr>
        <w:t>grosime, brun cenuşiu sau cenuşiu cu nuanţă brun-deschis (10YR5/2, 6/2-4, 7/3 umed) spre bază 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 şi cenusiu deschis 10YR7/2-3 în stare uscată, lut mediu până la lut argilos.</w:t>
      </w:r>
    </w:p>
    <w:p w:rsidR="00412F9A" w:rsidRDefault="00412F9A" w:rsidP="00CB741D">
      <w:pPr>
        <w:pStyle w:val="Bodytext41"/>
        <w:shd w:val="clear" w:color="auto" w:fill="auto"/>
        <w:spacing w:line="360" w:lineRule="auto"/>
        <w:ind w:firstLine="708"/>
        <w:jc w:val="both"/>
        <w:rPr>
          <w:rFonts w:cs="Times New Roman"/>
          <w:b w:val="0"/>
          <w:sz w:val="24"/>
          <w:szCs w:val="24"/>
        </w:rPr>
      </w:pPr>
      <w:r w:rsidRPr="00D91CA5">
        <w:rPr>
          <w:rFonts w:cs="Times New Roman"/>
          <w:bCs w:val="0"/>
          <w:i/>
          <w:sz w:val="24"/>
          <w:szCs w:val="24"/>
        </w:rPr>
        <w:t>Orizontul ElW</w:t>
      </w:r>
      <w:r w:rsidR="00B375E5">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xml:space="preserve">, brun (10YR5/3, 4/2-3 umed), brun deschis (10YR7/3, 6/3) </w:t>
      </w:r>
      <w:r>
        <w:rPr>
          <w:b w:val="0"/>
          <w:bCs w:val="0"/>
          <w:sz w:val="24"/>
          <w:szCs w:val="24"/>
        </w:rPr>
        <w:t>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b w:val="0"/>
          <w:bCs w:val="0"/>
          <w:sz w:val="24"/>
          <w:szCs w:val="24"/>
        </w:rPr>
        <w:t xml:space="preserve">şi </w:t>
      </w:r>
      <w:r w:rsidRPr="00406EFA">
        <w:rPr>
          <w:rFonts w:cs="Times New Roman"/>
          <w:b w:val="0"/>
          <w:bCs w:val="0"/>
          <w:sz w:val="24"/>
          <w:szCs w:val="24"/>
        </w:rPr>
        <w:t>brun-roşietice sau brun ruginii (5YR3/3 umed)</w:t>
      </w:r>
      <w:r>
        <w:rPr>
          <w:b w:val="0"/>
          <w:bCs w:val="0"/>
          <w:sz w:val="24"/>
          <w:szCs w:val="24"/>
        </w:rPr>
        <w:t xml:space="preserve"> </w:t>
      </w:r>
      <w:r>
        <w:rPr>
          <w:rFonts w:cs="Times New Roman"/>
          <w:b w:val="0"/>
          <w:bCs w:val="0"/>
          <w:sz w:val="24"/>
          <w:szCs w:val="24"/>
        </w:rPr>
        <w:t xml:space="preserve"> sau cenuşiu – cenuşiu-verzui (5Y6/1 – 5GY6/1) cu pete difuze brun-gălbui (10YR4/4 – 5/3) şi</w:t>
      </w:r>
      <w:r w:rsidRPr="001657F0">
        <w:rPr>
          <w:rFonts w:cs="Times New Roman"/>
          <w:bCs w:val="0"/>
          <w:sz w:val="24"/>
          <w:szCs w:val="24"/>
        </w:rPr>
        <w:t xml:space="preserve"> </w:t>
      </w:r>
      <w:r w:rsidRPr="00406EFA">
        <w:rPr>
          <w:rFonts w:cs="Times New Roman"/>
          <w:b w:val="0"/>
          <w:bCs w:val="0"/>
          <w:sz w:val="24"/>
          <w:szCs w:val="24"/>
        </w:rPr>
        <w:t>brun-roşietice (5YR3/3 umed)</w:t>
      </w:r>
      <w:r>
        <w:rPr>
          <w:b w:val="0"/>
          <w:bCs w:val="0"/>
          <w:sz w:val="24"/>
          <w:szCs w:val="24"/>
        </w:rPr>
        <w:t xml:space="preserve"> </w:t>
      </w:r>
      <w:r>
        <w:rPr>
          <w:rFonts w:cs="Times New Roman"/>
          <w:b w:val="0"/>
          <w:bCs w:val="0"/>
          <w:sz w:val="24"/>
          <w:szCs w:val="24"/>
        </w:rPr>
        <w:t>în stare umedă şi cenuşiu deschis (10YR6/7 – 8/1) cu pete difuze brune gălbui (10YR6/6) şi</w:t>
      </w:r>
      <w:r w:rsidRPr="001657F0">
        <w:rPr>
          <w:rFonts w:cs="Times New Roman"/>
          <w:bCs w:val="0"/>
          <w:sz w:val="24"/>
          <w:szCs w:val="24"/>
        </w:rPr>
        <w:t xml:space="preserve"> </w:t>
      </w:r>
      <w:r w:rsidRPr="00406EFA">
        <w:rPr>
          <w:rFonts w:cs="Times New Roman"/>
          <w:b w:val="0"/>
          <w:bCs w:val="0"/>
          <w:sz w:val="24"/>
          <w:szCs w:val="24"/>
        </w:rPr>
        <w:t>brun-roşietice sau brun ruginii (5YR3/3 umed)</w:t>
      </w:r>
      <w:r>
        <w:rPr>
          <w:rFonts w:cs="Times New Roman"/>
          <w:b w:val="0"/>
          <w:bCs w:val="0"/>
          <w:sz w:val="24"/>
          <w:szCs w:val="24"/>
        </w:rPr>
        <w:t xml:space="preserve">  în stare uscată, slab stucturat sau fără structură, </w:t>
      </w:r>
      <w:r w:rsidRPr="0031629F">
        <w:rPr>
          <w:rFonts w:cs="Times New Roman"/>
          <w:b w:val="0"/>
          <w:sz w:val="24"/>
          <w:szCs w:val="24"/>
        </w:rPr>
        <w:t>separaţii ferimanganice</w:t>
      </w:r>
      <w:r>
        <w:rPr>
          <w:rFonts w:cs="Times New Roman"/>
          <w:b w:val="0"/>
          <w:sz w:val="24"/>
          <w:szCs w:val="24"/>
        </w:rPr>
        <w:t xml:space="preserve"> fine şi bobovine mici şi rare.</w:t>
      </w:r>
    </w:p>
    <w:p w:rsidR="00412F9A" w:rsidRPr="001D22C6" w:rsidRDefault="00412F9A" w:rsidP="00CB741D">
      <w:pPr>
        <w:pStyle w:val="Bodytext41"/>
        <w:shd w:val="clear" w:color="auto" w:fill="auto"/>
        <w:spacing w:line="360" w:lineRule="auto"/>
        <w:ind w:firstLine="708"/>
        <w:jc w:val="both"/>
        <w:rPr>
          <w:b w:val="0"/>
          <w:bCs w:val="0"/>
          <w:sz w:val="24"/>
          <w:szCs w:val="24"/>
        </w:rPr>
      </w:pPr>
      <w:r w:rsidRPr="00D91CA5">
        <w:rPr>
          <w:rFonts w:cs="Times New Roman"/>
          <w:bCs w:val="0"/>
          <w:i/>
          <w:sz w:val="24"/>
          <w:szCs w:val="24"/>
        </w:rPr>
        <w:t>Orizontul Bt</w:t>
      </w:r>
      <w:r w:rsidRPr="00D91CA5">
        <w:rPr>
          <w:rFonts w:cs="Times New Roman"/>
          <w:bCs w:val="0"/>
          <w:i/>
          <w:sz w:val="24"/>
          <w:szCs w:val="24"/>
          <w:vertAlign w:val="subscript"/>
        </w:rPr>
        <w:t>1</w:t>
      </w:r>
      <w:r w:rsidR="00B375E5">
        <w:rPr>
          <w:bCs w:val="0"/>
          <w:sz w:val="24"/>
          <w:szCs w:val="24"/>
        </w:rPr>
        <w:t xml:space="preserve"> </w:t>
      </w:r>
      <m:oMath>
        <m:r>
          <m:rPr>
            <m:sty m:val="bi"/>
          </m:rPr>
          <w:rPr>
            <w:rFonts w:ascii="Cambria Math" w:hAnsi="Cambria Math"/>
            <w:sz w:val="24"/>
            <w:szCs w:val="24"/>
          </w:rPr>
          <m:t>→</m:t>
        </m:r>
      </m:oMath>
      <w:r>
        <w:rPr>
          <w:bCs w:val="0"/>
          <w:sz w:val="24"/>
          <w:szCs w:val="24"/>
        </w:rPr>
        <w:t xml:space="preserve"> </w:t>
      </w:r>
      <w:r w:rsidR="00B375E5">
        <w:rPr>
          <w:b w:val="0"/>
          <w:bCs w:val="0"/>
          <w:sz w:val="24"/>
          <w:szCs w:val="24"/>
        </w:rPr>
        <w:t xml:space="preserve">40– </w:t>
      </w:r>
      <w:r w:rsidRPr="00250E2B">
        <w:rPr>
          <w:b w:val="0"/>
          <w:bCs w:val="0"/>
          <w:sz w:val="24"/>
          <w:szCs w:val="24"/>
        </w:rPr>
        <w:t>60 cm</w:t>
      </w:r>
      <w:r>
        <w:rPr>
          <w:b w:val="0"/>
          <w:bCs w:val="0"/>
          <w:sz w:val="24"/>
          <w:szCs w:val="24"/>
        </w:rPr>
        <w:t xml:space="preserve">, brun închis sau brun gălbui (10YR4-5/3-4), textură de la mijlocie fină până la fină, structură prismatică bine </w:t>
      </w:r>
      <w:r>
        <w:rPr>
          <w:b w:val="0"/>
          <w:bCs w:val="0"/>
          <w:sz w:val="24"/>
          <w:szCs w:val="24"/>
        </w:rPr>
        <w:lastRenderedPageBreak/>
        <w:t xml:space="preserve">definită, pelicule argiloase la suprafaţa agregatelor </w:t>
      </w:r>
      <w:proofErr w:type="gramStart"/>
      <w:r>
        <w:rPr>
          <w:b w:val="0"/>
          <w:bCs w:val="0"/>
          <w:sz w:val="24"/>
          <w:szCs w:val="24"/>
        </w:rPr>
        <w:t>structurale ,</w:t>
      </w:r>
      <w:proofErr w:type="gramEnd"/>
      <w:r>
        <w:rPr>
          <w:b w:val="0"/>
          <w:bCs w:val="0"/>
          <w:sz w:val="24"/>
          <w:szCs w:val="24"/>
        </w:rPr>
        <w:t xml:space="preserve"> rare rădăcini lemnoase, frecvent bobovine, trecere treptată sau clară la orizontul C. Diferenţele de culoare, structură, textură, compactitate înregistrate pe grosimea orizontului Bt, pot fi utilizate drept criterii în separarea suborizonturilor B (Bt</w:t>
      </w:r>
      <w:r>
        <w:rPr>
          <w:b w:val="0"/>
          <w:bCs w:val="0"/>
          <w:sz w:val="24"/>
          <w:szCs w:val="24"/>
          <w:vertAlign w:val="subscript"/>
        </w:rPr>
        <w:t>1</w:t>
      </w:r>
      <w:r>
        <w:rPr>
          <w:b w:val="0"/>
          <w:bCs w:val="0"/>
          <w:sz w:val="24"/>
          <w:szCs w:val="24"/>
        </w:rPr>
        <w:t>, Bt</w:t>
      </w:r>
      <w:r>
        <w:rPr>
          <w:b w:val="0"/>
          <w:bCs w:val="0"/>
          <w:sz w:val="24"/>
          <w:szCs w:val="24"/>
          <w:vertAlign w:val="subscript"/>
        </w:rPr>
        <w:t>2</w:t>
      </w:r>
      <w:r>
        <w:rPr>
          <w:b w:val="0"/>
          <w:bCs w:val="0"/>
          <w:sz w:val="24"/>
          <w:szCs w:val="24"/>
        </w:rPr>
        <w:t>, Bt</w:t>
      </w:r>
      <w:r>
        <w:rPr>
          <w:b w:val="0"/>
          <w:bCs w:val="0"/>
          <w:sz w:val="24"/>
          <w:szCs w:val="24"/>
          <w:vertAlign w:val="subscript"/>
        </w:rPr>
        <w:t>3</w:t>
      </w:r>
      <w:r>
        <w:rPr>
          <w:b w:val="0"/>
          <w:bCs w:val="0"/>
          <w:sz w:val="24"/>
          <w:szCs w:val="24"/>
        </w:rPr>
        <w:t xml:space="preserve"> etc).</w:t>
      </w:r>
    </w:p>
    <w:p w:rsidR="00412F9A" w:rsidRDefault="00412F9A" w:rsidP="00CB741D">
      <w:pPr>
        <w:spacing w:line="360" w:lineRule="auto"/>
        <w:ind w:firstLine="708"/>
        <w:jc w:val="both"/>
        <w:rPr>
          <w:rFonts w:ascii="Times New Roman" w:hAnsi="Times New Roman" w:cs="Times New Roman"/>
          <w:sz w:val="24"/>
          <w:szCs w:val="24"/>
          <w:lang w:val="ro-RO"/>
        </w:rPr>
      </w:pPr>
      <w:r w:rsidRPr="009005EB">
        <w:rPr>
          <w:rFonts w:ascii="Times New Roman" w:hAnsi="Times New Roman" w:cs="Times New Roman"/>
          <w:b/>
          <w:bCs/>
          <w:i/>
          <w:sz w:val="24"/>
          <w:szCs w:val="24"/>
          <w:lang w:val="ro-RO"/>
        </w:rPr>
        <w:t>Orizontul Bt</w:t>
      </w:r>
      <w:r w:rsidRPr="009005EB">
        <w:rPr>
          <w:rFonts w:ascii="Times New Roman" w:hAnsi="Times New Roman" w:cs="Times New Roman"/>
          <w:b/>
          <w:bCs/>
          <w:i/>
          <w:sz w:val="24"/>
          <w:szCs w:val="24"/>
          <w:vertAlign w:val="subscript"/>
          <w:lang w:val="ro-RO"/>
        </w:rPr>
        <w:t>2</w:t>
      </w:r>
      <w:r w:rsidRPr="009005EB">
        <w:rPr>
          <w:rFonts w:ascii="Times New Roman" w:hAnsi="Times New Roman" w:cs="Times New Roman"/>
          <w:b/>
          <w:bCs/>
          <w:i/>
          <w:sz w:val="24"/>
          <w:szCs w:val="24"/>
          <w:lang w:val="ro-RO"/>
        </w:rPr>
        <w: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B375E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B375E5">
        <w:rPr>
          <w:rFonts w:ascii="Times New Roman" w:hAnsi="Times New Roman" w:cs="Times New Roman"/>
          <w:sz w:val="24"/>
          <w:szCs w:val="24"/>
          <w:lang w:val="ro-RO"/>
        </w:rPr>
        <w:t xml:space="preserve"> </w:t>
      </w:r>
      <w:r>
        <w:rPr>
          <w:rFonts w:ascii="Times New Roman" w:hAnsi="Times New Roman" w:cs="Times New Roman"/>
          <w:sz w:val="24"/>
          <w:szCs w:val="24"/>
          <w:lang w:val="ro-RO"/>
        </w:rPr>
        <w:t>50 cm grosime, lutos sau luto-argilos, culoare brună, brun-gălbuie  brun-gălbui-roşcată, brun-roşcată (10YR5-6/4, 7,5YR5/4, 7,5YR4/4, 5YR4/4) în partea superioară, care devine brună cu nuanţa roşcată sau brun roşcată spre partea inferioară a 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Structura este prismatică sau columnoid prismatică, la suprafaţa elementelor structurale sunt observabile depunerile de sescvioxizi de fier şi argilă, este slab compact în stare umedă şi compact în stare uscată, concreţiuni ferimanganice mici, punctiforme, trecere treptată.</w:t>
      </w:r>
    </w:p>
    <w:p w:rsidR="00412F9A" w:rsidRDefault="00412F9A" w:rsidP="00CB741D">
      <w:pPr>
        <w:spacing w:line="360" w:lineRule="auto"/>
        <w:ind w:firstLine="708"/>
        <w:jc w:val="both"/>
        <w:rPr>
          <w:rFonts w:ascii="Times New Roman" w:hAnsi="Times New Roman" w:cs="Times New Roman"/>
          <w:sz w:val="24"/>
          <w:szCs w:val="24"/>
          <w:lang w:val="ro-RO"/>
        </w:rPr>
      </w:pPr>
      <w:r w:rsidRPr="009005EB">
        <w:rPr>
          <w:rFonts w:ascii="Times New Roman" w:hAnsi="Times New Roman" w:cs="Times New Roman"/>
          <w:b/>
          <w:bCs/>
          <w:i/>
          <w:sz w:val="24"/>
          <w:szCs w:val="24"/>
          <w:lang w:val="ro-RO"/>
        </w:rPr>
        <w:t>Orizontul Bt</w:t>
      </w:r>
      <w:r w:rsidRPr="009005EB">
        <w:rPr>
          <w:rFonts w:ascii="Times New Roman" w:hAnsi="Times New Roman" w:cs="Times New Roman"/>
          <w:b/>
          <w:bCs/>
          <w:i/>
          <w:sz w:val="24"/>
          <w:szCs w:val="24"/>
          <w:vertAlign w:val="subscript"/>
          <w:lang w:val="ro-RO"/>
        </w:rPr>
        <w:t>3</w:t>
      </w:r>
      <w:r w:rsidRPr="009005EB">
        <w:rPr>
          <w:rFonts w:ascii="Times New Roman" w:hAnsi="Times New Roman" w:cs="Times New Roman"/>
          <w:b/>
          <w:bCs/>
          <w:i/>
          <w:sz w:val="24"/>
          <w:szCs w:val="24"/>
          <w:lang w:val="ro-RO"/>
        </w:rPr>
        <w: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B375E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B375E5">
        <w:rPr>
          <w:rFonts w:ascii="Times New Roman" w:hAnsi="Times New Roman" w:cs="Times New Roman"/>
          <w:sz w:val="24"/>
          <w:szCs w:val="24"/>
          <w:lang w:val="ro-RO"/>
        </w:rPr>
        <w:t xml:space="preserve"> </w:t>
      </w:r>
      <w:r>
        <w:rPr>
          <w:rFonts w:ascii="Times New Roman" w:hAnsi="Times New Roman" w:cs="Times New Roman"/>
          <w:sz w:val="24"/>
          <w:szCs w:val="24"/>
          <w:lang w:val="ro-RO"/>
        </w:rPr>
        <w:t>50 cm grosime, lutos sau luto-argilos, culoare brună cu nuanţa roşcată sau brun roşcată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în partea superioară. În partea inferioară orizontul poate prezenta vizibil caracterele unei gleizări incipiente:</w:t>
      </w:r>
      <w:r>
        <w:rPr>
          <w:rStyle w:val="Bodytext285pt"/>
          <w:rFonts w:eastAsia="Century Schoolbook"/>
          <w:iCs/>
          <w:sz w:val="24"/>
          <w:szCs w:val="24"/>
        </w:rPr>
        <w:t xml:space="preserve"> </w:t>
      </w:r>
      <w:r>
        <w:rPr>
          <w:rFonts w:ascii="Times New Roman" w:hAnsi="Times New Roman" w:cs="Times New Roman"/>
          <w:bCs/>
          <w:iCs/>
          <w:sz w:val="24"/>
          <w:szCs w:val="24"/>
        </w:rPr>
        <w:t xml:space="preserve">pete brune, brune-gălbui (10YR5/6), pete </w:t>
      </w:r>
      <w:r>
        <w:rPr>
          <w:rFonts w:ascii="Times New Roman" w:eastAsiaTheme="minorEastAsia" w:hAnsi="Times New Roman" w:cs="Times New Roman"/>
          <w:sz w:val="24"/>
          <w:szCs w:val="24"/>
          <w:lang w:val="ro-RO"/>
        </w:rPr>
        <w:t>verzui, verzui-albăstrui sau albăstrui (10GY, 10BG), separaţii ferimanganice şi bobovine numeroase</w:t>
      </w:r>
    </w:p>
    <w:p w:rsidR="00412F9A" w:rsidRDefault="00412F9A" w:rsidP="00CB741D">
      <w:pPr>
        <w:spacing w:after="0" w:line="360" w:lineRule="auto"/>
        <w:ind w:firstLine="708"/>
        <w:jc w:val="both"/>
        <w:rPr>
          <w:rFonts w:ascii="Times New Roman" w:eastAsiaTheme="minorEastAsia" w:hAnsi="Times New Roman" w:cs="Times New Roman"/>
          <w:bCs/>
          <w:sz w:val="24"/>
          <w:szCs w:val="24"/>
          <w:lang w:val="ro-RO"/>
        </w:rPr>
      </w:pPr>
      <w:r w:rsidRPr="009005EB">
        <w:rPr>
          <w:rFonts w:ascii="Times New Roman" w:hAnsi="Times New Roman" w:cs="Times New Roman"/>
          <w:b/>
          <w:bCs/>
          <w:i/>
          <w:sz w:val="24"/>
          <w:szCs w:val="24"/>
          <w:lang w:val="ro-RO"/>
        </w:rPr>
        <w:t>Orizontul CG</w:t>
      </w:r>
      <w:r w:rsidR="00B375E5">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B375E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B375E5">
        <w:rPr>
          <w:rFonts w:ascii="Times New Roman" w:hAnsi="Times New Roman" w:cs="Times New Roman"/>
          <w:sz w:val="24"/>
          <w:szCs w:val="24"/>
          <w:lang w:val="ro-RO"/>
        </w:rPr>
        <w:t xml:space="preserve"> </w:t>
      </w:r>
      <w:r>
        <w:rPr>
          <w:rFonts w:ascii="Times New Roman" w:hAnsi="Times New Roman" w:cs="Times New Roman"/>
          <w:sz w:val="24"/>
          <w:szCs w:val="24"/>
          <w:lang w:val="ro-RO"/>
        </w:rPr>
        <w:t>20 cm, lutos sau luto-argilos, aspect mozaicat, brun gălbui sau brun roşcat (10YR5/4</w:t>
      </w:r>
      <w:r>
        <w:rPr>
          <w:rFonts w:ascii="Times New Roman" w:hAnsi="Times New Roman" w:cs="Times New Roman"/>
          <w:sz w:val="24"/>
          <w:szCs w:val="24"/>
        </w:rPr>
        <w:t>;</w:t>
      </w:r>
      <w:r>
        <w:rPr>
          <w:rFonts w:ascii="Times New Roman" w:hAnsi="Times New Roman" w:cs="Times New Roman"/>
          <w:sz w:val="24"/>
          <w:szCs w:val="24"/>
          <w:lang w:val="ro-RO"/>
        </w:rPr>
        <w:t xml:space="preserve"> 5YR4/4), aspect mozaicat, </w:t>
      </w:r>
      <w:r>
        <w:rPr>
          <w:rFonts w:ascii="Times New Roman" w:eastAsiaTheme="minorEastAsia" w:hAnsi="Times New Roman" w:cs="Times New Roman"/>
          <w:sz w:val="24"/>
          <w:szCs w:val="24"/>
          <w:lang w:val="ro-RO"/>
        </w:rPr>
        <w:t xml:space="preserve">cu pete verzui-albăstrui sau 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de carbonaţi.</w:t>
      </w:r>
    </w:p>
    <w:p w:rsidR="00412F9A" w:rsidRDefault="00412F9A" w:rsidP="00CB741D">
      <w:pPr>
        <w:spacing w:after="0" w:line="360" w:lineRule="auto"/>
        <w:ind w:firstLine="708"/>
        <w:jc w:val="both"/>
        <w:rPr>
          <w:rFonts w:ascii="Times New Roman" w:eastAsiaTheme="minorEastAsia" w:hAnsi="Times New Roman" w:cs="Times New Roman"/>
          <w:bCs/>
          <w:sz w:val="24"/>
          <w:szCs w:val="24"/>
          <w:lang w:val="ro-RO"/>
        </w:rPr>
      </w:pPr>
      <w:r w:rsidRPr="009005EB">
        <w:rPr>
          <w:rFonts w:ascii="Times New Roman" w:hAnsi="Times New Roman" w:cs="Times New Roman"/>
          <w:b/>
          <w:bCs/>
          <w:i/>
          <w:sz w:val="24"/>
          <w:szCs w:val="24"/>
        </w:rPr>
        <w:lastRenderedPageBreak/>
        <w:t>Orizontul Gr</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C77F92" w:rsidRDefault="00C77F92" w:rsidP="00CB741D">
      <w:pPr>
        <w:spacing w:after="0" w:line="360" w:lineRule="auto"/>
        <w:ind w:firstLine="708"/>
        <w:jc w:val="both"/>
        <w:rPr>
          <w:rFonts w:ascii="Times New Roman" w:eastAsiaTheme="minorEastAsia" w:hAnsi="Times New Roman" w:cs="Times New Roman"/>
          <w:b/>
          <w:bCs/>
          <w:i/>
          <w:sz w:val="24"/>
          <w:szCs w:val="24"/>
          <w:lang w:val="ro-RO"/>
        </w:rPr>
      </w:pPr>
    </w:p>
    <w:p w:rsidR="003C127E" w:rsidRDefault="003C127E" w:rsidP="00CB741D">
      <w:pPr>
        <w:spacing w:after="0" w:line="360" w:lineRule="auto"/>
        <w:ind w:firstLine="708"/>
        <w:jc w:val="both"/>
        <w:rPr>
          <w:rFonts w:ascii="Times New Roman" w:eastAsiaTheme="minorEastAsia" w:hAnsi="Times New Roman" w:cs="Times New Roman"/>
          <w:b/>
          <w:bCs/>
          <w:i/>
          <w:sz w:val="24"/>
          <w:szCs w:val="24"/>
          <w:lang w:val="ro-RO"/>
        </w:rPr>
      </w:pPr>
    </w:p>
    <w:p w:rsidR="00081604" w:rsidRDefault="00081604" w:rsidP="00CB741D">
      <w:pPr>
        <w:pStyle w:val="Bodytext41"/>
        <w:shd w:val="clear" w:color="auto" w:fill="auto"/>
        <w:spacing w:line="226" w:lineRule="exact"/>
        <w:jc w:val="both"/>
        <w:rPr>
          <w:bCs w:val="0"/>
          <w:sz w:val="24"/>
          <w:szCs w:val="24"/>
        </w:rPr>
      </w:pPr>
    </w:p>
    <w:p w:rsidR="00242006" w:rsidRDefault="00BE1E4E" w:rsidP="00CB741D">
      <w:pPr>
        <w:pStyle w:val="Bodytext41"/>
        <w:shd w:val="clear" w:color="auto" w:fill="auto"/>
        <w:spacing w:line="360" w:lineRule="auto"/>
        <w:ind w:firstLine="720"/>
        <w:jc w:val="both"/>
        <w:rPr>
          <w:rStyle w:val="Bodytext27pt"/>
          <w:rFonts w:eastAsia="Century Schoolbook"/>
          <w:bCs w:val="0"/>
          <w:i/>
          <w:sz w:val="24"/>
          <w:szCs w:val="24"/>
        </w:rPr>
      </w:pPr>
      <w:r>
        <w:rPr>
          <w:rStyle w:val="Bodytext27pt"/>
          <w:rFonts w:eastAsia="Century Schoolbook"/>
          <w:bCs w:val="0"/>
          <w:i/>
          <w:sz w:val="24"/>
          <w:szCs w:val="24"/>
        </w:rPr>
        <w:t>Stagno</w:t>
      </w:r>
      <w:r w:rsidR="00242006">
        <w:rPr>
          <w:rStyle w:val="Bodytext27pt"/>
          <w:rFonts w:eastAsia="Century Schoolbook"/>
          <w:bCs w:val="0"/>
          <w:i/>
          <w:sz w:val="24"/>
          <w:szCs w:val="24"/>
        </w:rPr>
        <w:t>solul batigleic</w:t>
      </w:r>
      <w:r>
        <w:rPr>
          <w:rStyle w:val="Bodytext27pt"/>
          <w:rFonts w:eastAsia="Century Schoolbook"/>
          <w:bCs w:val="0"/>
          <w:i/>
          <w:sz w:val="24"/>
          <w:szCs w:val="24"/>
        </w:rPr>
        <w:t xml:space="preserve"> (ST dg)</w:t>
      </w:r>
    </w:p>
    <w:p w:rsidR="003C127E" w:rsidRDefault="003C127E" w:rsidP="00CB741D">
      <w:pPr>
        <w:pStyle w:val="Bodytext41"/>
        <w:shd w:val="clear" w:color="auto" w:fill="auto"/>
        <w:spacing w:line="360" w:lineRule="auto"/>
        <w:ind w:firstLine="720"/>
        <w:jc w:val="both"/>
        <w:rPr>
          <w:rStyle w:val="Bodytext27pt"/>
          <w:rFonts w:eastAsia="Century Schoolbook"/>
          <w:b w:val="0"/>
          <w:bCs w:val="0"/>
          <w:i/>
          <w:sz w:val="24"/>
          <w:szCs w:val="24"/>
        </w:rPr>
      </w:pPr>
    </w:p>
    <w:p w:rsidR="00C77F92" w:rsidRPr="00686DEB" w:rsidRDefault="00C77F92" w:rsidP="00CB741D">
      <w:pPr>
        <w:pStyle w:val="Bodytext41"/>
        <w:shd w:val="clear" w:color="auto" w:fill="auto"/>
        <w:spacing w:line="360" w:lineRule="auto"/>
        <w:ind w:firstLine="720"/>
        <w:jc w:val="both"/>
        <w:rPr>
          <w:rFonts w:eastAsia="Century Schoolbook" w:cs="Times New Roman"/>
          <w:b w:val="0"/>
          <w:bCs w:val="0"/>
          <w:i/>
          <w:color w:val="000000"/>
          <w:sz w:val="24"/>
          <w:szCs w:val="24"/>
          <w:shd w:val="clear" w:color="auto" w:fill="FFFFFF"/>
          <w:lang w:eastAsia="ro-RO" w:bidi="ro-RO"/>
        </w:rPr>
      </w:pPr>
      <w:r>
        <w:rPr>
          <w:rStyle w:val="Bodytext27pt"/>
          <w:rFonts w:eastAsia="Century Schoolbook"/>
          <w:b w:val="0"/>
          <w:bCs w:val="0"/>
          <w:i/>
          <w:sz w:val="24"/>
          <w:szCs w:val="24"/>
        </w:rPr>
        <w:t xml:space="preserve">Sunt  soluri cu orizont Ao </w:t>
      </w:r>
      <w:r w:rsidRPr="00F42F7B">
        <w:rPr>
          <w:rStyle w:val="Bodytext27pt"/>
          <w:rFonts w:eastAsia="Century Schoolbook"/>
          <w:b w:val="0"/>
          <w:bCs w:val="0"/>
          <w:i/>
          <w:sz w:val="24"/>
          <w:szCs w:val="24"/>
        </w:rPr>
        <w:t xml:space="preserve">şi orizont subiacent Elv, urmat de un orizont B argic, având culori cu valori şi crome peste 3,5 la materialul în stare umedă, începând din partea superioară a orizontului  şi proprietăţi eutrice (V </w:t>
      </w:r>
      <m:oMath>
        <m:r>
          <m:rPr>
            <m:sty m:val="bi"/>
          </m:rPr>
          <w:rPr>
            <w:rStyle w:val="Bodytext27pt"/>
            <w:rFonts w:ascii="Cambria Math" w:eastAsia="Century Schoolbook" w:hAnsi="Cambria Math"/>
            <w:sz w:val="24"/>
            <w:szCs w:val="24"/>
          </w:rPr>
          <m:t>&gt;</m:t>
        </m:r>
      </m:oMath>
      <w:r w:rsidRPr="00F42F7B">
        <w:rPr>
          <w:rStyle w:val="Bodytext27pt"/>
          <w:rFonts w:eastAsia="Century Schoolbook"/>
          <w:b w:val="0"/>
          <w:bCs w:val="0"/>
          <w:i/>
          <w:sz w:val="24"/>
          <w:szCs w:val="24"/>
        </w:rPr>
        <w:t xml:space="preserve"> 50%). Nu se includ solurile care prezi</w:t>
      </w:r>
      <w:r>
        <w:rPr>
          <w:rStyle w:val="Bodytext27pt"/>
          <w:rFonts w:eastAsia="Century Schoolbook"/>
          <w:b w:val="0"/>
          <w:bCs w:val="0"/>
          <w:i/>
          <w:sz w:val="24"/>
          <w:szCs w:val="24"/>
        </w:rPr>
        <w:t>ntă în profil orizont Btna şi care</w:t>
      </w:r>
      <w:r w:rsidRPr="00F42F7B">
        <w:rPr>
          <w:rStyle w:val="Bodytext27pt"/>
          <w:rFonts w:eastAsia="Century Schoolbook"/>
          <w:b w:val="0"/>
          <w:bCs w:val="0"/>
          <w:i/>
          <w:sz w:val="24"/>
          <w:szCs w:val="24"/>
        </w:rPr>
        <w:t xml:space="preserve"> prezintă schimbare texturală bruscă între orizonturile E şi B pe mai puţin de 7,5 cm.</w:t>
      </w:r>
      <w:r>
        <w:rPr>
          <w:rStyle w:val="Bodytext27pt"/>
          <w:rFonts w:eastAsia="Century Schoolbook"/>
          <w:b w:val="0"/>
          <w:bCs w:val="0"/>
          <w:i/>
          <w:sz w:val="24"/>
          <w:szCs w:val="24"/>
        </w:rPr>
        <w:t xml:space="preserve"> Prezintă 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704BEA">
        <w:rPr>
          <w:rStyle w:val="Bodytext285pt"/>
          <w:rFonts w:eastAsia="Century Schoolbook"/>
          <w:b w:val="0"/>
          <w:i/>
          <w:sz w:val="24"/>
          <w:szCs w:val="24"/>
        </w:rPr>
        <w:t>(proprietăţi gl</w:t>
      </w:r>
      <w:r>
        <w:rPr>
          <w:rStyle w:val="Bodytext285pt"/>
          <w:rFonts w:eastAsia="Century Schoolbook"/>
          <w:b w:val="0"/>
          <w:i/>
          <w:sz w:val="24"/>
          <w:szCs w:val="24"/>
        </w:rPr>
        <w:t>eice de reducere) începând în 100 – 200</w:t>
      </w:r>
      <w:r w:rsidRPr="00704BEA">
        <w:rPr>
          <w:rStyle w:val="Bodytext285pt"/>
          <w:rFonts w:eastAsia="Century Schoolbook"/>
          <w:b w:val="0"/>
          <w:i/>
          <w:sz w:val="24"/>
          <w:szCs w:val="24"/>
        </w:rPr>
        <w:t xml:space="preserve"> cm</w:t>
      </w:r>
      <w:r w:rsidRPr="00EC1E14">
        <w:rPr>
          <w:rStyle w:val="Bodytext285pt"/>
          <w:rFonts w:eastAsia="Century Schoolbook"/>
          <w:i/>
          <w:sz w:val="24"/>
          <w:szCs w:val="24"/>
        </w:rPr>
        <w:t xml:space="preserve"> </w:t>
      </w:r>
      <w:r w:rsidRPr="00EC1E14">
        <w:rPr>
          <w:rStyle w:val="Bodytext285pt"/>
          <w:rFonts w:eastAsia="Century Schoolbook"/>
          <w:b w:val="0"/>
          <w:i/>
          <w:sz w:val="24"/>
          <w:szCs w:val="24"/>
        </w:rPr>
        <w:t>și orizont W în intrvalul 0 - 50 cm</w:t>
      </w:r>
      <w:r>
        <w:rPr>
          <w:rStyle w:val="Bodytext285pt"/>
          <w:rFonts w:eastAsia="Century Schoolbook"/>
          <w:b w:val="0"/>
          <w:i/>
          <w:sz w:val="24"/>
          <w:szCs w:val="24"/>
        </w:rPr>
        <w:t xml:space="preserve">. </w:t>
      </w:r>
      <w:r w:rsidRPr="00704BEA">
        <w:rPr>
          <w:rStyle w:val="Bodytext27pt"/>
          <w:rFonts w:eastAsia="Century Schoolbook"/>
          <w:b w:val="0"/>
          <w:bCs w:val="0"/>
          <w:i/>
          <w:sz w:val="24"/>
          <w:szCs w:val="24"/>
        </w:rPr>
        <w:t>Nu pot prezenta  proprietăţi şi caractere specifice altor subunităţilor taxonomice, utilizate la diferenţierea acestora.</w:t>
      </w:r>
    </w:p>
    <w:p w:rsidR="00C77F92" w:rsidRDefault="00C77F92" w:rsidP="00CB741D">
      <w:pPr>
        <w:pStyle w:val="Bodytext41"/>
        <w:shd w:val="clear" w:color="auto" w:fill="auto"/>
        <w:spacing w:line="226" w:lineRule="exact"/>
        <w:ind w:firstLine="720"/>
        <w:jc w:val="both"/>
        <w:rPr>
          <w:bCs w:val="0"/>
          <w:sz w:val="24"/>
          <w:szCs w:val="24"/>
        </w:rPr>
      </w:pPr>
    </w:p>
    <w:p w:rsidR="00C77F92" w:rsidRDefault="00B375E5" w:rsidP="00CB741D">
      <w:pPr>
        <w:spacing w:line="360" w:lineRule="auto"/>
        <w:ind w:firstLine="720"/>
        <w:jc w:val="both"/>
        <w:rPr>
          <w:rStyle w:val="Bodytext27pt"/>
          <w:rFonts w:eastAsia="Century Schoolbook"/>
          <w:bCs/>
          <w:i/>
          <w:sz w:val="24"/>
          <w:szCs w:val="24"/>
        </w:rPr>
      </w:pPr>
      <w:r>
        <w:rPr>
          <w:rStyle w:val="Bodytext27pt"/>
          <w:rFonts w:eastAsia="Century Schoolbook"/>
          <w:bCs/>
          <w:i/>
          <w:sz w:val="24"/>
          <w:szCs w:val="24"/>
        </w:rPr>
        <w:t>Succesiune</w:t>
      </w:r>
      <w:r w:rsidR="00C77F92">
        <w:rPr>
          <w:rStyle w:val="Bodytext27pt"/>
          <w:rFonts w:eastAsia="Century Schoolbook"/>
          <w:bCs/>
          <w:i/>
          <w:sz w:val="24"/>
          <w:szCs w:val="24"/>
        </w:rPr>
        <w:t xml:space="preserve"> de orizonturi:</w:t>
      </w:r>
    </w:p>
    <w:p w:rsidR="00C77F92" w:rsidRDefault="00C77F92"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C77F92" w:rsidRDefault="00C77F92" w:rsidP="00CB741D">
      <w:pPr>
        <w:pStyle w:val="Bodytext41"/>
        <w:shd w:val="clear" w:color="auto" w:fill="auto"/>
        <w:spacing w:line="360" w:lineRule="auto"/>
        <w:ind w:firstLine="708"/>
        <w:jc w:val="both"/>
        <w:rPr>
          <w:rFonts w:cs="Times New Roman"/>
          <w:b w:val="0"/>
          <w:sz w:val="24"/>
          <w:szCs w:val="24"/>
        </w:rPr>
      </w:pPr>
      <w:r w:rsidRPr="009005EB">
        <w:rPr>
          <w:bCs w:val="0"/>
          <w:i/>
          <w:sz w:val="24"/>
          <w:szCs w:val="24"/>
        </w:rPr>
        <w:t>Orizontul Ao</w:t>
      </w:r>
      <w:r w:rsidRPr="009005EB">
        <w:rPr>
          <w:bCs w:val="0"/>
          <w:i/>
          <w:sz w:val="24"/>
          <w:szCs w:val="24"/>
          <w:vertAlign w:val="subscript"/>
        </w:rPr>
        <w:t>1</w:t>
      </w:r>
      <w:r>
        <w:rPr>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10 – 15</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rPr>
        <w:t xml:space="preserve"> brun-cenuşiu</w:t>
      </w:r>
      <w:r w:rsidRPr="001A562F">
        <w:rPr>
          <w:rFonts w:cs="Times New Roman"/>
          <w:b w:val="0"/>
          <w:sz w:val="24"/>
          <w:szCs w:val="24"/>
        </w:rPr>
        <w:t>, brun-cenuşiu închis</w:t>
      </w:r>
      <w:r>
        <w:rPr>
          <w:rFonts w:cs="Times New Roman"/>
          <w:b w:val="0"/>
          <w:sz w:val="24"/>
          <w:szCs w:val="24"/>
        </w:rPr>
        <w:t xml:space="preserve"> sau brun închis (10YR4/2-3, 10YR5/2, 5/3, 6/2 umed), luto-argilos sau lutos, structură grăunţoasă moderat dezvoltată, spre bază poate prezintă </w:t>
      </w:r>
      <w:r w:rsidRPr="0031629F">
        <w:rPr>
          <w:rFonts w:cs="Times New Roman"/>
          <w:b w:val="0"/>
          <w:sz w:val="24"/>
          <w:szCs w:val="24"/>
        </w:rPr>
        <w:t>separaţii ferimanganice punctiforme şi mici bobovine</w:t>
      </w:r>
      <w:r>
        <w:rPr>
          <w:rFonts w:cs="Times New Roman"/>
          <w:b w:val="0"/>
          <w:sz w:val="24"/>
          <w:szCs w:val="24"/>
        </w:rPr>
        <w:t>,</w:t>
      </w:r>
    </w:p>
    <w:p w:rsidR="00C77F92" w:rsidRPr="001657F0" w:rsidRDefault="00C77F92" w:rsidP="00CB741D">
      <w:pPr>
        <w:pStyle w:val="Bodytext41"/>
        <w:shd w:val="clear" w:color="auto" w:fill="auto"/>
        <w:spacing w:line="360" w:lineRule="auto"/>
        <w:ind w:firstLine="708"/>
        <w:jc w:val="both"/>
        <w:rPr>
          <w:b w:val="0"/>
          <w:bCs w:val="0"/>
          <w:sz w:val="24"/>
          <w:szCs w:val="24"/>
        </w:rPr>
      </w:pPr>
      <w:r w:rsidRPr="009005EB">
        <w:rPr>
          <w:rFonts w:cs="Times New Roman"/>
          <w:b w:val="0"/>
          <w:i/>
          <w:sz w:val="24"/>
          <w:szCs w:val="24"/>
        </w:rPr>
        <w:lastRenderedPageBreak/>
        <w:t xml:space="preserve"> </w:t>
      </w:r>
      <w:r w:rsidRPr="009005EB">
        <w:rPr>
          <w:bCs w:val="0"/>
          <w:i/>
          <w:sz w:val="24"/>
          <w:szCs w:val="24"/>
        </w:rPr>
        <w:t>Orizontul Ao</w:t>
      </w:r>
      <w:r w:rsidRPr="009005EB">
        <w:rPr>
          <w:bCs w:val="0"/>
          <w:i/>
          <w:sz w:val="24"/>
          <w:szCs w:val="24"/>
          <w:vertAlign w:val="subscript"/>
        </w:rPr>
        <w:t>2</w:t>
      </w:r>
      <w:r>
        <w:rPr>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10 – 15</w:t>
      </w:r>
      <w:r w:rsidRPr="001A562F">
        <w:rPr>
          <w:b w:val="0"/>
          <w:bCs w:val="0"/>
          <w:sz w:val="24"/>
          <w:szCs w:val="24"/>
        </w:rPr>
        <w:t xml:space="preserve"> cm</w:t>
      </w:r>
      <w:r w:rsidRPr="00D66084">
        <w:rPr>
          <w:b w:val="0"/>
          <w:bCs w:val="0"/>
          <w:sz w:val="24"/>
          <w:szCs w:val="24"/>
        </w:rPr>
        <w:t xml:space="preserve"> </w:t>
      </w:r>
      <w:r>
        <w:rPr>
          <w:b w:val="0"/>
          <w:bCs w:val="0"/>
          <w:sz w:val="24"/>
          <w:szCs w:val="24"/>
        </w:rPr>
        <w:t>grosime, brun cenuşiu sau cenuşiu cu nuanţă brun-deschis (10YR5/2, 6/2-4, 7/3 umed) spre bază 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 şi cenusiu deschis 10YR7/2-3 în stare uscată, lut mediu până la lut argilos.</w:t>
      </w:r>
    </w:p>
    <w:p w:rsidR="00C77F92" w:rsidRDefault="00C77F92" w:rsidP="00CB741D">
      <w:pPr>
        <w:pStyle w:val="Bodytext41"/>
        <w:shd w:val="clear" w:color="auto" w:fill="auto"/>
        <w:spacing w:line="360" w:lineRule="auto"/>
        <w:ind w:firstLine="708"/>
        <w:jc w:val="both"/>
        <w:rPr>
          <w:rFonts w:cs="Times New Roman"/>
          <w:b w:val="0"/>
          <w:sz w:val="24"/>
          <w:szCs w:val="24"/>
        </w:rPr>
      </w:pPr>
      <w:r w:rsidRPr="009005EB">
        <w:rPr>
          <w:rFonts w:cs="Times New Roman"/>
          <w:bCs w:val="0"/>
          <w:i/>
          <w:sz w:val="24"/>
          <w:szCs w:val="24"/>
        </w:rPr>
        <w:t>Orizontul ElW</w:t>
      </w:r>
      <w:r w:rsidR="003D5CA9">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xml:space="preserve">, brun (10YR5/3, 4/2-3 umed), brun deschis (10YR7/3, 6/3) </w:t>
      </w:r>
      <w:r>
        <w:rPr>
          <w:b w:val="0"/>
          <w:bCs w:val="0"/>
          <w:sz w:val="24"/>
          <w:szCs w:val="24"/>
        </w:rPr>
        <w:t>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b w:val="0"/>
          <w:bCs w:val="0"/>
          <w:sz w:val="24"/>
          <w:szCs w:val="24"/>
        </w:rPr>
        <w:t xml:space="preserve">şi </w:t>
      </w:r>
      <w:r w:rsidRPr="00406EFA">
        <w:rPr>
          <w:rFonts w:cs="Times New Roman"/>
          <w:b w:val="0"/>
          <w:bCs w:val="0"/>
          <w:sz w:val="24"/>
          <w:szCs w:val="24"/>
        </w:rPr>
        <w:t>brun-roşietice sau brun ruginii (5YR3/3 umed)</w:t>
      </w:r>
      <w:r>
        <w:rPr>
          <w:b w:val="0"/>
          <w:bCs w:val="0"/>
          <w:sz w:val="24"/>
          <w:szCs w:val="24"/>
        </w:rPr>
        <w:t xml:space="preserve"> </w:t>
      </w:r>
      <w:r>
        <w:rPr>
          <w:rFonts w:cs="Times New Roman"/>
          <w:b w:val="0"/>
          <w:bCs w:val="0"/>
          <w:sz w:val="24"/>
          <w:szCs w:val="24"/>
        </w:rPr>
        <w:t xml:space="preserve"> sau cenuşiu – cenuşiu-verzui (5Y6/1 – 5GY6/1) cu pete difuze brun-gălbui (10YR4/4 – 5/3) şi</w:t>
      </w:r>
      <w:r w:rsidRPr="001657F0">
        <w:rPr>
          <w:rFonts w:cs="Times New Roman"/>
          <w:bCs w:val="0"/>
          <w:sz w:val="24"/>
          <w:szCs w:val="24"/>
        </w:rPr>
        <w:t xml:space="preserve"> </w:t>
      </w:r>
      <w:r w:rsidRPr="00406EFA">
        <w:rPr>
          <w:rFonts w:cs="Times New Roman"/>
          <w:b w:val="0"/>
          <w:bCs w:val="0"/>
          <w:sz w:val="24"/>
          <w:szCs w:val="24"/>
        </w:rPr>
        <w:t>brun-roşietice (5YR3/3 umed)</w:t>
      </w:r>
      <w:r>
        <w:rPr>
          <w:b w:val="0"/>
          <w:bCs w:val="0"/>
          <w:sz w:val="24"/>
          <w:szCs w:val="24"/>
        </w:rPr>
        <w:t xml:space="preserve"> </w:t>
      </w:r>
      <w:r>
        <w:rPr>
          <w:rFonts w:cs="Times New Roman"/>
          <w:b w:val="0"/>
          <w:bCs w:val="0"/>
          <w:sz w:val="24"/>
          <w:szCs w:val="24"/>
        </w:rPr>
        <w:t>în stare umedă şi cenuşiu deschis (10YR6/7 – 8/1) cu pete difuze brune gălbui (10YR6/6) şi</w:t>
      </w:r>
      <w:r w:rsidRPr="001657F0">
        <w:rPr>
          <w:rFonts w:cs="Times New Roman"/>
          <w:bCs w:val="0"/>
          <w:sz w:val="24"/>
          <w:szCs w:val="24"/>
        </w:rPr>
        <w:t xml:space="preserve"> </w:t>
      </w:r>
      <w:r w:rsidRPr="00406EFA">
        <w:rPr>
          <w:rFonts w:cs="Times New Roman"/>
          <w:b w:val="0"/>
          <w:bCs w:val="0"/>
          <w:sz w:val="24"/>
          <w:szCs w:val="24"/>
        </w:rPr>
        <w:t>brun-roşietice sau brun ruginii (5YR3/3 umed)</w:t>
      </w:r>
      <w:r>
        <w:rPr>
          <w:rFonts w:cs="Times New Roman"/>
          <w:b w:val="0"/>
          <w:bCs w:val="0"/>
          <w:sz w:val="24"/>
          <w:szCs w:val="24"/>
        </w:rPr>
        <w:t xml:space="preserve">  în stare uscată, slab stucturat sau fără structură, </w:t>
      </w:r>
      <w:r w:rsidRPr="0031629F">
        <w:rPr>
          <w:rFonts w:cs="Times New Roman"/>
          <w:b w:val="0"/>
          <w:sz w:val="24"/>
          <w:szCs w:val="24"/>
        </w:rPr>
        <w:t>separaţii ferimanganice</w:t>
      </w:r>
      <w:r>
        <w:rPr>
          <w:rFonts w:cs="Times New Roman"/>
          <w:b w:val="0"/>
          <w:sz w:val="24"/>
          <w:szCs w:val="24"/>
        </w:rPr>
        <w:t xml:space="preserve"> fine şi bobovine mici şi rare.</w:t>
      </w:r>
    </w:p>
    <w:p w:rsidR="00C77F92" w:rsidRPr="001D22C6" w:rsidRDefault="00C77F92" w:rsidP="00CB741D">
      <w:pPr>
        <w:pStyle w:val="Bodytext41"/>
        <w:shd w:val="clear" w:color="auto" w:fill="auto"/>
        <w:spacing w:line="360" w:lineRule="auto"/>
        <w:ind w:firstLine="708"/>
        <w:jc w:val="both"/>
        <w:rPr>
          <w:b w:val="0"/>
          <w:bCs w:val="0"/>
          <w:sz w:val="24"/>
          <w:szCs w:val="24"/>
        </w:rPr>
      </w:pPr>
      <w:r w:rsidRPr="009005EB">
        <w:rPr>
          <w:rFonts w:cs="Times New Roman"/>
          <w:bCs w:val="0"/>
          <w:i/>
          <w:sz w:val="24"/>
          <w:szCs w:val="24"/>
        </w:rPr>
        <w:t>Orizontul Bt</w:t>
      </w:r>
      <w:r w:rsidRPr="009005EB">
        <w:rPr>
          <w:rFonts w:cs="Times New Roman"/>
          <w:bCs w:val="0"/>
          <w:i/>
          <w:sz w:val="24"/>
          <w:szCs w:val="24"/>
          <w:vertAlign w:val="subscript"/>
        </w:rPr>
        <w:t>1</w:t>
      </w:r>
      <w:r w:rsidR="003D5CA9">
        <w:rPr>
          <w:bCs w:val="0"/>
          <w:sz w:val="24"/>
          <w:szCs w:val="24"/>
        </w:rPr>
        <w:t xml:space="preserve"> </w:t>
      </w:r>
      <m:oMath>
        <m:r>
          <m:rPr>
            <m:sty m:val="bi"/>
          </m:rPr>
          <w:rPr>
            <w:rFonts w:ascii="Cambria Math" w:hAnsi="Cambria Math"/>
            <w:sz w:val="24"/>
            <w:szCs w:val="24"/>
          </w:rPr>
          <m:t>→</m:t>
        </m:r>
      </m:oMath>
      <w:r>
        <w:rPr>
          <w:bCs w:val="0"/>
          <w:sz w:val="24"/>
          <w:szCs w:val="24"/>
        </w:rPr>
        <w:t xml:space="preserve"> </w:t>
      </w:r>
      <w:r w:rsidRPr="00250E2B">
        <w:rPr>
          <w:b w:val="0"/>
          <w:bCs w:val="0"/>
          <w:sz w:val="24"/>
          <w:szCs w:val="24"/>
        </w:rPr>
        <w:t>60 – 160 cm</w:t>
      </w:r>
      <w:r>
        <w:rPr>
          <w:b w:val="0"/>
          <w:bCs w:val="0"/>
          <w:sz w:val="24"/>
          <w:szCs w:val="24"/>
        </w:rPr>
        <w:t xml:space="preserve">, brun închis sau brun gălbui (10YR4-5/3-4), textură de la mijlocie fină până la fină, structură prismatică bine definită, pelicule argiloase la suprafaţa agregatelor </w:t>
      </w:r>
      <w:proofErr w:type="gramStart"/>
      <w:r>
        <w:rPr>
          <w:b w:val="0"/>
          <w:bCs w:val="0"/>
          <w:sz w:val="24"/>
          <w:szCs w:val="24"/>
        </w:rPr>
        <w:t>structurale ,</w:t>
      </w:r>
      <w:proofErr w:type="gramEnd"/>
      <w:r>
        <w:rPr>
          <w:b w:val="0"/>
          <w:bCs w:val="0"/>
          <w:sz w:val="24"/>
          <w:szCs w:val="24"/>
        </w:rPr>
        <w:t xml:space="preserve"> rare rădăcini lemnoase, frecvent bobovine, trecere treptată sau clară la orizontul C. Diferenţele de culoare, structură, textură, compactitate înregistrate pe grosimea orizontului Bt, pot fi utilizate drept criterii în separarea suborizonturilor B (Bt</w:t>
      </w:r>
      <w:r>
        <w:rPr>
          <w:b w:val="0"/>
          <w:bCs w:val="0"/>
          <w:sz w:val="24"/>
          <w:szCs w:val="24"/>
          <w:vertAlign w:val="subscript"/>
        </w:rPr>
        <w:t>1</w:t>
      </w:r>
      <w:r>
        <w:rPr>
          <w:b w:val="0"/>
          <w:bCs w:val="0"/>
          <w:sz w:val="24"/>
          <w:szCs w:val="24"/>
        </w:rPr>
        <w:t>, Bt</w:t>
      </w:r>
      <w:r>
        <w:rPr>
          <w:b w:val="0"/>
          <w:bCs w:val="0"/>
          <w:sz w:val="24"/>
          <w:szCs w:val="24"/>
          <w:vertAlign w:val="subscript"/>
        </w:rPr>
        <w:t>2</w:t>
      </w:r>
      <w:r>
        <w:rPr>
          <w:b w:val="0"/>
          <w:bCs w:val="0"/>
          <w:sz w:val="24"/>
          <w:szCs w:val="24"/>
        </w:rPr>
        <w:t>, Bt</w:t>
      </w:r>
      <w:r>
        <w:rPr>
          <w:b w:val="0"/>
          <w:bCs w:val="0"/>
          <w:sz w:val="24"/>
          <w:szCs w:val="24"/>
          <w:vertAlign w:val="subscript"/>
        </w:rPr>
        <w:t>3</w:t>
      </w:r>
      <w:r>
        <w:rPr>
          <w:b w:val="0"/>
          <w:bCs w:val="0"/>
          <w:sz w:val="24"/>
          <w:szCs w:val="24"/>
        </w:rPr>
        <w:t xml:space="preserve"> etc).</w:t>
      </w:r>
    </w:p>
    <w:p w:rsidR="00C77F92" w:rsidRDefault="00C77F92" w:rsidP="00CB741D">
      <w:pPr>
        <w:spacing w:line="360" w:lineRule="auto"/>
        <w:ind w:firstLine="708"/>
        <w:jc w:val="both"/>
        <w:rPr>
          <w:rFonts w:ascii="Times New Roman" w:hAnsi="Times New Roman" w:cs="Times New Roman"/>
          <w:sz w:val="24"/>
          <w:szCs w:val="24"/>
          <w:lang w:val="ro-RO"/>
        </w:rPr>
      </w:pPr>
      <w:r w:rsidRPr="009005EB">
        <w:rPr>
          <w:rFonts w:ascii="Times New Roman" w:hAnsi="Times New Roman" w:cs="Times New Roman"/>
          <w:b/>
          <w:bCs/>
          <w:i/>
          <w:sz w:val="24"/>
          <w:szCs w:val="24"/>
          <w:lang w:val="ro-RO"/>
        </w:rPr>
        <w:t>Orizontul Bt</w:t>
      </w:r>
      <w:r w:rsidRPr="009005EB">
        <w:rPr>
          <w:rFonts w:ascii="Times New Roman" w:hAnsi="Times New Roman" w:cs="Times New Roman"/>
          <w:b/>
          <w:bCs/>
          <w:i/>
          <w:sz w:val="24"/>
          <w:szCs w:val="24"/>
          <w:vertAlign w:val="subscript"/>
          <w:lang w:val="ro-RO"/>
        </w:rPr>
        <w:t>2</w:t>
      </w:r>
      <w:r w:rsidRPr="009005EB">
        <w:rPr>
          <w:rFonts w:ascii="Times New Roman" w:hAnsi="Times New Roman" w:cs="Times New Roman"/>
          <w:b/>
          <w:bCs/>
          <w:i/>
          <w:sz w:val="24"/>
          <w:szCs w:val="24"/>
          <w:lang w:val="ro-RO"/>
        </w:rPr>
        <w: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3D5CA9">
        <w:rPr>
          <w:rFonts w:ascii="Times New Roman" w:hAnsi="Times New Roman" w:cs="Times New Roman"/>
          <w:sz w:val="24"/>
          <w:szCs w:val="24"/>
          <w:lang w:val="ro-RO"/>
        </w:rPr>
        <w:t xml:space="preserve"> 40 - 50</w:t>
      </w:r>
      <w:r>
        <w:rPr>
          <w:rFonts w:ascii="Times New Roman" w:hAnsi="Times New Roman" w:cs="Times New Roman"/>
          <w:sz w:val="24"/>
          <w:szCs w:val="24"/>
          <w:lang w:val="ro-RO"/>
        </w:rPr>
        <w:t xml:space="preserve"> cm grosime, lutos sau luto-argilos, culoare brună, brun-gălbuie  brun-gălbui-roşcată, brun-roşcată (10YR5-6/4, 7,5YR5/4, 7,5YR4/4, 5YR4/4) în partea superioară, care devine brună cu nuanţa roşcată sau brun roşcată spre partea inferioară a 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5YR4/4). Structura este prismatică </w:t>
      </w:r>
      <w:r>
        <w:rPr>
          <w:rFonts w:ascii="Times New Roman" w:hAnsi="Times New Roman" w:cs="Times New Roman"/>
          <w:sz w:val="24"/>
          <w:szCs w:val="24"/>
          <w:lang w:val="ro-RO"/>
        </w:rPr>
        <w:lastRenderedPageBreak/>
        <w:t>sau columnoid prismatică, la suprafaţa elementelor structurale sunt observabile depunerile de sescvioxizi de fier şi argilă, este slab compact în stare umedă şi compact în stare uscată, concreţiuni ferimanganice mici, punctiforme, trecere treptată.</w:t>
      </w:r>
    </w:p>
    <w:p w:rsidR="00C77F92" w:rsidRDefault="00C77F92" w:rsidP="00CB741D">
      <w:pPr>
        <w:spacing w:line="360" w:lineRule="auto"/>
        <w:ind w:firstLine="708"/>
        <w:jc w:val="both"/>
        <w:rPr>
          <w:rFonts w:ascii="Times New Roman" w:hAnsi="Times New Roman" w:cs="Times New Roman"/>
          <w:sz w:val="24"/>
          <w:szCs w:val="24"/>
          <w:lang w:val="ro-RO"/>
        </w:rPr>
      </w:pPr>
      <w:r w:rsidRPr="009005EB">
        <w:rPr>
          <w:rFonts w:ascii="Times New Roman" w:hAnsi="Times New Roman" w:cs="Times New Roman"/>
          <w:b/>
          <w:bCs/>
          <w:i/>
          <w:sz w:val="24"/>
          <w:szCs w:val="24"/>
          <w:lang w:val="ro-RO"/>
        </w:rPr>
        <w:t>Orizontul Bt</w:t>
      </w:r>
      <w:r w:rsidRPr="009005EB">
        <w:rPr>
          <w:rFonts w:ascii="Times New Roman" w:hAnsi="Times New Roman" w:cs="Times New Roman"/>
          <w:b/>
          <w:bCs/>
          <w:i/>
          <w:sz w:val="24"/>
          <w:szCs w:val="24"/>
          <w:vertAlign w:val="subscript"/>
          <w:lang w:val="ro-RO"/>
        </w:rPr>
        <w:t>3</w:t>
      </w:r>
      <w:r w:rsidRPr="009005EB">
        <w:rPr>
          <w:rFonts w:ascii="Times New Roman" w:hAnsi="Times New Roman" w:cs="Times New Roman"/>
          <w:b/>
          <w:bCs/>
          <w:i/>
          <w:sz w:val="24"/>
          <w:szCs w:val="24"/>
          <w:lang w:val="ro-RO"/>
        </w:rPr>
        <w: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3D5CA9">
        <w:rPr>
          <w:rFonts w:ascii="Times New Roman" w:hAnsi="Times New Roman" w:cs="Times New Roman"/>
          <w:sz w:val="24"/>
          <w:szCs w:val="24"/>
          <w:lang w:val="ro-RO"/>
        </w:rPr>
        <w:t xml:space="preserve"> 40 - 50</w:t>
      </w:r>
      <w:r>
        <w:rPr>
          <w:rFonts w:ascii="Times New Roman" w:hAnsi="Times New Roman" w:cs="Times New Roman"/>
          <w:sz w:val="24"/>
          <w:szCs w:val="24"/>
          <w:lang w:val="ro-RO"/>
        </w:rPr>
        <w:t xml:space="preserve"> cm grosime, lutos sau luto-argilos, culoare brună cu nuanţa roşcată sau brun roşcată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în partea superioară. În partea inferioară orizontul poate prezenta vizibil caracterele unei gleizări incipiente:</w:t>
      </w:r>
      <w:r>
        <w:rPr>
          <w:rStyle w:val="Bodytext285pt"/>
          <w:rFonts w:eastAsia="Century Schoolbook"/>
          <w:iCs/>
          <w:sz w:val="24"/>
          <w:szCs w:val="24"/>
        </w:rPr>
        <w:t xml:space="preserve"> </w:t>
      </w:r>
      <w:r>
        <w:rPr>
          <w:rFonts w:ascii="Times New Roman" w:hAnsi="Times New Roman" w:cs="Times New Roman"/>
          <w:bCs/>
          <w:iCs/>
          <w:sz w:val="24"/>
          <w:szCs w:val="24"/>
        </w:rPr>
        <w:t xml:space="preserve">pete brune, brune-gălbui (10YR5/6), pete </w:t>
      </w:r>
      <w:r>
        <w:rPr>
          <w:rFonts w:ascii="Times New Roman" w:eastAsiaTheme="minorEastAsia" w:hAnsi="Times New Roman" w:cs="Times New Roman"/>
          <w:sz w:val="24"/>
          <w:szCs w:val="24"/>
          <w:lang w:val="ro-RO"/>
        </w:rPr>
        <w:t>verzui, verzui-albăstrui sau albăstrui (10GY, 10BG), separaţii ferimanganice şi bobovine numeroase</w:t>
      </w:r>
    </w:p>
    <w:p w:rsidR="00C77F92" w:rsidRDefault="00C77F92" w:rsidP="00CB741D">
      <w:pPr>
        <w:spacing w:after="0" w:line="360" w:lineRule="auto"/>
        <w:ind w:firstLine="708"/>
        <w:jc w:val="both"/>
        <w:rPr>
          <w:rFonts w:ascii="Times New Roman" w:eastAsiaTheme="minorEastAsia" w:hAnsi="Times New Roman" w:cs="Times New Roman"/>
          <w:bCs/>
          <w:sz w:val="24"/>
          <w:szCs w:val="24"/>
          <w:lang w:val="ro-RO"/>
        </w:rPr>
      </w:pPr>
      <w:r w:rsidRPr="009005EB">
        <w:rPr>
          <w:rFonts w:ascii="Times New Roman" w:hAnsi="Times New Roman" w:cs="Times New Roman"/>
          <w:b/>
          <w:bCs/>
          <w:i/>
          <w:sz w:val="24"/>
          <w:szCs w:val="24"/>
          <w:lang w:val="ro-RO"/>
        </w:rPr>
        <w:t>Orizontul CG</w:t>
      </w:r>
      <w:r w:rsidRPr="009005EB">
        <w:rPr>
          <w:rFonts w:ascii="Times New Roman" w:hAnsi="Times New Roman" w:cs="Times New Roman"/>
          <w:i/>
          <w:sz w:val="24"/>
          <w:szCs w:val="24"/>
          <w:lang w:val="ro-RO"/>
        </w:rPr>
        <w:t xml:space="preserve"> </w:t>
      </w:r>
      <m:oMath>
        <m:r>
          <w:rPr>
            <w:rFonts w:ascii="Cambria Math" w:hAnsi="Cambria Math" w:cs="Times New Roman"/>
            <w:sz w:val="24"/>
            <w:szCs w:val="24"/>
            <w:lang w:val="ro-RO"/>
          </w:rPr>
          <m:t>→</m:t>
        </m:r>
      </m:oMath>
      <w:r w:rsidR="003D5CA9">
        <w:rPr>
          <w:rFonts w:ascii="Times New Roman" w:hAnsi="Times New Roman" w:cs="Times New Roman"/>
          <w:sz w:val="24"/>
          <w:szCs w:val="24"/>
          <w:lang w:val="ro-RO"/>
        </w:rPr>
        <w:t xml:space="preserve"> 15 - 20</w:t>
      </w:r>
      <w:r>
        <w:rPr>
          <w:rFonts w:ascii="Times New Roman" w:hAnsi="Times New Roman" w:cs="Times New Roman"/>
          <w:sz w:val="24"/>
          <w:szCs w:val="24"/>
          <w:lang w:val="ro-RO"/>
        </w:rPr>
        <w:t xml:space="preserve"> cm, lutos sau luto-argilos, aspect mozaicat, brun gălbui sau brun roşcat (10YR5/4</w:t>
      </w:r>
      <w:r>
        <w:rPr>
          <w:rFonts w:ascii="Times New Roman" w:hAnsi="Times New Roman" w:cs="Times New Roman"/>
          <w:sz w:val="24"/>
          <w:szCs w:val="24"/>
        </w:rPr>
        <w:t>;</w:t>
      </w:r>
      <w:r>
        <w:rPr>
          <w:rFonts w:ascii="Times New Roman" w:hAnsi="Times New Roman" w:cs="Times New Roman"/>
          <w:sz w:val="24"/>
          <w:szCs w:val="24"/>
          <w:lang w:val="ro-RO"/>
        </w:rPr>
        <w:t xml:space="preserve"> 5YR4/4), aspect mozaicat, </w:t>
      </w:r>
      <w:r>
        <w:rPr>
          <w:rFonts w:ascii="Times New Roman" w:eastAsiaTheme="minorEastAsia" w:hAnsi="Times New Roman" w:cs="Times New Roman"/>
          <w:sz w:val="24"/>
          <w:szCs w:val="24"/>
          <w:lang w:val="ro-RO"/>
        </w:rPr>
        <w:t xml:space="preserve">cu pete verzui-albăstrui sau 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de carbonaţi.</w:t>
      </w:r>
    </w:p>
    <w:p w:rsidR="00C77F92" w:rsidRDefault="00C77F92" w:rsidP="00CB741D">
      <w:pPr>
        <w:spacing w:after="0" w:line="360" w:lineRule="auto"/>
        <w:ind w:firstLine="708"/>
        <w:jc w:val="both"/>
        <w:rPr>
          <w:rFonts w:ascii="Times New Roman" w:eastAsiaTheme="minorEastAsia" w:hAnsi="Times New Roman" w:cs="Times New Roman"/>
          <w:bCs/>
          <w:sz w:val="24"/>
          <w:szCs w:val="24"/>
          <w:lang w:val="ro-RO"/>
        </w:rPr>
      </w:pPr>
      <w:r w:rsidRPr="009005EB">
        <w:rPr>
          <w:rFonts w:ascii="Times New Roman" w:hAnsi="Times New Roman" w:cs="Times New Roman"/>
          <w:b/>
          <w:bCs/>
          <w:i/>
          <w:sz w:val="24"/>
          <w:szCs w:val="24"/>
        </w:rPr>
        <w:t>Orizontul Gr</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C77F92" w:rsidRPr="006E09B9" w:rsidRDefault="00C77F92" w:rsidP="00CB741D">
      <w:pPr>
        <w:pStyle w:val="Bodytext41"/>
        <w:shd w:val="clear" w:color="auto" w:fill="auto"/>
        <w:spacing w:line="360" w:lineRule="auto"/>
        <w:ind w:firstLine="708"/>
        <w:jc w:val="both"/>
        <w:rPr>
          <w:rStyle w:val="Bodytext285pt"/>
          <w:rFonts w:eastAsia="Century Schoolbook"/>
          <w:b w:val="0"/>
          <w:sz w:val="24"/>
          <w:szCs w:val="24"/>
        </w:rPr>
      </w:pPr>
    </w:p>
    <w:p w:rsidR="00C77F92" w:rsidRDefault="00C77F92" w:rsidP="00CB741D">
      <w:pPr>
        <w:pStyle w:val="Bodytext41"/>
        <w:shd w:val="clear" w:color="auto" w:fill="auto"/>
        <w:spacing w:line="226" w:lineRule="exact"/>
        <w:jc w:val="both"/>
        <w:rPr>
          <w:bCs w:val="0"/>
          <w:sz w:val="24"/>
          <w:szCs w:val="24"/>
        </w:rPr>
      </w:pPr>
    </w:p>
    <w:p w:rsidR="00DD14C1" w:rsidRDefault="00DD14C1" w:rsidP="00CB741D">
      <w:pPr>
        <w:spacing w:line="360" w:lineRule="auto"/>
        <w:jc w:val="both"/>
        <w:rPr>
          <w:rStyle w:val="Bodytext27pt"/>
          <w:rFonts w:eastAsia="Century Schoolbook"/>
          <w:b/>
          <w:bCs/>
          <w:i/>
          <w:sz w:val="24"/>
          <w:szCs w:val="24"/>
        </w:rPr>
      </w:pPr>
    </w:p>
    <w:p w:rsidR="00C92E33" w:rsidRPr="00C77EE4" w:rsidRDefault="00C92E33" w:rsidP="00CB741D">
      <w:pPr>
        <w:spacing w:line="360" w:lineRule="auto"/>
        <w:jc w:val="both"/>
        <w:rPr>
          <w:rStyle w:val="Bodytext27pt"/>
          <w:rFonts w:eastAsia="Century Schoolbook"/>
          <w:b/>
          <w:bCs/>
          <w:i/>
          <w:color w:val="FF0000"/>
          <w:sz w:val="24"/>
          <w:szCs w:val="24"/>
        </w:rPr>
      </w:pPr>
      <w:r>
        <w:rPr>
          <w:rStyle w:val="Bodytext27pt"/>
          <w:rFonts w:eastAsia="Century Schoolbook"/>
          <w:b/>
          <w:bCs/>
          <w:i/>
          <w:sz w:val="24"/>
          <w:szCs w:val="24"/>
        </w:rPr>
        <w:t>Stagnosolul gleic</w:t>
      </w:r>
      <w:r w:rsidR="00BE1E4E">
        <w:rPr>
          <w:rStyle w:val="Bodytext27pt"/>
          <w:rFonts w:eastAsia="Century Schoolbook"/>
          <w:b/>
          <w:bCs/>
          <w:i/>
          <w:sz w:val="24"/>
          <w:szCs w:val="24"/>
        </w:rPr>
        <w:t xml:space="preserve"> (ST gc)</w:t>
      </w:r>
    </w:p>
    <w:p w:rsidR="00686DEB" w:rsidRDefault="00686DEB" w:rsidP="00CB741D">
      <w:pPr>
        <w:spacing w:line="360" w:lineRule="auto"/>
        <w:ind w:firstLine="708"/>
        <w:jc w:val="both"/>
        <w:rPr>
          <w:rStyle w:val="Bodytext27pt"/>
          <w:rFonts w:eastAsia="Century Schoolbook"/>
          <w:bCs/>
          <w:i/>
          <w:sz w:val="24"/>
          <w:szCs w:val="24"/>
        </w:rPr>
      </w:pPr>
    </w:p>
    <w:p w:rsidR="003C127E" w:rsidRDefault="00DD14C1" w:rsidP="00CB741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lastRenderedPageBreak/>
        <w:t>Sunt  soluri cu orizont Ao</w:t>
      </w:r>
      <w:r w:rsidRPr="00704BEA">
        <w:rPr>
          <w:rStyle w:val="Bodytext27pt"/>
          <w:rFonts w:eastAsia="Century Schoolbook"/>
          <w:bCs/>
          <w:i/>
          <w:sz w:val="24"/>
          <w:szCs w:val="24"/>
        </w:rPr>
        <w:t xml:space="preserve">, urmat de un orizont B argic, având </w:t>
      </w:r>
      <w:r>
        <w:rPr>
          <w:rStyle w:val="Bodytext27pt"/>
          <w:rFonts w:eastAsia="Century Schoolbook"/>
          <w:bCs/>
          <w:i/>
          <w:sz w:val="24"/>
          <w:szCs w:val="24"/>
        </w:rPr>
        <w:t xml:space="preserve">orice culoare </w:t>
      </w:r>
      <w:r w:rsidRPr="00704BEA">
        <w:rPr>
          <w:rStyle w:val="Bodytext27pt"/>
          <w:rFonts w:eastAsia="Century Schoolbook"/>
          <w:bCs/>
          <w:i/>
          <w:sz w:val="24"/>
          <w:szCs w:val="24"/>
        </w:rPr>
        <w:t xml:space="preserve">şi proprietăţi eutrice (V </w:t>
      </w:r>
      <m:oMath>
        <m:r>
          <w:rPr>
            <w:rStyle w:val="Bodytext27pt"/>
            <w:rFonts w:ascii="Cambria Math" w:eastAsia="Century Schoolbook" w:hAnsi="Cambria Math"/>
            <w:sz w:val="24"/>
            <w:szCs w:val="24"/>
          </w:rPr>
          <m:t>&gt;</m:t>
        </m:r>
      </m:oMath>
      <w:r w:rsidRPr="00704BEA">
        <w:rPr>
          <w:rStyle w:val="Bodytext27pt"/>
          <w:rFonts w:eastAsia="Century Schoolbook"/>
          <w:bCs/>
          <w:i/>
          <w:sz w:val="24"/>
          <w:szCs w:val="24"/>
        </w:rPr>
        <w:t xml:space="preserve"> 50%). Nu se includ solurile care prezi</w:t>
      </w:r>
      <w:r>
        <w:rPr>
          <w:rStyle w:val="Bodytext27pt"/>
          <w:rFonts w:eastAsia="Century Schoolbook"/>
          <w:bCs/>
          <w:i/>
          <w:sz w:val="24"/>
          <w:szCs w:val="24"/>
        </w:rPr>
        <w:t>ntă în profil orizont Btna şi nu</w:t>
      </w:r>
      <w:r w:rsidRPr="00704BEA">
        <w:rPr>
          <w:rStyle w:val="Bodytext27pt"/>
          <w:rFonts w:eastAsia="Century Schoolbook"/>
          <w:bCs/>
          <w:i/>
          <w:sz w:val="24"/>
          <w:szCs w:val="24"/>
        </w:rPr>
        <w:t xml:space="preserve"> prezintă schimbare textu</w:t>
      </w:r>
      <w:r>
        <w:rPr>
          <w:rStyle w:val="Bodytext27pt"/>
          <w:rFonts w:eastAsia="Century Schoolbook"/>
          <w:bCs/>
          <w:i/>
          <w:sz w:val="24"/>
          <w:szCs w:val="24"/>
        </w:rPr>
        <w:t>rală bruscă între orizonturile E</w:t>
      </w:r>
      <w:r w:rsidRPr="00704BEA">
        <w:rPr>
          <w:rStyle w:val="Bodytext27pt"/>
          <w:rFonts w:eastAsia="Century Schoolbook"/>
          <w:bCs/>
          <w:i/>
          <w:sz w:val="24"/>
          <w:szCs w:val="24"/>
        </w:rPr>
        <w:t xml:space="preserve"> şi B pe mai puţin de 7,5</w:t>
      </w:r>
      <w:r>
        <w:rPr>
          <w:rStyle w:val="Bodytext27pt"/>
          <w:rFonts w:eastAsia="Century Schoolbook"/>
          <w:bCs/>
          <w:i/>
          <w:sz w:val="24"/>
          <w:szCs w:val="24"/>
        </w:rPr>
        <w:t xml:space="preserve"> - 15</w:t>
      </w:r>
      <w:r w:rsidRPr="00704BEA">
        <w:rPr>
          <w:rStyle w:val="Bodytext27pt"/>
          <w:rFonts w:eastAsia="Century Schoolbook"/>
          <w:bCs/>
          <w:i/>
          <w:sz w:val="24"/>
          <w:szCs w:val="24"/>
        </w:rPr>
        <w:t xml:space="preserve"> cm. Prezintă orizont </w:t>
      </w:r>
      <w:r w:rsidRPr="00704BEA">
        <w:rPr>
          <w:rStyle w:val="Bodytext285pt"/>
          <w:rFonts w:eastAsia="Century Schoolbook"/>
          <w:bCs/>
          <w:i/>
          <w:sz w:val="24"/>
          <w:szCs w:val="24"/>
        </w:rPr>
        <w:t>Gr</w:t>
      </w:r>
      <w:r w:rsidRPr="00704BEA">
        <w:rPr>
          <w:rStyle w:val="Bodytext285pt"/>
          <w:rFonts w:eastAsia="Century Schoolbook"/>
          <w:i/>
          <w:sz w:val="24"/>
          <w:szCs w:val="24"/>
        </w:rPr>
        <w:t xml:space="preserve"> (proprietăţi gl</w:t>
      </w:r>
      <w:r>
        <w:rPr>
          <w:rStyle w:val="Bodytext285pt"/>
          <w:rFonts w:eastAsia="Century Schoolbook"/>
          <w:i/>
          <w:sz w:val="24"/>
          <w:szCs w:val="24"/>
        </w:rPr>
        <w:t>eice de reducere) începând în 50 – 125 cm</w:t>
      </w:r>
      <w:r>
        <w:rPr>
          <w:rStyle w:val="Bodytext285pt"/>
          <w:rFonts w:eastAsia="Century Schoolbook"/>
          <w:b/>
          <w:i/>
          <w:sz w:val="24"/>
          <w:szCs w:val="24"/>
        </w:rPr>
        <w:t xml:space="preserve"> </w:t>
      </w:r>
      <w:r>
        <w:rPr>
          <w:rStyle w:val="Bodytext285pt"/>
          <w:rFonts w:eastAsia="Century Schoolbook"/>
          <w:i/>
          <w:sz w:val="24"/>
          <w:szCs w:val="24"/>
        </w:rPr>
        <w:t>și orizont W în intrvalul 0 - 50 cm</w:t>
      </w:r>
      <w:r>
        <w:rPr>
          <w:rStyle w:val="Bodytext27pt"/>
          <w:rFonts w:eastAsia="Century Schoolbook"/>
          <w:bCs/>
          <w:i/>
          <w:sz w:val="24"/>
          <w:szCs w:val="24"/>
        </w:rPr>
        <w:t xml:space="preserve">. Nu pot prezenta </w:t>
      </w:r>
      <w:r w:rsidRPr="009101D5">
        <w:rPr>
          <w:rStyle w:val="Bodytext27pt"/>
          <w:rFonts w:eastAsia="Century Schoolbook"/>
          <w:bCs/>
          <w:i/>
          <w:sz w:val="24"/>
          <w:szCs w:val="24"/>
        </w:rPr>
        <w:t xml:space="preserve"> </w:t>
      </w:r>
      <w:r>
        <w:rPr>
          <w:rStyle w:val="Bodytext27pt"/>
          <w:rFonts w:eastAsia="Century Schoolbook"/>
          <w:bCs/>
          <w:i/>
          <w:sz w:val="24"/>
          <w:szCs w:val="24"/>
        </w:rPr>
        <w:t>proprietăţi şi caractere specifice altor subunităţilor taxonomice, utilizate la diferenţierea acestora.</w:t>
      </w:r>
    </w:p>
    <w:p w:rsidR="00C92E33" w:rsidRPr="001670CE" w:rsidRDefault="00B375E5" w:rsidP="00CB741D">
      <w:pPr>
        <w:spacing w:line="360" w:lineRule="auto"/>
        <w:ind w:firstLine="720"/>
        <w:jc w:val="both"/>
        <w:rPr>
          <w:rStyle w:val="Bodytext285pt"/>
          <w:rFonts w:eastAsia="Century Schoolbook"/>
          <w:bCs/>
          <w:i/>
          <w:sz w:val="24"/>
          <w:szCs w:val="24"/>
        </w:rPr>
      </w:pPr>
      <w:r>
        <w:rPr>
          <w:rStyle w:val="Bodytext27pt"/>
          <w:rFonts w:eastAsia="Century Schoolbook"/>
          <w:bCs/>
          <w:i/>
          <w:sz w:val="24"/>
          <w:szCs w:val="24"/>
        </w:rPr>
        <w:t>Succesiune</w:t>
      </w:r>
      <w:r w:rsidR="00C92E33">
        <w:rPr>
          <w:rStyle w:val="Bodytext27pt"/>
          <w:rFonts w:eastAsia="Century Schoolbook"/>
          <w:bCs/>
          <w:i/>
          <w:sz w:val="24"/>
          <w:szCs w:val="24"/>
        </w:rPr>
        <w:t xml:space="preserve"> de orizontu</w:t>
      </w:r>
      <w:r w:rsidR="00324107">
        <w:rPr>
          <w:rStyle w:val="Bodytext27pt"/>
          <w:rFonts w:eastAsia="Century Schoolbook"/>
          <w:bCs/>
          <w:i/>
          <w:sz w:val="24"/>
          <w:szCs w:val="24"/>
        </w:rPr>
        <w:t>ri</w:t>
      </w:r>
    </w:p>
    <w:p w:rsidR="00C92E33" w:rsidRDefault="00C92E33"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F85106">
        <w:rPr>
          <w:rStyle w:val="Bodytext27pt"/>
          <w:rFonts w:eastAsia="Century Schoolbook"/>
          <w:b/>
          <w:bCs/>
          <w:i/>
          <w:sz w:val="24"/>
          <w:szCs w:val="24"/>
        </w:rPr>
        <w:t xml:space="preserve"> ElW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F85106">
        <w:rPr>
          <w:rStyle w:val="Bodytext27pt"/>
          <w:rFonts w:eastAsia="Century Schoolbook"/>
          <w:b/>
          <w:bCs/>
          <w:i/>
          <w:sz w:val="24"/>
          <w:szCs w:val="24"/>
        </w:rPr>
        <w:t xml:space="preserve"> EBW</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BtG  </w:t>
      </w:r>
      <m:oMath>
        <m:r>
          <m:rPr>
            <m:sty m:val="bi"/>
          </m:rPr>
          <w:rPr>
            <w:rStyle w:val="Bodytext27pt"/>
            <w:rFonts w:ascii="Cambria Math" w:eastAsia="Century Schoolbook" w:hAnsi="Cambria Math"/>
            <w:sz w:val="24"/>
            <w:szCs w:val="24"/>
          </w:rPr>
          <m:t>→</m:t>
        </m:r>
      </m:oMath>
      <w:r w:rsidR="00324107">
        <w:rPr>
          <w:rStyle w:val="Bodytext27pt"/>
          <w:rFonts w:eastAsia="Century Schoolbook"/>
          <w:b/>
          <w:bCs/>
          <w:i/>
          <w:sz w:val="24"/>
          <w:szCs w:val="24"/>
        </w:rPr>
        <w:t xml:space="preserve"> </w:t>
      </w:r>
      <w:r>
        <w:rPr>
          <w:rStyle w:val="Bodytext27pt"/>
          <w:rFonts w:eastAsia="Century Schoolbook"/>
          <w:b/>
          <w:bCs/>
          <w:i/>
          <w:sz w:val="24"/>
          <w:szCs w:val="24"/>
        </w:rPr>
        <w:t>Gr</w:t>
      </w:r>
    </w:p>
    <w:p w:rsidR="00C92E33" w:rsidRDefault="00C92E33"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F85106">
        <w:rPr>
          <w:rStyle w:val="Bodytext27pt"/>
          <w:rFonts w:eastAsia="Century Schoolbook"/>
          <w:b/>
          <w:bCs/>
          <w:i/>
          <w:sz w:val="24"/>
          <w:szCs w:val="24"/>
        </w:rPr>
        <w:t xml:space="preserve"> ElvW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F85106">
        <w:rPr>
          <w:rStyle w:val="Bodytext27pt"/>
          <w:rFonts w:eastAsia="Century Schoolbook"/>
          <w:b/>
          <w:bCs/>
          <w:i/>
          <w:sz w:val="24"/>
          <w:szCs w:val="24"/>
        </w:rPr>
        <w:t xml:space="preserve"> EBW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 </w:t>
      </w:r>
      <m:oMath>
        <m:r>
          <m:rPr>
            <m:sty m:val="bi"/>
          </m:rPr>
          <w:rPr>
            <w:rStyle w:val="Bodytext27pt"/>
            <w:rFonts w:ascii="Cambria Math" w:eastAsia="Century Schoolbook" w:hAnsi="Cambria Math"/>
            <w:sz w:val="24"/>
            <w:szCs w:val="24"/>
          </w:rPr>
          <m:t>→</m:t>
        </m:r>
      </m:oMath>
      <w:r w:rsidR="00324107">
        <w:rPr>
          <w:rStyle w:val="Bodytext27pt"/>
          <w:rFonts w:eastAsia="Century Schoolbook"/>
          <w:b/>
          <w:bCs/>
          <w:i/>
          <w:sz w:val="24"/>
          <w:szCs w:val="24"/>
        </w:rPr>
        <w:t xml:space="preserve"> </w:t>
      </w:r>
      <w:r>
        <w:rPr>
          <w:rStyle w:val="Bodytext27pt"/>
          <w:rFonts w:eastAsia="Century Schoolbook"/>
          <w:b/>
          <w:bCs/>
          <w:i/>
          <w:sz w:val="24"/>
          <w:szCs w:val="24"/>
        </w:rPr>
        <w:t>Gr</w:t>
      </w:r>
    </w:p>
    <w:p w:rsidR="00C92E33" w:rsidRDefault="00C92E33" w:rsidP="00CB741D">
      <w:pPr>
        <w:pStyle w:val="Bodytext41"/>
        <w:shd w:val="clear" w:color="auto" w:fill="auto"/>
        <w:spacing w:line="360" w:lineRule="auto"/>
        <w:ind w:firstLine="708"/>
        <w:jc w:val="both"/>
        <w:rPr>
          <w:rFonts w:cs="Times New Roman"/>
          <w:b w:val="0"/>
          <w:sz w:val="24"/>
          <w:szCs w:val="24"/>
        </w:rPr>
      </w:pPr>
      <w:r w:rsidRPr="009005EB">
        <w:rPr>
          <w:bCs w:val="0"/>
          <w:i/>
          <w:sz w:val="24"/>
          <w:szCs w:val="24"/>
        </w:rPr>
        <w:t>Orizontul Ao</w:t>
      </w:r>
      <w:r w:rsidRPr="009005EB">
        <w:rPr>
          <w:bCs w:val="0"/>
          <w:i/>
          <w:sz w:val="24"/>
          <w:szCs w:val="24"/>
          <w:vertAlign w:val="subscript"/>
        </w:rPr>
        <w:t>1</w:t>
      </w:r>
      <w:r>
        <w:rPr>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10 – 15</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rPr>
        <w:t xml:space="preserve"> brun-cenuşiu</w:t>
      </w:r>
      <w:r w:rsidRPr="001A562F">
        <w:rPr>
          <w:rFonts w:cs="Times New Roman"/>
          <w:b w:val="0"/>
          <w:sz w:val="24"/>
          <w:szCs w:val="24"/>
        </w:rPr>
        <w:t>, brun-cenuşiu închis</w:t>
      </w:r>
      <w:r>
        <w:rPr>
          <w:rFonts w:cs="Times New Roman"/>
          <w:b w:val="0"/>
          <w:sz w:val="24"/>
          <w:szCs w:val="24"/>
        </w:rPr>
        <w:t xml:space="preserve"> sau brun închis (10YR4/2-3, 10YR5/2, 5/3, 6/2 umed), luto-argilos sau lutos, structură grăunţoasă moderat dezvoltată, spre bază poate prezintă </w:t>
      </w:r>
      <w:r w:rsidRPr="0031629F">
        <w:rPr>
          <w:rFonts w:cs="Times New Roman"/>
          <w:b w:val="0"/>
          <w:sz w:val="24"/>
          <w:szCs w:val="24"/>
        </w:rPr>
        <w:t>separaţii ferimanganice punctiforme şi mici bobovine</w:t>
      </w:r>
      <w:r>
        <w:rPr>
          <w:rFonts w:cs="Times New Roman"/>
          <w:b w:val="0"/>
          <w:sz w:val="24"/>
          <w:szCs w:val="24"/>
        </w:rPr>
        <w:t>,</w:t>
      </w:r>
    </w:p>
    <w:p w:rsidR="00C92E33" w:rsidRPr="001657F0" w:rsidRDefault="00C92E33" w:rsidP="00CB741D">
      <w:pPr>
        <w:pStyle w:val="Bodytext41"/>
        <w:shd w:val="clear" w:color="auto" w:fill="auto"/>
        <w:spacing w:line="360" w:lineRule="auto"/>
        <w:ind w:firstLine="708"/>
        <w:jc w:val="both"/>
        <w:rPr>
          <w:b w:val="0"/>
          <w:bCs w:val="0"/>
          <w:sz w:val="24"/>
          <w:szCs w:val="24"/>
        </w:rPr>
      </w:pPr>
      <w:r w:rsidRPr="009005EB">
        <w:rPr>
          <w:rFonts w:cs="Times New Roman"/>
          <w:b w:val="0"/>
          <w:i/>
          <w:sz w:val="24"/>
          <w:szCs w:val="24"/>
        </w:rPr>
        <w:t xml:space="preserve"> </w:t>
      </w:r>
      <w:r w:rsidRPr="009005EB">
        <w:rPr>
          <w:bCs w:val="0"/>
          <w:i/>
          <w:sz w:val="24"/>
          <w:szCs w:val="24"/>
        </w:rPr>
        <w:t>Orizontul Ao</w:t>
      </w:r>
      <w:r w:rsidRPr="009005EB">
        <w:rPr>
          <w:bCs w:val="0"/>
          <w:i/>
          <w:sz w:val="24"/>
          <w:szCs w:val="24"/>
          <w:vertAlign w:val="subscript"/>
        </w:rPr>
        <w:t>2</w:t>
      </w:r>
      <w:r>
        <w:rPr>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10 – 15</w:t>
      </w:r>
      <w:r w:rsidRPr="001A562F">
        <w:rPr>
          <w:b w:val="0"/>
          <w:bCs w:val="0"/>
          <w:sz w:val="24"/>
          <w:szCs w:val="24"/>
        </w:rPr>
        <w:t xml:space="preserve"> cm</w:t>
      </w:r>
      <w:r w:rsidRPr="00D66084">
        <w:rPr>
          <w:b w:val="0"/>
          <w:bCs w:val="0"/>
          <w:sz w:val="24"/>
          <w:szCs w:val="24"/>
        </w:rPr>
        <w:t xml:space="preserve"> </w:t>
      </w:r>
      <w:r>
        <w:rPr>
          <w:b w:val="0"/>
          <w:bCs w:val="0"/>
          <w:sz w:val="24"/>
          <w:szCs w:val="24"/>
        </w:rPr>
        <w:t>grosime, brun cenuşiu sau cenuşiu cu nuanţă brun-deschis (10YR5/2, 6/2-4, 7/3 umed) spre bază 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 şi cenusiu deschis 10YR7/2-3 în stare uscată, lut mediu până la lut argilos.</w:t>
      </w:r>
    </w:p>
    <w:p w:rsidR="00C92E33" w:rsidRPr="00F85106" w:rsidRDefault="00F85106" w:rsidP="00CB741D">
      <w:pPr>
        <w:pStyle w:val="Bodytext41"/>
        <w:shd w:val="clear" w:color="auto" w:fill="auto"/>
        <w:spacing w:line="360" w:lineRule="auto"/>
        <w:ind w:firstLine="708"/>
        <w:jc w:val="both"/>
        <w:rPr>
          <w:rStyle w:val="Bodytext285pt"/>
          <w:rFonts w:eastAsiaTheme="minorHAnsi"/>
          <w:b w:val="0"/>
          <w:color w:val="auto"/>
          <w:sz w:val="24"/>
          <w:szCs w:val="24"/>
          <w:shd w:val="clear" w:color="auto" w:fill="auto"/>
          <w:lang w:val="en-US" w:eastAsia="en-US" w:bidi="ar-SA"/>
        </w:rPr>
      </w:pPr>
      <w:r w:rsidRPr="009005EB">
        <w:rPr>
          <w:rFonts w:cs="Times New Roman"/>
          <w:bCs w:val="0"/>
          <w:i/>
          <w:sz w:val="24"/>
          <w:szCs w:val="24"/>
        </w:rPr>
        <w:t>Orizontul ElW</w:t>
      </w:r>
      <w:r w:rsidR="003D5CA9">
        <w:rPr>
          <w:rFonts w:cs="Times New Roman"/>
          <w:b w:val="0"/>
          <w:bCs w:val="0"/>
          <w:sz w:val="24"/>
          <w:szCs w:val="24"/>
        </w:rPr>
        <w:t xml:space="preserve"> </w:t>
      </w:r>
      <m:oMath>
        <m:r>
          <m:rPr>
            <m:sty m:val="bi"/>
          </m:rPr>
          <w:rPr>
            <w:rFonts w:ascii="Cambria Math" w:hAnsi="Cambria Math" w:cs="Times New Roman"/>
            <w:sz w:val="24"/>
            <w:szCs w:val="24"/>
          </w:rPr>
          <m:t>→</m:t>
        </m:r>
      </m:oMath>
      <w:r w:rsidR="00C92E33">
        <w:rPr>
          <w:rFonts w:cs="Times New Roman"/>
          <w:b w:val="0"/>
          <w:bCs w:val="0"/>
          <w:sz w:val="24"/>
          <w:szCs w:val="24"/>
        </w:rPr>
        <w:t xml:space="preserve"> 15 – 20 cm</w:t>
      </w:r>
      <w:r w:rsidR="00C92E33" w:rsidRPr="00D66084">
        <w:rPr>
          <w:b w:val="0"/>
          <w:bCs w:val="0"/>
          <w:sz w:val="24"/>
          <w:szCs w:val="24"/>
        </w:rPr>
        <w:t xml:space="preserve"> </w:t>
      </w:r>
      <w:r w:rsidR="00C92E33">
        <w:rPr>
          <w:b w:val="0"/>
          <w:bCs w:val="0"/>
          <w:sz w:val="24"/>
          <w:szCs w:val="24"/>
        </w:rPr>
        <w:t>grosime</w:t>
      </w:r>
      <w:r w:rsidR="00C92E33">
        <w:rPr>
          <w:rFonts w:cs="Times New Roman"/>
          <w:b w:val="0"/>
          <w:bCs w:val="0"/>
          <w:sz w:val="24"/>
          <w:szCs w:val="24"/>
        </w:rPr>
        <w:t xml:space="preserve">, brun (10YR5/3, 4/2-3 umed), brun deschis (10YR7/3, 6/3) </w:t>
      </w:r>
      <w:r w:rsidR="00C92E33">
        <w:rPr>
          <w:b w:val="0"/>
          <w:bCs w:val="0"/>
          <w:sz w:val="24"/>
          <w:szCs w:val="24"/>
        </w:rPr>
        <w:t>cu pete fine frecvente</w:t>
      </w:r>
      <w:r w:rsidR="00C92E33" w:rsidRPr="00A57EFB">
        <w:rPr>
          <w:rFonts w:cs="Times New Roman"/>
          <w:bCs w:val="0"/>
          <w:sz w:val="24"/>
          <w:szCs w:val="24"/>
        </w:rPr>
        <w:t xml:space="preserve"> </w:t>
      </w:r>
      <w:r w:rsidR="00C92E33" w:rsidRPr="00406EFA">
        <w:rPr>
          <w:rFonts w:cs="Times New Roman"/>
          <w:b w:val="0"/>
          <w:bCs w:val="0"/>
          <w:sz w:val="24"/>
          <w:szCs w:val="24"/>
        </w:rPr>
        <w:t>cenuşiu-oliv  (5Y6/2),</w:t>
      </w:r>
      <w:r w:rsidR="00C92E33">
        <w:rPr>
          <w:b w:val="0"/>
          <w:bCs w:val="0"/>
          <w:sz w:val="24"/>
          <w:szCs w:val="24"/>
        </w:rPr>
        <w:t xml:space="preserve"> cenuşiu-verzui (5GY6/1), brune gălbui (10YR5/6) </w:t>
      </w:r>
      <w:r w:rsidR="00C92E33" w:rsidRPr="00406EFA">
        <w:rPr>
          <w:b w:val="0"/>
          <w:bCs w:val="0"/>
          <w:sz w:val="24"/>
          <w:szCs w:val="24"/>
        </w:rPr>
        <w:t xml:space="preserve">şi </w:t>
      </w:r>
      <w:r w:rsidR="00C92E33" w:rsidRPr="00406EFA">
        <w:rPr>
          <w:rFonts w:cs="Times New Roman"/>
          <w:b w:val="0"/>
          <w:bCs w:val="0"/>
          <w:sz w:val="24"/>
          <w:szCs w:val="24"/>
        </w:rPr>
        <w:t>brun-roşietice sau brun ruginii (5YR3/3 umed)</w:t>
      </w:r>
      <w:r w:rsidR="00C92E33">
        <w:rPr>
          <w:b w:val="0"/>
          <w:bCs w:val="0"/>
          <w:sz w:val="24"/>
          <w:szCs w:val="24"/>
        </w:rPr>
        <w:t xml:space="preserve"> </w:t>
      </w:r>
      <w:r w:rsidR="00C92E33">
        <w:rPr>
          <w:rFonts w:cs="Times New Roman"/>
          <w:b w:val="0"/>
          <w:bCs w:val="0"/>
          <w:sz w:val="24"/>
          <w:szCs w:val="24"/>
        </w:rPr>
        <w:t xml:space="preserve"> sau cenuşiu – cenuşiu-verzui (5Y6/1 – 5GY6/1) cu pete difuze brun-gălbui (10YR4/4 – 5/3) şi</w:t>
      </w:r>
      <w:r w:rsidR="00C92E33" w:rsidRPr="001657F0">
        <w:rPr>
          <w:rFonts w:cs="Times New Roman"/>
          <w:bCs w:val="0"/>
          <w:sz w:val="24"/>
          <w:szCs w:val="24"/>
        </w:rPr>
        <w:t xml:space="preserve"> </w:t>
      </w:r>
      <w:r w:rsidR="00C92E33" w:rsidRPr="00406EFA">
        <w:rPr>
          <w:rFonts w:cs="Times New Roman"/>
          <w:b w:val="0"/>
          <w:bCs w:val="0"/>
          <w:sz w:val="24"/>
          <w:szCs w:val="24"/>
        </w:rPr>
        <w:t>brun-</w:t>
      </w:r>
      <w:r w:rsidR="00C92E33" w:rsidRPr="00406EFA">
        <w:rPr>
          <w:rFonts w:cs="Times New Roman"/>
          <w:b w:val="0"/>
          <w:bCs w:val="0"/>
          <w:sz w:val="24"/>
          <w:szCs w:val="24"/>
        </w:rPr>
        <w:lastRenderedPageBreak/>
        <w:t>roşietice (5YR3/3 umed)</w:t>
      </w:r>
      <w:r w:rsidR="00C92E33">
        <w:rPr>
          <w:b w:val="0"/>
          <w:bCs w:val="0"/>
          <w:sz w:val="24"/>
          <w:szCs w:val="24"/>
        </w:rPr>
        <w:t xml:space="preserve"> </w:t>
      </w:r>
      <w:r w:rsidR="00C92E33">
        <w:rPr>
          <w:rFonts w:cs="Times New Roman"/>
          <w:b w:val="0"/>
          <w:bCs w:val="0"/>
          <w:sz w:val="24"/>
          <w:szCs w:val="24"/>
        </w:rPr>
        <w:t>în stare umedă şi cenuşiu deschis (10YR6/7 – 8/1) cu pete difuze brune gălbui (10YR6/6) şi</w:t>
      </w:r>
      <w:r w:rsidR="00C92E33" w:rsidRPr="001657F0">
        <w:rPr>
          <w:rFonts w:cs="Times New Roman"/>
          <w:bCs w:val="0"/>
          <w:sz w:val="24"/>
          <w:szCs w:val="24"/>
        </w:rPr>
        <w:t xml:space="preserve"> </w:t>
      </w:r>
      <w:r w:rsidR="00C92E33" w:rsidRPr="00406EFA">
        <w:rPr>
          <w:rFonts w:cs="Times New Roman"/>
          <w:b w:val="0"/>
          <w:bCs w:val="0"/>
          <w:sz w:val="24"/>
          <w:szCs w:val="24"/>
        </w:rPr>
        <w:t>brun-roşietice sau brun ruginii (5YR3/3 umed)</w:t>
      </w:r>
      <w:r w:rsidR="00C92E33">
        <w:rPr>
          <w:rFonts w:cs="Times New Roman"/>
          <w:b w:val="0"/>
          <w:bCs w:val="0"/>
          <w:sz w:val="24"/>
          <w:szCs w:val="24"/>
        </w:rPr>
        <w:t xml:space="preserve">  în stare uscată, slab stucturat sau fără structură, </w:t>
      </w:r>
      <w:r w:rsidR="00C92E33" w:rsidRPr="0031629F">
        <w:rPr>
          <w:rFonts w:cs="Times New Roman"/>
          <w:b w:val="0"/>
          <w:sz w:val="24"/>
          <w:szCs w:val="24"/>
        </w:rPr>
        <w:t>separaţii ferimanganice</w:t>
      </w:r>
      <w:r>
        <w:rPr>
          <w:rFonts w:cs="Times New Roman"/>
          <w:b w:val="0"/>
          <w:sz w:val="24"/>
          <w:szCs w:val="24"/>
        </w:rPr>
        <w:t xml:space="preserve"> fine şi bobovine mici şi rare.</w:t>
      </w:r>
    </w:p>
    <w:p w:rsidR="00C92E33" w:rsidRDefault="00C92E33" w:rsidP="00CB741D">
      <w:pPr>
        <w:pStyle w:val="Bodytext41"/>
        <w:shd w:val="clear" w:color="auto" w:fill="auto"/>
        <w:spacing w:line="360" w:lineRule="auto"/>
        <w:ind w:firstLine="720"/>
        <w:jc w:val="both"/>
        <w:rPr>
          <w:b w:val="0"/>
          <w:bCs w:val="0"/>
          <w:sz w:val="24"/>
          <w:szCs w:val="24"/>
        </w:rPr>
      </w:pPr>
      <w:r w:rsidRPr="009005EB">
        <w:rPr>
          <w:bCs w:val="0"/>
          <w:i/>
          <w:sz w:val="24"/>
          <w:szCs w:val="24"/>
        </w:rPr>
        <w:t>Orizontul Bt</w:t>
      </w:r>
      <w:r w:rsidR="00324107" w:rsidRPr="009005EB">
        <w:rPr>
          <w:bCs w:val="0"/>
          <w:i/>
          <w:sz w:val="24"/>
          <w:szCs w:val="24"/>
        </w:rPr>
        <w:t>W</w:t>
      </w:r>
      <w:r w:rsidR="003D5CA9">
        <w:rPr>
          <w:bCs w:val="0"/>
          <w:sz w:val="24"/>
          <w:szCs w:val="24"/>
        </w:rPr>
        <w:t xml:space="preserve"> </w:t>
      </w:r>
      <m:oMath>
        <m:r>
          <m:rPr>
            <m:sty m:val="bi"/>
          </m:rPr>
          <w:rPr>
            <w:rFonts w:ascii="Cambria Math" w:hAnsi="Cambria Math"/>
            <w:sz w:val="24"/>
            <w:szCs w:val="24"/>
          </w:rPr>
          <m:t>→</m:t>
        </m:r>
      </m:oMath>
      <w:r>
        <w:rPr>
          <w:bCs w:val="0"/>
          <w:sz w:val="24"/>
          <w:szCs w:val="24"/>
        </w:rPr>
        <w:t xml:space="preserve"> </w:t>
      </w:r>
      <w:r w:rsidR="003D5CA9">
        <w:rPr>
          <w:b w:val="0"/>
          <w:bCs w:val="0"/>
          <w:sz w:val="24"/>
          <w:szCs w:val="24"/>
        </w:rPr>
        <w:t>30 - 60</w:t>
      </w:r>
      <w:r>
        <w:rPr>
          <w:b w:val="0"/>
          <w:bCs w:val="0"/>
          <w:sz w:val="24"/>
          <w:szCs w:val="24"/>
        </w:rPr>
        <w:t xml:space="preserve"> cm, luto-argilos, brun închis (5YR4/3), brun, brun-pal sau brun-gălbui (10YR 4/3, 5/3, 10YR6/3, 6/6 umed), structură poliedrică sau prismatică, numeroase concreţiuni ferimanganice spre baza suborizontului</w:t>
      </w:r>
    </w:p>
    <w:p w:rsidR="00C92E33" w:rsidRPr="00AB33D3" w:rsidRDefault="00412F9A" w:rsidP="00CB741D">
      <w:pPr>
        <w:spacing w:after="0" w:line="360" w:lineRule="auto"/>
        <w:ind w:firstLine="708"/>
        <w:jc w:val="both"/>
        <w:rPr>
          <w:rStyle w:val="Bodytext285pt"/>
          <w:rFonts w:eastAsiaTheme="minorEastAsia"/>
          <w:sz w:val="24"/>
          <w:szCs w:val="24"/>
        </w:rPr>
      </w:pPr>
      <w:r w:rsidRPr="009005EB">
        <w:rPr>
          <w:rFonts w:ascii="Times New Roman" w:hAnsi="Times New Roman" w:cs="Times New Roman"/>
          <w:b/>
          <w:bCs/>
          <w:i/>
          <w:sz w:val="24"/>
          <w:szCs w:val="24"/>
        </w:rPr>
        <w:t>Orizontul BtG</w:t>
      </w:r>
      <w:r w:rsidR="00C92E33">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3D5CA9">
        <w:rPr>
          <w:rFonts w:ascii="Times New Roman" w:hAnsi="Times New Roman" w:cs="Times New Roman"/>
          <w:sz w:val="24"/>
          <w:szCs w:val="24"/>
        </w:rPr>
        <w:t xml:space="preserve"> 30 - 80</w:t>
      </w:r>
      <w:r w:rsidR="00C92E33">
        <w:rPr>
          <w:rFonts w:ascii="Times New Roman" w:hAnsi="Times New Roman" w:cs="Times New Roman"/>
          <w:sz w:val="24"/>
          <w:szCs w:val="24"/>
        </w:rPr>
        <w:t xml:space="preserve">  cm, brun-brun-gălbui închis, brun cenuşiu închis (10YR4-5/2-4) sau brun gălbui (10YR5/4-8), luto-argilos, structură prismatică, pete difuze brune cenuşii sau brune gălbui închis de diferite dimensiuni şi separaţii ferimanganice. </w:t>
      </w:r>
      <w:r w:rsidR="00C92E33">
        <w:rPr>
          <w:rFonts w:ascii="Times New Roman" w:eastAsiaTheme="minorEastAsia" w:hAnsi="Times New Roman" w:cs="Times New Roman"/>
          <w:sz w:val="24"/>
          <w:szCs w:val="24"/>
          <w:lang w:val="ro-RO"/>
        </w:rPr>
        <w:t>Afectat de gleizare spre baza suborizontului,</w:t>
      </w:r>
      <w:r w:rsidR="00C92E33" w:rsidRPr="00AB33D3">
        <w:rPr>
          <w:rFonts w:ascii="Times New Roman" w:eastAsiaTheme="minorEastAsia" w:hAnsi="Times New Roman" w:cs="Times New Roman"/>
          <w:sz w:val="24"/>
          <w:szCs w:val="24"/>
          <w:lang w:val="ro-RO"/>
        </w:rPr>
        <w:t xml:space="preserve"> </w:t>
      </w:r>
      <w:r w:rsidR="00C92E33">
        <w:rPr>
          <w:rFonts w:ascii="Times New Roman" w:eastAsiaTheme="minorEastAsia" w:hAnsi="Times New Roman" w:cs="Times New Roman"/>
          <w:sz w:val="24"/>
          <w:szCs w:val="24"/>
          <w:lang w:val="ro-RO"/>
        </w:rPr>
        <w:t>are culoare cenuşie închisă  în stare umedă (10YR4/1) şi cenuşiu în stare uscată (N5-6) cu pete verzui, verzui-albăstrui sau albăstrui (10GY, 10BG) şi brun gălbui (10YR5/6), compact, separaţii ferimanganice şi bobovine numeroase care pot avea dimensiuni pâmă la 4 mm, umed, trecere treptată.</w:t>
      </w:r>
      <w:r w:rsidR="00C92E33">
        <w:rPr>
          <w:rStyle w:val="Bodytext285pt"/>
          <w:rFonts w:eastAsia="Century Schoolbook"/>
          <w:iCs/>
          <w:sz w:val="24"/>
          <w:szCs w:val="24"/>
        </w:rPr>
        <w:t xml:space="preserve"> Structură prismatică sau columnoid-prismatică moderat dezvoltată, mediu compact până la compact.</w:t>
      </w:r>
    </w:p>
    <w:p w:rsidR="00C92E33" w:rsidRDefault="00C92E33" w:rsidP="00CB741D">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822064" w:rsidRDefault="00822064" w:rsidP="00CB741D">
      <w:pPr>
        <w:ind w:firstLine="708"/>
        <w:jc w:val="both"/>
        <w:rPr>
          <w:rFonts w:ascii="Times New Roman" w:hAnsi="Times New Roman" w:cs="Times New Roman"/>
          <w:b/>
          <w:bCs/>
          <w:i/>
          <w:color w:val="000000" w:themeColor="text1"/>
          <w:sz w:val="24"/>
          <w:szCs w:val="24"/>
        </w:rPr>
      </w:pPr>
    </w:p>
    <w:p w:rsidR="00FD0A16" w:rsidRDefault="00FD0A16" w:rsidP="00CB741D">
      <w:pPr>
        <w:ind w:firstLine="708"/>
        <w:jc w:val="both"/>
        <w:rPr>
          <w:rFonts w:ascii="Times New Roman" w:hAnsi="Times New Roman" w:cs="Times New Roman"/>
          <w:b/>
          <w:bCs/>
          <w:i/>
          <w:color w:val="000000" w:themeColor="text1"/>
          <w:sz w:val="24"/>
          <w:szCs w:val="24"/>
        </w:rPr>
      </w:pPr>
    </w:p>
    <w:p w:rsidR="00224C98" w:rsidRDefault="00224C98" w:rsidP="00CB741D">
      <w:pPr>
        <w:ind w:firstLine="708"/>
        <w:jc w:val="both"/>
        <w:rPr>
          <w:rFonts w:ascii="Times New Roman" w:hAnsi="Times New Roman" w:cs="Times New Roman"/>
          <w:b/>
          <w:bCs/>
          <w:i/>
          <w:color w:val="000000" w:themeColor="text1"/>
          <w:sz w:val="24"/>
          <w:szCs w:val="24"/>
        </w:rPr>
      </w:pPr>
      <w:r w:rsidRPr="003D4133">
        <w:rPr>
          <w:rFonts w:ascii="Times New Roman" w:hAnsi="Times New Roman" w:cs="Times New Roman"/>
          <w:b/>
          <w:bCs/>
          <w:i/>
          <w:color w:val="000000" w:themeColor="text1"/>
          <w:sz w:val="24"/>
          <w:szCs w:val="24"/>
        </w:rPr>
        <w:lastRenderedPageBreak/>
        <w:t>Stagnosolul planic batigleic</w:t>
      </w:r>
      <w:r w:rsidR="00BE1E4E">
        <w:rPr>
          <w:rFonts w:ascii="Times New Roman" w:hAnsi="Times New Roman" w:cs="Times New Roman"/>
          <w:b/>
          <w:bCs/>
          <w:i/>
          <w:color w:val="000000" w:themeColor="text1"/>
          <w:sz w:val="24"/>
          <w:szCs w:val="24"/>
        </w:rPr>
        <w:t xml:space="preserve"> (ST pl.dg)</w:t>
      </w:r>
    </w:p>
    <w:p w:rsidR="00C77EE4" w:rsidRDefault="00C77EE4" w:rsidP="00CB741D">
      <w:pPr>
        <w:spacing w:line="360" w:lineRule="auto"/>
        <w:ind w:firstLine="708"/>
        <w:jc w:val="both"/>
        <w:rPr>
          <w:rStyle w:val="Bodytext27pt"/>
          <w:rFonts w:eastAsia="Century Schoolbook"/>
          <w:bCs/>
          <w:i/>
          <w:sz w:val="24"/>
          <w:szCs w:val="24"/>
        </w:rPr>
      </w:pPr>
    </w:p>
    <w:p w:rsidR="00224C98" w:rsidRPr="00FD0A16" w:rsidRDefault="00224C98" w:rsidP="00CB741D">
      <w:pPr>
        <w:spacing w:line="360" w:lineRule="auto"/>
        <w:ind w:firstLine="708"/>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Sunt  soluri cu orizont Ao</w:t>
      </w:r>
      <w:r w:rsidRPr="00704BEA">
        <w:rPr>
          <w:rStyle w:val="Bodytext27pt"/>
          <w:rFonts w:eastAsia="Century Schoolbook"/>
          <w:bCs/>
          <w:i/>
          <w:sz w:val="24"/>
          <w:szCs w:val="24"/>
        </w:rPr>
        <w:t xml:space="preserve">, urmat de un orizont B argic, având </w:t>
      </w:r>
      <w:r>
        <w:rPr>
          <w:rStyle w:val="Bodytext27pt"/>
          <w:rFonts w:eastAsia="Century Schoolbook"/>
          <w:bCs/>
          <w:i/>
          <w:sz w:val="24"/>
          <w:szCs w:val="24"/>
        </w:rPr>
        <w:t xml:space="preserve">orice culoare </w:t>
      </w:r>
      <w:r w:rsidRPr="00704BEA">
        <w:rPr>
          <w:rStyle w:val="Bodytext27pt"/>
          <w:rFonts w:eastAsia="Century Schoolbook"/>
          <w:bCs/>
          <w:i/>
          <w:sz w:val="24"/>
          <w:szCs w:val="24"/>
        </w:rPr>
        <w:t xml:space="preserve">şi proprietăţi eutrice (V </w:t>
      </w:r>
      <m:oMath>
        <m:r>
          <w:rPr>
            <w:rStyle w:val="Bodytext27pt"/>
            <w:rFonts w:ascii="Cambria Math" w:eastAsia="Century Schoolbook" w:hAnsi="Cambria Math"/>
            <w:sz w:val="24"/>
            <w:szCs w:val="24"/>
          </w:rPr>
          <m:t>&gt;</m:t>
        </m:r>
      </m:oMath>
      <w:r w:rsidRPr="00704BEA">
        <w:rPr>
          <w:rStyle w:val="Bodytext27pt"/>
          <w:rFonts w:eastAsia="Century Schoolbook"/>
          <w:bCs/>
          <w:i/>
          <w:sz w:val="24"/>
          <w:szCs w:val="24"/>
        </w:rPr>
        <w:t xml:space="preserve"> 50%). Nu se includ solurile care prezi</w:t>
      </w:r>
      <w:r>
        <w:rPr>
          <w:rStyle w:val="Bodytext27pt"/>
          <w:rFonts w:eastAsia="Century Schoolbook"/>
          <w:bCs/>
          <w:i/>
          <w:sz w:val="24"/>
          <w:szCs w:val="24"/>
        </w:rPr>
        <w:t>ntă în profil orizont Btna şi care</w:t>
      </w:r>
      <w:r w:rsidRPr="00704BEA">
        <w:rPr>
          <w:rStyle w:val="Bodytext27pt"/>
          <w:rFonts w:eastAsia="Century Schoolbook"/>
          <w:bCs/>
          <w:i/>
          <w:sz w:val="24"/>
          <w:szCs w:val="24"/>
        </w:rPr>
        <w:t xml:space="preserve"> prezintă schimbare textu</w:t>
      </w:r>
      <w:r>
        <w:rPr>
          <w:rStyle w:val="Bodytext27pt"/>
          <w:rFonts w:eastAsia="Century Schoolbook"/>
          <w:bCs/>
          <w:i/>
          <w:sz w:val="24"/>
          <w:szCs w:val="24"/>
        </w:rPr>
        <w:t>rală bruscă între orizonturile A</w:t>
      </w:r>
      <w:r w:rsidRPr="00704BEA">
        <w:rPr>
          <w:rStyle w:val="Bodytext27pt"/>
          <w:rFonts w:eastAsia="Century Schoolbook"/>
          <w:bCs/>
          <w:i/>
          <w:sz w:val="24"/>
          <w:szCs w:val="24"/>
        </w:rPr>
        <w:t xml:space="preserve"> şi B pe mai puţin de 7,5</w:t>
      </w:r>
      <w:r>
        <w:rPr>
          <w:rStyle w:val="Bodytext27pt"/>
          <w:rFonts w:eastAsia="Century Schoolbook"/>
          <w:bCs/>
          <w:i/>
          <w:sz w:val="24"/>
          <w:szCs w:val="24"/>
        </w:rPr>
        <w:t xml:space="preserve"> - 15</w:t>
      </w:r>
      <w:r w:rsidRPr="00704BEA">
        <w:rPr>
          <w:rStyle w:val="Bodytext27pt"/>
          <w:rFonts w:eastAsia="Century Schoolbook"/>
          <w:bCs/>
          <w:i/>
          <w:sz w:val="24"/>
          <w:szCs w:val="24"/>
        </w:rPr>
        <w:t xml:space="preserve"> cm. Prezintă orizont </w:t>
      </w:r>
      <w:r w:rsidRPr="00704BEA">
        <w:rPr>
          <w:rStyle w:val="Bodytext285pt"/>
          <w:rFonts w:eastAsia="Century Schoolbook"/>
          <w:bCs/>
          <w:i/>
          <w:sz w:val="24"/>
          <w:szCs w:val="24"/>
        </w:rPr>
        <w:t>Gr</w:t>
      </w:r>
      <w:r w:rsidRPr="00704BEA">
        <w:rPr>
          <w:rStyle w:val="Bodytext285pt"/>
          <w:rFonts w:eastAsia="Century Schoolbook"/>
          <w:i/>
          <w:sz w:val="24"/>
          <w:szCs w:val="24"/>
        </w:rPr>
        <w:t xml:space="preserve"> (proprietăţi gl</w:t>
      </w:r>
      <w:r>
        <w:rPr>
          <w:rStyle w:val="Bodytext285pt"/>
          <w:rFonts w:eastAsia="Century Schoolbook"/>
          <w:i/>
          <w:sz w:val="24"/>
          <w:szCs w:val="24"/>
        </w:rPr>
        <w:t>eice de reducere) începând în 100 – 200 cm</w:t>
      </w:r>
      <w:r>
        <w:rPr>
          <w:rStyle w:val="Bodytext285pt"/>
          <w:rFonts w:eastAsia="Century Schoolbook"/>
          <w:b/>
          <w:i/>
          <w:sz w:val="24"/>
          <w:szCs w:val="24"/>
        </w:rPr>
        <w:t xml:space="preserve"> </w:t>
      </w:r>
      <w:r>
        <w:rPr>
          <w:rStyle w:val="Bodytext285pt"/>
          <w:rFonts w:eastAsia="Century Schoolbook"/>
          <w:i/>
          <w:sz w:val="24"/>
          <w:szCs w:val="24"/>
        </w:rPr>
        <w:t>și orizont W în intrvalul 0 - 50 cm</w:t>
      </w:r>
      <w:r>
        <w:rPr>
          <w:rStyle w:val="Bodytext27pt"/>
          <w:rFonts w:eastAsia="Century Schoolbook"/>
          <w:bCs/>
          <w:i/>
          <w:sz w:val="24"/>
          <w:szCs w:val="24"/>
        </w:rPr>
        <w:t xml:space="preserve">. Nu pot prezenta </w:t>
      </w:r>
      <w:r w:rsidRPr="009101D5">
        <w:rPr>
          <w:rStyle w:val="Bodytext27pt"/>
          <w:rFonts w:eastAsia="Century Schoolbook"/>
          <w:bCs/>
          <w:i/>
          <w:sz w:val="24"/>
          <w:szCs w:val="24"/>
        </w:rPr>
        <w:t xml:space="preserve"> </w:t>
      </w:r>
      <w:r>
        <w:rPr>
          <w:rStyle w:val="Bodytext27pt"/>
          <w:rFonts w:eastAsia="Century Schoolbook"/>
          <w:bCs/>
          <w:i/>
          <w:sz w:val="24"/>
          <w:szCs w:val="24"/>
        </w:rPr>
        <w:t>proprietăţi şi caractere specifice altor subunităţilor taxonomice, utili</w:t>
      </w:r>
      <w:r w:rsidR="00FD0A16">
        <w:rPr>
          <w:rStyle w:val="Bodytext27pt"/>
          <w:rFonts w:eastAsia="Century Schoolbook"/>
          <w:bCs/>
          <w:i/>
          <w:sz w:val="24"/>
          <w:szCs w:val="24"/>
        </w:rPr>
        <w:t>zate la diferenţierea acestora.</w:t>
      </w:r>
    </w:p>
    <w:p w:rsidR="00224C98" w:rsidRPr="00C77EE4" w:rsidRDefault="00224C98" w:rsidP="00CB741D">
      <w:pPr>
        <w:spacing w:line="360" w:lineRule="auto"/>
        <w:ind w:firstLine="708"/>
        <w:jc w:val="both"/>
        <w:rPr>
          <w:rFonts w:ascii="Times New Roman" w:hAnsi="Times New Roman" w:cs="Times New Roman"/>
          <w:i/>
          <w:sz w:val="24"/>
          <w:szCs w:val="24"/>
          <w:lang w:val="ro-RO"/>
        </w:rPr>
      </w:pPr>
      <w:r w:rsidRPr="00C77EE4">
        <w:rPr>
          <w:rFonts w:ascii="Times New Roman" w:hAnsi="Times New Roman" w:cs="Times New Roman"/>
          <w:i/>
          <w:color w:val="000000" w:themeColor="text1"/>
          <w:sz w:val="24"/>
          <w:szCs w:val="24"/>
          <w:lang w:val="ro-RO"/>
        </w:rPr>
        <w:t>Stagnosolul planic batigleic prezintă</w:t>
      </w:r>
      <w:r w:rsidRPr="00C77EE4">
        <w:rPr>
          <w:rFonts w:ascii="Times New Roman" w:hAnsi="Times New Roman" w:cs="Times New Roman"/>
          <w:i/>
          <w:sz w:val="24"/>
          <w:szCs w:val="24"/>
          <w:lang w:val="ro-RO"/>
        </w:rPr>
        <w:t xml:space="preserve"> următoarea succesiune de orizonturi:</w:t>
      </w:r>
    </w:p>
    <w:p w:rsidR="00224C98" w:rsidRPr="00AD00D1" w:rsidRDefault="00224C98"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w:t>
      </w:r>
    </w:p>
    <w:p w:rsidR="00224C98" w:rsidRDefault="00224C98" w:rsidP="00CB741D">
      <w:pPr>
        <w:spacing w:after="0" w:line="360" w:lineRule="auto"/>
        <w:jc w:val="both"/>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w:t>
      </w:r>
    </w:p>
    <w:p w:rsidR="00224C98" w:rsidRDefault="00224C98"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brun-cenuşiu deschis, cenuşiu (10YR6/2, 5/2, 4/2, 5/3), brună sau brun-cenuşiu (10YR5/2) cu nuanţă roşcată sau culoare brună  (10YR5/3 – 7,5YR5/4) cu nuanţă roşcată în stare umedă, cu </w:t>
      </w:r>
      <w:r>
        <w:rPr>
          <w:rFonts w:ascii="Times New Roman" w:hAnsi="Times New Roman" w:cs="Times New Roman"/>
          <w:bCs/>
          <w:sz w:val="24"/>
          <w:szCs w:val="24"/>
          <w:lang w:val="ro-RO"/>
        </w:rPr>
        <w:t>pete de pseudoglei cenuşiu-oliv  (5Y6/2) în alternanţă cu pete brun-roşietice sau brun ruginii (5YR3/3 umed),</w:t>
      </w:r>
      <w:r>
        <w:rPr>
          <w:rFonts w:ascii="Times New Roman" w:hAnsi="Times New Roman" w:cs="Times New Roman"/>
          <w:sz w:val="24"/>
          <w:szCs w:val="24"/>
          <w:lang w:val="ro-RO"/>
        </w:rPr>
        <w:t xml:space="preserve"> structură glomerulară mică, concreţiuni ferimanganice la baza orizontului, trecere treptată.</w:t>
      </w:r>
    </w:p>
    <w:p w:rsidR="00224C98" w:rsidRDefault="00224C98"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15 - 20 cm grosime, luto-argilos, brun pal (10YR5/3, 6/3 umed) până la brun gălbui (10YR6/2),</w:t>
      </w:r>
      <w:r w:rsidRPr="00B05C5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brun cu nuanţă roşcată (10YR5/3, 7,5YR5/4) sau culoare brun roşcată (10YR5/3 – 7,5YR5/4, 5YR4/4) în partea superioară şi brun roşcată în partea </w:t>
      </w:r>
      <w:r>
        <w:rPr>
          <w:rFonts w:ascii="Times New Roman" w:hAnsi="Times New Roman" w:cs="Times New Roman"/>
          <w:sz w:val="24"/>
          <w:szCs w:val="24"/>
          <w:lang w:val="ro-RO"/>
        </w:rPr>
        <w:lastRenderedPageBreak/>
        <w:t xml:space="preserve">inferioară 5YR4/4 (poate prezenta culori până la roşu - 2,5YR 3,5-4/6) sau </w:t>
      </w:r>
      <w:r>
        <w:rPr>
          <w:rStyle w:val="Bodytext285pt"/>
          <w:rFonts w:eastAsia="Century Schoolbook"/>
          <w:iCs/>
          <w:sz w:val="24"/>
          <w:szCs w:val="24"/>
        </w:rPr>
        <w:t>brun gălbui(10YR4-5/4) cu pete brune (10YR4/3) şi brun-brun gălbui sau brun pal (10YR5-6/4) în stare uscată în partea inferioară</w:t>
      </w:r>
      <w:r>
        <w:rPr>
          <w:rFonts w:ascii="Times New Roman" w:hAnsi="Times New Roman" w:cs="Times New Roman"/>
          <w:sz w:val="24"/>
          <w:szCs w:val="24"/>
          <w:lang w:val="ro-RO"/>
        </w:rPr>
        <w:t>, structură prismatică sau columnoid prismatică marmorat cu</w:t>
      </w:r>
      <w:r>
        <w:rPr>
          <w:rFonts w:ascii="Times New Roman" w:hAnsi="Times New Roman" w:cs="Times New Roman"/>
          <w:bCs/>
          <w:sz w:val="24"/>
          <w:szCs w:val="24"/>
          <w:lang w:val="ro-RO"/>
        </w:rPr>
        <w:t xml:space="preserve"> pete de pseudoglei cenuşiu-oliv  (5Y6/2) în alternanţă cu pete brun-roşietice sau brun ruginii (5YR3/3 umed) </w:t>
      </w:r>
      <w:r>
        <w:rPr>
          <w:rFonts w:ascii="Times New Roman" w:hAnsi="Times New Roman" w:cs="Times New Roman"/>
          <w:sz w:val="24"/>
          <w:szCs w:val="24"/>
          <w:lang w:val="ro-RO"/>
        </w:rPr>
        <w:t>feri-manganice</w:t>
      </w:r>
      <w:r>
        <w:rPr>
          <w:rFonts w:ascii="Times New Roman" w:hAnsi="Times New Roman" w:cs="Times New Roman"/>
          <w:bCs/>
          <w:sz w:val="24"/>
          <w:szCs w:val="24"/>
          <w:lang w:val="ro-RO"/>
        </w:rPr>
        <w:t>,  structură poliedrică mică slab dezvoltată.</w:t>
      </w:r>
    </w:p>
    <w:p w:rsidR="00224C98" w:rsidRPr="00095EB6" w:rsidRDefault="00224C98"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40 - 60 cm, luto-argilos, de la brun gălbui (10YR6/6; 6/3 umed) la brun cenuşiu (10YR5/3; 5/4 umed),</w:t>
      </w:r>
      <w:r>
        <w:rPr>
          <w:rFonts w:ascii="Times New Roman" w:hAnsi="Times New Roman" w:cs="Times New Roman"/>
          <w:sz w:val="24"/>
          <w:szCs w:val="24"/>
          <w:lang w:val="ro-RO"/>
        </w:rPr>
        <w:t xml:space="preserve"> 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şi brun gălbui la brun cenușiu sau</w:t>
      </w:r>
      <w:r w:rsidRPr="00C246CA">
        <w:rPr>
          <w:rFonts w:ascii="Times New Roman" w:hAnsi="Times New Roman" w:cs="Times New Roman"/>
          <w:sz w:val="24"/>
          <w:szCs w:val="24"/>
          <w:lang w:val="ro-RO"/>
        </w:rPr>
        <w:t xml:space="preserve"> </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în partea inferioară a orizontului, puternic marmorat în culori de oxidare şi reducere - </w:t>
      </w:r>
      <w:r>
        <w:rPr>
          <w:rFonts w:ascii="Times New Roman" w:eastAsiaTheme="minorEastAsia" w:hAnsi="Times New Roman" w:cs="Times New Roman"/>
          <w:sz w:val="24"/>
          <w:szCs w:val="24"/>
          <w:lang w:val="ro-RO"/>
        </w:rPr>
        <w:t>pete verzui, verzui-albăstrui sau albăstrui (10GY, 10BG), brun gălbui (10YR5/6, 10YR6/2)</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brun-roşietice sau brun ruginii (5YR3/3 umed)</w:t>
      </w:r>
      <w:r>
        <w:rPr>
          <w:rFonts w:ascii="Times New Roman" w:eastAsiaTheme="minorEastAsia" w:hAnsi="Times New Roman" w:cs="Times New Roman"/>
          <w:sz w:val="24"/>
          <w:szCs w:val="24"/>
          <w:lang w:val="ro-RO"/>
        </w:rPr>
        <w:t>,</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acumulări intense de fier şi mangan sub formă de pete brune roşietice (5YR4/3) şi concreţiuni,</w:t>
      </w:r>
      <w:r>
        <w:rPr>
          <w:rFonts w:ascii="Times New Roman" w:hAnsi="Times New Roman" w:cs="Times New Roman"/>
          <w:sz w:val="24"/>
          <w:szCs w:val="24"/>
          <w:lang w:val="ro-RO"/>
        </w:rPr>
        <w:t xml:space="preserve"> structură prismatică sau columnoid prismatică, la suprafaţa elementelor structurale sunt observabile peliculele de argilă şi depunerile de sescvioxizi de fier, slab compact în starte umebă şi compact în stare uscată, concreţiuni ferimanganice.</w:t>
      </w:r>
    </w:p>
    <w:p w:rsidR="00224C98" w:rsidRPr="00AB33D3" w:rsidRDefault="00224C98" w:rsidP="00CB741D">
      <w:pPr>
        <w:spacing w:after="0" w:line="360" w:lineRule="auto"/>
        <w:ind w:firstLine="708"/>
        <w:jc w:val="both"/>
        <w:rPr>
          <w:rStyle w:val="Bodytext285pt"/>
          <w:rFonts w:eastAsiaTheme="minorEastAsia"/>
          <w:sz w:val="24"/>
          <w:szCs w:val="24"/>
        </w:rPr>
      </w:pPr>
      <w:r w:rsidRPr="005A6E59">
        <w:rPr>
          <w:rFonts w:ascii="Times New Roman" w:hAnsi="Times New Roman" w:cs="Times New Roman"/>
          <w:b/>
          <w:bCs/>
          <w:i/>
          <w:sz w:val="24"/>
          <w:szCs w:val="24"/>
        </w:rPr>
        <w:t>Orizontul Bt</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40 - 60 cm, brun-brun-gălbui închis, brun cenușiu, brun cenuşiu închis (10YR4-5/2-4) brun gălbui (10YR5/4-8, </w:t>
      </w:r>
      <w:r>
        <w:rPr>
          <w:rFonts w:ascii="Times New Roman" w:hAnsi="Times New Roman" w:cs="Times New Roman"/>
          <w:bCs/>
          <w:sz w:val="24"/>
          <w:szCs w:val="24"/>
          <w:lang w:val="ro-RO"/>
        </w:rPr>
        <w:t>10YR6/6; 6/3 umed</w:t>
      </w:r>
      <w:r>
        <w:rPr>
          <w:rFonts w:ascii="Times New Roman" w:hAnsi="Times New Roman" w:cs="Times New Roman"/>
          <w:sz w:val="24"/>
          <w:szCs w:val="24"/>
        </w:rPr>
        <w:t>) sau</w:t>
      </w:r>
      <w:r w:rsidRPr="00095EB6">
        <w:rPr>
          <w:rFonts w:ascii="Times New Roman" w:hAnsi="Times New Roman" w:cs="Times New Roman"/>
          <w:sz w:val="24"/>
          <w:szCs w:val="24"/>
          <w:lang w:val="ro-RO"/>
        </w:rPr>
        <w:t xml:space="preserve"> </w:t>
      </w:r>
      <w:r>
        <w:rPr>
          <w:rFonts w:ascii="Times New Roman" w:hAnsi="Times New Roman" w:cs="Times New Roman"/>
          <w:sz w:val="24"/>
          <w:szCs w:val="24"/>
          <w:lang w:val="ro-RO"/>
        </w:rPr>
        <w:t>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şi brun gălbui la brun cenușiu,</w:t>
      </w:r>
      <w:r>
        <w:rPr>
          <w:rFonts w:ascii="Times New Roman" w:hAnsi="Times New Roman" w:cs="Times New Roman"/>
          <w:sz w:val="24"/>
          <w:szCs w:val="24"/>
          <w:lang w:val="ro-RO"/>
        </w:rPr>
        <w:t xml:space="preserve">brun cu nuanţa roşcată sau brun </w:t>
      </w:r>
      <w:r>
        <w:rPr>
          <w:rFonts w:ascii="Times New Roman" w:hAnsi="Times New Roman" w:cs="Times New Roman"/>
          <w:sz w:val="24"/>
          <w:szCs w:val="24"/>
          <w:lang w:val="ro-RO"/>
        </w:rPr>
        <w:lastRenderedPageBreak/>
        <w:t>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în partea inferioară a orizontului</w:t>
      </w:r>
      <w:r>
        <w:rPr>
          <w:rFonts w:ascii="Times New Roman" w:hAnsi="Times New Roman" w:cs="Times New Roman"/>
          <w:sz w:val="24"/>
          <w:szCs w:val="24"/>
        </w:rPr>
        <w:t xml:space="preserve">, </w:t>
      </w:r>
      <w:r>
        <w:rPr>
          <w:rStyle w:val="Bodytext285pt"/>
          <w:rFonts w:eastAsia="Century Schoolbook"/>
          <w:iCs/>
          <w:sz w:val="24"/>
          <w:szCs w:val="24"/>
        </w:rPr>
        <w:t>pete brune (10YR4/3) şi brun-brun gălbui sau brun pal (10YR5-6/4) în stare uscată</w:t>
      </w:r>
      <w:r>
        <w:rPr>
          <w:rFonts w:ascii="Times New Roman" w:hAnsi="Times New Roman" w:cs="Times New Roman"/>
          <w:sz w:val="24"/>
          <w:szCs w:val="24"/>
        </w:rPr>
        <w:t xml:space="preserve"> luto-argilos, structură prismatică</w:t>
      </w:r>
      <w:r w:rsidRPr="00DD4EFF">
        <w:rPr>
          <w:rStyle w:val="Bodytext285pt"/>
          <w:rFonts w:eastAsia="Century Schoolbook"/>
          <w:iCs/>
          <w:sz w:val="24"/>
          <w:szCs w:val="24"/>
        </w:rPr>
        <w:t xml:space="preserve"> </w:t>
      </w:r>
      <w:r>
        <w:rPr>
          <w:rStyle w:val="Bodytext285pt"/>
          <w:rFonts w:eastAsia="Century Schoolbook"/>
          <w:iCs/>
          <w:sz w:val="24"/>
          <w:szCs w:val="24"/>
        </w:rPr>
        <w:t>sau columnoid-prismatică moderat dezvoltată</w:t>
      </w:r>
      <w:r>
        <w:rPr>
          <w:rFonts w:ascii="Times New Roman" w:hAnsi="Times New Roman" w:cs="Times New Roman"/>
          <w:sz w:val="24"/>
          <w:szCs w:val="24"/>
        </w:rPr>
        <w:t>, poate prezenta</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pete difuze brune cenuşii sau brune gălbui închis de diferite dimensiuni şi separaţii ferimanganice. Baza orizontului </w:t>
      </w:r>
      <w:r>
        <w:rPr>
          <w:rFonts w:ascii="Times New Roman" w:eastAsiaTheme="minorEastAsia" w:hAnsi="Times New Roman" w:cs="Times New Roman"/>
          <w:sz w:val="24"/>
          <w:szCs w:val="24"/>
          <w:lang w:val="ro-RO"/>
        </w:rPr>
        <w:t>este puternic afectat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 şi cenuşiu în stare uscată (N5-6) cu pete verzui, verzui-albăstrui sau albăstrui (10GY, 10BG) şi brun gălbui (10YR5/6), compact, separaţii ferimanganice şi bobovine numeroase, umed, trecere treptată.</w:t>
      </w:r>
      <w:r>
        <w:rPr>
          <w:rStyle w:val="Bodytext285pt"/>
          <w:rFonts w:eastAsia="Century Schoolbook"/>
          <w:iCs/>
          <w:sz w:val="24"/>
          <w:szCs w:val="24"/>
        </w:rPr>
        <w:t xml:space="preserve"> Structură prismatică sau columnoid-prismatică moderat dezvoltată, mediu compact până la compact.</w:t>
      </w:r>
    </w:p>
    <w:p w:rsidR="00224C98" w:rsidRDefault="00224C98" w:rsidP="00CB741D">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3D5CA9" w:rsidRDefault="003D5CA9" w:rsidP="00CB741D">
      <w:pPr>
        <w:spacing w:after="0" w:line="360" w:lineRule="auto"/>
        <w:ind w:firstLine="708"/>
        <w:jc w:val="both"/>
        <w:rPr>
          <w:rFonts w:ascii="Times New Roman" w:eastAsiaTheme="minorEastAsia" w:hAnsi="Times New Roman" w:cs="Times New Roman"/>
          <w:bCs/>
          <w:sz w:val="24"/>
          <w:szCs w:val="24"/>
          <w:lang w:val="ro-RO"/>
        </w:rPr>
      </w:pPr>
    </w:p>
    <w:p w:rsidR="003D5CA9" w:rsidRDefault="003D5CA9" w:rsidP="00CB741D">
      <w:pPr>
        <w:spacing w:after="0" w:line="360" w:lineRule="auto"/>
        <w:ind w:firstLine="708"/>
        <w:jc w:val="both"/>
        <w:rPr>
          <w:rFonts w:ascii="Times New Roman" w:eastAsiaTheme="minorEastAsia" w:hAnsi="Times New Roman" w:cs="Times New Roman"/>
          <w:bCs/>
          <w:sz w:val="24"/>
          <w:szCs w:val="24"/>
          <w:lang w:val="ro-RO"/>
        </w:rPr>
      </w:pPr>
    </w:p>
    <w:p w:rsidR="00224C98" w:rsidRPr="003D5CA9" w:rsidRDefault="003D5CA9" w:rsidP="00CB741D">
      <w:pPr>
        <w:spacing w:after="0" w:line="360" w:lineRule="auto"/>
        <w:ind w:firstLine="708"/>
        <w:jc w:val="both"/>
        <w:rPr>
          <w:rFonts w:ascii="Times New Roman" w:eastAsiaTheme="minorEastAsia" w:hAnsi="Times New Roman" w:cs="Times New Roman"/>
          <w:b/>
          <w:bCs/>
          <w:i/>
          <w:sz w:val="28"/>
          <w:szCs w:val="28"/>
          <w:lang w:val="ro-RO"/>
        </w:rPr>
      </w:pPr>
      <w:r>
        <w:rPr>
          <w:rFonts w:ascii="Times New Roman" w:eastAsiaTheme="minorEastAsia" w:hAnsi="Times New Roman" w:cs="Times New Roman"/>
          <w:b/>
          <w:bCs/>
          <w:i/>
          <w:sz w:val="28"/>
          <w:szCs w:val="28"/>
          <w:lang w:val="ro-RO"/>
        </w:rPr>
        <w:t>Stagnosolul clinogleic</w:t>
      </w:r>
      <w:r w:rsidR="00BE1E4E">
        <w:rPr>
          <w:rFonts w:ascii="Times New Roman" w:eastAsiaTheme="minorEastAsia" w:hAnsi="Times New Roman" w:cs="Times New Roman"/>
          <w:b/>
          <w:bCs/>
          <w:i/>
          <w:sz w:val="28"/>
          <w:szCs w:val="28"/>
          <w:lang w:val="ro-RO"/>
        </w:rPr>
        <w:t xml:space="preserve"> (ST cl)</w:t>
      </w:r>
    </w:p>
    <w:p w:rsidR="003D5CA9" w:rsidRDefault="003D5CA9" w:rsidP="00CB741D">
      <w:pPr>
        <w:spacing w:line="360" w:lineRule="auto"/>
        <w:ind w:firstLine="708"/>
        <w:jc w:val="both"/>
        <w:rPr>
          <w:rFonts w:ascii="Times New Roman" w:eastAsiaTheme="minorEastAsia" w:hAnsi="Times New Roman" w:cs="Times New Roman"/>
          <w:sz w:val="24"/>
          <w:szCs w:val="24"/>
          <w:lang w:val="ro-RO"/>
        </w:rPr>
      </w:pPr>
    </w:p>
    <w:p w:rsidR="00E36DF6" w:rsidRDefault="00B56410" w:rsidP="00CB741D">
      <w:pPr>
        <w:spacing w:line="360" w:lineRule="auto"/>
        <w:ind w:firstLine="708"/>
        <w:jc w:val="both"/>
        <w:rPr>
          <w:rFonts w:ascii="Times New Roman" w:eastAsiaTheme="minorEastAsia" w:hAnsi="Times New Roman" w:cs="Times New Roman"/>
          <w:sz w:val="24"/>
          <w:szCs w:val="24"/>
          <w:lang w:val="ro-RO"/>
        </w:rPr>
      </w:pPr>
      <w:r w:rsidRPr="00B56410">
        <w:rPr>
          <w:rFonts w:ascii="Times New Roman" w:eastAsiaTheme="minorEastAsia" w:hAnsi="Times New Roman" w:cs="Times New Roman"/>
          <w:sz w:val="24"/>
          <w:szCs w:val="24"/>
          <w:lang w:val="ro-RO"/>
        </w:rPr>
        <w:t>Sunt soluri care se definesc</w:t>
      </w:r>
      <w:r>
        <w:rPr>
          <w:rFonts w:ascii="Times New Roman" w:eastAsiaTheme="minorEastAsia" w:hAnsi="Times New Roman" w:cs="Times New Roman"/>
          <w:sz w:val="24"/>
          <w:szCs w:val="24"/>
          <w:lang w:val="ro-RO"/>
        </w:rPr>
        <w:t xml:space="preserve"> printr-un orizont Am   cu crome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2 la materialul în stareumedă, orizont B având cel puțin în partea superioară culori cu valori </w:t>
      </w:r>
      <m:oMath>
        <m:r>
          <w:rPr>
            <w:rFonts w:ascii="Cambria Math" w:eastAsiaTheme="minorEastAsia" w:hAnsi="Cambria Math" w:cs="Times New Roman"/>
            <w:sz w:val="24"/>
            <w:szCs w:val="24"/>
            <w:lang w:val="ro-RO"/>
          </w:rPr>
          <m:t>&lt;</m:t>
        </m:r>
      </m:oMath>
      <w:r>
        <w:rPr>
          <w:rFonts w:ascii="Times New Roman" w:eastAsiaTheme="minorEastAsia" w:hAnsi="Times New Roman" w:cs="Times New Roman"/>
          <w:sz w:val="24"/>
          <w:szCs w:val="24"/>
          <w:lang w:val="ro-RO"/>
        </w:rPr>
        <w:t xml:space="preserve"> 3,5 și crome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1,5 la materialul în stare umedă, atât pe fețe cât și în interiorul elementelor structurale, orizont W situat în intervalul 0 – 50 cm</w:t>
      </w:r>
      <w:r w:rsidR="00F802C7">
        <w:rPr>
          <w:rFonts w:ascii="Times New Roman" w:eastAsiaTheme="minorEastAsia" w:hAnsi="Times New Roman" w:cs="Times New Roman"/>
          <w:sz w:val="24"/>
          <w:szCs w:val="24"/>
          <w:lang w:val="ro-RO"/>
        </w:rPr>
        <w:t xml:space="preserve"> și care este asociat oriyonturilor A și B, </w:t>
      </w:r>
      <w:r w:rsidR="00F802C7">
        <w:rPr>
          <w:rFonts w:ascii="Times New Roman" w:eastAsiaTheme="minorEastAsia" w:hAnsi="Times New Roman" w:cs="Times New Roman"/>
          <w:sz w:val="24"/>
          <w:szCs w:val="24"/>
          <w:lang w:val="ro-RO"/>
        </w:rPr>
        <w:lastRenderedPageBreak/>
        <w:t>orizont Gr în primii 200 cm, format pe materiale cu textură fină și având exces de umiditate, provenit din izvoarele de coastă sau din apa din precipitații, atât prin infiltrație pe certicală, cât și prin curgere laterală prin orizonturile profilului, datorită situării solului pe versanți.</w:t>
      </w:r>
    </w:p>
    <w:p w:rsidR="00686DEB" w:rsidRDefault="00F802C7" w:rsidP="00CB741D">
      <w:pPr>
        <w:spacing w:line="360" w:lineRule="auto"/>
        <w:ind w:firstLine="708"/>
        <w:jc w:val="both"/>
        <w:rPr>
          <w:rFonts w:ascii="Times New Roman" w:eastAsiaTheme="minorEastAsia" w:hAnsi="Times New Roman" w:cs="Times New Roman"/>
          <w:b/>
          <w:sz w:val="24"/>
          <w:szCs w:val="24"/>
          <w:lang w:val="ro-RO"/>
        </w:rPr>
      </w:pPr>
      <w:r w:rsidRPr="00F802C7">
        <w:rPr>
          <w:rFonts w:ascii="Times New Roman" w:eastAsiaTheme="minorEastAsia" w:hAnsi="Times New Roman" w:cs="Times New Roman"/>
          <w:b/>
          <w:sz w:val="24"/>
          <w:szCs w:val="24"/>
          <w:lang w:val="ro-RO"/>
        </w:rPr>
        <w:t>Răspândire</w:t>
      </w:r>
    </w:p>
    <w:p w:rsidR="00F802C7" w:rsidRPr="00686DEB" w:rsidRDefault="00F802C7" w:rsidP="00CB741D">
      <w:pPr>
        <w:spacing w:line="360" w:lineRule="auto"/>
        <w:ind w:firstLine="708"/>
        <w:jc w:val="both"/>
        <w:rPr>
          <w:rFonts w:ascii="Times New Roman" w:eastAsiaTheme="minorEastAsia" w:hAnsi="Times New Roman" w:cs="Times New Roman"/>
          <w:b/>
          <w:sz w:val="24"/>
          <w:szCs w:val="24"/>
          <w:lang w:val="ro-RO"/>
        </w:rPr>
      </w:pPr>
      <w:r w:rsidRPr="00F802C7">
        <w:rPr>
          <w:rFonts w:ascii="Times New Roman" w:eastAsiaTheme="minorEastAsia" w:hAnsi="Times New Roman" w:cs="Times New Roman"/>
          <w:sz w:val="24"/>
          <w:szCs w:val="24"/>
          <w:lang w:val="ro-RO"/>
        </w:rPr>
        <w:t xml:space="preserve">Ocupă suprafețe </w:t>
      </w:r>
      <w:r>
        <w:rPr>
          <w:rFonts w:ascii="Times New Roman" w:eastAsiaTheme="minorEastAsia" w:hAnsi="Times New Roman" w:cs="Times New Roman"/>
          <w:sz w:val="24"/>
          <w:szCs w:val="24"/>
          <w:lang w:val="ro-RO"/>
        </w:rPr>
        <w:t>apreciabile în Subcarpaîii Munteniei, în Piemonturile Vestice, în Podișul transilvaniei și Podișul Sucevei.</w:t>
      </w:r>
    </w:p>
    <w:p w:rsidR="00F802C7" w:rsidRDefault="00F802C7" w:rsidP="00CB741D">
      <w:pPr>
        <w:spacing w:line="360" w:lineRule="auto"/>
        <w:ind w:firstLine="708"/>
        <w:jc w:val="both"/>
        <w:rPr>
          <w:rFonts w:ascii="Times New Roman" w:eastAsiaTheme="minorEastAsia" w:hAnsi="Times New Roman" w:cs="Times New Roman"/>
          <w:b/>
          <w:sz w:val="24"/>
          <w:szCs w:val="24"/>
          <w:lang w:val="ro-RO"/>
        </w:rPr>
      </w:pPr>
      <w:r w:rsidRPr="00F802C7">
        <w:rPr>
          <w:rFonts w:ascii="Times New Roman" w:eastAsiaTheme="minorEastAsia" w:hAnsi="Times New Roman" w:cs="Times New Roman"/>
          <w:b/>
          <w:sz w:val="24"/>
          <w:szCs w:val="24"/>
          <w:lang w:val="ro-RO"/>
        </w:rPr>
        <w:t>Caracterizarea condițiilor de mediu și a procesului de solificare</w:t>
      </w:r>
    </w:p>
    <w:p w:rsidR="00F802C7" w:rsidRDefault="00F802C7" w:rsidP="00CB741D">
      <w:pPr>
        <w:spacing w:line="360" w:lineRule="auto"/>
        <w:ind w:firstLine="708"/>
        <w:jc w:val="both"/>
        <w:rPr>
          <w:rFonts w:ascii="Times New Roman" w:eastAsiaTheme="minorEastAsia" w:hAnsi="Times New Roman" w:cs="Times New Roman"/>
          <w:sz w:val="24"/>
          <w:szCs w:val="24"/>
          <w:lang w:val="ro-RO"/>
        </w:rPr>
      </w:pPr>
      <w:r w:rsidRPr="00F802C7">
        <w:rPr>
          <w:rFonts w:ascii="Times New Roman" w:eastAsiaTheme="minorEastAsia" w:hAnsi="Times New Roman" w:cs="Times New Roman"/>
          <w:sz w:val="24"/>
          <w:szCs w:val="24"/>
          <w:lang w:val="ro-RO"/>
        </w:rPr>
        <w:t xml:space="preserve">Caracteristic în formarea acestor soluri sunt condițiile </w:t>
      </w:r>
      <w:r>
        <w:rPr>
          <w:rFonts w:ascii="Times New Roman" w:eastAsiaTheme="minorEastAsia" w:hAnsi="Times New Roman" w:cs="Times New Roman"/>
          <w:sz w:val="24"/>
          <w:szCs w:val="24"/>
          <w:lang w:val="ro-RO"/>
        </w:rPr>
        <w:t>de exces de umiditate, provenit din</w:t>
      </w:r>
      <w:r w:rsidR="00587A71">
        <w:rPr>
          <w:rFonts w:ascii="Times New Roman" w:eastAsiaTheme="minorEastAsia" w:hAnsi="Times New Roman" w:cs="Times New Roman"/>
          <w:sz w:val="24"/>
          <w:szCs w:val="24"/>
          <w:lang w:val="ro-RO"/>
        </w:rPr>
        <w:t xml:space="preserve"> scurgerile de suprafață a apelor din precipitație, care se înregistrează pe unitâțile de relief situate în pantă</w:t>
      </w:r>
      <w:r w:rsidR="00587A71">
        <w:rPr>
          <w:rFonts w:ascii="Times New Roman" w:eastAsiaTheme="minorEastAsia" w:hAnsi="Times New Roman" w:cs="Times New Roman"/>
          <w:sz w:val="24"/>
          <w:szCs w:val="24"/>
        </w:rPr>
        <w:t>;</w:t>
      </w:r>
      <w:r w:rsidR="00587A71">
        <w:rPr>
          <w:rFonts w:ascii="Times New Roman" w:eastAsiaTheme="minorEastAsia" w:hAnsi="Times New Roman" w:cs="Times New Roman"/>
          <w:sz w:val="24"/>
          <w:szCs w:val="24"/>
          <w:lang w:val="ro-RO"/>
        </w:rPr>
        <w:t xml:space="preserve"> din partea superioară a versantului în partea inferioară. Astfel de condiții se condiții de relief de pantă, sunt întâlnite pe unități geomorfologice reprezentate prin: dealuri, podișuri înalte și piemonturi. Materialele parentale au testură fină sau mijlocie-fină: argile mărnoase, argile, luturi, etc. Regimul climatic se caracterizează prin medii anuale ale precipitațiilor de 630 – 800 mm și medii anuale ale temperaturilor de 7 – 9</w:t>
      </w:r>
      <m:oMath>
        <m:r>
          <w:rPr>
            <w:rFonts w:ascii="Cambria Math" w:eastAsiaTheme="minorEastAsia" w:hAnsi="Cambria Math" w:cs="Times New Roman"/>
            <w:sz w:val="24"/>
            <w:szCs w:val="24"/>
            <w:lang w:val="ro-RO"/>
          </w:rPr>
          <m:t>℃</m:t>
        </m:r>
      </m:oMath>
      <w:r w:rsidR="00587A71">
        <w:rPr>
          <w:rFonts w:ascii="Times New Roman" w:eastAsiaTheme="minorEastAsia" w:hAnsi="Times New Roman" w:cs="Times New Roman"/>
          <w:sz w:val="24"/>
          <w:szCs w:val="24"/>
          <w:lang w:val="ro-RO"/>
        </w:rPr>
        <w:t>.</w:t>
      </w:r>
    </w:p>
    <w:p w:rsidR="00D405BD" w:rsidRDefault="00D405BD"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Sunt soluri care se întâlnesc în arealul pădurilor de stejar, vegetația ierboasă este alcătuită din asociații de plante mezofile și hidrofile: </w:t>
      </w:r>
      <w:r w:rsidRPr="00D405BD">
        <w:rPr>
          <w:rFonts w:ascii="Times New Roman" w:eastAsiaTheme="minorEastAsia" w:hAnsi="Times New Roman" w:cs="Times New Roman"/>
          <w:i/>
          <w:sz w:val="24"/>
          <w:szCs w:val="24"/>
          <w:lang w:val="ro-RO"/>
        </w:rPr>
        <w:t>Agrostis tenuis, Agrostis alba, Poa pratensis, Trifolium repens, Trifolium pratense, Lotus corniculatus, Holcus lanatus, Dechampsia caespitosa,</w:t>
      </w:r>
      <w:r>
        <w:rPr>
          <w:rFonts w:ascii="Times New Roman" w:eastAsiaTheme="minorEastAsia" w:hAnsi="Times New Roman" w:cs="Times New Roman"/>
          <w:sz w:val="24"/>
          <w:szCs w:val="24"/>
          <w:lang w:val="ro-RO"/>
        </w:rPr>
        <w:t xml:space="preserve"> diferite specii de </w:t>
      </w:r>
      <w:r w:rsidRPr="00D405BD">
        <w:rPr>
          <w:rFonts w:ascii="Times New Roman" w:eastAsiaTheme="minorEastAsia" w:hAnsi="Times New Roman" w:cs="Times New Roman"/>
          <w:i/>
          <w:sz w:val="24"/>
          <w:szCs w:val="24"/>
          <w:lang w:val="ro-RO"/>
        </w:rPr>
        <w:t>Juncus</w:t>
      </w:r>
      <w:r>
        <w:rPr>
          <w:rFonts w:ascii="Times New Roman" w:eastAsiaTheme="minorEastAsia" w:hAnsi="Times New Roman" w:cs="Times New Roman"/>
          <w:sz w:val="24"/>
          <w:szCs w:val="24"/>
          <w:lang w:val="ro-RO"/>
        </w:rPr>
        <w:t xml:space="preserve"> și </w:t>
      </w:r>
      <w:r w:rsidRPr="00D405BD">
        <w:rPr>
          <w:rFonts w:ascii="Times New Roman" w:eastAsiaTheme="minorEastAsia" w:hAnsi="Times New Roman" w:cs="Times New Roman"/>
          <w:i/>
          <w:sz w:val="24"/>
          <w:szCs w:val="24"/>
          <w:lang w:val="ro-RO"/>
        </w:rPr>
        <w:t>Carex</w:t>
      </w:r>
      <w:r>
        <w:rPr>
          <w:rFonts w:ascii="Times New Roman" w:eastAsiaTheme="minorEastAsia" w:hAnsi="Times New Roman" w:cs="Times New Roman"/>
          <w:sz w:val="24"/>
          <w:szCs w:val="24"/>
          <w:lang w:val="ro-RO"/>
        </w:rPr>
        <w:t xml:space="preserve"> etc.</w:t>
      </w:r>
    </w:p>
    <w:p w:rsidR="00D405BD" w:rsidRDefault="00D405BD"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Sunt soluri care ocupă partea inferioară a versanților, unde se creează condiții de exces de umiditate pluvială, datorită infiltrațiilor pe verticală, curgerilor laterale, acu</w:t>
      </w:r>
      <w:r w:rsidR="00FE37A9">
        <w:rPr>
          <w:rFonts w:ascii="Times New Roman" w:eastAsiaTheme="minorEastAsia" w:hAnsi="Times New Roman" w:cs="Times New Roman"/>
          <w:sz w:val="24"/>
          <w:szCs w:val="24"/>
          <w:lang w:val="ro-RO"/>
        </w:rPr>
        <w:t>mulăriilor datorate scurgerilor înregistrate pe pante, izvoarelor de coastă.</w:t>
      </w:r>
    </w:p>
    <w:p w:rsidR="001A3BB6" w:rsidRDefault="00FE37A9"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Caracteristice în formarea acestor soluri sunt procesele de stagnogleizare și procesele de gleizare. Datorită excesului de umiditate pluvial, la nivelul orizontului A și orizontului subiacent, se creează condiții alternante de anaerobioză, respectiv aerobioză, materializate prin formarea unui orizont W care se asociază cu orizontul A și orizontul subiacent. Apele freatice temporare</w:t>
      </w:r>
      <w:r w:rsidR="001A3BB6">
        <w:rPr>
          <w:rFonts w:ascii="Times New Roman" w:eastAsiaTheme="minorEastAsia" w:hAnsi="Times New Roman" w:cs="Times New Roman"/>
          <w:sz w:val="24"/>
          <w:szCs w:val="24"/>
          <w:lang w:val="ro-RO"/>
        </w:rPr>
        <w:t xml:space="preserve"> prin oscilațiile sezoniere pe verticală datorate regimului pluviometric au dus la formarea în partea inferioară a profilului a orizonturilor de glei (Go și Gr).</w:t>
      </w:r>
    </w:p>
    <w:p w:rsidR="001A3BB6" w:rsidRDefault="001A3BB6"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Procesele de bioacumulare sunt intense, se acumulează cantități mari de humus de tip mull calcic, formându-se orizontul de suprafață Am. Prezența unui material de solificare care conține carbonat de calciu se opune proceselor de debazificare, migrarea coloizilor este absentă sau moderată.</w:t>
      </w:r>
    </w:p>
    <w:p w:rsidR="00FE37A9" w:rsidRDefault="001A3BB6" w:rsidP="00CB741D">
      <w:pPr>
        <w:spacing w:line="360" w:lineRule="auto"/>
        <w:ind w:firstLine="708"/>
        <w:jc w:val="both"/>
        <w:rPr>
          <w:rFonts w:ascii="Times New Roman" w:eastAsiaTheme="minorEastAsia" w:hAnsi="Times New Roman" w:cs="Times New Roman"/>
          <w:i/>
          <w:sz w:val="24"/>
          <w:szCs w:val="24"/>
          <w:lang w:val="ro-RO"/>
        </w:rPr>
      </w:pPr>
      <w:r w:rsidRPr="001A3BB6">
        <w:rPr>
          <w:rFonts w:ascii="Times New Roman" w:eastAsiaTheme="minorEastAsia" w:hAnsi="Times New Roman" w:cs="Times New Roman"/>
          <w:i/>
          <w:sz w:val="24"/>
          <w:szCs w:val="24"/>
          <w:lang w:val="ro-RO"/>
        </w:rPr>
        <w:t>Succesiune de orizonturi</w:t>
      </w:r>
      <w:r>
        <w:rPr>
          <w:rFonts w:ascii="Times New Roman" w:eastAsiaTheme="minorEastAsia" w:hAnsi="Times New Roman" w:cs="Times New Roman"/>
          <w:i/>
          <w:sz w:val="24"/>
          <w:szCs w:val="24"/>
          <w:lang w:val="ro-RO"/>
        </w:rPr>
        <w:t>:</w:t>
      </w:r>
      <w:r w:rsidRPr="001A3BB6">
        <w:rPr>
          <w:rFonts w:ascii="Times New Roman" w:eastAsiaTheme="minorEastAsia" w:hAnsi="Times New Roman" w:cs="Times New Roman"/>
          <w:i/>
          <w:sz w:val="24"/>
          <w:szCs w:val="24"/>
          <w:lang w:val="ro-RO"/>
        </w:rPr>
        <w:t xml:space="preserve"> </w:t>
      </w:r>
    </w:p>
    <w:p w:rsidR="001A3BB6" w:rsidRPr="008C74F7" w:rsidRDefault="001A3BB6" w:rsidP="00CB741D">
      <w:pPr>
        <w:spacing w:line="360" w:lineRule="auto"/>
        <w:ind w:firstLine="708"/>
        <w:jc w:val="both"/>
        <w:rPr>
          <w:rFonts w:ascii="Times New Roman" w:eastAsiaTheme="minorEastAsia" w:hAnsi="Times New Roman" w:cs="Times New Roman"/>
          <w:b/>
          <w:i/>
          <w:sz w:val="24"/>
          <w:szCs w:val="24"/>
          <w:lang w:val="ro-RO"/>
        </w:rPr>
      </w:pPr>
      <w:r w:rsidRPr="008C74F7">
        <w:rPr>
          <w:rFonts w:ascii="Times New Roman" w:eastAsiaTheme="minorEastAsia" w:hAnsi="Times New Roman" w:cs="Times New Roman"/>
          <w:b/>
          <w:i/>
          <w:sz w:val="24"/>
          <w:szCs w:val="24"/>
          <w:lang w:val="ro-RO"/>
        </w:rPr>
        <w:t>Amw</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 </w:t>
      </w:r>
      <w:r w:rsidR="008C74F7" w:rsidRPr="008C74F7">
        <w:rPr>
          <w:rFonts w:ascii="Times New Roman" w:eastAsiaTheme="minorEastAsia" w:hAnsi="Times New Roman" w:cs="Times New Roman"/>
          <w:b/>
          <w:i/>
          <w:sz w:val="24"/>
          <w:szCs w:val="24"/>
          <w:lang w:val="ro-RO"/>
        </w:rPr>
        <w:t xml:space="preserve">BvW </w:t>
      </w:r>
      <m:oMath>
        <m:r>
          <m:rPr>
            <m:sty m:val="bi"/>
          </m:rPr>
          <w:rPr>
            <w:rFonts w:ascii="Cambria Math" w:eastAsiaTheme="minorEastAsia" w:hAnsi="Cambria Math" w:cs="Times New Roman"/>
            <w:sz w:val="24"/>
            <w:szCs w:val="24"/>
            <w:lang w:val="ro-RO"/>
          </w:rPr>
          <m:t>→</m:t>
        </m:r>
      </m:oMath>
      <w:r w:rsidR="008C74F7" w:rsidRPr="008C74F7">
        <w:rPr>
          <w:rFonts w:ascii="Times New Roman" w:eastAsiaTheme="minorEastAsia" w:hAnsi="Times New Roman" w:cs="Times New Roman"/>
          <w:b/>
          <w:i/>
          <w:sz w:val="24"/>
          <w:szCs w:val="24"/>
          <w:lang w:val="ro-RO"/>
        </w:rPr>
        <w:t xml:space="preserve">Bv </w:t>
      </w:r>
      <m:oMath>
        <m:r>
          <m:rPr>
            <m:sty m:val="bi"/>
          </m:rPr>
          <w:rPr>
            <w:rFonts w:ascii="Cambria Math" w:eastAsiaTheme="minorEastAsia" w:hAnsi="Cambria Math" w:cs="Times New Roman"/>
            <w:sz w:val="24"/>
            <w:szCs w:val="24"/>
            <w:lang w:val="ro-RO"/>
          </w:rPr>
          <m:t xml:space="preserve">→ </m:t>
        </m:r>
      </m:oMath>
      <w:r w:rsidR="008C74F7" w:rsidRPr="008C74F7">
        <w:rPr>
          <w:rFonts w:ascii="Times New Roman" w:eastAsiaTheme="minorEastAsia" w:hAnsi="Times New Roman" w:cs="Times New Roman"/>
          <w:b/>
          <w:i/>
          <w:sz w:val="24"/>
          <w:szCs w:val="24"/>
          <w:lang w:val="ro-RO"/>
        </w:rPr>
        <w:t xml:space="preserve">CGo </w:t>
      </w:r>
      <m:oMath>
        <m:r>
          <m:rPr>
            <m:sty m:val="bi"/>
          </m:rPr>
          <w:rPr>
            <w:rFonts w:ascii="Cambria Math" w:eastAsiaTheme="minorEastAsia" w:hAnsi="Cambria Math" w:cs="Times New Roman"/>
            <w:sz w:val="24"/>
            <w:szCs w:val="24"/>
            <w:lang w:val="ro-RO"/>
          </w:rPr>
          <m:t>→</m:t>
        </m:r>
      </m:oMath>
      <w:r w:rsidR="008C74F7" w:rsidRPr="008C74F7">
        <w:rPr>
          <w:rFonts w:ascii="Times New Roman" w:eastAsiaTheme="minorEastAsia" w:hAnsi="Times New Roman" w:cs="Times New Roman"/>
          <w:b/>
          <w:i/>
          <w:sz w:val="24"/>
          <w:szCs w:val="24"/>
          <w:lang w:val="ro-RO"/>
        </w:rPr>
        <w:t xml:space="preserve"> Gr</w:t>
      </w:r>
    </w:p>
    <w:p w:rsidR="008C74F7" w:rsidRPr="008C74F7" w:rsidRDefault="008C74F7" w:rsidP="00CB741D">
      <w:pPr>
        <w:spacing w:line="360" w:lineRule="auto"/>
        <w:ind w:firstLine="708"/>
        <w:jc w:val="both"/>
        <w:rPr>
          <w:rFonts w:ascii="Times New Roman" w:eastAsiaTheme="minorEastAsia" w:hAnsi="Times New Roman" w:cs="Times New Roman"/>
          <w:b/>
          <w:i/>
          <w:sz w:val="24"/>
          <w:szCs w:val="24"/>
          <w:lang w:val="ro-RO"/>
        </w:rPr>
      </w:pPr>
      <w:r w:rsidRPr="008C74F7">
        <w:rPr>
          <w:rFonts w:ascii="Times New Roman" w:eastAsiaTheme="minorEastAsia" w:hAnsi="Times New Roman" w:cs="Times New Roman"/>
          <w:b/>
          <w:i/>
          <w:sz w:val="24"/>
          <w:szCs w:val="24"/>
          <w:lang w:val="ro-RO"/>
        </w:rPr>
        <w:t>Amw</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 BvW </w:t>
      </w:r>
      <m:oMath>
        <m:r>
          <m:rPr>
            <m:sty m:val="bi"/>
          </m:rPr>
          <w:rPr>
            <w:rFonts w:ascii="Cambria Math" w:eastAsiaTheme="minorEastAsia" w:hAnsi="Cambria Math" w:cs="Times New Roman"/>
            <w:sz w:val="24"/>
            <w:szCs w:val="24"/>
            <w:lang w:val="ro-RO"/>
          </w:rPr>
          <m:t>→</m:t>
        </m:r>
      </m:oMath>
      <w:r w:rsidRPr="008C74F7">
        <w:rPr>
          <w:rFonts w:ascii="Times New Roman" w:eastAsiaTheme="minorEastAsia" w:hAnsi="Times New Roman" w:cs="Times New Roman"/>
          <w:b/>
          <w:i/>
          <w:sz w:val="24"/>
          <w:szCs w:val="24"/>
          <w:lang w:val="ro-RO"/>
        </w:rPr>
        <w:t xml:space="preserve">BvGo </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CGr</w:t>
      </w:r>
    </w:p>
    <w:p w:rsidR="008C74F7" w:rsidRPr="008C74F7" w:rsidRDefault="008C74F7" w:rsidP="00CB741D">
      <w:pPr>
        <w:spacing w:line="360" w:lineRule="auto"/>
        <w:ind w:firstLine="708"/>
        <w:jc w:val="both"/>
        <w:rPr>
          <w:rFonts w:ascii="Times New Roman" w:eastAsiaTheme="minorEastAsia" w:hAnsi="Times New Roman" w:cs="Times New Roman"/>
          <w:b/>
          <w:i/>
          <w:sz w:val="24"/>
          <w:szCs w:val="24"/>
          <w:lang w:val="ro-RO"/>
        </w:rPr>
      </w:pPr>
      <w:r w:rsidRPr="008C74F7">
        <w:rPr>
          <w:rFonts w:ascii="Times New Roman" w:eastAsiaTheme="minorEastAsia" w:hAnsi="Times New Roman" w:cs="Times New Roman"/>
          <w:b/>
          <w:i/>
          <w:sz w:val="24"/>
          <w:szCs w:val="24"/>
          <w:lang w:val="ro-RO"/>
        </w:rPr>
        <w:t>Amw</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 </w:t>
      </w:r>
      <w:r>
        <w:rPr>
          <w:rFonts w:ascii="Times New Roman" w:eastAsiaTheme="minorEastAsia" w:hAnsi="Times New Roman" w:cs="Times New Roman"/>
          <w:b/>
          <w:i/>
          <w:sz w:val="24"/>
          <w:szCs w:val="24"/>
          <w:lang w:val="ro-RO"/>
        </w:rPr>
        <w:t>Bt</w:t>
      </w:r>
      <w:r w:rsidRPr="008C74F7">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sz w:val="24"/>
          <w:szCs w:val="24"/>
          <w:lang w:val="ro-RO"/>
        </w:rPr>
        <w:t>Bt</w:t>
      </w:r>
      <w:r w:rsidRPr="008C74F7">
        <w:rPr>
          <w:rFonts w:ascii="Times New Roman" w:eastAsiaTheme="minorEastAsia" w:hAnsi="Times New Roman" w:cs="Times New Roman"/>
          <w:b/>
          <w:i/>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CGo </w:t>
      </w:r>
      <m:oMath>
        <m:r>
          <m:rPr>
            <m:sty m:val="bi"/>
          </m:rPr>
          <w:rPr>
            <w:rFonts w:ascii="Cambria Math" w:eastAsiaTheme="minorEastAsia" w:hAnsi="Cambria Math" w:cs="Times New Roman"/>
            <w:sz w:val="24"/>
            <w:szCs w:val="24"/>
            <w:lang w:val="ro-RO"/>
          </w:rPr>
          <m:t>→</m:t>
        </m:r>
      </m:oMath>
      <w:r w:rsidRPr="008C74F7">
        <w:rPr>
          <w:rFonts w:ascii="Times New Roman" w:eastAsiaTheme="minorEastAsia" w:hAnsi="Times New Roman" w:cs="Times New Roman"/>
          <w:b/>
          <w:i/>
          <w:sz w:val="24"/>
          <w:szCs w:val="24"/>
          <w:lang w:val="ro-RO"/>
        </w:rPr>
        <w:t xml:space="preserve"> Gr</w:t>
      </w:r>
    </w:p>
    <w:p w:rsidR="008C74F7" w:rsidRPr="008C74F7" w:rsidRDefault="008C74F7" w:rsidP="00CB741D">
      <w:pPr>
        <w:spacing w:line="360" w:lineRule="auto"/>
        <w:ind w:firstLine="708"/>
        <w:jc w:val="both"/>
        <w:rPr>
          <w:rFonts w:ascii="Times New Roman" w:eastAsiaTheme="minorEastAsia" w:hAnsi="Times New Roman" w:cs="Times New Roman"/>
          <w:b/>
          <w:i/>
          <w:sz w:val="24"/>
          <w:szCs w:val="24"/>
          <w:lang w:val="ro-RO"/>
        </w:rPr>
      </w:pPr>
      <w:r w:rsidRPr="008C74F7">
        <w:rPr>
          <w:rFonts w:ascii="Times New Roman" w:eastAsiaTheme="minorEastAsia" w:hAnsi="Times New Roman" w:cs="Times New Roman"/>
          <w:b/>
          <w:i/>
          <w:sz w:val="24"/>
          <w:szCs w:val="24"/>
          <w:lang w:val="ro-RO"/>
        </w:rPr>
        <w:t>Amw</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 </w:t>
      </w:r>
      <w:r>
        <w:rPr>
          <w:rFonts w:ascii="Times New Roman" w:eastAsiaTheme="minorEastAsia" w:hAnsi="Times New Roman" w:cs="Times New Roman"/>
          <w:b/>
          <w:i/>
          <w:sz w:val="24"/>
          <w:szCs w:val="24"/>
          <w:lang w:val="ro-RO"/>
        </w:rPr>
        <w:t>Bty</w:t>
      </w:r>
      <w:r w:rsidRPr="008C74F7">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sz w:val="24"/>
          <w:szCs w:val="24"/>
          <w:lang w:val="ro-RO"/>
        </w:rPr>
        <w:t>Bty</w:t>
      </w:r>
      <w:r w:rsidRPr="008C74F7">
        <w:rPr>
          <w:rFonts w:ascii="Times New Roman" w:eastAsiaTheme="minorEastAsia" w:hAnsi="Times New Roman" w:cs="Times New Roman"/>
          <w:b/>
          <w:i/>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CGo </w:t>
      </w:r>
      <m:oMath>
        <m:r>
          <m:rPr>
            <m:sty m:val="bi"/>
          </m:rPr>
          <w:rPr>
            <w:rFonts w:ascii="Cambria Math" w:eastAsiaTheme="minorEastAsia" w:hAnsi="Cambria Math" w:cs="Times New Roman"/>
            <w:sz w:val="24"/>
            <w:szCs w:val="24"/>
            <w:lang w:val="ro-RO"/>
          </w:rPr>
          <m:t>→</m:t>
        </m:r>
      </m:oMath>
      <w:r w:rsidRPr="008C74F7">
        <w:rPr>
          <w:rFonts w:ascii="Times New Roman" w:eastAsiaTheme="minorEastAsia" w:hAnsi="Times New Roman" w:cs="Times New Roman"/>
          <w:b/>
          <w:i/>
          <w:sz w:val="24"/>
          <w:szCs w:val="24"/>
          <w:lang w:val="ro-RO"/>
        </w:rPr>
        <w:t xml:space="preserve"> Gr</w:t>
      </w:r>
    </w:p>
    <w:p w:rsidR="008C74F7" w:rsidRDefault="008C74F7" w:rsidP="00CB741D">
      <w:pPr>
        <w:spacing w:line="360" w:lineRule="auto"/>
        <w:ind w:left="2880" w:firstLine="720"/>
        <w:jc w:val="both"/>
        <w:rPr>
          <w:rFonts w:ascii="Times New Roman" w:eastAsiaTheme="minorEastAsia" w:hAnsi="Times New Roman" w:cs="Times New Roman"/>
          <w:b/>
          <w:i/>
          <w:sz w:val="24"/>
          <w:szCs w:val="24"/>
          <w:lang w:val="ro-RO"/>
        </w:rPr>
      </w:pPr>
      <w:r w:rsidRPr="008C74F7">
        <w:rPr>
          <w:rFonts w:ascii="Times New Roman" w:eastAsiaTheme="minorEastAsia" w:hAnsi="Times New Roman" w:cs="Times New Roman"/>
          <w:b/>
          <w:i/>
          <w:sz w:val="24"/>
          <w:szCs w:val="24"/>
          <w:lang w:val="ro-RO"/>
        </w:rPr>
        <w:t>Amw</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 </w:t>
      </w:r>
      <w:r>
        <w:rPr>
          <w:rFonts w:ascii="Times New Roman" w:eastAsiaTheme="minorEastAsia" w:hAnsi="Times New Roman" w:cs="Times New Roman"/>
          <w:b/>
          <w:i/>
          <w:sz w:val="24"/>
          <w:szCs w:val="24"/>
          <w:lang w:val="ro-RO"/>
        </w:rPr>
        <w:t>Bt</w:t>
      </w:r>
      <w:r w:rsidRPr="008C74F7">
        <w:rPr>
          <w:rFonts w:ascii="Times New Roman" w:eastAsiaTheme="minorEastAsia" w:hAnsi="Times New Roman" w:cs="Times New Roman"/>
          <w:b/>
          <w:i/>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sz w:val="24"/>
          <w:szCs w:val="24"/>
          <w:lang w:val="ro-RO"/>
        </w:rPr>
        <w:t>Bt</w:t>
      </w:r>
      <w:r w:rsidRPr="008C74F7">
        <w:rPr>
          <w:rFonts w:ascii="Times New Roman" w:eastAsiaTheme="minorEastAsia" w:hAnsi="Times New Roman" w:cs="Times New Roman"/>
          <w:b/>
          <w:i/>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sidRPr="008C74F7">
        <w:rPr>
          <w:rFonts w:ascii="Times New Roman" w:eastAsiaTheme="minorEastAsia" w:hAnsi="Times New Roman" w:cs="Times New Roman"/>
          <w:b/>
          <w:i/>
          <w:sz w:val="24"/>
          <w:szCs w:val="24"/>
          <w:lang w:val="ro-RO"/>
        </w:rPr>
        <w:t xml:space="preserve">CGo </w:t>
      </w:r>
      <m:oMath>
        <m:r>
          <m:rPr>
            <m:sty m:val="bi"/>
          </m:rPr>
          <w:rPr>
            <w:rFonts w:ascii="Cambria Math" w:eastAsiaTheme="minorEastAsia" w:hAnsi="Cambria Math" w:cs="Times New Roman"/>
            <w:sz w:val="24"/>
            <w:szCs w:val="24"/>
            <w:lang w:val="ro-RO"/>
          </w:rPr>
          <m:t>→</m:t>
        </m:r>
      </m:oMath>
      <w:r w:rsidRPr="008C74F7">
        <w:rPr>
          <w:rFonts w:ascii="Times New Roman" w:eastAsiaTheme="minorEastAsia" w:hAnsi="Times New Roman" w:cs="Times New Roman"/>
          <w:b/>
          <w:i/>
          <w:sz w:val="24"/>
          <w:szCs w:val="24"/>
          <w:lang w:val="ro-RO"/>
        </w:rPr>
        <w:t xml:space="preserve"> Gr</w:t>
      </w:r>
    </w:p>
    <w:p w:rsidR="007C54D4" w:rsidRDefault="008C74F7" w:rsidP="00CB741D">
      <w:pPr>
        <w:spacing w:line="360" w:lineRule="auto"/>
        <w:ind w:firstLine="708"/>
        <w:jc w:val="both"/>
        <w:rPr>
          <w:rStyle w:val="Bodytext285pt"/>
          <w:rFonts w:eastAsia="Century Schoolbook"/>
          <w:iCs/>
          <w:sz w:val="24"/>
          <w:szCs w:val="24"/>
        </w:rPr>
      </w:pPr>
      <w:r w:rsidRPr="008C74F7">
        <w:rPr>
          <w:rFonts w:ascii="Times New Roman" w:eastAsiaTheme="minorEastAsia" w:hAnsi="Times New Roman" w:cs="Times New Roman"/>
          <w:b/>
          <w:i/>
          <w:sz w:val="24"/>
          <w:szCs w:val="24"/>
          <w:lang w:val="ro-RO"/>
        </w:rPr>
        <w:lastRenderedPageBreak/>
        <w:t>Orizontul</w:t>
      </w:r>
      <w:r>
        <w:rPr>
          <w:rFonts w:ascii="Times New Roman" w:eastAsiaTheme="minorEastAsia" w:hAnsi="Times New Roman" w:cs="Times New Roman"/>
          <w:b/>
          <w:i/>
          <w:sz w:val="24"/>
          <w:szCs w:val="24"/>
          <w:lang w:val="ro-RO"/>
        </w:rPr>
        <w:t xml:space="preserve"> Amw </w:t>
      </w:r>
      <m:oMath>
        <m:r>
          <m:rPr>
            <m:sty m:val="bi"/>
          </m:rPr>
          <w:rPr>
            <w:rFonts w:ascii="Cambria Math" w:eastAsiaTheme="minorEastAsia" w:hAnsi="Cambria Math" w:cs="Times New Roman"/>
            <w:sz w:val="24"/>
            <w:szCs w:val="24"/>
            <w:lang w:val="ro-RO"/>
          </w:rPr>
          <m:t>→</m:t>
        </m:r>
      </m:oMath>
      <w:r w:rsidR="00354269" w:rsidRPr="00354269">
        <w:rPr>
          <w:rFonts w:ascii="Times New Roman" w:hAnsi="Times New Roman" w:cs="Times New Roman"/>
          <w:b/>
          <w:bCs/>
          <w:i/>
          <w:iCs/>
          <w:sz w:val="24"/>
          <w:szCs w:val="24"/>
          <w:lang w:val="ro-RO"/>
        </w:rPr>
        <w:t xml:space="preserve"> </w:t>
      </w:r>
      <w:r w:rsidR="00354269">
        <w:rPr>
          <w:rStyle w:val="Bodytext285pt"/>
          <w:rFonts w:eastAsia="Century Schoolbook"/>
          <w:iCs/>
          <w:sz w:val="24"/>
          <w:szCs w:val="24"/>
        </w:rPr>
        <w:t xml:space="preserve"> 20 - 25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5Y5/1-5GY6/1, pete brune roşcate – 7,5YR7/2 şi 5YR4/4) sunt mascate de culoarea închisă a orizontului.</w:t>
      </w:r>
    </w:p>
    <w:p w:rsidR="00354269" w:rsidRDefault="007C54D4"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ABW</w:t>
      </w:r>
      <w:r w:rsidR="00354269">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354269">
        <w:rPr>
          <w:rFonts w:ascii="Times New Roman" w:hAnsi="Times New Roman" w:cs="Times New Roman"/>
          <w:b/>
          <w:bCs/>
          <w:sz w:val="24"/>
          <w:szCs w:val="24"/>
          <w:lang w:val="ro-RO"/>
        </w:rPr>
        <w:t xml:space="preserve"> </w:t>
      </w:r>
      <w:r w:rsidR="00354269">
        <w:rPr>
          <w:rFonts w:ascii="Times New Roman" w:hAnsi="Times New Roman" w:cs="Times New Roman"/>
          <w:sz w:val="24"/>
          <w:szCs w:val="24"/>
        </w:rPr>
        <w:t xml:space="preserve">15 - 20 cm, </w:t>
      </w:r>
      <w:r w:rsidR="00354269">
        <w:rPr>
          <w:rStyle w:val="Bodytext285pt"/>
          <w:rFonts w:eastAsia="Century Schoolbook"/>
          <w:iCs/>
          <w:sz w:val="24"/>
          <w:szCs w:val="24"/>
        </w:rPr>
        <w:t>argilos sau luto-argilos</w:t>
      </w:r>
      <w:r w:rsidR="00354269">
        <w:rPr>
          <w:rFonts w:ascii="Times New Roman" w:hAnsi="Times New Roman" w:cs="Times New Roman"/>
          <w:sz w:val="24"/>
          <w:szCs w:val="24"/>
        </w:rPr>
        <w:t xml:space="preserve">, brun foarte închis (10YR2/2) în stare umedă şi </w:t>
      </w:r>
      <w:r w:rsidR="00354269">
        <w:rPr>
          <w:rStyle w:val="Bodytext285pt"/>
          <w:rFonts w:eastAsia="Century Schoolbook"/>
          <w:iCs/>
          <w:sz w:val="24"/>
          <w:szCs w:val="24"/>
        </w:rPr>
        <w:t xml:space="preserve">brun-cenuşiu  în stare uscată (10YR 4/3) sau brun cenuşiu închis (10YR4/1,5-2), glomerular sau grăunţos mic şi mediu, slab compact, </w:t>
      </w:r>
      <w:r w:rsidR="00354269">
        <w:rPr>
          <w:rFonts w:ascii="Times New Roman" w:hAnsi="Times New Roman" w:cs="Times New Roman"/>
          <w:sz w:val="24"/>
          <w:szCs w:val="24"/>
          <w:lang w:val="ro-RO"/>
        </w:rPr>
        <w:t>activitate microbiologică</w:t>
      </w:r>
      <w:r>
        <w:rPr>
          <w:rStyle w:val="Bodytext285pt"/>
          <w:rFonts w:eastAsia="Century Schoolbook"/>
          <w:iCs/>
          <w:sz w:val="24"/>
          <w:szCs w:val="24"/>
        </w:rPr>
        <w:t>,</w:t>
      </w:r>
      <w:r w:rsidRPr="0060093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puternic afectat de procesele de stagnogleizare culoare de la </w:t>
      </w:r>
      <w:r>
        <w:rPr>
          <w:rFonts w:ascii="Times New Roman" w:eastAsiaTheme="minorEastAsia" w:hAnsi="Times New Roman" w:cs="Times New Roman"/>
          <w:sz w:val="24"/>
          <w:szCs w:val="24"/>
          <w:lang w:val="ro-RO"/>
        </w:rPr>
        <w:t>cenuşiu-închis la brun-închis sau cenuşiu – 10YR4/1-10YR3/3, şi cenuşiu în stare uscată (N5-6) cu pete verzui, verzui-albăstrui sau albăstrui (10GY, 10BG) şi brun gălbui (10YR5/6), compact, separaţii ferimanganice şi bobovine mici și  numeroase.</w:t>
      </w:r>
    </w:p>
    <w:p w:rsidR="00600937" w:rsidRDefault="00354269" w:rsidP="00CB741D">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sidR="007B468B">
        <w:rPr>
          <w:rStyle w:val="Bodytext285pt"/>
          <w:rFonts w:eastAsia="Century Schoolbook"/>
          <w:b/>
          <w:bCs/>
          <w:i/>
          <w:sz w:val="24"/>
          <w:szCs w:val="24"/>
        </w:rPr>
        <w:t>Bv</w:t>
      </w:r>
      <w:r w:rsidR="00600937">
        <w:rPr>
          <w:rStyle w:val="Bodytext285pt"/>
          <w:rFonts w:eastAsia="Century Schoolbook"/>
          <w:b/>
          <w:bCs/>
          <w:i/>
          <w:sz w:val="24"/>
          <w:szCs w:val="24"/>
        </w:rPr>
        <w:t>W</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600937">
        <w:rPr>
          <w:rStyle w:val="Bodytext285pt"/>
          <w:rFonts w:eastAsia="Century Schoolbook"/>
          <w:iCs/>
          <w:sz w:val="24"/>
          <w:szCs w:val="24"/>
        </w:rPr>
        <w:t xml:space="preserve"> 3</w:t>
      </w:r>
      <w:r>
        <w:rPr>
          <w:rStyle w:val="Bodytext285pt"/>
          <w:rFonts w:eastAsia="Century Schoolbook"/>
          <w:iCs/>
          <w:sz w:val="24"/>
          <w:szCs w:val="24"/>
        </w:rPr>
        <w:t>0 -</w:t>
      </w:r>
      <w:r w:rsidR="00600937">
        <w:rPr>
          <w:rStyle w:val="Bodytext285pt"/>
          <w:rFonts w:eastAsia="Century Schoolbook"/>
          <w:iCs/>
          <w:sz w:val="24"/>
          <w:szCs w:val="24"/>
        </w:rPr>
        <w:t xml:space="preserve"> 4</w:t>
      </w:r>
      <w:r>
        <w:rPr>
          <w:rStyle w:val="Bodytext285pt"/>
          <w:rFonts w:eastAsia="Century Schoolbook"/>
          <w:iCs/>
          <w:sz w:val="24"/>
          <w:szCs w:val="24"/>
        </w:rPr>
        <w:t>0 cm,</w:t>
      </w:r>
      <w:r w:rsidRPr="00774126">
        <w:rPr>
          <w:rStyle w:val="Bodytext285pt"/>
          <w:rFonts w:eastAsia="Century Schoolbook"/>
          <w:iCs/>
          <w:sz w:val="24"/>
          <w:szCs w:val="24"/>
        </w:rPr>
        <w:t xml:space="preserve"> </w:t>
      </w:r>
      <w:r>
        <w:rPr>
          <w:rStyle w:val="Bodytext285pt"/>
          <w:rFonts w:eastAsia="Century Schoolbook"/>
          <w:iCs/>
          <w:sz w:val="24"/>
          <w:szCs w:val="24"/>
        </w:rPr>
        <w:t xml:space="preserve">argilos sau luto-argilos , brun cenuşiu foarte închis (10YR3/2) în stare umedă şi brun-cenuşiu închis în stare uscată (10YR4/1,5-2,3), structură </w:t>
      </w:r>
      <w:r w:rsidR="00A8583B">
        <w:rPr>
          <w:rStyle w:val="Bodytext285pt"/>
          <w:rFonts w:eastAsia="Century Schoolbook"/>
          <w:iCs/>
          <w:sz w:val="24"/>
          <w:szCs w:val="24"/>
        </w:rPr>
        <w:t xml:space="preserve">poliedrică </w:t>
      </w:r>
      <w:r>
        <w:rPr>
          <w:rStyle w:val="Bodytext285pt"/>
          <w:rFonts w:eastAsia="Century Schoolbook"/>
          <w:iCs/>
          <w:sz w:val="24"/>
          <w:szCs w:val="24"/>
        </w:rPr>
        <w:t>sau columnoid prisma</w:t>
      </w:r>
      <w:r w:rsidR="00600937">
        <w:rPr>
          <w:rStyle w:val="Bodytext285pt"/>
          <w:rFonts w:eastAsia="Century Schoolbook"/>
          <w:iCs/>
          <w:sz w:val="24"/>
          <w:szCs w:val="24"/>
        </w:rPr>
        <w:t>tică, moderat compact –</w:t>
      </w:r>
      <w:r w:rsidR="007C54D4">
        <w:rPr>
          <w:rStyle w:val="Bodytext285pt"/>
          <w:rFonts w:eastAsia="Century Schoolbook"/>
          <w:iCs/>
          <w:sz w:val="24"/>
          <w:szCs w:val="24"/>
        </w:rPr>
        <w:t xml:space="preserve"> compact,</w:t>
      </w:r>
      <w:r w:rsidR="00600937" w:rsidRPr="00600937">
        <w:rPr>
          <w:rFonts w:ascii="Times New Roman" w:hAnsi="Times New Roman" w:cs="Times New Roman"/>
          <w:sz w:val="24"/>
          <w:szCs w:val="24"/>
          <w:lang w:val="ro-RO"/>
        </w:rPr>
        <w:t xml:space="preserve"> </w:t>
      </w:r>
      <w:r w:rsidR="00600937">
        <w:rPr>
          <w:rFonts w:ascii="Times New Roman" w:hAnsi="Times New Roman" w:cs="Times New Roman"/>
          <w:sz w:val="24"/>
          <w:szCs w:val="24"/>
          <w:lang w:val="ro-RO"/>
        </w:rPr>
        <w:t xml:space="preserve">puternic afectat de procesele de stagnogleizare ( culoare de la </w:t>
      </w:r>
      <w:r w:rsidR="00600937">
        <w:rPr>
          <w:rFonts w:ascii="Times New Roman" w:eastAsiaTheme="minorEastAsia" w:hAnsi="Times New Roman" w:cs="Times New Roman"/>
          <w:sz w:val="24"/>
          <w:szCs w:val="24"/>
          <w:lang w:val="ro-RO"/>
        </w:rPr>
        <w:t>cenuşiu-închis la brun-închis sau cenuşiu – 10YR4/1-10YR3/3, şi cenuşiu în stare uscată (N5-6) cu pete verzui, verzui-albăstrui sau albăstrui (10GY, 10BG) şi brun gălbui (10YR5/6), compact, separaţii ferimanganice şi bobovine numeroase),</w:t>
      </w:r>
      <w:r>
        <w:rPr>
          <w:rFonts w:ascii="Times New Roman" w:eastAsiaTheme="minorEastAsia" w:hAnsi="Times New Roman" w:cs="Times New Roman"/>
          <w:sz w:val="24"/>
          <w:szCs w:val="24"/>
          <w:lang w:val="ro-RO"/>
        </w:rPr>
        <w:t xml:space="preserve"> compact</w:t>
      </w:r>
      <w:r w:rsidR="00600937">
        <w:rPr>
          <w:rFonts w:ascii="Times New Roman" w:eastAsiaTheme="minorEastAsia" w:hAnsi="Times New Roman" w:cs="Times New Roman"/>
          <w:sz w:val="24"/>
          <w:szCs w:val="24"/>
          <w:lang w:val="ro-RO"/>
        </w:rPr>
        <w:t>.</w:t>
      </w:r>
      <w:r>
        <w:rPr>
          <w:rStyle w:val="Bodytext285pt"/>
          <w:rFonts w:eastAsia="Century Schoolbook"/>
          <w:iCs/>
          <w:sz w:val="24"/>
          <w:szCs w:val="24"/>
        </w:rPr>
        <w:t xml:space="preserve"> </w:t>
      </w:r>
    </w:p>
    <w:p w:rsidR="00354269" w:rsidRDefault="00354269" w:rsidP="00CB741D">
      <w:pPr>
        <w:spacing w:line="360" w:lineRule="auto"/>
        <w:ind w:firstLine="708"/>
        <w:jc w:val="both"/>
        <w:rPr>
          <w:rFonts w:ascii="Times New Roman" w:hAnsi="Times New Roman" w:cs="Times New Roman"/>
          <w:sz w:val="24"/>
          <w:szCs w:val="24"/>
        </w:rPr>
      </w:pPr>
      <w:r w:rsidRPr="004A279B">
        <w:rPr>
          <w:rFonts w:ascii="Times New Roman" w:hAnsi="Times New Roman" w:cs="Times New Roman"/>
          <w:b/>
          <w:bCs/>
          <w:i/>
          <w:sz w:val="24"/>
          <w:szCs w:val="24"/>
        </w:rPr>
        <w:t>Orizontul Bv</w:t>
      </w:r>
      <w:r>
        <w:rPr>
          <w:rFonts w:ascii="Times New Roman" w:hAnsi="Times New Roman" w:cs="Times New Roman"/>
          <w:b/>
          <w:bCs/>
          <w:i/>
          <w:sz w:val="24"/>
          <w:szCs w:val="24"/>
        </w:rPr>
        <w:t>G</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00600937">
        <w:rPr>
          <w:rFonts w:ascii="Times New Roman" w:hAnsi="Times New Roman" w:cs="Times New Roman"/>
          <w:sz w:val="24"/>
          <w:szCs w:val="24"/>
        </w:rPr>
        <w:t>3</w:t>
      </w:r>
      <w:r>
        <w:rPr>
          <w:rFonts w:ascii="Times New Roman" w:hAnsi="Times New Roman" w:cs="Times New Roman"/>
          <w:sz w:val="24"/>
          <w:szCs w:val="24"/>
        </w:rPr>
        <w:t xml:space="preserve">0 - </w:t>
      </w:r>
      <w:r w:rsidR="00600937">
        <w:rPr>
          <w:rFonts w:ascii="Times New Roman" w:hAnsi="Times New Roman" w:cs="Times New Roman"/>
          <w:sz w:val="24"/>
          <w:szCs w:val="24"/>
        </w:rPr>
        <w:t>4</w:t>
      </w:r>
      <w:r>
        <w:rPr>
          <w:rFonts w:ascii="Times New Roman" w:hAnsi="Times New Roman" w:cs="Times New Roman"/>
          <w:sz w:val="24"/>
          <w:szCs w:val="24"/>
        </w:rPr>
        <w:t xml:space="preserve">0 cm grosime, </w:t>
      </w:r>
      <w:r w:rsidRPr="00AB423F">
        <w:rPr>
          <w:rFonts w:ascii="Times New Roman" w:hAnsi="Times New Roman" w:cs="Times New Roman"/>
          <w:sz w:val="24"/>
          <w:szCs w:val="24"/>
        </w:rPr>
        <w:t>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w:t>
      </w:r>
      <w:r w:rsidR="00A8583B">
        <w:rPr>
          <w:rFonts w:ascii="Times New Roman" w:hAnsi="Times New Roman" w:cs="Times New Roman"/>
          <w:sz w:val="24"/>
          <w:szCs w:val="24"/>
        </w:rPr>
        <w:t xml:space="preserve"> structură poliedrică sau columnoid prismatică;</w:t>
      </w:r>
      <w:r w:rsidRPr="00AB423F">
        <w:rPr>
          <w:rFonts w:ascii="Times New Roman" w:hAnsi="Times New Roman" w:cs="Times New Roman"/>
          <w:sz w:val="24"/>
          <w:szCs w:val="24"/>
        </w:rPr>
        <w:t xml:space="preserve"> </w:t>
      </w:r>
      <w:r>
        <w:rPr>
          <w:rFonts w:ascii="Times New Roman" w:hAnsi="Times New Roman" w:cs="Times New Roman"/>
          <w:sz w:val="24"/>
          <w:szCs w:val="24"/>
        </w:rPr>
        <w:t>în parte</w:t>
      </w:r>
      <w:r w:rsidR="00A8583B">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lastRenderedPageBreak/>
        <w:t>superioară a orizontului, primii 10 - 15 cm prezintă culoare brun-</w:t>
      </w:r>
      <w:r w:rsidRPr="00AB423F">
        <w:rPr>
          <w:rFonts w:ascii="Times New Roman" w:hAnsi="Times New Roman" w:cs="Times New Roman"/>
          <w:sz w:val="24"/>
          <w:szCs w:val="24"/>
        </w:rPr>
        <w:t>cenuşiu foarte î</w:t>
      </w:r>
      <w:r>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Pr>
          <w:rFonts w:ascii="Times New Roman" w:hAnsi="Times New Roman" w:cs="Times New Roman"/>
          <w:sz w:val="24"/>
          <w:szCs w:val="24"/>
        </w:rPr>
        <w:t>YR4/3-2) în stare uscată. Odată cu adâncimea şi manifestarea proceselor de gleizare culoarea se schimbă</w:t>
      </w:r>
      <w:r w:rsidRPr="0084087E">
        <w:rPr>
          <w:rStyle w:val="Bodytext285pt"/>
          <w:rFonts w:eastAsia="Century Schoolbook"/>
          <w:iCs/>
          <w:sz w:val="24"/>
          <w:szCs w:val="24"/>
        </w:rPr>
        <w:t xml:space="preserve"> </w:t>
      </w:r>
      <w:r>
        <w:rPr>
          <w:rStyle w:val="Bodytext285pt"/>
          <w:rFonts w:eastAsia="Century Schoolbook"/>
          <w:iCs/>
          <w:sz w:val="24"/>
          <w:szCs w:val="24"/>
        </w:rPr>
        <w:t xml:space="preserve">la </w:t>
      </w:r>
      <w:r>
        <w:rPr>
          <w:rFonts w:ascii="Times New Roman" w:eastAsiaTheme="minorEastAsia" w:hAnsi="Times New Roman" w:cs="Times New Roman"/>
          <w:sz w:val="24"/>
          <w:szCs w:val="24"/>
          <w:lang w:val="ro-RO"/>
        </w:rPr>
        <w:t>cenuşiu închis până la brun închis sau cenuşiu – 10YR4/1-10YR3/3, apar semnele gleizării mascate de culoarea închisă a orizontului, concreţiuni ferimanganice sau este puternic afectat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 şi cenuşiu în stare uscată (N5-6) cu pete verzui, verzui-albăstrui sau albăstrui (10GY, 10BG) şi brun gălbui (10YR5/6), compact, separaţii ferimanganice şi bobovine numeroase, umed, trecere treptată.</w:t>
      </w:r>
      <w:r>
        <w:rPr>
          <w:rFonts w:ascii="Times New Roman" w:hAnsi="Times New Roman" w:cs="Times New Roman"/>
          <w:sz w:val="24"/>
          <w:szCs w:val="24"/>
        </w:rPr>
        <w:t xml:space="preserve"> S</w:t>
      </w:r>
      <w:r w:rsidRPr="00AB423F">
        <w:rPr>
          <w:rFonts w:ascii="Times New Roman" w:hAnsi="Times New Roman" w:cs="Times New Roman"/>
          <w:sz w:val="24"/>
          <w:szCs w:val="24"/>
        </w:rPr>
        <w:t>t</w:t>
      </w:r>
      <w:r>
        <w:rPr>
          <w:rFonts w:ascii="Times New Roman" w:hAnsi="Times New Roman" w:cs="Times New Roman"/>
          <w:sz w:val="24"/>
          <w:szCs w:val="24"/>
        </w:rPr>
        <w:t xml:space="preserve">ructura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poliedrică sau columnoid-prismatică slab dezvoltată cu elementele structurale greu observabile, umed.</w:t>
      </w:r>
    </w:p>
    <w:p w:rsidR="007C54D4" w:rsidRDefault="007C54D4" w:rsidP="00CB741D">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bCs/>
          <w:i/>
          <w:iCs/>
          <w:sz w:val="24"/>
          <w:szCs w:val="24"/>
          <w:lang w:val="ro-RO"/>
        </w:rPr>
        <w:t>Orizontul Cc</w:t>
      </w:r>
      <w:r w:rsidRPr="00A26737">
        <w:rPr>
          <w:rFonts w:ascii="Times New Roman" w:eastAsiaTheme="minorEastAsia" w:hAnsi="Times New Roman" w:cs="Times New Roman"/>
          <w:b/>
          <w:bCs/>
          <w:i/>
          <w:iCs/>
          <w:sz w:val="24"/>
          <w:szCs w:val="24"/>
          <w:lang w:val="ro-RO"/>
        </w:rPr>
        <w:t>aGr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90 şi 100 cm, cenuşiu închis sau cenuşiu deschis (N4-6 sau 5Y5-6/1), aspect mozaicat, cenuşiu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w:t>
      </w:r>
    </w:p>
    <w:p w:rsidR="007C54D4" w:rsidRDefault="007C54D4" w:rsidP="00CB74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În condiții de material parental reprezentat prin </w:t>
      </w:r>
      <w:proofErr w:type="gramStart"/>
      <w:r>
        <w:rPr>
          <w:rFonts w:ascii="Times New Roman" w:hAnsi="Times New Roman" w:cs="Times New Roman"/>
          <w:sz w:val="24"/>
          <w:szCs w:val="24"/>
        </w:rPr>
        <w:t>marne</w:t>
      </w:r>
      <w:proofErr w:type="gramEnd"/>
      <w:r>
        <w:rPr>
          <w:rFonts w:ascii="Times New Roman" w:hAnsi="Times New Roman" w:cs="Times New Roman"/>
          <w:sz w:val="24"/>
          <w:szCs w:val="24"/>
        </w:rPr>
        <w:t xml:space="preserve"> și argile, stagnosolul clinogleic poate prezenta următoarea succesiune de orizonturi:</w:t>
      </w:r>
    </w:p>
    <w:p w:rsidR="00683566" w:rsidRDefault="00683566" w:rsidP="00CB741D">
      <w:pPr>
        <w:spacing w:line="360" w:lineRule="auto"/>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Amw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Style w:val="Bodytext285pt"/>
          <w:rFonts w:eastAsia="Century Schoolbook"/>
          <w:iCs/>
          <w:sz w:val="24"/>
          <w:szCs w:val="24"/>
        </w:rPr>
        <w:t xml:space="preserve"> 33 – 35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5Y5/1-5GY6/1, pete brune </w:t>
      </w:r>
      <w:r>
        <w:rPr>
          <w:rStyle w:val="Bodytext285pt"/>
          <w:rFonts w:eastAsia="Century Schoolbook"/>
          <w:iCs/>
          <w:sz w:val="24"/>
          <w:szCs w:val="24"/>
        </w:rPr>
        <w:lastRenderedPageBreak/>
        <w:t>roşcate – 7,5YR7/2 şi 5YR4/4)</w:t>
      </w:r>
      <w:r w:rsidR="009217F3">
        <w:rPr>
          <w:rStyle w:val="Bodytext285pt"/>
          <w:rFonts w:eastAsia="Century Schoolbook"/>
          <w:iCs/>
          <w:sz w:val="24"/>
          <w:szCs w:val="24"/>
        </w:rPr>
        <w:t>, culorile de oxido-reducere</w:t>
      </w:r>
      <w:r>
        <w:rPr>
          <w:rStyle w:val="Bodytext285pt"/>
          <w:rFonts w:eastAsia="Century Schoolbook"/>
          <w:iCs/>
          <w:sz w:val="24"/>
          <w:szCs w:val="24"/>
        </w:rPr>
        <w:t xml:space="preserve"> sunt mascate de culoarea închisă a orizontului.</w:t>
      </w:r>
    </w:p>
    <w:p w:rsidR="00683566" w:rsidRDefault="00683566"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003D5CA9">
        <w:rPr>
          <w:rFonts w:ascii="Times New Roman" w:hAnsi="Times New Roman" w:cs="Times New Roman"/>
          <w:sz w:val="24"/>
          <w:szCs w:val="24"/>
        </w:rPr>
        <w:t xml:space="preserve">10 – 15 </w:t>
      </w:r>
      <w:r>
        <w:rPr>
          <w:rFonts w:ascii="Times New Roman" w:hAnsi="Times New Roman" w:cs="Times New Roman"/>
          <w:sz w:val="24"/>
          <w:szCs w:val="24"/>
        </w:rPr>
        <w:t xml:space="preserve">cm, </w:t>
      </w:r>
      <w:r>
        <w:rPr>
          <w:rStyle w:val="Bodytext285pt"/>
          <w:rFonts w:eastAsia="Century Schoolbook"/>
          <w:iCs/>
          <w:sz w:val="24"/>
          <w:szCs w:val="24"/>
        </w:rPr>
        <w:t>argilos sau luto-argilos</w:t>
      </w:r>
      <w:r w:rsidR="009217F3">
        <w:rPr>
          <w:rFonts w:ascii="Times New Roman" w:hAnsi="Times New Roman" w:cs="Times New Roman"/>
          <w:sz w:val="24"/>
          <w:szCs w:val="24"/>
        </w:rPr>
        <w:t xml:space="preserve">, culori </w:t>
      </w:r>
      <w:r>
        <w:rPr>
          <w:rFonts w:ascii="Times New Roman" w:hAnsi="Times New Roman" w:cs="Times New Roman"/>
          <w:sz w:val="24"/>
          <w:szCs w:val="24"/>
          <w:lang w:val="ro-RO"/>
        </w:rPr>
        <w:t xml:space="preserve">de la </w:t>
      </w:r>
      <w:r>
        <w:rPr>
          <w:rFonts w:ascii="Times New Roman" w:eastAsiaTheme="minorEastAsia" w:hAnsi="Times New Roman" w:cs="Times New Roman"/>
          <w:sz w:val="24"/>
          <w:szCs w:val="24"/>
          <w:lang w:val="ro-RO"/>
        </w:rPr>
        <w:t>cenuşiu-închis la brun-închis sau cenuşiu – 10YR4/1</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10YR3/3</w:t>
      </w:r>
      <w:r>
        <w:rPr>
          <w:rFonts w:ascii="Times New Roman" w:eastAsiaTheme="minorEastAsia" w:hAnsi="Times New Roman" w:cs="Times New Roman"/>
          <w:sz w:val="24"/>
          <w:szCs w:val="24"/>
        </w:rPr>
        <w:t xml:space="preserve">; 10YR2/2 </w:t>
      </w:r>
      <w:r>
        <w:rPr>
          <w:rFonts w:ascii="Times New Roman" w:eastAsiaTheme="minorEastAsia" w:hAnsi="Times New Roman" w:cs="Times New Roman"/>
          <w:sz w:val="24"/>
          <w:szCs w:val="24"/>
          <w:lang w:val="ro-RO"/>
        </w:rPr>
        <w:t>î</w:t>
      </w:r>
      <w:r>
        <w:rPr>
          <w:rFonts w:ascii="Times New Roman" w:eastAsiaTheme="minorEastAsia" w:hAnsi="Times New Roman" w:cs="Times New Roman"/>
          <w:sz w:val="24"/>
          <w:szCs w:val="24"/>
        </w:rPr>
        <w:t>n stare umedă</w:t>
      </w:r>
      <w:r>
        <w:rPr>
          <w:rFonts w:ascii="Times New Roman" w:eastAsiaTheme="minorEastAsia" w:hAnsi="Times New Roman" w:cs="Times New Roman"/>
          <w:sz w:val="24"/>
          <w:szCs w:val="24"/>
          <w:lang w:val="ro-RO"/>
        </w:rPr>
        <w:t xml:space="preserve"> şi cenuşiu în stare uscată (N5-6)</w:t>
      </w:r>
      <w:r w:rsidR="009217F3">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brun-cenușiu</w:t>
      </w:r>
      <w:r w:rsidR="009217F3">
        <w:rPr>
          <w:rFonts w:ascii="Times New Roman" w:eastAsiaTheme="minorEastAsia" w:hAnsi="Times New Roman" w:cs="Times New Roman"/>
          <w:sz w:val="24"/>
          <w:szCs w:val="24"/>
          <w:lang w:val="ro-RO"/>
        </w:rPr>
        <w:t xml:space="preserve"> </w:t>
      </w:r>
      <w:r w:rsidR="009217F3">
        <w:rPr>
          <w:rStyle w:val="Bodytext285pt"/>
          <w:rFonts w:eastAsia="Century Schoolbook"/>
          <w:iCs/>
          <w:sz w:val="24"/>
          <w:szCs w:val="24"/>
        </w:rPr>
        <w:t>(10YR4/3)</w:t>
      </w:r>
      <w:r w:rsidR="009217F3" w:rsidRPr="009217F3">
        <w:rPr>
          <w:rStyle w:val="Bodytext285pt"/>
          <w:rFonts w:eastAsia="Century Schoolbook"/>
          <w:iCs/>
          <w:sz w:val="24"/>
          <w:szCs w:val="24"/>
        </w:rPr>
        <w:t xml:space="preserve"> </w:t>
      </w:r>
      <w:r w:rsidR="009217F3">
        <w:rPr>
          <w:rStyle w:val="Bodytext285pt"/>
          <w:rFonts w:eastAsia="Century Schoolbook"/>
          <w:iCs/>
          <w:sz w:val="24"/>
          <w:szCs w:val="24"/>
        </w:rPr>
        <w:t>sau brun cenuşiu închis (10YR4/1,5-2), puternic marmorat, în culori de oxido-reducere (culorile de reducere sunt majoritare)</w:t>
      </w:r>
      <w:r w:rsidR="009217F3">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pete verzui, verzui-albăstrui sau albăstrui (10GY, 10BG) şi brun gălbui (10YR5/6), compact, separaţii ferimanganice şi bobovine</w:t>
      </w:r>
      <w:r w:rsidR="009217F3">
        <w:rPr>
          <w:rFonts w:ascii="Times New Roman" w:eastAsiaTheme="minorEastAsia" w:hAnsi="Times New Roman" w:cs="Times New Roman"/>
          <w:sz w:val="24"/>
          <w:szCs w:val="24"/>
          <w:lang w:val="ro-RO"/>
        </w:rPr>
        <w:t xml:space="preserve"> mici și  numeroase, </w:t>
      </w:r>
      <w:r>
        <w:rPr>
          <w:rStyle w:val="Bodytext285pt"/>
          <w:rFonts w:eastAsia="Century Schoolbook"/>
          <w:iCs/>
          <w:sz w:val="24"/>
          <w:szCs w:val="24"/>
        </w:rPr>
        <w:t xml:space="preserve">glomerular sau grăunţos mic şi mediu, slab compact, </w:t>
      </w:r>
      <w:r>
        <w:rPr>
          <w:rFonts w:ascii="Times New Roman" w:hAnsi="Times New Roman" w:cs="Times New Roman"/>
          <w:sz w:val="24"/>
          <w:szCs w:val="24"/>
          <w:lang w:val="ro-RO"/>
        </w:rPr>
        <w:t>activitate microbiologică, numeroase formaţiuni de natură biogenă. Culorile de oxidare şi reducere sunt mascate de coloarea închisă a orizontului fiind puse în evidenţă în partea inferioară a orizontului.</w:t>
      </w:r>
    </w:p>
    <w:p w:rsidR="00683566" w:rsidRDefault="00683566" w:rsidP="00CB741D">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Pr>
          <w:rStyle w:val="Bodytext285pt"/>
          <w:rFonts w:eastAsia="Century Schoolbook"/>
          <w:b/>
          <w:bCs/>
          <w:i/>
          <w:sz w:val="24"/>
          <w:szCs w:val="24"/>
        </w:rPr>
        <w:t>Bt</w:t>
      </w:r>
      <w:r>
        <w:rPr>
          <w:rStyle w:val="Bodytext285pt"/>
          <w:rFonts w:eastAsia="Century Schoolbook"/>
          <w:b/>
          <w:bCs/>
          <w:i/>
          <w:sz w:val="24"/>
          <w:szCs w:val="24"/>
          <w:vertAlign w:val="subscript"/>
        </w:rPr>
        <w:t>1</w:t>
      </w:r>
      <w:r>
        <w:rPr>
          <w:rStyle w:val="Bodytext285pt"/>
          <w:rFonts w:eastAsia="Century Schoolbook"/>
          <w:b/>
          <w:bCs/>
          <w:i/>
          <w:sz w:val="24"/>
          <w:szCs w:val="24"/>
        </w:rPr>
        <w:t>W</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30 cm,</w:t>
      </w:r>
      <w:r w:rsidRPr="00774126">
        <w:rPr>
          <w:rStyle w:val="Bodytext285pt"/>
          <w:rFonts w:eastAsia="Century Schoolbook"/>
          <w:iCs/>
          <w:sz w:val="24"/>
          <w:szCs w:val="24"/>
        </w:rPr>
        <w:t xml:space="preserve"> </w:t>
      </w:r>
      <w:r>
        <w:rPr>
          <w:rStyle w:val="Bodytext285pt"/>
          <w:rFonts w:eastAsia="Century Schoolbook"/>
          <w:iCs/>
          <w:sz w:val="24"/>
          <w:szCs w:val="24"/>
        </w:rPr>
        <w:t xml:space="preserve">argilos sau luto-argilos, brun cenuşiu foarte închis (10YR3/2) în stare umedă şi brun-cenuşiu închis în stare uscată (10YR4/1,5-2), structură prismatică sau columnoid prismatică, moderat compact </w:t>
      </w:r>
      <w:r w:rsidR="009217F3">
        <w:rPr>
          <w:rStyle w:val="Bodytext285pt"/>
          <w:rFonts w:eastAsia="Century Schoolbook"/>
          <w:iCs/>
          <w:sz w:val="24"/>
          <w:szCs w:val="24"/>
        </w:rPr>
        <w:t>–</w:t>
      </w:r>
      <w:r>
        <w:rPr>
          <w:rStyle w:val="Bodytext285pt"/>
          <w:rFonts w:eastAsia="Century Schoolbook"/>
          <w:iCs/>
          <w:sz w:val="24"/>
          <w:szCs w:val="24"/>
        </w:rPr>
        <w:t xml:space="preserve"> compact</w:t>
      </w:r>
      <w:r w:rsidR="009217F3">
        <w:rPr>
          <w:rStyle w:val="Bodytext285pt"/>
          <w:rFonts w:eastAsia="Century Schoolbook"/>
          <w:iCs/>
          <w:sz w:val="24"/>
          <w:szCs w:val="24"/>
        </w:rPr>
        <w:t>, puternic afectat de procese oxido-reducătoare datorate stagnogleizării, pe fondul brun-cenușiu sau brun-cenușiu foarte închis</w:t>
      </w:r>
      <w:r w:rsidR="00795D0F">
        <w:rPr>
          <w:rStyle w:val="Bodytext285pt"/>
          <w:rFonts w:eastAsia="Century Schoolbook"/>
          <w:iCs/>
          <w:sz w:val="24"/>
          <w:szCs w:val="24"/>
        </w:rPr>
        <w:t xml:space="preserve">: </w:t>
      </w:r>
      <w:r>
        <w:rPr>
          <w:rFonts w:ascii="Times New Roman" w:eastAsiaTheme="minorEastAsia" w:hAnsi="Times New Roman" w:cs="Times New Roman"/>
          <w:sz w:val="24"/>
          <w:szCs w:val="24"/>
          <w:lang w:val="ro-RO"/>
        </w:rPr>
        <w:t xml:space="preserve">pete verzui, verzui-albăstrui sau albăstrui (10GY, 10BG) sau brun gălbui (10YR5/6) sunt </w:t>
      </w:r>
      <w:r w:rsidR="00795D0F">
        <w:rPr>
          <w:rFonts w:ascii="Times New Roman" w:eastAsiaTheme="minorEastAsia" w:hAnsi="Times New Roman" w:cs="Times New Roman"/>
          <w:sz w:val="24"/>
          <w:szCs w:val="24"/>
          <w:lang w:val="ro-RO"/>
        </w:rPr>
        <w:t>puternic puse în evidență</w:t>
      </w:r>
      <w:r>
        <w:rPr>
          <w:rFonts w:ascii="Times New Roman" w:eastAsiaTheme="minorEastAsia" w:hAnsi="Times New Roman" w:cs="Times New Roman"/>
          <w:sz w:val="24"/>
          <w:szCs w:val="24"/>
          <w:lang w:val="ro-RO"/>
        </w:rPr>
        <w:t xml:space="preserve"> în stare umedă, </w:t>
      </w:r>
      <w:r w:rsidR="00795D0F">
        <w:rPr>
          <w:rFonts w:ascii="Times New Roman" w:eastAsiaTheme="minorEastAsia" w:hAnsi="Times New Roman" w:cs="Times New Roman"/>
          <w:sz w:val="24"/>
          <w:szCs w:val="24"/>
          <w:lang w:val="ro-RO"/>
        </w:rPr>
        <w:t>separaţii ferimanganice şi bobovine mici și  numeroase, compact.</w:t>
      </w:r>
    </w:p>
    <w:p w:rsidR="00683566" w:rsidRDefault="00683566" w:rsidP="00CB741D">
      <w:pPr>
        <w:spacing w:after="0"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Pr>
          <w:rStyle w:val="Bodytext285pt"/>
          <w:rFonts w:eastAsia="Century Schoolbook"/>
          <w:b/>
          <w:bCs/>
          <w:i/>
          <w:sz w:val="24"/>
          <w:szCs w:val="24"/>
          <w:vertAlign w:val="subscript"/>
        </w:rPr>
        <w:t>2</w:t>
      </w:r>
      <w:r>
        <w:rPr>
          <w:rStyle w:val="Bodytext285pt"/>
          <w:rFonts w:eastAsia="Century Schoolbook"/>
          <w:b/>
          <w:bCs/>
          <w:i/>
          <w:sz w:val="24"/>
          <w:szCs w:val="24"/>
        </w:rPr>
        <w:t>G</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20 – 55 cm grosime, argilos, primii 15 – 25 cm au culoare cenuşiu foarte închis (10YR3/3) cu pete brune (10YR4/3) în stare umedă şi brun-cenuşiu închis până la brun (10YR4/2-3) în stare uscată,</w:t>
      </w:r>
      <w:r w:rsidRPr="00F6257C">
        <w:rPr>
          <w:rStyle w:val="Bodytext285pt"/>
          <w:rFonts w:eastAsia="Century Schoolbook"/>
          <w:iCs/>
          <w:sz w:val="24"/>
          <w:szCs w:val="24"/>
        </w:rPr>
        <w:t xml:space="preserve"> </w:t>
      </w:r>
      <w:r>
        <w:rPr>
          <w:rStyle w:val="Bodytext285pt"/>
          <w:rFonts w:eastAsia="Century Schoolbook"/>
          <w:iCs/>
          <w:sz w:val="24"/>
          <w:szCs w:val="24"/>
        </w:rPr>
        <w:t xml:space="preserve">apar separaţii ferimanganice punctiforme, culoarea se schimbă </w:t>
      </w:r>
      <w:r>
        <w:rPr>
          <w:rStyle w:val="Bodytext285pt"/>
          <w:rFonts w:eastAsia="Century Schoolbook"/>
          <w:iCs/>
          <w:sz w:val="24"/>
          <w:szCs w:val="24"/>
        </w:rPr>
        <w:lastRenderedPageBreak/>
        <w:t xml:space="preserve">odată cu adâncimea, la </w:t>
      </w:r>
      <w:r>
        <w:rPr>
          <w:rFonts w:ascii="Times New Roman" w:eastAsiaTheme="minorEastAsia" w:hAnsi="Times New Roman" w:cs="Times New Roman"/>
          <w:sz w:val="24"/>
          <w:szCs w:val="24"/>
          <w:lang w:val="ro-RO"/>
        </w:rPr>
        <w:t>cenuşiu închis până la brun închis sau cenuşiu – 10YR4/1-10YR3/3, apar semnele gleizării care sunt relativ mascate de culoarea mai închisă a orizontului, partea inferioară este mai puternic afectată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culoare cenuşiu-închisă  în stare umedă (10YR4/1) şi cenuşiu în stare uscată (N5-6), aspect marmorat cu pete verzui, verzui-albăstrui sau albăstrui (10GY, 10BG) şi brun gălbui (10YR5/6), compact, separaţii ferimanganice şi bobovine numeroase, umed, trecere treptată.</w:t>
      </w:r>
      <w:r>
        <w:rPr>
          <w:rStyle w:val="Bodytext285pt"/>
          <w:rFonts w:eastAsia="Century Schoolbook"/>
          <w:iCs/>
          <w:sz w:val="24"/>
          <w:szCs w:val="24"/>
        </w:rPr>
        <w:t xml:space="preserve"> Structură prismatică sau columnoid-prismatică moderat dezvoltată, compact.</w:t>
      </w:r>
    </w:p>
    <w:p w:rsidR="00683566" w:rsidRPr="00456F44" w:rsidRDefault="00683566" w:rsidP="00CB741D">
      <w:pPr>
        <w:spacing w:after="0" w:line="360" w:lineRule="auto"/>
        <w:ind w:firstLine="708"/>
        <w:jc w:val="both"/>
        <w:rPr>
          <w:rStyle w:val="Bodytext285pt"/>
          <w:rFonts w:eastAsia="Century Schoolbook"/>
          <w:b/>
          <w:bCs/>
          <w:iCs/>
          <w:sz w:val="24"/>
          <w:szCs w:val="24"/>
        </w:rPr>
      </w:pPr>
      <w:r>
        <w:rPr>
          <w:rStyle w:val="Bodytext285pt"/>
          <w:rFonts w:eastAsia="Century Schoolbook"/>
          <w:iCs/>
          <w:sz w:val="24"/>
          <w:szCs w:val="24"/>
        </w:rPr>
        <w:t xml:space="preserve"> La nivelul orizontului Bt apar fisuri orientate oblic sau vertical umplute cu material de culoare cenuşiu deschis-albicios (10YR7/2-8/2) provenit din orizonturile superioare. De remarcat este  prezenţa la unele varietăţi  a oglinzilor de alunecare şi apariţia de crăpături largi când solul este uscat.</w:t>
      </w:r>
    </w:p>
    <w:p w:rsidR="00683566" w:rsidRDefault="00683566" w:rsidP="00CB741D">
      <w:pPr>
        <w:spacing w:after="0" w:line="360" w:lineRule="auto"/>
        <w:ind w:firstLine="708"/>
        <w:jc w:val="both"/>
        <w:rPr>
          <w:rFonts w:ascii="Times New Roman" w:eastAsiaTheme="minorEastAsia" w:hAnsi="Times New Roman" w:cs="Times New Roman"/>
          <w:bCs/>
          <w:sz w:val="24"/>
          <w:szCs w:val="24"/>
          <w:lang w:val="ro-RO"/>
        </w:rPr>
      </w:pPr>
      <w:r>
        <w:rPr>
          <w:rStyle w:val="Bodytext285pt"/>
          <w:rFonts w:eastAsia="Century Schoolbook"/>
          <w:iCs/>
          <w:sz w:val="24"/>
          <w:szCs w:val="24"/>
        </w:rPr>
        <w:t xml:space="preserve"> </w:t>
      </w:r>
      <w:r w:rsidR="00795D0F">
        <w:rPr>
          <w:rFonts w:ascii="Times New Roman" w:eastAsiaTheme="minorEastAsia" w:hAnsi="Times New Roman" w:cs="Times New Roman"/>
          <w:b/>
          <w:bCs/>
          <w:i/>
          <w:iCs/>
          <w:sz w:val="24"/>
          <w:szCs w:val="24"/>
          <w:lang w:val="ro-RO"/>
        </w:rPr>
        <w:t>Orizontul CGr</w:t>
      </w:r>
      <w:r w:rsidR="003D5CA9">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120 cm, cenuşiu închis sau cenuşiu deschis (N4-6 sau 5Y5-6/1), aspect mozaicat, cenuşiu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umed, </w:t>
      </w:r>
      <w:r>
        <w:rPr>
          <w:rFonts w:ascii="Times New Roman" w:eastAsiaTheme="minorEastAsia" w:hAnsi="Times New Roman" w:cs="Times New Roman"/>
          <w:bCs/>
          <w:sz w:val="24"/>
          <w:szCs w:val="24"/>
          <w:lang w:val="ro-RO"/>
        </w:rPr>
        <w:t>frecvent acumulare de carbonaţi.</w:t>
      </w:r>
    </w:p>
    <w:p w:rsidR="00683566" w:rsidRDefault="00795D0F" w:rsidP="00CB741D">
      <w:pPr>
        <w:spacing w:after="0" w:line="360" w:lineRule="auto"/>
        <w:ind w:firstLine="708"/>
        <w:jc w:val="both"/>
        <w:rPr>
          <w:rStyle w:val="Bodytext285pt"/>
          <w:rFonts w:eastAsiaTheme="minorEastAsia"/>
          <w:b/>
          <w:bCs/>
          <w:sz w:val="24"/>
          <w:szCs w:val="24"/>
        </w:rPr>
      </w:pPr>
      <w:r>
        <w:rPr>
          <w:rStyle w:val="Bodytext285pt"/>
          <w:rFonts w:eastAsiaTheme="minorEastAsia"/>
          <w:b/>
          <w:bCs/>
          <w:sz w:val="24"/>
          <w:szCs w:val="24"/>
        </w:rPr>
        <w:t>Proprietăți</w:t>
      </w:r>
    </w:p>
    <w:p w:rsidR="00ED4E8B" w:rsidRDefault="00795D0F" w:rsidP="00CB741D">
      <w:pPr>
        <w:spacing w:after="0" w:line="360" w:lineRule="auto"/>
        <w:ind w:firstLine="708"/>
        <w:jc w:val="both"/>
        <w:rPr>
          <w:rStyle w:val="Bodytext285pt"/>
          <w:rFonts w:eastAsiaTheme="minorEastAsia"/>
          <w:bCs/>
          <w:sz w:val="24"/>
          <w:szCs w:val="24"/>
          <w:lang w:val="en-US"/>
        </w:rPr>
      </w:pPr>
      <w:r>
        <w:rPr>
          <w:rStyle w:val="Bodytext285pt"/>
          <w:rFonts w:eastAsiaTheme="minorEastAsia"/>
          <w:bCs/>
          <w:sz w:val="24"/>
          <w:szCs w:val="24"/>
        </w:rPr>
        <w:t>Textura este nediferențiată pe profil, de la argiloasă la luto-argiloasă</w:t>
      </w:r>
      <w:r w:rsidR="007B468B">
        <w:rPr>
          <w:rStyle w:val="Bodytext285pt"/>
          <w:rFonts w:eastAsiaTheme="minorEastAsia"/>
          <w:bCs/>
          <w:sz w:val="24"/>
          <w:szCs w:val="24"/>
        </w:rPr>
        <w:t>, structura este grăunțoasă sau glomerulară medie sau mică bine dezvoltată în Am, prismatică sau columnoid prismatică în Bt, poli</w:t>
      </w:r>
      <w:r w:rsidR="00A8583B">
        <w:rPr>
          <w:rStyle w:val="Bodytext285pt"/>
          <w:rFonts w:eastAsiaTheme="minorEastAsia"/>
          <w:bCs/>
          <w:sz w:val="24"/>
          <w:szCs w:val="24"/>
        </w:rPr>
        <w:t xml:space="preserve">edrică sau columnoid prismatică în Bv. Datorită exesului de apă, sunt soluri cu un regim aerohidric deficitar. Conținutul în humus (humus de tip mull calcic) este de 4 – 6% la solurile cultivate, putând ajunge la 8 – 10% la solurile situate sub pajiști. Gradul de saturație în baze este </w:t>
      </w:r>
      <m:oMath>
        <m:r>
          <w:rPr>
            <w:rStyle w:val="Bodytext285pt"/>
            <w:rFonts w:ascii="Cambria Math" w:eastAsiaTheme="minorEastAsia" w:hAnsi="Cambria Math"/>
            <w:sz w:val="24"/>
            <w:szCs w:val="24"/>
          </w:rPr>
          <m:t>&gt;</m:t>
        </m:r>
      </m:oMath>
      <w:r w:rsidR="00A8583B">
        <w:rPr>
          <w:rStyle w:val="Bodytext285pt"/>
          <w:rFonts w:eastAsiaTheme="minorEastAsia"/>
          <w:bCs/>
          <w:sz w:val="24"/>
          <w:szCs w:val="24"/>
        </w:rPr>
        <w:t xml:space="preserve"> 70%, proceselor de levigare se opun procesele de trecere continuă a ionilor </w:t>
      </w:r>
      <w:r w:rsidR="00A8583B">
        <w:rPr>
          <w:rStyle w:val="Bodytext285pt"/>
          <w:rFonts w:eastAsiaTheme="minorEastAsia"/>
          <w:bCs/>
          <w:sz w:val="24"/>
          <w:szCs w:val="24"/>
        </w:rPr>
        <w:lastRenderedPageBreak/>
        <w:t>bazici din materialul mineral în soluția solului</w:t>
      </w:r>
      <w:r w:rsidR="00ED4E8B">
        <w:rPr>
          <w:rStyle w:val="Bodytext285pt"/>
          <w:rFonts w:eastAsiaTheme="minorEastAsia"/>
          <w:bCs/>
          <w:sz w:val="24"/>
          <w:szCs w:val="24"/>
        </w:rPr>
        <w:t>. Capacitatea de schimb cationic este între 27 – 50me/100g sol, aciditatea actuală la nivelul orizontului A este între 6 și 6,8</w:t>
      </w:r>
      <w:r w:rsidR="00ED4E8B">
        <w:rPr>
          <w:rStyle w:val="Bodytext285pt"/>
          <w:rFonts w:eastAsiaTheme="minorEastAsia"/>
          <w:bCs/>
          <w:sz w:val="24"/>
          <w:szCs w:val="24"/>
          <w:lang w:val="en-US"/>
        </w:rPr>
        <w:t xml:space="preserve">; sunt bine aprovizionate în elemente de nutriție. Activitatea microbiologică în decursul unui an </w:t>
      </w:r>
      <w:proofErr w:type="gramStart"/>
      <w:r w:rsidR="00ED4E8B">
        <w:rPr>
          <w:rStyle w:val="Bodytext285pt"/>
          <w:rFonts w:eastAsiaTheme="minorEastAsia"/>
          <w:bCs/>
          <w:sz w:val="24"/>
          <w:szCs w:val="24"/>
          <w:lang w:val="en-US"/>
        </w:rPr>
        <w:t>este</w:t>
      </w:r>
      <w:proofErr w:type="gramEnd"/>
      <w:r w:rsidR="00ED4E8B">
        <w:rPr>
          <w:rStyle w:val="Bodytext285pt"/>
          <w:rFonts w:eastAsiaTheme="minorEastAsia"/>
          <w:bCs/>
          <w:sz w:val="24"/>
          <w:szCs w:val="24"/>
          <w:lang w:val="en-US"/>
        </w:rPr>
        <w:t xml:space="preserve"> diferită, este intense în perioadele cu regim pluviometric deficitar și stânjenită sau chiar absent în perioadele cu exces de umiditate.</w:t>
      </w:r>
    </w:p>
    <w:p w:rsidR="00795D0F" w:rsidRPr="00ED4E8B" w:rsidRDefault="00ED4E8B" w:rsidP="00CB741D">
      <w:pPr>
        <w:spacing w:after="0" w:line="360" w:lineRule="auto"/>
        <w:ind w:firstLine="708"/>
        <w:jc w:val="both"/>
        <w:rPr>
          <w:rStyle w:val="Bodytext285pt"/>
          <w:rFonts w:eastAsiaTheme="minorEastAsia"/>
          <w:b/>
          <w:bCs/>
          <w:sz w:val="24"/>
          <w:szCs w:val="24"/>
        </w:rPr>
      </w:pPr>
      <w:r w:rsidRPr="00ED4E8B">
        <w:rPr>
          <w:rStyle w:val="Bodytext285pt"/>
          <w:rFonts w:eastAsiaTheme="minorEastAsia"/>
          <w:b/>
          <w:bCs/>
          <w:sz w:val="24"/>
          <w:szCs w:val="24"/>
          <w:lang w:val="en-US"/>
        </w:rPr>
        <w:t xml:space="preserve">Fertilitate </w:t>
      </w:r>
    </w:p>
    <w:p w:rsidR="003D5CA9" w:rsidRDefault="00756AF6" w:rsidP="00CB74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Sunt soluri cu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potential de fertilitate ridicat, dar, nu poate fi epluatat datorită excesului de umiditate înregistrat în prima parte a anului (datorită regimului aerohidric defectuos). </w:t>
      </w:r>
      <w:proofErr w:type="gramStart"/>
      <w:r>
        <w:rPr>
          <w:rFonts w:ascii="Times New Roman" w:hAnsi="Times New Roman" w:cs="Times New Roman"/>
          <w:sz w:val="24"/>
          <w:szCs w:val="24"/>
        </w:rPr>
        <w:t>În mod natural sunt ocupate cu pajiști și fânețe de bună calitate, existența speciilor de Carex și Juncus duce la scăderea valorii pajiștilor.</w:t>
      </w:r>
      <w:proofErr w:type="gramEnd"/>
      <w:r>
        <w:rPr>
          <w:rFonts w:ascii="Times New Roman" w:hAnsi="Times New Roman" w:cs="Times New Roman"/>
          <w:sz w:val="24"/>
          <w:szCs w:val="24"/>
        </w:rPr>
        <w:t xml:space="preserve"> Sunt contraindicate culturii pomilor fructiferi și a viței-de-vie. </w:t>
      </w:r>
    </w:p>
    <w:p w:rsidR="001A3BB6" w:rsidRPr="003D5CA9" w:rsidRDefault="00756AF6" w:rsidP="00CB741D">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Se recomandă imbunătățirea regimului aerohidric prin arături adânci, arături la cormană sau lucrpri de drenaj.</w:t>
      </w:r>
      <w:proofErr w:type="gramEnd"/>
      <w:r>
        <w:rPr>
          <w:rFonts w:ascii="Times New Roman" w:hAnsi="Times New Roman" w:cs="Times New Roman"/>
          <w:sz w:val="24"/>
          <w:szCs w:val="24"/>
        </w:rPr>
        <w:t xml:space="preserve"> Una dintre lucrările cu caracter special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stabilizarea acestor soluri (frecvent aceste soluri sunt supuse fenomenelor de alunecare) prin nivelare și terasare. Arăturile, cu întoarcerea brazdei spre amonte</w:t>
      </w:r>
      <w:r w:rsidR="003D5CA9">
        <w:rPr>
          <w:rFonts w:ascii="Times New Roman" w:hAnsi="Times New Roman" w:cs="Times New Roman"/>
          <w:sz w:val="24"/>
          <w:szCs w:val="24"/>
        </w:rPr>
        <w:t xml:space="preserve"> și effectuate pe curbele de nivel, previn eroziunea de suprafață. Reacționează bine la aplicarea îngrășămintelor naturale și chimice. </w:t>
      </w:r>
    </w:p>
    <w:p w:rsidR="003D5CA9" w:rsidRDefault="003D5CA9" w:rsidP="00CB741D">
      <w:pPr>
        <w:spacing w:line="360" w:lineRule="auto"/>
        <w:ind w:firstLine="708"/>
        <w:jc w:val="both"/>
        <w:rPr>
          <w:rFonts w:ascii="Times New Roman" w:eastAsiaTheme="minorEastAsia" w:hAnsi="Times New Roman" w:cs="Times New Roman"/>
          <w:b/>
          <w:i/>
          <w:sz w:val="28"/>
          <w:szCs w:val="28"/>
          <w:lang w:val="ro-RO"/>
        </w:rPr>
      </w:pPr>
    </w:p>
    <w:p w:rsidR="00CB741D" w:rsidRDefault="009D277C" w:rsidP="00BE1E4E">
      <w:pPr>
        <w:spacing w:line="360" w:lineRule="auto"/>
        <w:ind w:firstLine="708"/>
        <w:jc w:val="center"/>
        <w:rPr>
          <w:rFonts w:ascii="Times New Roman" w:eastAsiaTheme="minorEastAsia" w:hAnsi="Times New Roman" w:cs="Times New Roman"/>
          <w:b/>
          <w:i/>
          <w:sz w:val="28"/>
          <w:szCs w:val="28"/>
          <w:lang w:val="ro-RO"/>
        </w:rPr>
      </w:pPr>
      <w:r w:rsidRPr="00BB066A">
        <w:rPr>
          <w:rFonts w:ascii="Times New Roman" w:eastAsiaTheme="minorEastAsia" w:hAnsi="Times New Roman" w:cs="Times New Roman"/>
          <w:b/>
          <w:i/>
          <w:sz w:val="28"/>
          <w:szCs w:val="28"/>
          <w:lang w:val="ro-RO"/>
        </w:rPr>
        <w:t>Stagnosolul histic</w:t>
      </w:r>
      <w:r w:rsidR="00BE1E4E">
        <w:rPr>
          <w:rFonts w:ascii="Times New Roman" w:eastAsiaTheme="minorEastAsia" w:hAnsi="Times New Roman" w:cs="Times New Roman"/>
          <w:b/>
          <w:i/>
          <w:sz w:val="28"/>
          <w:szCs w:val="28"/>
          <w:lang w:val="ro-RO"/>
        </w:rPr>
        <w:t xml:space="preserve"> (ST tb)</w:t>
      </w:r>
      <w:r w:rsidR="003569F5" w:rsidRPr="00BB066A">
        <w:rPr>
          <w:rFonts w:ascii="Times New Roman" w:eastAsiaTheme="minorEastAsia" w:hAnsi="Times New Roman" w:cs="Times New Roman"/>
          <w:b/>
          <w:i/>
          <w:sz w:val="28"/>
          <w:szCs w:val="28"/>
          <w:lang w:val="ro-RO"/>
        </w:rPr>
        <w:t xml:space="preserve">, </w:t>
      </w:r>
      <w:r w:rsidR="00A8097C" w:rsidRPr="00BB066A">
        <w:rPr>
          <w:rFonts w:ascii="Times New Roman" w:eastAsiaTheme="minorEastAsia" w:hAnsi="Times New Roman" w:cs="Times New Roman"/>
          <w:b/>
          <w:i/>
          <w:sz w:val="28"/>
          <w:szCs w:val="28"/>
          <w:lang w:val="ro-RO"/>
        </w:rPr>
        <w:t>stagnosolul gleic histic</w:t>
      </w:r>
    </w:p>
    <w:p w:rsidR="00BE1E4E" w:rsidRDefault="00BE1E4E" w:rsidP="00BE1E4E">
      <w:pPr>
        <w:spacing w:line="360" w:lineRule="auto"/>
        <w:ind w:firstLine="708"/>
        <w:jc w:val="center"/>
        <w:rPr>
          <w:rFonts w:ascii="Times New Roman" w:eastAsiaTheme="minorEastAsia" w:hAnsi="Times New Roman" w:cs="Times New Roman"/>
          <w:b/>
          <w:i/>
          <w:sz w:val="28"/>
          <w:szCs w:val="28"/>
          <w:lang w:val="ro-RO"/>
        </w:rPr>
      </w:pPr>
      <w:r>
        <w:rPr>
          <w:rFonts w:ascii="Times New Roman" w:eastAsiaTheme="minorEastAsia" w:hAnsi="Times New Roman" w:cs="Times New Roman"/>
          <w:b/>
          <w:i/>
          <w:sz w:val="28"/>
          <w:szCs w:val="28"/>
          <w:lang w:val="ro-RO"/>
        </w:rPr>
        <w:t xml:space="preserve"> (ST gc.tb)</w:t>
      </w:r>
    </w:p>
    <w:p w:rsidR="009D277C" w:rsidRPr="00BB066A" w:rsidRDefault="003569F5" w:rsidP="00BE1E4E">
      <w:pPr>
        <w:spacing w:line="360" w:lineRule="auto"/>
        <w:ind w:firstLine="708"/>
        <w:jc w:val="center"/>
        <w:rPr>
          <w:rFonts w:ascii="Times New Roman" w:eastAsiaTheme="minorEastAsia" w:hAnsi="Times New Roman" w:cs="Times New Roman"/>
          <w:b/>
          <w:i/>
          <w:sz w:val="28"/>
          <w:szCs w:val="28"/>
          <w:lang w:val="ro-RO"/>
        </w:rPr>
      </w:pPr>
      <w:r w:rsidRPr="00BB066A">
        <w:rPr>
          <w:rFonts w:ascii="Times New Roman" w:eastAsiaTheme="minorEastAsia" w:hAnsi="Times New Roman" w:cs="Times New Roman"/>
          <w:b/>
          <w:i/>
          <w:sz w:val="28"/>
          <w:szCs w:val="28"/>
          <w:lang w:val="ro-RO"/>
        </w:rPr>
        <w:t>stagnosolul palanic histic</w:t>
      </w:r>
      <w:r w:rsidR="00BE1E4E">
        <w:rPr>
          <w:rFonts w:ascii="Times New Roman" w:eastAsiaTheme="minorEastAsia" w:hAnsi="Times New Roman" w:cs="Times New Roman"/>
          <w:b/>
          <w:i/>
          <w:sz w:val="28"/>
          <w:szCs w:val="28"/>
          <w:lang w:val="ro-RO"/>
        </w:rPr>
        <w:t xml:space="preserve"> (ST pl.tb)</w:t>
      </w:r>
    </w:p>
    <w:p w:rsidR="00822064" w:rsidRDefault="00822064" w:rsidP="009D277C">
      <w:pPr>
        <w:spacing w:line="360" w:lineRule="auto"/>
        <w:ind w:firstLine="708"/>
        <w:jc w:val="both"/>
        <w:rPr>
          <w:rFonts w:ascii="Times New Roman" w:eastAsiaTheme="minorEastAsia" w:hAnsi="Times New Roman" w:cs="Times New Roman"/>
          <w:b/>
          <w:i/>
          <w:sz w:val="24"/>
          <w:szCs w:val="24"/>
          <w:lang w:val="ro-RO"/>
        </w:rPr>
      </w:pPr>
    </w:p>
    <w:p w:rsidR="00A81465" w:rsidRPr="000F31FE" w:rsidRDefault="00A81465" w:rsidP="00FD0A16">
      <w:pPr>
        <w:spacing w:line="360" w:lineRule="auto"/>
        <w:ind w:firstLine="708"/>
        <w:jc w:val="center"/>
        <w:rPr>
          <w:rFonts w:ascii="Times New Roman" w:eastAsiaTheme="minorEastAsia" w:hAnsi="Times New Roman" w:cs="Times New Roman"/>
          <w:b/>
          <w:i/>
          <w:sz w:val="24"/>
          <w:szCs w:val="24"/>
          <w:lang w:val="ro-RO"/>
        </w:rPr>
      </w:pPr>
      <w:r>
        <w:rPr>
          <w:rFonts w:ascii="Times New Roman" w:eastAsiaTheme="minorEastAsia" w:hAnsi="Times New Roman" w:cs="Times New Roman"/>
          <w:b/>
          <w:i/>
          <w:sz w:val="24"/>
          <w:szCs w:val="24"/>
          <w:lang w:val="ro-RO"/>
        </w:rPr>
        <w:t>Stagnosolul histic</w:t>
      </w:r>
      <w:r w:rsidR="00BE1E4E">
        <w:rPr>
          <w:rFonts w:ascii="Times New Roman" w:eastAsiaTheme="minorEastAsia" w:hAnsi="Times New Roman" w:cs="Times New Roman"/>
          <w:b/>
          <w:i/>
          <w:sz w:val="24"/>
          <w:szCs w:val="24"/>
          <w:lang w:val="ro-RO"/>
        </w:rPr>
        <w:t xml:space="preserve"> (ST tb)</w:t>
      </w:r>
    </w:p>
    <w:p w:rsidR="00686DEB" w:rsidRDefault="00686DEB" w:rsidP="009D277C">
      <w:pPr>
        <w:ind w:firstLine="360"/>
        <w:jc w:val="both"/>
        <w:rPr>
          <w:rStyle w:val="Bodytext27pt"/>
          <w:rFonts w:eastAsia="Century Schoolbook"/>
          <w:bCs/>
          <w:i/>
          <w:sz w:val="24"/>
          <w:szCs w:val="24"/>
        </w:rPr>
      </w:pPr>
    </w:p>
    <w:p w:rsidR="009D277C" w:rsidRDefault="009D277C"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 proprietăţi gleice sau proprietăţi salsodice etc, caracteristice altor subtipuri.</w:t>
      </w:r>
      <w:r w:rsidRPr="00C81313">
        <w:rPr>
          <w:rFonts w:ascii="Times New Roman" w:hAnsi="Times New Roman" w:cs="Times New Roman"/>
          <w:b/>
          <w:bCs/>
          <w:i/>
          <w:iCs/>
          <w:sz w:val="24"/>
          <w:szCs w:val="24"/>
        </w:rPr>
        <w:t xml:space="preserve"> </w:t>
      </w:r>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histic (T</w:t>
      </w:r>
      <w:proofErr w:type="gramStart"/>
      <w:r>
        <w:rPr>
          <w:rFonts w:ascii="Times New Roman" w:hAnsi="Times New Roman" w:cs="Times New Roman"/>
          <w:bCs/>
          <w:i/>
          <w:iCs/>
          <w:sz w:val="24"/>
          <w:szCs w:val="24"/>
        </w:rPr>
        <w:t>)cu</w:t>
      </w:r>
      <w:proofErr w:type="gramEnd"/>
      <w:r>
        <w:rPr>
          <w:rFonts w:ascii="Times New Roman" w:hAnsi="Times New Roman" w:cs="Times New Roman"/>
          <w:bCs/>
          <w:i/>
          <w:iCs/>
          <w:sz w:val="24"/>
          <w:szCs w:val="24"/>
        </w:rPr>
        <w:t xml:space="preserve"> o grosime de 20 – 50 cm la suprafața sau în primii 50 cm ai profilului.</w:t>
      </w:r>
    </w:p>
    <w:p w:rsidR="00A8097C" w:rsidRDefault="00A8097C" w:rsidP="00CB741D">
      <w:pPr>
        <w:spacing w:line="360" w:lineRule="auto"/>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Sunt întâlnite în depresiuni ale reliefului care colectează apele de infiltraţie sau pe terenuri de alunecare unde se formează gropi mari în care se acumulează apă. Cele mai importante regiuni cu stagnosoluri histice din România sunt: Câmpia Crasnei de la nord de Careii Mari, Lunca Oltului făgărăşan, lunca Loznei (Dersca – Dorohoi), dpresiunile Ciuc, Giurgeu, Braşov, Bilbor, Borsec.</w:t>
      </w:r>
    </w:p>
    <w:p w:rsidR="00A8097C" w:rsidRPr="00F66B45" w:rsidRDefault="00A8097C" w:rsidP="00CB741D">
      <w:pPr>
        <w:ind w:firstLine="360"/>
        <w:jc w:val="both"/>
        <w:rPr>
          <w:rFonts w:ascii="Times New Roman" w:hAnsi="Times New Roman" w:cs="Times New Roman"/>
          <w:bCs/>
          <w:i/>
          <w:iCs/>
          <w:sz w:val="24"/>
          <w:szCs w:val="24"/>
        </w:rPr>
      </w:pPr>
      <w:r>
        <w:rPr>
          <w:rFonts w:ascii="Times New Roman" w:eastAsiaTheme="minorEastAsia" w:hAnsi="Times New Roman" w:cs="Times New Roman"/>
          <w:sz w:val="24"/>
          <w:szCs w:val="24"/>
          <w:lang w:val="ro-RO"/>
        </w:rPr>
        <w:t>Formaţiunile vegetale sun</w:t>
      </w:r>
      <w:r w:rsidR="00FE2A31">
        <w:rPr>
          <w:rFonts w:ascii="Times New Roman" w:eastAsiaTheme="minorEastAsia" w:hAnsi="Times New Roman" w:cs="Times New Roman"/>
          <w:sz w:val="24"/>
          <w:szCs w:val="24"/>
          <w:lang w:val="ro-RO"/>
        </w:rPr>
        <w:t>t</w:t>
      </w:r>
      <w:r>
        <w:rPr>
          <w:rFonts w:ascii="Times New Roman" w:eastAsiaTheme="minorEastAsia" w:hAnsi="Times New Roman" w:cs="Times New Roman"/>
          <w:sz w:val="24"/>
          <w:szCs w:val="24"/>
          <w:lang w:val="ro-RO"/>
        </w:rPr>
        <w:t xml:space="preserve"> alcătuite din specii de </w:t>
      </w:r>
      <w:r w:rsidRPr="00A66673">
        <w:rPr>
          <w:rFonts w:ascii="Times New Roman" w:eastAsiaTheme="minorEastAsia" w:hAnsi="Times New Roman" w:cs="Times New Roman"/>
          <w:i/>
          <w:sz w:val="24"/>
          <w:szCs w:val="24"/>
          <w:lang w:val="ro-RO"/>
        </w:rPr>
        <w:t>Carex, Phragmites, Typha, Juncus</w:t>
      </w:r>
      <w:r>
        <w:rPr>
          <w:rFonts w:ascii="Times New Roman" w:eastAsiaTheme="minorEastAsia" w:hAnsi="Times New Roman" w:cs="Times New Roman"/>
          <w:sz w:val="24"/>
          <w:szCs w:val="24"/>
          <w:lang w:val="ro-RO"/>
        </w:rPr>
        <w:t xml:space="preserve"> etc., muşchi (fără </w:t>
      </w:r>
      <w:r w:rsidRPr="00A66673">
        <w:rPr>
          <w:rFonts w:ascii="Times New Roman" w:eastAsiaTheme="minorEastAsia" w:hAnsi="Times New Roman" w:cs="Times New Roman"/>
          <w:i/>
          <w:sz w:val="24"/>
          <w:szCs w:val="24"/>
          <w:lang w:val="ro-RO"/>
        </w:rPr>
        <w:t>Sphagnum</w:t>
      </w:r>
      <w:r>
        <w:rPr>
          <w:rFonts w:ascii="Times New Roman" w:eastAsiaTheme="minorEastAsia" w:hAnsi="Times New Roman" w:cs="Times New Roman"/>
          <w:sz w:val="24"/>
          <w:szCs w:val="24"/>
          <w:lang w:val="ro-RO"/>
        </w:rPr>
        <w:t xml:space="preserve">) şi numeroase plante vasculare eutrofe ca </w:t>
      </w:r>
      <w:r>
        <w:rPr>
          <w:rFonts w:ascii="Times New Roman" w:eastAsiaTheme="minorEastAsia" w:hAnsi="Times New Roman" w:cs="Times New Roman"/>
          <w:i/>
          <w:sz w:val="24"/>
          <w:szCs w:val="24"/>
          <w:lang w:val="ro-RO"/>
        </w:rPr>
        <w:t>Equisetum palustre, Equisetum fluviatile, Dryopteris thelypteris.</w:t>
      </w:r>
      <w:r>
        <w:rPr>
          <w:rFonts w:ascii="Times New Roman" w:eastAsiaTheme="minorEastAsia" w:hAnsi="Times New Roman" w:cs="Times New Roman"/>
          <w:sz w:val="24"/>
          <w:szCs w:val="24"/>
          <w:lang w:val="ro-RO"/>
        </w:rPr>
        <w:t xml:space="preserve"> Ca plante lemnoase pot să apară </w:t>
      </w:r>
      <w:r>
        <w:rPr>
          <w:rFonts w:ascii="Times New Roman" w:eastAsiaTheme="minorEastAsia" w:hAnsi="Times New Roman" w:cs="Times New Roman"/>
          <w:i/>
          <w:sz w:val="24"/>
          <w:szCs w:val="24"/>
          <w:lang w:val="ro-RO"/>
        </w:rPr>
        <w:t xml:space="preserve">Alnus glutinosa, Alnus incana, Salix sp., Betula verrucosa, Betula pubescens, Populus tremula </w:t>
      </w:r>
      <w:r>
        <w:rPr>
          <w:rFonts w:ascii="Times New Roman" w:eastAsiaTheme="minorEastAsia" w:hAnsi="Times New Roman" w:cs="Times New Roman"/>
          <w:sz w:val="24"/>
          <w:szCs w:val="24"/>
          <w:lang w:val="ro-RO"/>
        </w:rPr>
        <w:t>etc.</w:t>
      </w:r>
      <w:r w:rsidR="00FE2A31">
        <w:rPr>
          <w:rFonts w:ascii="Times New Roman" w:eastAsiaTheme="minorEastAsia" w:hAnsi="Times New Roman" w:cs="Times New Roman"/>
          <w:sz w:val="24"/>
          <w:szCs w:val="24"/>
          <w:lang w:val="ro-RO"/>
        </w:rPr>
        <w:t xml:space="preserve"> O mare parte din an</w:t>
      </w:r>
      <w:r w:rsidR="00655336">
        <w:rPr>
          <w:rFonts w:ascii="Times New Roman" w:eastAsiaTheme="minorEastAsia" w:hAnsi="Times New Roman" w:cs="Times New Roman"/>
          <w:sz w:val="24"/>
          <w:szCs w:val="24"/>
          <w:lang w:val="ro-RO"/>
        </w:rPr>
        <w:t>,</w:t>
      </w:r>
      <w:r w:rsidR="00FE2A31">
        <w:rPr>
          <w:rFonts w:ascii="Times New Roman" w:eastAsiaTheme="minorEastAsia" w:hAnsi="Times New Roman" w:cs="Times New Roman"/>
          <w:sz w:val="24"/>
          <w:szCs w:val="24"/>
          <w:lang w:val="ro-RO"/>
        </w:rPr>
        <w:t xml:space="preserve"> partea superioară a profilului </w:t>
      </w:r>
      <w:r w:rsidR="00655336">
        <w:rPr>
          <w:rFonts w:ascii="Times New Roman" w:eastAsiaTheme="minorEastAsia" w:hAnsi="Times New Roman" w:cs="Times New Roman"/>
          <w:sz w:val="24"/>
          <w:szCs w:val="24"/>
          <w:lang w:val="ro-RO"/>
        </w:rPr>
        <w:t>se află sub incidența unui surplus de umiditate pluvială, astfel se crează condiții de anaerobioză, cu formarea orizonturilor stagnice. Depunerile anuale de material vegetal, în condiții de hidromorfism au dus la formarea la suprafața profilului a unui orizont T, cu grosimi mai mici de 50 cm.</w:t>
      </w:r>
    </w:p>
    <w:p w:rsidR="009D277C" w:rsidRPr="00686DEB" w:rsidRDefault="009D277C" w:rsidP="00CB741D">
      <w:pPr>
        <w:jc w:val="both"/>
        <w:rPr>
          <w:rFonts w:ascii="Times New Roman" w:hAnsi="Times New Roman" w:cs="Times New Roman"/>
          <w:i/>
          <w:sz w:val="24"/>
          <w:szCs w:val="24"/>
          <w:lang w:val="ro-RO"/>
        </w:rPr>
      </w:pPr>
      <w:r w:rsidRPr="00686DEB">
        <w:rPr>
          <w:rFonts w:ascii="Times New Roman" w:hAnsi="Times New Roman" w:cs="Times New Roman"/>
          <w:i/>
          <w:sz w:val="24"/>
          <w:szCs w:val="24"/>
          <w:lang w:val="ro-RO"/>
        </w:rPr>
        <w:t>Prezintă următoarea succesiune de orizonturi:</w:t>
      </w:r>
    </w:p>
    <w:p w:rsidR="009D277C" w:rsidRPr="008C5519" w:rsidRDefault="009D277C"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T</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sz w:val="24"/>
          <w:szCs w:val="24"/>
          <w:lang w:val="ro-RO"/>
        </w:rPr>
        <w:t>AoW</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ABW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BvW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C</w:t>
      </w:r>
    </w:p>
    <w:p w:rsidR="009D277C" w:rsidRPr="009D277C" w:rsidRDefault="009D277C" w:rsidP="00CB741D">
      <w:pPr>
        <w:spacing w:line="360" w:lineRule="auto"/>
        <w:ind w:firstLine="720"/>
        <w:jc w:val="both"/>
        <w:rPr>
          <w:rFonts w:ascii="Times New Roman" w:hAnsi="Times New Roman" w:cs="Times New Roman"/>
          <w:sz w:val="24"/>
          <w:szCs w:val="24"/>
        </w:rPr>
      </w:pPr>
      <w:r w:rsidRPr="009005EB">
        <w:rPr>
          <w:rFonts w:ascii="Times New Roman" w:hAnsi="Times New Roman" w:cs="Times New Roman"/>
          <w:b/>
          <w:bCs/>
          <w:i/>
          <w:sz w:val="24"/>
          <w:szCs w:val="24"/>
          <w:lang w:val="ro-RO"/>
        </w:rPr>
        <w:lastRenderedPageBreak/>
        <w:t>Orizontul T</w:t>
      </w:r>
      <w:r>
        <w:rPr>
          <w:rFonts w:ascii="Times New Roman" w:hAnsi="Times New Roman" w:cs="Times New Roman"/>
          <w:b/>
          <w:bCs/>
          <w:sz w:val="24"/>
          <w:szCs w:val="24"/>
          <w:lang w:val="ro-RO"/>
        </w:rPr>
        <w:t xml:space="preserve"> – </w:t>
      </w:r>
      <w:r>
        <w:rPr>
          <w:rFonts w:ascii="Times New Roman" w:hAnsi="Times New Roman" w:cs="Times New Roman"/>
          <w:bCs/>
          <w:sz w:val="24"/>
          <w:szCs w:val="24"/>
          <w:lang w:val="ro-RO"/>
        </w:rPr>
        <w:t xml:space="preserve">20-50 cm grosime, </w:t>
      </w:r>
      <w:r>
        <w:rPr>
          <w:rFonts w:ascii="Times New Roman" w:hAnsi="Times New Roman" w:cs="Times New Roman"/>
          <w:sz w:val="24"/>
          <w:szCs w:val="24"/>
        </w:rPr>
        <w:t>e</w:t>
      </w:r>
      <w:r w:rsidRPr="00162676">
        <w:rPr>
          <w:rFonts w:ascii="Times New Roman" w:hAnsi="Times New Roman" w:cs="Times New Roman"/>
          <w:sz w:val="24"/>
          <w:szCs w:val="24"/>
        </w:rPr>
        <w:t xml:space="preserve">ste constituit dominant din material organic, aflat în diferite stadii de descompunere, format într-un mediu hidromorf </w:t>
      </w:r>
      <w:r>
        <w:rPr>
          <w:rFonts w:ascii="Times New Roman" w:hAnsi="Times New Roman" w:cs="Times New Roman"/>
          <w:sz w:val="24"/>
          <w:szCs w:val="24"/>
        </w:rPr>
        <w:t xml:space="preserve">de natură pluvială, </w:t>
      </w:r>
      <w:r w:rsidRPr="00162676">
        <w:rPr>
          <w:rFonts w:ascii="Times New Roman" w:hAnsi="Times New Roman" w:cs="Times New Roman"/>
          <w:sz w:val="24"/>
          <w:szCs w:val="24"/>
        </w:rPr>
        <w:t>saturat cu apă perioade lungi (de peste o lunâ) în cei mai mulţi ani</w:t>
      </w:r>
      <w:r>
        <w:rPr>
          <w:rFonts w:ascii="Times New Roman" w:hAnsi="Times New Roman" w:cs="Times New Roman"/>
          <w:sz w:val="24"/>
          <w:szCs w:val="24"/>
        </w:rPr>
        <w:t>,</w:t>
      </w:r>
      <w:r w:rsidR="003B771D">
        <w:rPr>
          <w:rFonts w:ascii="Times New Roman" w:hAnsi="Times New Roman" w:cs="Times New Roman"/>
          <w:sz w:val="24"/>
          <w:szCs w:val="24"/>
        </w:rPr>
        <w:t xml:space="preserve"> </w:t>
      </w:r>
      <w:r>
        <w:rPr>
          <w:rFonts w:ascii="Times New Roman" w:hAnsi="Times New Roman" w:cs="Times New Roman"/>
          <w:sz w:val="24"/>
          <w:szCs w:val="24"/>
        </w:rPr>
        <w:t>rezultat</w:t>
      </w:r>
      <w:r w:rsidRPr="00162676">
        <w:rPr>
          <w:rFonts w:ascii="Times New Roman" w:hAnsi="Times New Roman" w:cs="Times New Roman"/>
          <w:sz w:val="24"/>
          <w:szCs w:val="24"/>
        </w:rPr>
        <w:t xml:space="preserve"> în urma depunerilor de material organic provenit din specii de Cyperaceae, Juncaceae sau alte plante hidrofile. </w:t>
      </w:r>
    </w:p>
    <w:p w:rsidR="009D277C" w:rsidRDefault="009D277C" w:rsidP="00CB741D">
      <w:pPr>
        <w:spacing w:line="360" w:lineRule="auto"/>
        <w:ind w:firstLine="708"/>
        <w:jc w:val="both"/>
        <w:rPr>
          <w:rFonts w:ascii="Times New Roman" w:hAnsi="Times New Roman" w:cs="Times New Roman"/>
          <w:sz w:val="24"/>
          <w:szCs w:val="24"/>
          <w:lang w:val="ro-RO"/>
        </w:rPr>
      </w:pPr>
      <w:r w:rsidRPr="009005EB">
        <w:rPr>
          <w:rFonts w:ascii="Times New Roman" w:hAnsi="Times New Roman" w:cs="Times New Roman"/>
          <w:b/>
          <w:bCs/>
          <w:i/>
          <w:sz w:val="24"/>
          <w:szCs w:val="24"/>
          <w:lang w:val="ro-RO"/>
        </w:rPr>
        <w:t>Orizontul Ao</w:t>
      </w:r>
      <w:r w:rsidRPr="009005EB">
        <w:rPr>
          <w:rFonts w:ascii="Times New Roman" w:hAnsi="Times New Roman" w:cs="Times New Roman"/>
          <w:bCs/>
          <w:i/>
          <w:sz w:val="24"/>
          <w:szCs w:val="24"/>
          <w:lang w:val="ro-RO"/>
        </w:rPr>
        <w:t>W</w:t>
      </w:r>
      <w:r>
        <w:rPr>
          <w:rFonts w:ascii="Times New Roman" w:hAnsi="Times New Roman" w:cs="Times New Roman"/>
          <w:bCs/>
          <w:sz w:val="24"/>
          <w:szCs w:val="24"/>
          <w:lang w:val="ro-RO"/>
        </w:rPr>
        <w:t xml:space="preserve"> </w:t>
      </w:r>
      <w:r w:rsidRPr="002C73AD">
        <w:rPr>
          <w:rFonts w:ascii="Times New Roman" w:hAnsi="Times New Roman" w:cs="Times New Roman"/>
          <w:sz w:val="24"/>
          <w:szCs w:val="24"/>
          <w:lang w:val="ro-RO"/>
        </w:rPr>
        <w:t xml:space="preserve">– 25-30 cm grosime, textură lutoasă sau luto-nisipoasă, </w:t>
      </w:r>
      <w:r>
        <w:rPr>
          <w:rFonts w:ascii="Times New Roman" w:hAnsi="Times New Roman" w:cs="Times New Roman"/>
          <w:sz w:val="24"/>
          <w:szCs w:val="24"/>
        </w:rPr>
        <w:t xml:space="preserve">culoare brună </w:t>
      </w:r>
      <w:r w:rsidRPr="002C73AD">
        <w:rPr>
          <w:rFonts w:ascii="Times New Roman" w:hAnsi="Times New Roman" w:cs="Times New Roman"/>
          <w:sz w:val="24"/>
          <w:szCs w:val="24"/>
        </w:rPr>
        <w:t xml:space="preserve"> brun-cenuşie (10YR5/3 – 7,5YR5/4)</w:t>
      </w:r>
      <w:r>
        <w:rPr>
          <w:rFonts w:ascii="Times New Roman" w:hAnsi="Times New Roman" w:cs="Times New Roman"/>
          <w:sz w:val="24"/>
          <w:szCs w:val="24"/>
        </w:rPr>
        <w:t>,</w:t>
      </w:r>
      <w:r w:rsidRPr="002C73AD">
        <w:rPr>
          <w:rFonts w:ascii="Times New Roman" w:hAnsi="Times New Roman" w:cs="Times New Roman"/>
          <w:sz w:val="24"/>
          <w:szCs w:val="24"/>
        </w:rPr>
        <w:t xml:space="preserve"> </w:t>
      </w:r>
      <w:r w:rsidRPr="007F0E98">
        <w:rPr>
          <w:rFonts w:ascii="Times New Roman" w:hAnsi="Times New Roman" w:cs="Times New Roman"/>
          <w:bCs/>
          <w:sz w:val="24"/>
          <w:szCs w:val="24"/>
        </w:rPr>
        <w:t xml:space="preserve">(10YR5/3, 4/2-3 umed), brun deschis (10YR7/3, 6/3) </w:t>
      </w:r>
      <w:r w:rsidRPr="007F0E98">
        <w:rPr>
          <w:rFonts w:ascii="Times New Roman" w:hAnsi="Times New Roman" w:cs="Times New Roman"/>
          <w:sz w:val="24"/>
          <w:szCs w:val="24"/>
        </w:rPr>
        <w:t xml:space="preserve"> </w:t>
      </w:r>
      <w:r>
        <w:rPr>
          <w:rFonts w:ascii="Times New Roman" w:hAnsi="Times New Roman" w:cs="Times New Roman"/>
          <w:sz w:val="24"/>
          <w:szCs w:val="24"/>
        </w:rPr>
        <w:t>sau brun – cenuşiu-deschis</w:t>
      </w:r>
      <w:r w:rsidRPr="002C73AD">
        <w:rPr>
          <w:rFonts w:ascii="Times New Roman" w:hAnsi="Times New Roman" w:cs="Times New Roman"/>
          <w:sz w:val="24"/>
          <w:szCs w:val="24"/>
        </w:rPr>
        <w:t xml:space="preserve"> cu nuanţă roşcată</w:t>
      </w:r>
      <w:r>
        <w:rPr>
          <w:rFonts w:ascii="Times New Roman" w:hAnsi="Times New Roman" w:cs="Times New Roman"/>
          <w:sz w:val="24"/>
          <w:szCs w:val="24"/>
        </w:rPr>
        <w:t xml:space="preserve"> (10YR6/1, 6/2</w:t>
      </w:r>
      <w:r w:rsidRPr="002C73AD">
        <w:rPr>
          <w:rFonts w:ascii="Times New Roman" w:hAnsi="Times New Roman" w:cs="Times New Roman"/>
          <w:sz w:val="24"/>
          <w:szCs w:val="24"/>
        </w:rPr>
        <w:t xml:space="preserve"> – 7,5YR5/4) </w:t>
      </w:r>
      <w:r>
        <w:rPr>
          <w:rFonts w:ascii="Times New Roman" w:hAnsi="Times New Roman" w:cs="Times New Roman"/>
          <w:sz w:val="24"/>
          <w:szCs w:val="24"/>
        </w:rPr>
        <w:t>sau cenuşiu cu slabă nuanţă brunie (10YR6/1, 6/2), aspect marmorat cu pete vineţii (5Y6/2) în alternanţă cu pete brune ruginii (5YR4/4), sunt prezente concreţiuni ferimanganice,</w:t>
      </w:r>
      <w:r>
        <w:rPr>
          <w:rFonts w:ascii="Times New Roman" w:hAnsi="Times New Roman" w:cs="Times New Roman"/>
          <w:sz w:val="24"/>
          <w:szCs w:val="24"/>
          <w:lang w:val="ro-RO"/>
        </w:rPr>
        <w:t xml:space="preserve"> în partea superioară</w:t>
      </w:r>
      <w:r>
        <w:rPr>
          <w:rFonts w:ascii="Times New Roman" w:hAnsi="Times New Roman" w:cs="Times New Roman"/>
          <w:sz w:val="24"/>
          <w:szCs w:val="24"/>
        </w:rPr>
        <w:t xml:space="preserve"> mai intense spre baza orizontului</w:t>
      </w:r>
      <w:r w:rsidRPr="002C73AD">
        <w:rPr>
          <w:rFonts w:ascii="Times New Roman" w:hAnsi="Times New Roman" w:cs="Times New Roman"/>
          <w:sz w:val="24"/>
          <w:szCs w:val="24"/>
        </w:rPr>
        <w:t xml:space="preserve"> structură glomerulară sau grăunţoasă,</w:t>
      </w:r>
      <w:r w:rsidRPr="002C73AD">
        <w:rPr>
          <w:rFonts w:ascii="Times New Roman" w:hAnsi="Times New Roman" w:cs="Times New Roman"/>
          <w:sz w:val="24"/>
          <w:szCs w:val="24"/>
          <w:lang w:val="ro-RO"/>
        </w:rPr>
        <w:t xml:space="preserve"> </w:t>
      </w:r>
      <w:r>
        <w:rPr>
          <w:rFonts w:ascii="Times New Roman" w:hAnsi="Times New Roman" w:cs="Times New Roman"/>
          <w:sz w:val="24"/>
          <w:szCs w:val="24"/>
          <w:lang w:val="ro-RO"/>
        </w:rPr>
        <w:t>friabil în stare umedă, trecere treptată. Spre baza orizontului sunt prezente concreţiunile ferimanganice (mici sau punctiforme)</w:t>
      </w:r>
    </w:p>
    <w:p w:rsidR="009D277C" w:rsidRDefault="009D277C" w:rsidP="00CB741D">
      <w:pPr>
        <w:pStyle w:val="Bodytext41"/>
        <w:shd w:val="clear" w:color="auto" w:fill="auto"/>
        <w:spacing w:line="360" w:lineRule="auto"/>
        <w:ind w:firstLine="708"/>
        <w:jc w:val="both"/>
        <w:rPr>
          <w:rFonts w:cs="Times New Roman"/>
          <w:b w:val="0"/>
          <w:sz w:val="24"/>
          <w:szCs w:val="24"/>
          <w:lang w:val="ro-RO"/>
        </w:rPr>
      </w:pPr>
      <w:r w:rsidRPr="009005EB">
        <w:rPr>
          <w:rFonts w:cs="Times New Roman"/>
          <w:bCs w:val="0"/>
          <w:i/>
          <w:sz w:val="24"/>
          <w:szCs w:val="24"/>
        </w:rPr>
        <w:t>Orizontul Bt</w:t>
      </w:r>
      <w:r w:rsidRPr="009005EB">
        <w:rPr>
          <w:rFonts w:cs="Times New Roman"/>
          <w:bCs w:val="0"/>
          <w:i/>
          <w:sz w:val="24"/>
          <w:szCs w:val="24"/>
          <w:vertAlign w:val="subscript"/>
        </w:rPr>
        <w:t>1</w:t>
      </w:r>
      <w:r w:rsidRPr="009005EB">
        <w:rPr>
          <w:rFonts w:cs="Times New Roman"/>
          <w:bCs w:val="0"/>
          <w:i/>
          <w:sz w:val="24"/>
          <w:szCs w:val="24"/>
        </w:rPr>
        <w:t>W</w:t>
      </w:r>
      <w:r>
        <w:rPr>
          <w:rFonts w:cs="Times New Roman"/>
          <w:b w:val="0"/>
          <w:bCs w:val="0"/>
          <w:sz w:val="24"/>
          <w:szCs w:val="24"/>
        </w:rPr>
        <w:t xml:space="preserve"> – 40-50 cm, luto-argilos – argilos, culoare de fond </w:t>
      </w:r>
      <w:r w:rsidRPr="001D67F5">
        <w:rPr>
          <w:rFonts w:cs="Times New Roman"/>
          <w:b w:val="0"/>
          <w:sz w:val="24"/>
          <w:szCs w:val="24"/>
        </w:rPr>
        <w:t>brună</w:t>
      </w:r>
      <w:r>
        <w:rPr>
          <w:rFonts w:cs="Times New Roman"/>
          <w:b w:val="0"/>
          <w:sz w:val="24"/>
          <w:szCs w:val="24"/>
        </w:rPr>
        <w:t xml:space="preserve"> </w:t>
      </w:r>
      <w:r w:rsidRPr="007F0E98">
        <w:rPr>
          <w:rFonts w:cs="Times New Roman"/>
          <w:b w:val="0"/>
          <w:sz w:val="24"/>
          <w:szCs w:val="24"/>
        </w:rPr>
        <w:t>(</w:t>
      </w:r>
      <w:r w:rsidRPr="007F0E98">
        <w:rPr>
          <w:rFonts w:cs="Times New Roman"/>
          <w:b w:val="0"/>
          <w:bCs w:val="0"/>
          <w:sz w:val="24"/>
          <w:szCs w:val="24"/>
        </w:rPr>
        <w:t>10YR5/3, 4/2-3 umed), brun deschis (10YR7/3, 6/3)</w:t>
      </w:r>
      <w:r w:rsidRPr="001D67F5">
        <w:rPr>
          <w:rFonts w:cs="Times New Roman"/>
          <w:b w:val="0"/>
          <w:sz w:val="24"/>
          <w:szCs w:val="24"/>
        </w:rPr>
        <w:t>, brun-gălbuie</w:t>
      </w:r>
      <w:r>
        <w:rPr>
          <w:rFonts w:cs="Times New Roman"/>
          <w:b w:val="0"/>
          <w:sz w:val="24"/>
          <w:szCs w:val="24"/>
        </w:rPr>
        <w:t xml:space="preserve">, brun-gălbui-roşcată sau </w:t>
      </w:r>
      <w:r w:rsidRPr="001D67F5">
        <w:rPr>
          <w:rFonts w:cs="Times New Roman"/>
          <w:b w:val="0"/>
          <w:sz w:val="24"/>
          <w:szCs w:val="24"/>
        </w:rPr>
        <w:t>brun-roşcată (10YR5</w:t>
      </w:r>
      <w:r>
        <w:rPr>
          <w:rFonts w:cs="Times New Roman"/>
          <w:b w:val="0"/>
          <w:sz w:val="24"/>
          <w:szCs w:val="24"/>
        </w:rPr>
        <w:t>-6/4, 7,5YR5/4, 7,5YR4/4</w:t>
      </w:r>
      <w:r w:rsidRPr="001D67F5">
        <w:rPr>
          <w:rFonts w:cs="Times New Roman"/>
          <w:b w:val="0"/>
          <w:sz w:val="24"/>
          <w:szCs w:val="24"/>
        </w:rPr>
        <w:t>)</w:t>
      </w:r>
      <w:r>
        <w:rPr>
          <w:rFonts w:cs="Times New Roman"/>
          <w:b w:val="0"/>
          <w:sz w:val="24"/>
          <w:szCs w:val="24"/>
        </w:rPr>
        <w:t xml:space="preserve">, cu </w:t>
      </w:r>
      <w:r w:rsidRPr="001D67F5">
        <w:rPr>
          <w:rFonts w:eastAsiaTheme="minorEastAsia" w:cs="Times New Roman"/>
          <w:b w:val="0"/>
          <w:sz w:val="24"/>
          <w:szCs w:val="24"/>
        </w:rPr>
        <w:t xml:space="preserve">aspect mozaicat, cu pete verzui-albăstrui </w:t>
      </w:r>
      <w:r w:rsidRPr="001D67F5">
        <w:rPr>
          <w:rFonts w:eastAsiaTheme="minorEastAsia" w:cs="Times New Roman"/>
          <w:b w:val="0"/>
          <w:bCs w:val="0"/>
          <w:sz w:val="24"/>
          <w:szCs w:val="24"/>
        </w:rPr>
        <w:t xml:space="preserve">(10GY, 10BG), </w:t>
      </w:r>
      <w:r w:rsidRPr="001D67F5">
        <w:rPr>
          <w:rFonts w:eastAsiaTheme="minorEastAsia" w:cs="Times New Roman"/>
          <w:b w:val="0"/>
          <w:sz w:val="24"/>
          <w:szCs w:val="24"/>
        </w:rPr>
        <w:t xml:space="preserve">brun gălbui </w:t>
      </w:r>
      <w:r w:rsidRPr="001D67F5">
        <w:rPr>
          <w:rFonts w:eastAsiaTheme="minorEastAsia" w:cs="Times New Roman"/>
          <w:b w:val="0"/>
          <w:bCs w:val="0"/>
          <w:sz w:val="24"/>
          <w:szCs w:val="24"/>
        </w:rPr>
        <w:t>(10YR5/6)</w:t>
      </w:r>
      <w:r w:rsidRPr="001D67F5">
        <w:rPr>
          <w:rFonts w:eastAsiaTheme="minorEastAsia" w:cs="Times New Roman"/>
          <w:b w:val="0"/>
          <w:sz w:val="24"/>
          <w:szCs w:val="24"/>
        </w:rPr>
        <w:t>, brun-ruginiu (5Y6/3), brun roşcat (</w:t>
      </w:r>
      <w:r w:rsidRPr="001D67F5">
        <w:rPr>
          <w:rFonts w:cs="Times New Roman"/>
          <w:b w:val="0"/>
          <w:sz w:val="24"/>
          <w:szCs w:val="24"/>
        </w:rPr>
        <w:t>7,5YR7/2, 5YR4/3-4) în stare umedă</w:t>
      </w:r>
      <w:r w:rsidRPr="001D67F5">
        <w:rPr>
          <w:rFonts w:eastAsiaTheme="minorEastAsia" w:cs="Times New Roman"/>
          <w:b w:val="0"/>
          <w:sz w:val="24"/>
          <w:szCs w:val="24"/>
        </w:rPr>
        <w:t>, compact, masiv, foarte umed,</w:t>
      </w:r>
      <w:r w:rsidRPr="001D67F5">
        <w:rPr>
          <w:rFonts w:cs="Times New Roman"/>
          <w:sz w:val="24"/>
          <w:szCs w:val="24"/>
        </w:rPr>
        <w:t xml:space="preserve"> </w:t>
      </w:r>
      <w:r w:rsidRPr="001D67F5">
        <w:rPr>
          <w:rFonts w:cs="Times New Roman"/>
          <w:b w:val="0"/>
          <w:sz w:val="24"/>
          <w:szCs w:val="24"/>
        </w:rPr>
        <w:t>concreţiuni ferimanganice</w:t>
      </w:r>
      <w:r>
        <w:rPr>
          <w:rFonts w:cs="Times New Roman"/>
          <w:b w:val="0"/>
          <w:sz w:val="24"/>
          <w:szCs w:val="24"/>
        </w:rPr>
        <w:t xml:space="preserve"> mici şi punctiforme,</w:t>
      </w:r>
      <w:r w:rsidRPr="001D67F5">
        <w:rPr>
          <w:rFonts w:cs="Times New Roman"/>
          <w:sz w:val="24"/>
          <w:szCs w:val="24"/>
        </w:rPr>
        <w:t xml:space="preserve"> </w:t>
      </w:r>
      <w:r w:rsidRPr="001D67F5">
        <w:rPr>
          <w:rFonts w:cs="Times New Roman"/>
          <w:b w:val="0"/>
          <w:sz w:val="24"/>
          <w:szCs w:val="24"/>
        </w:rPr>
        <w:t>structura este prismatică sau columnoid prismatică,</w:t>
      </w:r>
      <w:r>
        <w:rPr>
          <w:rFonts w:cs="Times New Roman"/>
          <w:b w:val="0"/>
          <w:sz w:val="24"/>
          <w:szCs w:val="24"/>
        </w:rPr>
        <w:t xml:space="preserve"> umed, </w:t>
      </w:r>
      <w:r w:rsidRPr="007F0E98">
        <w:rPr>
          <w:rFonts w:cs="Times New Roman"/>
          <w:b w:val="0"/>
          <w:sz w:val="24"/>
          <w:szCs w:val="24"/>
          <w:lang w:val="ro-RO"/>
        </w:rPr>
        <w:t>este slab compact în stare umedă şi compact în stare uscată</w:t>
      </w:r>
    </w:p>
    <w:p w:rsidR="00B73EF0" w:rsidRDefault="009D277C" w:rsidP="00CB741D">
      <w:pPr>
        <w:spacing w:line="360" w:lineRule="auto"/>
        <w:ind w:firstLine="708"/>
        <w:jc w:val="both"/>
        <w:rPr>
          <w:rFonts w:ascii="Times New Roman" w:hAnsi="Times New Roman" w:cs="Times New Roman"/>
          <w:sz w:val="24"/>
          <w:szCs w:val="24"/>
          <w:lang w:val="ro-RO"/>
        </w:rPr>
      </w:pPr>
      <w:r w:rsidRPr="009005EB">
        <w:rPr>
          <w:rFonts w:ascii="Times New Roman" w:hAnsi="Times New Roman" w:cs="Times New Roman"/>
          <w:b/>
          <w:bCs/>
          <w:i/>
          <w:sz w:val="24"/>
          <w:szCs w:val="24"/>
          <w:lang w:val="ro-RO"/>
        </w:rPr>
        <w:lastRenderedPageBreak/>
        <w:t>Orizontul C</w:t>
      </w:r>
      <w:r>
        <w:rPr>
          <w:rFonts w:ascii="Times New Roman" w:hAnsi="Times New Roman" w:cs="Times New Roman"/>
          <w:sz w:val="24"/>
          <w:szCs w:val="24"/>
          <w:lang w:val="ro-RO"/>
        </w:rPr>
        <w:t xml:space="preserve"> – apare la adâncimi cuprinse între 150 şi 180 cm, lutos sau luto-argilos frecvent argilos, de culoare brună, brun gălbui, galben brun sau brun roşcat (10YR5/4</w:t>
      </w:r>
      <w:r>
        <w:rPr>
          <w:rFonts w:ascii="Times New Roman" w:hAnsi="Times New Roman" w:cs="Times New Roman"/>
          <w:sz w:val="24"/>
          <w:szCs w:val="24"/>
        </w:rPr>
        <w:t>;</w:t>
      </w:r>
      <w:r w:rsidRPr="00BF32E8">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10YR6/6 10YR5/6</w:t>
      </w:r>
      <w:r>
        <w:rPr>
          <w:rFonts w:ascii="Times New Roman" w:hAnsi="Times New Roman" w:cs="Times New Roman"/>
          <w:bCs/>
          <w:sz w:val="24"/>
          <w:szCs w:val="24"/>
        </w:rPr>
        <w:t>;</w:t>
      </w:r>
      <w:r>
        <w:rPr>
          <w:rFonts w:ascii="Times New Roman" w:hAnsi="Times New Roman" w:cs="Times New Roman"/>
          <w:bCs/>
          <w:sz w:val="24"/>
          <w:szCs w:val="24"/>
          <w:lang w:val="ro-RO"/>
        </w:rPr>
        <w:t xml:space="preserve"> </w:t>
      </w:r>
      <w:r>
        <w:rPr>
          <w:rFonts w:ascii="Times New Roman" w:hAnsi="Times New Roman" w:cs="Times New Roman"/>
          <w:sz w:val="24"/>
          <w:szCs w:val="24"/>
          <w:lang w:val="ro-RO"/>
        </w:rPr>
        <w:t>5YR4/4</w:t>
      </w:r>
      <w:r w:rsidRPr="00BF32E8">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la umed</w:t>
      </w:r>
      <w:r>
        <w:rPr>
          <w:rFonts w:ascii="Times New Roman" w:hAnsi="Times New Roman" w:cs="Times New Roman"/>
          <w:sz w:val="24"/>
          <w:szCs w:val="24"/>
          <w:lang w:val="ro-RO"/>
        </w:rPr>
        <w:t>)</w:t>
      </w:r>
      <w:r w:rsidRPr="00BF32E8">
        <w:rPr>
          <w:rFonts w:ascii="Times New Roman" w:hAnsi="Times New Roman" w:cs="Times New Roman"/>
          <w:bCs/>
          <w:sz w:val="24"/>
          <w:szCs w:val="24"/>
          <w:lang w:val="ro-RO"/>
        </w:rPr>
        <w:t xml:space="preserve"> </w:t>
      </w:r>
      <w:r>
        <w:rPr>
          <w:rFonts w:ascii="Times New Roman" w:hAnsi="Times New Roman" w:cs="Times New Roman"/>
          <w:sz w:val="24"/>
          <w:szCs w:val="24"/>
          <w:lang w:val="ro-RO"/>
        </w:rPr>
        <w:t>structurat masiv, poate prezenta acumulări de carbonat de calciu sub formă de pete, vinişoare şi concreţiuni în partea superioară care dispar la trecerea spre</w:t>
      </w:r>
      <w:r w:rsidR="00412F9A">
        <w:rPr>
          <w:rFonts w:ascii="Times New Roman" w:hAnsi="Times New Roman" w:cs="Times New Roman"/>
          <w:sz w:val="24"/>
          <w:szCs w:val="24"/>
          <w:lang w:val="ro-RO"/>
        </w:rPr>
        <w:t xml:space="preserve"> materialul de solificare.</w:t>
      </w:r>
    </w:p>
    <w:p w:rsidR="00822064" w:rsidRDefault="00822064" w:rsidP="00CB741D">
      <w:pPr>
        <w:spacing w:line="360" w:lineRule="auto"/>
        <w:ind w:firstLine="360"/>
        <w:jc w:val="both"/>
        <w:rPr>
          <w:rStyle w:val="Bodytext27pt"/>
          <w:rFonts w:eastAsia="Century Schoolbook"/>
          <w:b/>
          <w:bCs/>
          <w:i/>
          <w:color w:val="auto"/>
          <w:sz w:val="24"/>
          <w:szCs w:val="24"/>
        </w:rPr>
      </w:pPr>
    </w:p>
    <w:p w:rsidR="00A81465" w:rsidRDefault="00A81465" w:rsidP="00CB741D">
      <w:pPr>
        <w:spacing w:line="360" w:lineRule="auto"/>
        <w:ind w:firstLine="360"/>
        <w:jc w:val="both"/>
        <w:rPr>
          <w:rStyle w:val="Bodytext27pt"/>
          <w:rFonts w:eastAsia="Century Schoolbook"/>
          <w:b/>
          <w:bCs/>
          <w:i/>
          <w:color w:val="auto"/>
          <w:sz w:val="24"/>
          <w:szCs w:val="24"/>
        </w:rPr>
      </w:pPr>
      <w:r w:rsidRPr="00393335">
        <w:rPr>
          <w:rStyle w:val="Bodytext27pt"/>
          <w:rFonts w:eastAsia="Century Schoolbook"/>
          <w:b/>
          <w:bCs/>
          <w:i/>
          <w:color w:val="auto"/>
          <w:sz w:val="24"/>
          <w:szCs w:val="24"/>
        </w:rPr>
        <w:t>Stagnosolul gleic histic</w:t>
      </w:r>
      <w:r w:rsidR="00BE1E4E">
        <w:rPr>
          <w:rStyle w:val="Bodytext27pt"/>
          <w:rFonts w:eastAsia="Century Schoolbook"/>
          <w:b/>
          <w:bCs/>
          <w:i/>
          <w:color w:val="auto"/>
          <w:sz w:val="24"/>
          <w:szCs w:val="24"/>
        </w:rPr>
        <w:t xml:space="preserve"> (ST gc.tb)</w:t>
      </w:r>
    </w:p>
    <w:p w:rsidR="00686DEB" w:rsidRDefault="00686DEB" w:rsidP="00CB741D">
      <w:pPr>
        <w:ind w:firstLine="360"/>
        <w:jc w:val="both"/>
        <w:rPr>
          <w:rStyle w:val="Bodytext27pt"/>
          <w:rFonts w:eastAsia="Century Schoolbook"/>
          <w:bCs/>
          <w:i/>
          <w:sz w:val="24"/>
          <w:szCs w:val="24"/>
        </w:rPr>
      </w:pPr>
    </w:p>
    <w:p w:rsidR="00A81465" w:rsidRDefault="00A81465"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 proprietăţi gleice sau proprietăţi salsodice etc, caracteristice altor subtipuri.</w:t>
      </w:r>
      <w:r w:rsidRPr="00C81313">
        <w:rPr>
          <w:rFonts w:ascii="Times New Roman" w:hAnsi="Times New Roman" w:cs="Times New Roman"/>
          <w:b/>
          <w:bCs/>
          <w:i/>
          <w:iCs/>
          <w:sz w:val="24"/>
          <w:szCs w:val="24"/>
        </w:rPr>
        <w:t xml:space="preserve"> </w:t>
      </w:r>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histic (T)cu o grosime de 20 – 50 cm la suprafața sau în primii 50 cm ai profilului și orizont Gr în 50 – 125 cm ai profilului.</w:t>
      </w:r>
    </w:p>
    <w:p w:rsidR="00A81465" w:rsidRDefault="00A81465"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 formează în sectoarele joase ale câmpiilor de subsidenţă, ale luncilor rar inundabile, pe terasele inferioare ale râurilor, în depresiunile (padinile) din cuprinsul câmpurilor şi teraselor cu strat acvifer aflat la adâncime critică sau subcritică, precum şi pe văile secundare din regiunea de câmpie şi colinară. </w:t>
      </w:r>
    </w:p>
    <w:p w:rsidR="00686DEB" w:rsidRDefault="00A81465" w:rsidP="00CB741D">
      <w:pPr>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Apa freatică se găseşte în majoritatea cazurilor la adâncimi mai mici de 2,5 - 3 metri şi urcă adesea prin capilaritatea solului în perioadele umede ale anului până aproape de suprafaţâ</w:t>
      </w:r>
      <w:r w:rsidR="00B50E3B">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w:t>
      </w:r>
      <w:r w:rsidR="00B50E3B">
        <w:rPr>
          <w:rFonts w:ascii="Times New Roman" w:eastAsiaTheme="minorEastAsia" w:hAnsi="Times New Roman" w:cs="Times New Roman"/>
          <w:sz w:val="24"/>
          <w:szCs w:val="24"/>
          <w:lang w:val="ro-RO"/>
        </w:rPr>
        <w:t xml:space="preserve">Pe parcursul unui an, </w:t>
      </w:r>
      <w:r>
        <w:rPr>
          <w:rFonts w:ascii="Times New Roman" w:eastAsiaTheme="minorEastAsia" w:hAnsi="Times New Roman" w:cs="Times New Roman"/>
          <w:sz w:val="24"/>
          <w:szCs w:val="24"/>
          <w:lang w:val="ro-RO"/>
        </w:rPr>
        <w:t xml:space="preserve">primăvara baza profilului se </w:t>
      </w:r>
      <w:r w:rsidR="00B50E3B">
        <w:rPr>
          <w:rFonts w:ascii="Times New Roman" w:eastAsiaTheme="minorEastAsia" w:hAnsi="Times New Roman" w:cs="Times New Roman"/>
          <w:sz w:val="24"/>
          <w:szCs w:val="24"/>
          <w:lang w:val="ro-RO"/>
        </w:rPr>
        <w:t xml:space="preserve">află sub incidența pânzei freatice, se crează condiții de anaerobioză care alternează cu condițiile de aerobioză din perioada uscată a anului când nivelul freatic este scăzut, la nivelul orizontului B și orizontului C au loc procese intense de oxiodo-reducere, </w:t>
      </w:r>
      <w:r w:rsidR="00B50E3B">
        <w:rPr>
          <w:rFonts w:ascii="Times New Roman" w:eastAsiaTheme="minorEastAsia" w:hAnsi="Times New Roman" w:cs="Times New Roman"/>
          <w:sz w:val="24"/>
          <w:szCs w:val="24"/>
          <w:lang w:val="ro-RO"/>
        </w:rPr>
        <w:lastRenderedPageBreak/>
        <w:t>cu formarea orizonturilor BtG, BCG, CG,G. Partea superioară a profilului se află sub incidența unui surplus de apă de n</w:t>
      </w:r>
      <w:r w:rsidR="008464F1">
        <w:rPr>
          <w:rFonts w:ascii="Times New Roman" w:eastAsiaTheme="minorEastAsia" w:hAnsi="Times New Roman" w:cs="Times New Roman"/>
          <w:sz w:val="24"/>
          <w:szCs w:val="24"/>
          <w:lang w:val="ro-RO"/>
        </w:rPr>
        <w:t>atură pluvială, pe lângă apa căzuită gravitațional beneficiaz</w:t>
      </w:r>
      <w:r w:rsidR="00B50E3B">
        <w:rPr>
          <w:rFonts w:ascii="Times New Roman" w:eastAsiaTheme="minorEastAsia" w:hAnsi="Times New Roman" w:cs="Times New Roman"/>
          <w:sz w:val="24"/>
          <w:szCs w:val="24"/>
          <w:lang w:val="ro-RO"/>
        </w:rPr>
        <w:t xml:space="preserve">ă și de un aport provenit din scurgerile </w:t>
      </w:r>
      <w:r w:rsidR="008464F1">
        <w:rPr>
          <w:rFonts w:ascii="Times New Roman" w:eastAsiaTheme="minorEastAsia" w:hAnsi="Times New Roman" w:cs="Times New Roman"/>
          <w:sz w:val="24"/>
          <w:szCs w:val="24"/>
          <w:lang w:val="ro-RO"/>
        </w:rPr>
        <w:t xml:space="preserve">la suprafață de pe versanții din zonele limitrofe. </w:t>
      </w:r>
    </w:p>
    <w:p w:rsidR="00FE2A31" w:rsidRDefault="008464F1" w:rsidP="00CB741D">
      <w:pPr>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 mare parte din an solul este saturat în apă de natură pluvială,</w:t>
      </w:r>
      <w:r w:rsidR="00FE2A31">
        <w:rPr>
          <w:rFonts w:ascii="Times New Roman" w:eastAsiaTheme="minorEastAsia" w:hAnsi="Times New Roman" w:cs="Times New Roman"/>
          <w:sz w:val="24"/>
          <w:szCs w:val="24"/>
          <w:lang w:val="ro-RO"/>
        </w:rPr>
        <w:t xml:space="preserve"> se crează condiții de anaerobioză,</w:t>
      </w:r>
      <w:r>
        <w:rPr>
          <w:rFonts w:ascii="Times New Roman" w:eastAsiaTheme="minorEastAsia" w:hAnsi="Times New Roman" w:cs="Times New Roman"/>
          <w:sz w:val="24"/>
          <w:szCs w:val="24"/>
          <w:lang w:val="ro-RO"/>
        </w:rPr>
        <w:t xml:space="preserve"> la nivelul orizonturilor A și B având loc procese intense de reducere. Condiții de aerobioză </w:t>
      </w:r>
      <w:r w:rsidR="00FE2A31">
        <w:rPr>
          <w:rFonts w:ascii="Times New Roman" w:eastAsiaTheme="minorEastAsia" w:hAnsi="Times New Roman" w:cs="Times New Roman"/>
          <w:sz w:val="24"/>
          <w:szCs w:val="24"/>
          <w:lang w:val="ro-RO"/>
        </w:rPr>
        <w:t>se inregistrează numai în perioada uscată a anului (iulie – august). Depunerile intr-un mediu hidromorf de material organic provenit de la vegetația specifică zonei au dus la individualiyarea la suprafața profilului a unui strat turbos, cu grosimi mai mici de 50 cm.</w:t>
      </w:r>
      <w:r w:rsidR="007F4403">
        <w:rPr>
          <w:rFonts w:ascii="Times New Roman" w:eastAsiaTheme="minorEastAsia" w:hAnsi="Times New Roman" w:cs="Times New Roman"/>
          <w:sz w:val="24"/>
          <w:szCs w:val="24"/>
          <w:lang w:val="ro-RO"/>
        </w:rPr>
        <w:t xml:space="preserve"> Ca și în cazul stagnosolului histic,</w:t>
      </w:r>
      <w:r w:rsidR="007F4403" w:rsidRPr="007F4403">
        <w:rPr>
          <w:rFonts w:ascii="Times New Roman" w:eastAsiaTheme="minorEastAsia" w:hAnsi="Times New Roman" w:cs="Times New Roman"/>
          <w:sz w:val="24"/>
          <w:szCs w:val="24"/>
          <w:lang w:val="ro-RO"/>
        </w:rPr>
        <w:t xml:space="preserve"> </w:t>
      </w:r>
      <w:r w:rsidR="007F4403">
        <w:rPr>
          <w:rFonts w:ascii="Times New Roman" w:eastAsiaTheme="minorEastAsia" w:hAnsi="Times New Roman" w:cs="Times New Roman"/>
          <w:sz w:val="24"/>
          <w:szCs w:val="24"/>
          <w:lang w:val="ro-RO"/>
        </w:rPr>
        <w:t>depunerile anuale de material vegetal, în condiții de hidromorfism au dus la formarea la suprafața profilului a unui orizont T, cu grosimi mai mici de 50 cm.</w:t>
      </w:r>
    </w:p>
    <w:p w:rsidR="00822064" w:rsidRPr="00F66B45" w:rsidRDefault="00822064" w:rsidP="00CB741D">
      <w:pPr>
        <w:ind w:firstLine="360"/>
        <w:jc w:val="both"/>
        <w:rPr>
          <w:rFonts w:ascii="Times New Roman" w:hAnsi="Times New Roman" w:cs="Times New Roman"/>
          <w:bCs/>
          <w:i/>
          <w:iCs/>
          <w:sz w:val="24"/>
          <w:szCs w:val="24"/>
        </w:rPr>
      </w:pPr>
      <w:r>
        <w:rPr>
          <w:rFonts w:ascii="Times New Roman" w:eastAsiaTheme="minorEastAsia" w:hAnsi="Times New Roman" w:cs="Times New Roman"/>
          <w:sz w:val="24"/>
          <w:szCs w:val="24"/>
          <w:lang w:val="ro-RO"/>
        </w:rPr>
        <w:t>Succesiune de orizonturi:</w:t>
      </w:r>
    </w:p>
    <w:p w:rsidR="00A81465" w:rsidRPr="005E3BD8" w:rsidRDefault="00A81465" w:rsidP="00CB741D">
      <w:pPr>
        <w:spacing w:line="360" w:lineRule="auto"/>
        <w:ind w:firstLine="360"/>
        <w:jc w:val="both"/>
        <w:rPr>
          <w:rStyle w:val="Bodytext27pt"/>
          <w:rFonts w:eastAsiaTheme="minorHAnsi"/>
          <w:color w:val="auto"/>
          <w:sz w:val="24"/>
          <w:szCs w:val="24"/>
          <w:shd w:val="clear" w:color="auto" w:fill="auto"/>
          <w:lang w:val="en-US" w:eastAsia="en-US" w:bidi="ar-SA"/>
        </w:rPr>
      </w:pPr>
      <w:r w:rsidRPr="009005EB">
        <w:rPr>
          <w:rFonts w:ascii="Times New Roman" w:hAnsi="Times New Roman" w:cs="Times New Roman"/>
          <w:b/>
          <w:bCs/>
          <w:i/>
          <w:sz w:val="24"/>
          <w:szCs w:val="24"/>
          <w:lang w:val="ro-RO"/>
        </w:rPr>
        <w:t>Orizontul T</w:t>
      </w:r>
      <w:r>
        <w:rPr>
          <w:rFonts w:ascii="Times New Roman" w:hAnsi="Times New Roman" w:cs="Times New Roman"/>
          <w:b/>
          <w:bCs/>
          <w:sz w:val="24"/>
          <w:szCs w:val="24"/>
          <w:lang w:val="ro-RO"/>
        </w:rPr>
        <w:t xml:space="preserve"> – </w:t>
      </w:r>
      <w:r>
        <w:rPr>
          <w:rFonts w:ascii="Times New Roman" w:hAnsi="Times New Roman" w:cs="Times New Roman"/>
          <w:bCs/>
          <w:sz w:val="24"/>
          <w:szCs w:val="24"/>
          <w:lang w:val="ro-RO"/>
        </w:rPr>
        <w:t xml:space="preserve">20-50 cm grosime, </w:t>
      </w:r>
      <w:r>
        <w:rPr>
          <w:rFonts w:ascii="Times New Roman" w:hAnsi="Times New Roman" w:cs="Times New Roman"/>
          <w:sz w:val="24"/>
          <w:szCs w:val="24"/>
        </w:rPr>
        <w:t>e</w:t>
      </w:r>
      <w:r w:rsidRPr="00162676">
        <w:rPr>
          <w:rFonts w:ascii="Times New Roman" w:hAnsi="Times New Roman" w:cs="Times New Roman"/>
          <w:sz w:val="24"/>
          <w:szCs w:val="24"/>
        </w:rPr>
        <w:t xml:space="preserve">ste constituit dominant din material organic, aflat în diferite stadii de descompunere, format într-un mediu hidromorf </w:t>
      </w:r>
      <w:r>
        <w:rPr>
          <w:rFonts w:ascii="Times New Roman" w:hAnsi="Times New Roman" w:cs="Times New Roman"/>
          <w:sz w:val="24"/>
          <w:szCs w:val="24"/>
        </w:rPr>
        <w:t xml:space="preserve">de natură pluvială, </w:t>
      </w:r>
      <w:r w:rsidRPr="00162676">
        <w:rPr>
          <w:rFonts w:ascii="Times New Roman" w:hAnsi="Times New Roman" w:cs="Times New Roman"/>
          <w:sz w:val="24"/>
          <w:szCs w:val="24"/>
        </w:rPr>
        <w:t>saturat cu apă perioade lungi (de peste o lunâ) în cei mai mulţi ani</w:t>
      </w:r>
      <w:r>
        <w:rPr>
          <w:rFonts w:ascii="Times New Roman" w:hAnsi="Times New Roman" w:cs="Times New Roman"/>
          <w:sz w:val="24"/>
          <w:szCs w:val="24"/>
        </w:rPr>
        <w:t>, rezultat</w:t>
      </w:r>
      <w:r w:rsidRPr="00162676">
        <w:rPr>
          <w:rFonts w:ascii="Times New Roman" w:hAnsi="Times New Roman" w:cs="Times New Roman"/>
          <w:sz w:val="24"/>
          <w:szCs w:val="24"/>
        </w:rPr>
        <w:t xml:space="preserve"> în urma depunerilor de material organic provenit din specii de Cyperaceae, Juncaceae sau alte plante hidrofile. </w:t>
      </w:r>
    </w:p>
    <w:p w:rsidR="00A81465" w:rsidRPr="00F14014" w:rsidRDefault="00A81465" w:rsidP="00CB741D">
      <w:pPr>
        <w:spacing w:line="360" w:lineRule="auto"/>
        <w:ind w:firstLine="360"/>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b/>
          <w:bCs/>
          <w:i/>
          <w:iCs/>
          <w:sz w:val="24"/>
          <w:szCs w:val="24"/>
          <w:lang w:val="ro-RO"/>
        </w:rPr>
        <w:t>Orizontul Ao</w:t>
      </w:r>
      <w:r>
        <w:rPr>
          <w:rFonts w:ascii="Times New Roman" w:hAnsi="Times New Roman" w:cs="Times New Roman"/>
          <w:sz w:val="24"/>
          <w:szCs w:val="24"/>
          <w:lang w:val="ro-RO"/>
        </w:rPr>
        <w:t>W</w:t>
      </w:r>
      <m:oMath>
        <m:r>
          <w:rPr>
            <w:rFonts w:ascii="Cambria Math" w:hAnsi="Cambria Math" w:cs="Times New Roman"/>
            <w:sz w:val="24"/>
            <w:szCs w:val="24"/>
            <w:lang w:val="ro-RO"/>
          </w:rPr>
          <m:t>→</m:t>
        </m:r>
      </m:oMath>
      <w:r w:rsidRPr="00F14014">
        <w:rPr>
          <w:rFonts w:ascii="Times New Roman" w:eastAsia="Century Schoolbook" w:hAnsi="Times New Roman" w:cs="Times New Roman"/>
          <w:iCs/>
          <w:color w:val="000000"/>
          <w:sz w:val="24"/>
          <w:szCs w:val="24"/>
          <w:shd w:val="clear" w:color="auto" w:fill="FFFFFF"/>
          <w:lang w:val="ro-RO" w:eastAsia="ro-RO" w:bidi="ro-RO"/>
        </w:rPr>
        <w:t xml:space="preserve"> 35 – 50 cm grosime, argilos sau luto-argilos, brun închis până la negru în stare umedă sau brun-cenuşiu închis în stare uscată (10YR3/2,3 10YR4/2, 5/3), structură grăunţoasă medie şi mică dezvoltată, afânat, poros, lipsit de carbonaţi. </w:t>
      </w:r>
      <w:r>
        <w:rPr>
          <w:rFonts w:ascii="Times New Roman" w:eastAsia="Century Schoolbook" w:hAnsi="Times New Roman" w:cs="Times New Roman"/>
          <w:iCs/>
          <w:color w:val="000000"/>
          <w:sz w:val="24"/>
          <w:szCs w:val="24"/>
          <w:shd w:val="clear" w:color="auto" w:fill="FFFFFF"/>
          <w:lang w:val="ro-RO" w:eastAsia="ro-RO" w:bidi="ro-RO"/>
        </w:rPr>
        <w:t>S</w:t>
      </w:r>
      <w:r w:rsidRPr="00F14014">
        <w:rPr>
          <w:rFonts w:ascii="Times New Roman" w:eastAsia="Century Schoolbook" w:hAnsi="Times New Roman" w:cs="Times New Roman"/>
          <w:iCs/>
          <w:color w:val="000000"/>
          <w:sz w:val="24"/>
          <w:szCs w:val="24"/>
          <w:shd w:val="clear" w:color="auto" w:fill="FFFFFF"/>
          <w:lang w:val="ro-RO" w:eastAsia="ro-RO" w:bidi="ro-RO"/>
        </w:rPr>
        <w:t>e constată o pseudogleizare accentuată (pete cenuşii-verzui – 5Y5/1-5GY6/1, pete brun-roşcate – 7,5YR7/2 şi 5YR4/4), în unele cazuri culorile datorate pseudogleizării (pete cenuşii-verzui – 5Y5/1-5GY6/1, pete brun-roşcate – 7,5YR7/2 şi 5YR4/4) sunt mascate de culoarea mai închisă a orizontului.</w:t>
      </w:r>
    </w:p>
    <w:p w:rsidR="00A81465" w:rsidRPr="00F14014" w:rsidRDefault="00A81465"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b/>
          <w:bCs/>
          <w:i/>
          <w:iCs/>
          <w:sz w:val="24"/>
          <w:szCs w:val="24"/>
          <w:lang w:val="ro-RO"/>
        </w:rPr>
        <w:lastRenderedPageBreak/>
        <w:t>Orizontul ABW</w:t>
      </w:r>
      <w:r w:rsidRPr="00F14014">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F14014">
        <w:rPr>
          <w:rFonts w:ascii="Times New Roman" w:hAnsi="Times New Roman" w:cs="Times New Roman"/>
          <w:b/>
          <w:bCs/>
          <w:sz w:val="24"/>
          <w:szCs w:val="24"/>
          <w:lang w:val="ro-RO"/>
        </w:rPr>
        <w:t xml:space="preserve"> </w:t>
      </w:r>
      <w:r w:rsidRPr="00F14014">
        <w:rPr>
          <w:rFonts w:ascii="Times New Roman" w:hAnsi="Times New Roman" w:cs="Times New Roman"/>
          <w:sz w:val="24"/>
          <w:szCs w:val="24"/>
          <w:lang w:val="ro-RO"/>
        </w:rPr>
        <w:t xml:space="preserve">15 – 25 cm, </w:t>
      </w:r>
      <w:r w:rsidRPr="00F14014">
        <w:rPr>
          <w:rFonts w:ascii="Times New Roman" w:eastAsia="Century Schoolbook" w:hAnsi="Times New Roman" w:cs="Times New Roman"/>
          <w:iCs/>
          <w:color w:val="000000"/>
          <w:sz w:val="24"/>
          <w:szCs w:val="24"/>
          <w:shd w:val="clear" w:color="auto" w:fill="FFFFFF"/>
          <w:lang w:val="ro-RO" w:eastAsia="ro-RO" w:bidi="ro-RO"/>
        </w:rPr>
        <w:t>argilos sau luto-argilos</w:t>
      </w:r>
      <w:r w:rsidRPr="00F14014">
        <w:rPr>
          <w:rFonts w:ascii="Times New Roman" w:hAnsi="Times New Roman" w:cs="Times New Roman"/>
          <w:sz w:val="24"/>
          <w:szCs w:val="24"/>
          <w:lang w:val="ro-RO"/>
        </w:rPr>
        <w:t>, brun închis (10YR3/2,3-</w:t>
      </w:r>
      <w:r w:rsidRPr="00F14014">
        <w:rPr>
          <w:rFonts w:ascii="Times New Roman" w:eastAsia="Century Schoolbook" w:hAnsi="Times New Roman" w:cs="Times New Roman"/>
          <w:iCs/>
          <w:color w:val="000000"/>
          <w:sz w:val="24"/>
          <w:szCs w:val="24"/>
          <w:shd w:val="clear" w:color="auto" w:fill="FFFFFF"/>
          <w:lang w:val="ro-RO" w:eastAsia="ro-RO" w:bidi="ro-RO"/>
        </w:rPr>
        <w:t>10YR4/3</w:t>
      </w:r>
      <w:r w:rsidRPr="00F14014">
        <w:rPr>
          <w:rFonts w:ascii="Times New Roman" w:hAnsi="Times New Roman" w:cs="Times New Roman"/>
          <w:sz w:val="24"/>
          <w:szCs w:val="24"/>
          <w:lang w:val="ro-RO"/>
        </w:rPr>
        <w:t xml:space="preserve">) sau </w:t>
      </w:r>
      <w:r w:rsidRPr="00F14014">
        <w:rPr>
          <w:rFonts w:ascii="Times New Roman" w:eastAsia="Century Schoolbook" w:hAnsi="Times New Roman" w:cs="Times New Roman"/>
          <w:iCs/>
          <w:color w:val="000000"/>
          <w:sz w:val="24"/>
          <w:szCs w:val="24"/>
          <w:shd w:val="clear" w:color="auto" w:fill="FFFFFF"/>
          <w:lang w:val="ro-RO" w:eastAsia="ro-RO" w:bidi="ro-RO"/>
        </w:rPr>
        <w:t xml:space="preserve">brun-cenuşiu </w:t>
      </w:r>
      <w:r w:rsidRPr="00F14014">
        <w:rPr>
          <w:rFonts w:ascii="Times New Roman" w:hAnsi="Times New Roman" w:cs="Times New Roman"/>
          <w:sz w:val="24"/>
          <w:szCs w:val="24"/>
          <w:lang w:val="ro-RO"/>
        </w:rPr>
        <w:t xml:space="preserve">în stare umedă </w:t>
      </w:r>
      <w:r w:rsidRPr="00F14014">
        <w:rPr>
          <w:rFonts w:ascii="Times New Roman" w:eastAsia="Century Schoolbook" w:hAnsi="Times New Roman" w:cs="Times New Roman"/>
          <w:iCs/>
          <w:color w:val="000000"/>
          <w:sz w:val="24"/>
          <w:szCs w:val="24"/>
          <w:shd w:val="clear" w:color="auto" w:fill="FFFFFF"/>
          <w:lang w:val="ro-RO" w:eastAsia="ro-RO" w:bidi="ro-RO"/>
        </w:rPr>
        <w:t xml:space="preserve">(glomerular sau grăunţos mic şi mediu, pelicule organominerale la suprafaţa agregatelor, slab compact, </w:t>
      </w:r>
      <w:r w:rsidRPr="00F14014">
        <w:rPr>
          <w:rFonts w:ascii="Times New Roman" w:hAnsi="Times New Roman" w:cs="Times New Roman"/>
          <w:sz w:val="24"/>
          <w:szCs w:val="24"/>
          <w:lang w:val="ro-RO"/>
        </w:rPr>
        <w:t>activitate microbiologică, numeroase formaţiuni de natură biogenă, pete mici frecvente brune – 7,5YR4/4 – sau cu pete brune şi brun-roşcate – 7,5YR7/2 şi 5YR4/4), mai evidente în stare uscată în partea inferioară a orizontului.</w:t>
      </w:r>
    </w:p>
    <w:p w:rsidR="00A81465" w:rsidRPr="00F14014" w:rsidRDefault="00A81465"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Bt</w:t>
      </w:r>
      <w:r w:rsidRPr="00F14014">
        <w:rPr>
          <w:rFonts w:ascii="Times New Roman" w:hAnsi="Times New Roman" w:cs="Times New Roman"/>
          <w:b/>
          <w:bCs/>
          <w:i/>
          <w:iCs/>
          <w:sz w:val="24"/>
          <w:szCs w:val="24"/>
          <w:vertAlign w:val="subscript"/>
          <w:lang w:val="ro-RO"/>
        </w:rPr>
        <w:t>1</w:t>
      </w:r>
      <w:r>
        <w:rPr>
          <w:rFonts w:ascii="Times New Roman" w:hAnsi="Times New Roman" w:cs="Times New Roman"/>
          <w:b/>
          <w:bCs/>
          <w:i/>
          <w:iCs/>
          <w:sz w:val="24"/>
          <w:szCs w:val="24"/>
          <w:lang w:val="ro-RO"/>
        </w:rPr>
        <w:t>W</w:t>
      </w:r>
      <w:r w:rsidRPr="00F14014">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Pr="00F14014">
        <w:rPr>
          <w:rFonts w:ascii="Times New Roman" w:hAnsi="Times New Roman" w:cs="Times New Roman"/>
          <w:sz w:val="24"/>
          <w:szCs w:val="24"/>
          <w:lang w:val="ro-RO"/>
        </w:rPr>
        <w:t xml:space="preserve"> 15 – 25 cm, </w:t>
      </w:r>
      <w:r w:rsidRPr="00F14014">
        <w:rPr>
          <w:rFonts w:ascii="Times New Roman" w:eastAsia="Century Schoolbook" w:hAnsi="Times New Roman" w:cs="Times New Roman"/>
          <w:iCs/>
          <w:color w:val="000000"/>
          <w:sz w:val="24"/>
          <w:szCs w:val="24"/>
          <w:shd w:val="clear" w:color="auto" w:fill="FFFFFF"/>
          <w:lang w:val="ro-RO" w:eastAsia="ro-RO" w:bidi="ro-RO"/>
        </w:rPr>
        <w:t xml:space="preserve">argilos sau luto-argilos, </w:t>
      </w:r>
      <w:r w:rsidRPr="00F14014">
        <w:rPr>
          <w:rFonts w:ascii="Times New Roman" w:hAnsi="Times New Roman" w:cs="Times New Roman"/>
          <w:sz w:val="24"/>
          <w:szCs w:val="24"/>
          <w:lang w:val="ro-RO"/>
        </w:rPr>
        <w:t>primii 10 – 15 cm prezintă culoare brun-cenuşie până la brun închis (10YR4/4-3) în stare umedă. Culorile de oxido-reducere sunt puţin evidente în stare umedă (pete difuze cenuşiu-verzui – 5GY6/1, cu pete mici frecvente brune – 7,5YR4/4 – sau cu pete brune şi brun-roşcate – 7,5YR7/2 şi 5YR4/4) şi mai evidente în stare uscată. Structura este poliedrică sau columnoid-prismatică dezvoltată.</w:t>
      </w:r>
    </w:p>
    <w:p w:rsidR="00A81465" w:rsidRPr="00F14014" w:rsidRDefault="00A81465" w:rsidP="00CB741D">
      <w:pPr>
        <w:spacing w:after="0" w:line="360" w:lineRule="auto"/>
        <w:ind w:firstLine="360"/>
        <w:jc w:val="both"/>
        <w:rPr>
          <w:rFonts w:ascii="Times New Roman" w:eastAsiaTheme="minorEastAsia" w:hAnsi="Times New Roman" w:cs="Times New Roman"/>
          <w:sz w:val="24"/>
          <w:szCs w:val="24"/>
          <w:lang w:val="ro-RO"/>
        </w:rPr>
      </w:pPr>
      <w:r>
        <w:rPr>
          <w:rFonts w:ascii="Times New Roman" w:hAnsi="Times New Roman" w:cs="Times New Roman"/>
          <w:b/>
          <w:bCs/>
          <w:i/>
          <w:iCs/>
          <w:sz w:val="24"/>
          <w:szCs w:val="24"/>
          <w:lang w:val="ro-RO"/>
        </w:rPr>
        <w:t>Orizontul Bt</w:t>
      </w:r>
      <w:r w:rsidRPr="00F14014">
        <w:rPr>
          <w:rFonts w:ascii="Times New Roman" w:hAnsi="Times New Roman" w:cs="Times New Roman"/>
          <w:b/>
          <w:bCs/>
          <w:i/>
          <w:iCs/>
          <w:sz w:val="24"/>
          <w:szCs w:val="24"/>
          <w:vertAlign w:val="subscript"/>
          <w:lang w:val="ro-RO"/>
        </w:rPr>
        <w:t>2</w:t>
      </w:r>
      <w:r>
        <w:rPr>
          <w:rFonts w:ascii="Times New Roman" w:hAnsi="Times New Roman" w:cs="Times New Roman"/>
          <w:b/>
          <w:bCs/>
          <w:i/>
          <w:iCs/>
          <w:sz w:val="24"/>
          <w:szCs w:val="24"/>
          <w:lang w:val="ro-RO"/>
        </w:rPr>
        <w:t>G</w:t>
      </w:r>
      <w:r w:rsidRPr="00F14014">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F14014">
        <w:rPr>
          <w:rFonts w:ascii="Times New Roman" w:hAnsi="Times New Roman" w:cs="Times New Roman"/>
          <w:b/>
          <w:bCs/>
          <w:sz w:val="24"/>
          <w:szCs w:val="24"/>
          <w:lang w:val="ro-RO"/>
        </w:rPr>
        <w:t xml:space="preserve"> </w:t>
      </w:r>
      <w:r w:rsidRPr="00F14014">
        <w:rPr>
          <w:rFonts w:ascii="Times New Roman" w:hAnsi="Times New Roman" w:cs="Times New Roman"/>
          <w:sz w:val="24"/>
          <w:szCs w:val="24"/>
          <w:lang w:val="ro-RO"/>
        </w:rPr>
        <w:t xml:space="preserve">20 – 25 cm, </w:t>
      </w:r>
      <w:r w:rsidRPr="00F14014">
        <w:rPr>
          <w:rFonts w:ascii="Times New Roman" w:eastAsia="Century Schoolbook" w:hAnsi="Times New Roman" w:cs="Times New Roman"/>
          <w:iCs/>
          <w:color w:val="000000"/>
          <w:sz w:val="24"/>
          <w:szCs w:val="24"/>
          <w:shd w:val="clear" w:color="auto" w:fill="FFFFFF"/>
          <w:lang w:val="ro-RO" w:eastAsia="ro-RO" w:bidi="ro-RO"/>
        </w:rPr>
        <w:t xml:space="preserve">argilos sau luto-argilos, </w:t>
      </w:r>
      <w:r w:rsidRPr="00F14014">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brune-gălbui (10YR5/6), compact, separaţii ferimanganice şi bobovine numeroase, umed.</w:t>
      </w:r>
      <w:r w:rsidRPr="00F14014">
        <w:rPr>
          <w:rFonts w:ascii="Times New Roman" w:eastAsia="Century Schoolbook" w:hAnsi="Times New Roman" w:cs="Times New Roman"/>
          <w:iCs/>
          <w:color w:val="000000"/>
          <w:sz w:val="24"/>
          <w:szCs w:val="24"/>
          <w:shd w:val="clear" w:color="auto" w:fill="FFFFFF"/>
          <w:lang w:val="ro-RO" w:eastAsia="ro-RO" w:bidi="ro-RO"/>
        </w:rPr>
        <w:t xml:space="preserve"> Structură prismatică sau columnoid-prismatică moderat dezvoltată, mediu compact până la compact. Partea inferioară poate fi mai puternic afectată de gleizare, având culoare cenuşiu-verzuie (5Y5/1–5GY5/1), cu pete mici difuze, frecvente, de culoare brună şi brun-roşcată (7,5Y7/2, 7,5Y5/6, </w:t>
      </w:r>
      <w:r w:rsidRPr="00F14014">
        <w:rPr>
          <w:rFonts w:ascii="Times New Roman" w:hAnsi="Times New Roman" w:cs="Times New Roman"/>
          <w:sz w:val="24"/>
          <w:szCs w:val="24"/>
          <w:lang w:val="ro-RO"/>
        </w:rPr>
        <w:t>5YR4/4) şi cenuşiu–cenuşiu-verzuie (5Y6/1–5GY6/1) cu pete brune (7,5YR4/4) la uscare; plastic şi adeziv în stare umedă, extrem de crăpat prin uscare, astructurat sau columnoid-prismatic, bobovine frecvente, trecere treptată.</w:t>
      </w:r>
    </w:p>
    <w:p w:rsidR="00A81465" w:rsidRPr="00F14014" w:rsidRDefault="00A81465" w:rsidP="00CB741D">
      <w:pPr>
        <w:spacing w:line="360" w:lineRule="auto"/>
        <w:ind w:firstLine="360"/>
        <w:jc w:val="both"/>
        <w:rPr>
          <w:rFonts w:ascii="Times New Roman" w:eastAsiaTheme="minorEastAsia" w:hAnsi="Times New Roman" w:cs="Times New Roman"/>
          <w:bCs/>
          <w:sz w:val="24"/>
          <w:szCs w:val="24"/>
          <w:lang w:val="ro-RO"/>
        </w:rPr>
      </w:pPr>
      <w:r>
        <w:rPr>
          <w:rFonts w:ascii="Times New Roman" w:hAnsi="Times New Roman" w:cs="Times New Roman"/>
          <w:b/>
          <w:bCs/>
          <w:i/>
          <w:iCs/>
          <w:sz w:val="24"/>
          <w:szCs w:val="24"/>
          <w:lang w:val="ro-RO"/>
        </w:rPr>
        <w:lastRenderedPageBreak/>
        <w:t>Orizontul BCG</w:t>
      </w:r>
      <w:r w:rsidRPr="00F14014">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F14014">
        <w:rPr>
          <w:rFonts w:ascii="Times New Roman" w:hAnsi="Times New Roman" w:cs="Times New Roman"/>
          <w:b/>
          <w:bCs/>
          <w:sz w:val="24"/>
          <w:szCs w:val="24"/>
          <w:lang w:val="ro-RO"/>
        </w:rPr>
        <w:t xml:space="preserve"> </w:t>
      </w:r>
      <w:r w:rsidRPr="00F14014">
        <w:rPr>
          <w:rFonts w:ascii="Times New Roman" w:hAnsi="Times New Roman" w:cs="Times New Roman"/>
          <w:sz w:val="24"/>
          <w:szCs w:val="24"/>
          <w:lang w:val="ro-RO"/>
        </w:rPr>
        <w:t xml:space="preserve">15 – 20 cm, frecvent </w:t>
      </w:r>
      <w:r w:rsidRPr="00F14014">
        <w:rPr>
          <w:rFonts w:ascii="Times New Roman" w:eastAsiaTheme="minorEastAsia" w:hAnsi="Times New Roman" w:cs="Times New Roman"/>
          <w:sz w:val="24"/>
          <w:szCs w:val="24"/>
          <w:lang w:val="ro-RO"/>
        </w:rPr>
        <w:t xml:space="preserve">apare la adâncimi mai mari de 100 cm, cenuşiu închis sau cenuşiu deschis (N4-6 sau 5Y5-6/1), aspect mozaicat, cenuşiu cu pete verzui-albăstrui </w:t>
      </w:r>
      <w:r w:rsidRPr="00F14014">
        <w:rPr>
          <w:rFonts w:ascii="Times New Roman" w:eastAsiaTheme="minorEastAsia" w:hAnsi="Times New Roman" w:cs="Times New Roman"/>
          <w:bCs/>
          <w:sz w:val="24"/>
          <w:szCs w:val="24"/>
          <w:lang w:val="ro-RO"/>
        </w:rPr>
        <w:t>(10GY, 10BG)</w:t>
      </w:r>
      <w:r w:rsidRPr="00F14014">
        <w:rPr>
          <w:rFonts w:ascii="Times New Roman" w:eastAsiaTheme="minorEastAsia" w:hAnsi="Times New Roman" w:cs="Times New Roman"/>
          <w:sz w:val="24"/>
          <w:szCs w:val="24"/>
          <w:lang w:val="ro-RO"/>
        </w:rPr>
        <w:t xml:space="preserve"> şi brun-gălbui </w:t>
      </w:r>
      <w:r w:rsidRPr="00F14014">
        <w:rPr>
          <w:rFonts w:ascii="Times New Roman" w:eastAsiaTheme="minorEastAsia" w:hAnsi="Times New Roman" w:cs="Times New Roman"/>
          <w:bCs/>
          <w:sz w:val="24"/>
          <w:szCs w:val="24"/>
          <w:lang w:val="ro-RO"/>
        </w:rPr>
        <w:t>(10YR5/6)</w:t>
      </w:r>
      <w:r w:rsidRPr="00F14014">
        <w:rPr>
          <w:rFonts w:ascii="Times New Roman" w:eastAsiaTheme="minorEastAsia" w:hAnsi="Times New Roman" w:cs="Times New Roman"/>
          <w:sz w:val="24"/>
          <w:szCs w:val="24"/>
          <w:lang w:val="ro-RO"/>
        </w:rPr>
        <w:t xml:space="preserve">, compact, foarte umed, </w:t>
      </w:r>
      <w:r w:rsidRPr="00F14014">
        <w:rPr>
          <w:rFonts w:ascii="Times New Roman" w:eastAsiaTheme="minorEastAsia" w:hAnsi="Times New Roman" w:cs="Times New Roman"/>
          <w:bCs/>
          <w:sz w:val="24"/>
          <w:szCs w:val="24"/>
          <w:lang w:val="ro-RO"/>
        </w:rPr>
        <w:t>frecvent acumulare puternică de carbonaţi.</w:t>
      </w:r>
    </w:p>
    <w:p w:rsidR="00A81465" w:rsidRPr="00F14014" w:rsidRDefault="00A81465" w:rsidP="00CB741D">
      <w:pPr>
        <w:spacing w:line="360" w:lineRule="auto"/>
        <w:ind w:firstLine="360"/>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i/>
          <w:iCs/>
          <w:sz w:val="24"/>
          <w:szCs w:val="24"/>
          <w:lang w:val="ro-RO"/>
        </w:rPr>
        <w:t>Orizontul CG</w:t>
      </w:r>
      <w:r w:rsidRPr="00F14014">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sidRPr="00F14014">
        <w:rPr>
          <w:rFonts w:ascii="Times New Roman" w:eastAsiaTheme="minorEastAsia" w:hAnsi="Times New Roman" w:cs="Times New Roman"/>
          <w:bCs/>
          <w:sz w:val="24"/>
          <w:szCs w:val="24"/>
          <w:lang w:val="ro-RO"/>
        </w:rPr>
        <w:t xml:space="preserve"> sub 120 cm adâncime, aspect marmorat, cenuşiu–cenuşiu-verzui (5Y6/1–5GY6/1), brun-oliv deschis (2,5Y5/4) sau brun (7,5YR5/6) în stare umedă, astructurat, compact-moderat compact, bobovine frecvente, pete ferimanganice rare.</w:t>
      </w:r>
    </w:p>
    <w:p w:rsidR="00822064" w:rsidRDefault="00822064" w:rsidP="00CB741D">
      <w:pPr>
        <w:spacing w:line="360" w:lineRule="auto"/>
        <w:ind w:firstLine="360"/>
        <w:jc w:val="both"/>
        <w:rPr>
          <w:rFonts w:ascii="Times New Roman" w:hAnsi="Times New Roman" w:cs="Times New Roman"/>
          <w:b/>
          <w:i/>
          <w:sz w:val="24"/>
          <w:szCs w:val="24"/>
          <w:lang w:val="ro-RO"/>
        </w:rPr>
      </w:pPr>
    </w:p>
    <w:p w:rsidR="003569F5" w:rsidRDefault="003569F5" w:rsidP="00CB741D">
      <w:pPr>
        <w:spacing w:line="360" w:lineRule="auto"/>
        <w:ind w:firstLine="360"/>
        <w:jc w:val="both"/>
        <w:rPr>
          <w:rFonts w:ascii="Times New Roman" w:hAnsi="Times New Roman" w:cs="Times New Roman"/>
          <w:b/>
          <w:i/>
          <w:sz w:val="24"/>
          <w:szCs w:val="24"/>
          <w:lang w:val="ro-RO"/>
        </w:rPr>
      </w:pPr>
      <w:r w:rsidRPr="00423AD1">
        <w:rPr>
          <w:rFonts w:ascii="Times New Roman" w:hAnsi="Times New Roman" w:cs="Times New Roman"/>
          <w:b/>
          <w:i/>
          <w:sz w:val="24"/>
          <w:szCs w:val="24"/>
          <w:lang w:val="ro-RO"/>
        </w:rPr>
        <w:t>Stagnosolul</w:t>
      </w:r>
      <w:r>
        <w:rPr>
          <w:rFonts w:ascii="Times New Roman" w:hAnsi="Times New Roman" w:cs="Times New Roman"/>
          <w:b/>
          <w:i/>
          <w:sz w:val="24"/>
          <w:szCs w:val="24"/>
          <w:lang w:val="ro-RO"/>
        </w:rPr>
        <w:t xml:space="preserve"> planic</w:t>
      </w:r>
      <w:r w:rsidRPr="00423AD1">
        <w:rPr>
          <w:rFonts w:ascii="Times New Roman" w:hAnsi="Times New Roman" w:cs="Times New Roman"/>
          <w:b/>
          <w:i/>
          <w:sz w:val="24"/>
          <w:szCs w:val="24"/>
          <w:lang w:val="ro-RO"/>
        </w:rPr>
        <w:t xml:space="preserve"> histic</w:t>
      </w:r>
      <w:r w:rsidR="00BE1E4E">
        <w:rPr>
          <w:rFonts w:ascii="Times New Roman" w:hAnsi="Times New Roman" w:cs="Times New Roman"/>
          <w:b/>
          <w:i/>
          <w:sz w:val="24"/>
          <w:szCs w:val="24"/>
          <w:lang w:val="ro-RO"/>
        </w:rPr>
        <w:t xml:space="preserve"> (ST pl.tb)</w:t>
      </w:r>
    </w:p>
    <w:p w:rsidR="00686DEB" w:rsidRDefault="00686DEB" w:rsidP="00CB741D">
      <w:pPr>
        <w:pStyle w:val="Bodytext41"/>
        <w:shd w:val="clear" w:color="auto" w:fill="auto"/>
        <w:spacing w:line="360" w:lineRule="auto"/>
        <w:ind w:firstLine="360"/>
        <w:jc w:val="both"/>
        <w:rPr>
          <w:rFonts w:cs="Times New Roman"/>
          <w:b w:val="0"/>
          <w:bCs w:val="0"/>
          <w:sz w:val="24"/>
          <w:szCs w:val="24"/>
        </w:rPr>
      </w:pPr>
    </w:p>
    <w:p w:rsidR="00CB3BE7" w:rsidRDefault="00CB3BE7" w:rsidP="00CB741D">
      <w:pPr>
        <w:pStyle w:val="Bodytext41"/>
        <w:shd w:val="clear" w:color="auto" w:fill="auto"/>
        <w:spacing w:line="360" w:lineRule="auto"/>
        <w:ind w:firstLine="360"/>
        <w:jc w:val="both"/>
        <w:rPr>
          <w:rFonts w:cs="Times New Roman"/>
          <w:b w:val="0"/>
          <w:bCs w:val="0"/>
          <w:sz w:val="24"/>
          <w:szCs w:val="24"/>
        </w:rPr>
      </w:pPr>
      <w:r>
        <w:rPr>
          <w:rFonts w:cs="Times New Roman"/>
          <w:b w:val="0"/>
          <w:bCs w:val="0"/>
          <w:sz w:val="24"/>
          <w:szCs w:val="24"/>
        </w:rPr>
        <w:t xml:space="preserve">Amplasarea în cadrul formelor de relief şi existenţa unui drenaj intern slab şi lipsit de drenaj extern, determină acumularea în aceste soluri pe lângă </w:t>
      </w:r>
      <w:proofErr w:type="gramStart"/>
      <w:r>
        <w:rPr>
          <w:rFonts w:cs="Times New Roman"/>
          <w:b w:val="0"/>
          <w:bCs w:val="0"/>
          <w:sz w:val="24"/>
          <w:szCs w:val="24"/>
        </w:rPr>
        <w:t>apa</w:t>
      </w:r>
      <w:proofErr w:type="gramEnd"/>
      <w:r>
        <w:rPr>
          <w:rFonts w:cs="Times New Roman"/>
          <w:b w:val="0"/>
          <w:bCs w:val="0"/>
          <w:sz w:val="24"/>
          <w:szCs w:val="24"/>
        </w:rPr>
        <w:t xml:space="preserve"> căzută gravitaţional şi a unor mari cantităţi de apa scursă de pe unităţile de relief învecinate care au un aspect înclinat. </w:t>
      </w:r>
      <w:proofErr w:type="gramStart"/>
      <w:r>
        <w:rPr>
          <w:rFonts w:cs="Times New Roman"/>
          <w:b w:val="0"/>
          <w:bCs w:val="0"/>
          <w:sz w:val="24"/>
          <w:szCs w:val="24"/>
        </w:rPr>
        <w:t>S-au format pe material parentale reprezentate în matea lor majoritate de luturi şi argile, dispuse succesional ca depozite depozite stratificate (straturi cu texture diferite), lipsite sau sărace în elemente bazice.</w:t>
      </w:r>
      <w:proofErr w:type="gramEnd"/>
    </w:p>
    <w:p w:rsidR="00CB3BE7" w:rsidRPr="006C4C2A" w:rsidRDefault="007F4403" w:rsidP="00CB741D">
      <w:pPr>
        <w:ind w:firstLine="360"/>
        <w:jc w:val="both"/>
        <w:rPr>
          <w:rFonts w:ascii="Times New Roman" w:hAnsi="Times New Roman" w:cs="Times New Roman"/>
          <w:bCs/>
          <w:i/>
          <w:iCs/>
          <w:sz w:val="24"/>
          <w:szCs w:val="24"/>
        </w:rPr>
      </w:pPr>
      <w:r>
        <w:rPr>
          <w:rFonts w:ascii="Times New Roman" w:eastAsiaTheme="minorEastAsia" w:hAnsi="Times New Roman" w:cs="Times New Roman"/>
          <w:sz w:val="24"/>
          <w:szCs w:val="24"/>
          <w:lang w:val="ro-RO"/>
        </w:rPr>
        <w:t>Ca și în cazul stagnosolului histic și stagnosolului gleic histic,</w:t>
      </w:r>
      <w:r w:rsidRPr="007F440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depunerile anuale de material vegetal, în condiții de hidromorfism au dus la formarea la suprafața profilului a unui orizont T, cu grosimi mai mici de 50 cm.</w:t>
      </w:r>
    </w:p>
    <w:p w:rsidR="003569F5" w:rsidRDefault="003569F5" w:rsidP="00CB741D">
      <w:pPr>
        <w:pStyle w:val="Bodytext41"/>
        <w:shd w:val="clear" w:color="auto" w:fill="auto"/>
        <w:spacing w:line="360" w:lineRule="auto"/>
        <w:ind w:firstLine="708"/>
        <w:jc w:val="both"/>
        <w:rPr>
          <w:rStyle w:val="Bodytext285pt"/>
          <w:rFonts w:eastAsia="Century Schoolbook"/>
          <w:b w:val="0"/>
          <w:i/>
          <w:sz w:val="24"/>
          <w:szCs w:val="24"/>
        </w:rPr>
      </w:pPr>
      <w:r w:rsidRPr="00FA0594">
        <w:rPr>
          <w:rStyle w:val="Bodytext27pt"/>
          <w:rFonts w:eastAsia="Century Schoolbook"/>
          <w:b w:val="0"/>
          <w:i/>
          <w:sz w:val="24"/>
          <w:szCs w:val="24"/>
        </w:rPr>
        <w:t xml:space="preserve">Sunt  soluri cu orizont Ao (sau Au)  şi </w:t>
      </w:r>
      <w:r>
        <w:rPr>
          <w:rStyle w:val="Bodytext27pt"/>
          <w:rFonts w:eastAsia="Century Schoolbook"/>
          <w:b w:val="0"/>
          <w:i/>
          <w:sz w:val="24"/>
          <w:szCs w:val="24"/>
        </w:rPr>
        <w:t xml:space="preserve">un suborizont </w:t>
      </w:r>
      <w:r w:rsidRPr="00FA0594">
        <w:rPr>
          <w:rStyle w:val="Bodytext27pt"/>
          <w:rFonts w:eastAsia="Century Schoolbook"/>
          <w:b w:val="0"/>
          <w:i/>
          <w:sz w:val="24"/>
          <w:szCs w:val="24"/>
        </w:rPr>
        <w:t xml:space="preserve">orizont subiacent Ea, urmat de un orizont B argic, </w:t>
      </w:r>
      <w:r>
        <w:rPr>
          <w:rStyle w:val="Bodytext27pt"/>
          <w:rFonts w:eastAsia="Century Schoolbook"/>
          <w:b w:val="0"/>
          <w:i/>
          <w:sz w:val="24"/>
          <w:szCs w:val="24"/>
        </w:rPr>
        <w:t xml:space="preserve">(iniţial </w:t>
      </w:r>
      <w:r w:rsidRPr="00FA0594">
        <w:rPr>
          <w:rStyle w:val="Bodytext27pt"/>
          <w:rFonts w:eastAsia="Century Schoolbook"/>
          <w:b w:val="0"/>
          <w:i/>
          <w:sz w:val="24"/>
          <w:szCs w:val="24"/>
        </w:rPr>
        <w:t>având culori cu valori şi crome peste 3,5 la materialul în stare umedă, începând din p</w:t>
      </w:r>
      <w:r>
        <w:rPr>
          <w:rStyle w:val="Bodytext27pt"/>
          <w:rFonts w:eastAsia="Century Schoolbook"/>
          <w:b w:val="0"/>
          <w:i/>
          <w:sz w:val="24"/>
          <w:szCs w:val="24"/>
        </w:rPr>
        <w:t xml:space="preserve">artea </w:t>
      </w:r>
      <w:r>
        <w:rPr>
          <w:rStyle w:val="Bodytext27pt"/>
          <w:rFonts w:eastAsia="Century Schoolbook"/>
          <w:b w:val="0"/>
          <w:i/>
          <w:sz w:val="24"/>
          <w:szCs w:val="24"/>
        </w:rPr>
        <w:lastRenderedPageBreak/>
        <w:t xml:space="preserve">superioară a orizontului </w:t>
      </w:r>
      <w:r w:rsidRPr="00FA0594">
        <w:rPr>
          <w:rStyle w:val="Bodytext27pt"/>
          <w:rFonts w:eastAsia="Century Schoolbook"/>
          <w:b w:val="0"/>
          <w:i/>
          <w:sz w:val="24"/>
          <w:szCs w:val="24"/>
        </w:rPr>
        <w:t xml:space="preserve"> mai puţin culori în nuanţe de 7,5YR şi</w:t>
      </w:r>
      <w:r w:rsidRPr="00FA0594">
        <w:rPr>
          <w:rStyle w:val="Bodytext285pt"/>
          <w:rFonts w:eastAsia="Century Schoolbook"/>
          <w:b w:val="0"/>
          <w:i/>
          <w:sz w:val="24"/>
          <w:szCs w:val="24"/>
          <w:lang w:val="es-ES" w:eastAsia="es-ES" w:bidi="es-ES"/>
        </w:rPr>
        <w:t xml:space="preserve"> </w:t>
      </w:r>
      <w:r w:rsidRPr="00FA0594">
        <w:rPr>
          <w:rStyle w:val="Bodytext285pt"/>
          <w:rFonts w:eastAsia="Century Schoolbook"/>
          <w:b w:val="0"/>
          <w:i/>
          <w:sz w:val="24"/>
          <w:szCs w:val="24"/>
        </w:rPr>
        <w:t>5YR şi mai roşii</w:t>
      </w:r>
      <w:r w:rsidRPr="00FA0594">
        <w:rPr>
          <w:rStyle w:val="Bodytext285pt"/>
          <w:rFonts w:eastAsia="Century Schoolbook"/>
          <w:b w:val="0"/>
          <w:i/>
          <w:iCs/>
          <w:sz w:val="24"/>
          <w:szCs w:val="24"/>
        </w:rPr>
        <w:t>)</w:t>
      </w:r>
      <w:r w:rsidRPr="00FA0594">
        <w:rPr>
          <w:rStyle w:val="Bodytext27pt"/>
          <w:rFonts w:eastAsia="Century Schoolbook"/>
          <w:b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FA0594">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586378">
        <w:rPr>
          <w:rStyle w:val="Bodytext27pt"/>
          <w:rFonts w:eastAsia="Century Schoolbook"/>
          <w:b w:val="0"/>
          <w:i/>
          <w:sz w:val="24"/>
          <w:szCs w:val="24"/>
        </w:rPr>
        <w:t>nu</w:t>
      </w:r>
      <w:r w:rsidRPr="00FA0594">
        <w:rPr>
          <w:rStyle w:val="Bodytext27pt"/>
          <w:rFonts w:eastAsia="Century Schoolbook"/>
          <w:b w:val="0"/>
          <w:i/>
          <w:sz w:val="24"/>
          <w:szCs w:val="24"/>
        </w:rPr>
        <w:t xml:space="preserve"> prezintă</w:t>
      </w:r>
      <w:r w:rsidRPr="00FA0594">
        <w:rPr>
          <w:rStyle w:val="Bodytext285pt"/>
          <w:rFonts w:eastAsia="Century Schoolbook"/>
          <w:b w:val="0"/>
          <w:i/>
          <w:sz w:val="24"/>
          <w:szCs w:val="24"/>
        </w:rPr>
        <w:t xml:space="preserve"> trecere glosică între Ea şi Bt (limbi de pătrundere a orizontului Ea în Bt)</w:t>
      </w:r>
      <w:r>
        <w:rPr>
          <w:rStyle w:val="Bodytext285pt"/>
          <w:rFonts w:eastAsia="Century Schoolbook"/>
          <w:b w:val="0"/>
          <w:i/>
          <w:sz w:val="24"/>
          <w:szCs w:val="24"/>
        </w:rPr>
        <w:t xml:space="preserve"> Trecerea între orizontul E și orizontul B se face pe 7,5 – 15 cm</w:t>
      </w:r>
      <w:r w:rsidRPr="00FA0594">
        <w:rPr>
          <w:rStyle w:val="Bodytext285pt"/>
          <w:rFonts w:eastAsia="Century Schoolbook"/>
          <w:b w:val="0"/>
          <w:i/>
          <w:sz w:val="24"/>
          <w:szCs w:val="24"/>
        </w:rPr>
        <w:t>.</w:t>
      </w:r>
      <w:r w:rsidRPr="00FA0594">
        <w:rPr>
          <w:rStyle w:val="Bodytext27pt"/>
          <w:rFonts w:eastAsia="Century Schoolbook"/>
          <w:b w:val="0"/>
          <w:i/>
          <w:sz w:val="24"/>
          <w:szCs w:val="24"/>
        </w:rPr>
        <w:t xml:space="preserve"> </w:t>
      </w:r>
      <w:r>
        <w:rPr>
          <w:rStyle w:val="Bodytext27pt"/>
          <w:rFonts w:eastAsia="Century Schoolbook"/>
          <w:b w:val="0"/>
          <w:i/>
          <w:sz w:val="24"/>
          <w:szCs w:val="24"/>
        </w:rPr>
        <w:t>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w:t>
      </w:r>
      <w:r>
        <w:rPr>
          <w:rStyle w:val="Bodytext285pt"/>
          <w:rFonts w:eastAsia="Century Schoolbook"/>
          <w:b w:val="0"/>
          <w:i/>
          <w:sz w:val="24"/>
          <w:szCs w:val="24"/>
        </w:rPr>
        <w:t>nt stagnogleic (W) începând în 0 – 50 cm şi prezintă orizont histic T în 0 – 50 cm ai profilului</w:t>
      </w:r>
    </w:p>
    <w:p w:rsidR="003569F5" w:rsidRPr="00E31D4B" w:rsidRDefault="003569F5" w:rsidP="00CB741D">
      <w:pPr>
        <w:spacing w:line="360" w:lineRule="auto"/>
        <w:ind w:firstLine="708"/>
        <w:jc w:val="both"/>
        <w:rPr>
          <w:rStyle w:val="Bodytext285pt"/>
          <w:rFonts w:eastAsia="Century Schoolbook"/>
          <w:bCs/>
          <w:i/>
          <w:sz w:val="24"/>
          <w:szCs w:val="24"/>
        </w:rPr>
      </w:pPr>
      <w:r>
        <w:rPr>
          <w:rStyle w:val="Bodytext27pt"/>
          <w:rFonts w:eastAsia="Century Schoolbook"/>
          <w:bCs/>
          <w:i/>
          <w:sz w:val="24"/>
          <w:szCs w:val="24"/>
        </w:rPr>
        <w:t>Succesiune de orizonturi:</w:t>
      </w:r>
    </w:p>
    <w:p w:rsidR="003569F5" w:rsidRDefault="003569F5"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3569F5" w:rsidRDefault="003569F5"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T – AoW – BtW- C</w:t>
      </w:r>
    </w:p>
    <w:p w:rsidR="003569F5" w:rsidRPr="005E3BD8" w:rsidRDefault="003569F5" w:rsidP="00CB741D">
      <w:pPr>
        <w:spacing w:line="360" w:lineRule="auto"/>
        <w:jc w:val="both"/>
        <w:rPr>
          <w:rStyle w:val="Bodytext27pt"/>
          <w:rFonts w:eastAsia="Century Schoolbook"/>
          <w:bCs/>
          <w:sz w:val="24"/>
          <w:szCs w:val="24"/>
        </w:rPr>
      </w:pPr>
      <w:r w:rsidRPr="009005EB">
        <w:rPr>
          <w:rStyle w:val="Bodytext27pt"/>
          <w:rFonts w:eastAsia="Century Schoolbook"/>
          <w:b/>
          <w:bCs/>
          <w:i/>
          <w:sz w:val="24"/>
          <w:szCs w:val="24"/>
        </w:rPr>
        <w:t>Orizontul T</w:t>
      </w:r>
      <w:r>
        <w:rPr>
          <w:rStyle w:val="Bodytext27pt"/>
          <w:rFonts w:eastAsia="Century Schoolbook"/>
          <w:b/>
          <w:bCs/>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sz w:val="24"/>
          <w:szCs w:val="24"/>
        </w:rPr>
        <w:t xml:space="preserve"> </w:t>
      </w:r>
      <w:r>
        <w:rPr>
          <w:rStyle w:val="Bodytext27pt"/>
          <w:rFonts w:eastAsia="Century Schoolbook"/>
          <w:bCs/>
          <w:sz w:val="24"/>
          <w:szCs w:val="24"/>
        </w:rPr>
        <w:t>5 – maxim 50 cm, alcătuit din material organic aflat în diferite stadii de descompunere, umed.</w:t>
      </w:r>
    </w:p>
    <w:p w:rsidR="003569F5" w:rsidRDefault="003569F5" w:rsidP="00CB741D">
      <w:pPr>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A</w:t>
      </w:r>
      <w:r>
        <w:rPr>
          <w:rFonts w:ascii="Times New Roman" w:eastAsiaTheme="minorEastAsia" w:hAnsi="Times New Roman" w:cs="Times New Roman"/>
          <w:b/>
          <w:i/>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sz w:val="24"/>
          <w:szCs w:val="24"/>
          <w:lang w:val="ro-RO"/>
        </w:rPr>
        <w:t>25 – 25 cm, frecvent lut argilos sau argilă, negru (N2 sau 10YR 2/1) sau brun foarte închis (10YR 2/2), căpătând nuanţă cenuşie la uscare, cu numeroase pete fine brune-gălbui (10YR 5/6), structură grăunţoasă sau alunară, moderat dezvoltată, uneori astructurat, în general relativ afânat şi slab compact, separaţii ferimanganice şi bobovine mici frecvente încă de la suprafată, trecere treptată.</w:t>
      </w:r>
    </w:p>
    <w:p w:rsidR="003569F5" w:rsidRPr="004A4205" w:rsidRDefault="003569F5" w:rsidP="00CB741D">
      <w:pPr>
        <w:spacing w:line="360" w:lineRule="auto"/>
        <w:ind w:firstLine="360"/>
        <w:jc w:val="both"/>
        <w:rPr>
          <w:rStyle w:val="Bodytext27pt"/>
          <w:rFonts w:eastAsia="Century Schoolbook"/>
          <w:bCs/>
          <w:sz w:val="24"/>
          <w:szCs w:val="24"/>
        </w:rPr>
      </w:pPr>
      <w:r w:rsidRPr="009005EB">
        <w:rPr>
          <w:rStyle w:val="Bodytext27pt"/>
          <w:rFonts w:eastAsia="Century Schoolbook"/>
          <w:b/>
          <w:bCs/>
          <w:i/>
          <w:sz w:val="24"/>
          <w:szCs w:val="24"/>
        </w:rPr>
        <w:t>Orizontul T</w:t>
      </w:r>
      <w:r>
        <w:rPr>
          <w:rStyle w:val="Bodytext27pt"/>
          <w:rFonts w:eastAsia="Century Schoolbook"/>
          <w:b/>
          <w:bCs/>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sz w:val="24"/>
          <w:szCs w:val="24"/>
        </w:rPr>
        <w:t xml:space="preserve"> </w:t>
      </w:r>
      <w:r>
        <w:rPr>
          <w:rStyle w:val="Bodytext27pt"/>
          <w:rFonts w:eastAsia="Century Schoolbook"/>
          <w:bCs/>
          <w:sz w:val="24"/>
          <w:szCs w:val="24"/>
        </w:rPr>
        <w:t>5 – maxim 50 cm, alcătuit din material organic aflat în diferite stadii de descompunere, umed.</w:t>
      </w:r>
    </w:p>
    <w:p w:rsidR="003569F5" w:rsidRDefault="003569F5" w:rsidP="00CB741D">
      <w:pPr>
        <w:spacing w:line="360" w:lineRule="auto"/>
        <w:ind w:firstLine="360"/>
        <w:jc w:val="both"/>
        <w:rPr>
          <w:rFonts w:ascii="Times New Roman" w:hAnsi="Times New Roman" w:cs="Times New Roman"/>
          <w:sz w:val="24"/>
          <w:szCs w:val="24"/>
          <w:lang w:val="ro-RO"/>
        </w:rPr>
      </w:pPr>
      <w:r w:rsidRPr="009005EB">
        <w:rPr>
          <w:rFonts w:ascii="Times New Roman" w:hAnsi="Times New Roman" w:cs="Times New Roman"/>
          <w:b/>
          <w:i/>
          <w:sz w:val="24"/>
          <w:szCs w:val="24"/>
        </w:rPr>
        <w:t>Orizontul AoW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10-10 cm grosime, lut mediu sau lut argilos, cenuşiu, cenuşiu-verzui (5Y6/1-5GY6/1) cu pete numeroase difuze brune-gălbui (10YR4/4-5/8) în stare umedă, şi cenuşiu deschis-albicios (10YR6/7-8/1) cu pete mici difuze brune gălbui (10YR6/6) în stare </w:t>
      </w:r>
      <w:r>
        <w:rPr>
          <w:rFonts w:ascii="Times New Roman" w:hAnsi="Times New Roman" w:cs="Times New Roman"/>
          <w:sz w:val="24"/>
          <w:szCs w:val="24"/>
          <w:lang w:val="ro-RO"/>
        </w:rPr>
        <w:lastRenderedPageBreak/>
        <w:t>uscată, structură slab sau moderat dezvoltată (grăunţoasă medie) separaţii ferimanganice fine frecvente, bobovine mici şi rare, trecere treptată.</w:t>
      </w:r>
    </w:p>
    <w:p w:rsidR="003569F5" w:rsidRDefault="003569F5" w:rsidP="00CB741D">
      <w:pPr>
        <w:spacing w:line="360" w:lineRule="auto"/>
        <w:ind w:firstLine="360"/>
        <w:jc w:val="both"/>
        <w:rPr>
          <w:rFonts w:ascii="Times New Roman" w:hAnsi="Times New Roman" w:cs="Times New Roman"/>
          <w:sz w:val="24"/>
          <w:szCs w:val="24"/>
          <w:lang w:val="ro-RO"/>
        </w:rPr>
      </w:pPr>
      <w:r w:rsidRPr="009005EB">
        <w:rPr>
          <w:rFonts w:ascii="Times New Roman" w:hAnsi="Times New Roman" w:cs="Times New Roman"/>
          <w:b/>
          <w:i/>
          <w:sz w:val="24"/>
          <w:szCs w:val="24"/>
        </w:rPr>
        <w:t>Orizontul EaWsau ElW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15-20 cm grosime, lut argilos, cenuşiu verzui (5GY6/1) cu pete mici frecvente brune (7,5YR4/4) în stare umedă şi cenuşiu-deschis-alb (N7/5) cu pete mici difuze foarte frecvente, brune-gălbui (10YR6/6) în stare uscată, nestructurat sau cu structură foarte slab dezvoltată, bulgăros, trecere netă (planică)</w:t>
      </w:r>
    </w:p>
    <w:p w:rsidR="003569F5" w:rsidRDefault="003569F5" w:rsidP="00CB741D">
      <w:pPr>
        <w:spacing w:line="360" w:lineRule="auto"/>
        <w:ind w:firstLine="360"/>
        <w:jc w:val="both"/>
        <w:rPr>
          <w:rFonts w:ascii="Times New Roman" w:hAnsi="Times New Roman" w:cs="Times New Roman"/>
          <w:sz w:val="24"/>
          <w:szCs w:val="24"/>
          <w:lang w:val="ro-RO"/>
        </w:rPr>
      </w:pPr>
      <w:r w:rsidRPr="009005EB">
        <w:rPr>
          <w:rFonts w:ascii="Times New Roman" w:hAnsi="Times New Roman" w:cs="Times New Roman"/>
          <w:b/>
          <w:i/>
          <w:sz w:val="24"/>
          <w:szCs w:val="24"/>
        </w:rPr>
        <w:t>Orizontul BtW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20-35 cm grosime, argilos, prismatic, cenuşiu închis, cenuşiu-verzui (5Y5/1-5GY5/1) cu pete mici difuze frecvente brune şi brune roşcate (7,5YR7/2 şi 5YR4/4) în stare umedă şi cenuşiu-cenuşiu-verzui (5Y6/1-5GY6/1) cu pete mici frecvente brune (7,5YR4/4) la uscare, (subtipul vertic prezintă fisuri fisuri orientate vertical sau oblic umplute cu material cenuşiu-deschis-alb - 10YR7/2-8/2), prismatic, relativ compact, plastic, adeziv, compact, bobovine frecvente, trecere treptată.</w:t>
      </w:r>
    </w:p>
    <w:p w:rsidR="003569F5" w:rsidRDefault="003569F5" w:rsidP="00CB741D">
      <w:pPr>
        <w:spacing w:line="360" w:lineRule="auto"/>
        <w:ind w:firstLine="360"/>
        <w:jc w:val="both"/>
        <w:rPr>
          <w:rFonts w:ascii="Times New Roman" w:hAnsi="Times New Roman" w:cs="Times New Roman"/>
          <w:sz w:val="24"/>
          <w:szCs w:val="24"/>
          <w:lang w:val="ro-RO"/>
        </w:rPr>
      </w:pPr>
      <w:r w:rsidRPr="009005EB">
        <w:rPr>
          <w:rFonts w:ascii="Times New Roman" w:hAnsi="Times New Roman" w:cs="Times New Roman"/>
          <w:b/>
          <w:i/>
          <w:sz w:val="24"/>
          <w:szCs w:val="24"/>
        </w:rPr>
        <w:t>Orizontul BCGox</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15-20 cm grosime, argilos, marmorat, cenuşiu – cenuşiu-verzui (5Y5/1-5GY5/1) cu pete brun-oliv deschis (2</w:t>
      </w:r>
      <w:proofErr w:type="gramStart"/>
      <w:r>
        <w:rPr>
          <w:rFonts w:ascii="Times New Roman" w:hAnsi="Times New Roman" w:cs="Times New Roman"/>
          <w:sz w:val="24"/>
          <w:szCs w:val="24"/>
          <w:lang w:val="ro-RO"/>
        </w:rPr>
        <w:t>,5Y5</w:t>
      </w:r>
      <w:proofErr w:type="gramEnd"/>
      <w:r>
        <w:rPr>
          <w:rFonts w:ascii="Times New Roman" w:hAnsi="Times New Roman" w:cs="Times New Roman"/>
          <w:sz w:val="24"/>
          <w:szCs w:val="24"/>
          <w:lang w:val="ro-RO"/>
        </w:rPr>
        <w:t>/4) în stare umedă  şi la uscare, fără structură, compact, bobovine mari frecvente.</w:t>
      </w:r>
    </w:p>
    <w:p w:rsidR="003569F5" w:rsidRDefault="003569F5" w:rsidP="00CB741D">
      <w:pPr>
        <w:spacing w:line="360" w:lineRule="auto"/>
        <w:ind w:firstLine="360"/>
        <w:jc w:val="both"/>
        <w:rPr>
          <w:rFonts w:ascii="Times New Roman" w:hAnsi="Times New Roman" w:cs="Times New Roman"/>
          <w:sz w:val="24"/>
          <w:szCs w:val="24"/>
          <w:lang w:val="ro-RO"/>
        </w:rPr>
      </w:pPr>
      <w:r w:rsidRPr="009005EB">
        <w:rPr>
          <w:rFonts w:ascii="Times New Roman" w:hAnsi="Times New Roman" w:cs="Times New Roman"/>
          <w:b/>
          <w:i/>
          <w:sz w:val="24"/>
          <w:szCs w:val="24"/>
        </w:rPr>
        <w:t>Orizontul CGr</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este situat la adâncimi mai mari de 100 – 120 cm, argilă, marmorat, cenuşiu – cenuşiu-verzui (5Y6/1-5GY6/1), brun oliv deschis (2,5Y5/4) şi brun (7,5YR5/6) în stare umedă, fără structură, moderat compact, friabilitate mică, pete negre ferimanganice, bobovine frecvente.</w:t>
      </w:r>
    </w:p>
    <w:p w:rsidR="003569F5" w:rsidRPr="00177F6C" w:rsidRDefault="003569F5" w:rsidP="00CB741D">
      <w:pPr>
        <w:ind w:firstLine="360"/>
        <w:jc w:val="both"/>
        <w:rPr>
          <w:rFonts w:ascii="Times New Roman" w:hAnsi="Times New Roman" w:cs="Times New Roman"/>
          <w:sz w:val="24"/>
          <w:szCs w:val="24"/>
        </w:rPr>
      </w:pPr>
      <w:r w:rsidRPr="009005EB">
        <w:rPr>
          <w:rFonts w:ascii="Times New Roman" w:eastAsiaTheme="minorEastAsia" w:hAnsi="Times New Roman" w:cs="Times New Roman"/>
          <w:b/>
          <w:i/>
          <w:sz w:val="24"/>
          <w:szCs w:val="24"/>
          <w:lang w:val="ro-RO"/>
        </w:rPr>
        <w:lastRenderedPageBreak/>
        <w:t>Orizontul G</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hAnsi="Times New Roman" w:cs="Times New Roman"/>
          <w:sz w:val="24"/>
          <w:szCs w:val="24"/>
        </w:rPr>
        <w:t xml:space="preserve"> </w:t>
      </w:r>
      <w:r w:rsidRPr="00177F6C">
        <w:rPr>
          <w:rFonts w:ascii="Times New Roman" w:hAnsi="Times New Roman" w:cs="Times New Roman"/>
          <w:sz w:val="24"/>
          <w:szCs w:val="24"/>
        </w:rPr>
        <w:t>textură variată, cenuşiu închis sau cenuşiu deschis</w:t>
      </w:r>
      <w:r>
        <w:rPr>
          <w:rFonts w:ascii="Times New Roman" w:hAnsi="Times New Roman" w:cs="Times New Roman"/>
          <w:sz w:val="24"/>
          <w:szCs w:val="24"/>
        </w:rPr>
        <w:t xml:space="preserve"> (N 4-6 sau 5Y 5-6/1) pătat purernic cu verzui-albăstrui-cenuşiu </w:t>
      </w:r>
      <w:r>
        <w:rPr>
          <w:rFonts w:ascii="Times New Roman" w:eastAsiaTheme="minorEastAsia" w:hAnsi="Times New Roman" w:cs="Times New Roman"/>
          <w:sz w:val="24"/>
          <w:szCs w:val="24"/>
          <w:lang w:val="ro-RO"/>
        </w:rPr>
        <w:t>(10GY, 10BG) şi brun gălbui (10YR 5/6), frecvent cu acumulare puternică de carbonaţi în pungi făinoase sau sub formă de concreţiuni întărite carbonato-silicioase (în cazul apelor freatice dure), foarte umed. Baza orizontului este cenuşiu – cenuşiu-verzuie (5Y 6/1 – 5GY 6/1).</w:t>
      </w:r>
    </w:p>
    <w:p w:rsidR="00A81465" w:rsidRDefault="00A81465" w:rsidP="00CB741D">
      <w:pPr>
        <w:spacing w:line="360" w:lineRule="auto"/>
        <w:ind w:firstLine="708"/>
        <w:jc w:val="both"/>
        <w:rPr>
          <w:rFonts w:ascii="Times New Roman" w:hAnsi="Times New Roman" w:cs="Times New Roman"/>
          <w:sz w:val="24"/>
          <w:szCs w:val="24"/>
          <w:lang w:val="ro-RO"/>
        </w:rPr>
      </w:pPr>
    </w:p>
    <w:p w:rsidR="00A8097C" w:rsidRDefault="00A8097C" w:rsidP="00CB741D">
      <w:pPr>
        <w:pStyle w:val="Bodytext41"/>
        <w:shd w:val="clear" w:color="auto" w:fill="auto"/>
        <w:spacing w:line="360" w:lineRule="auto"/>
        <w:ind w:firstLine="708"/>
        <w:jc w:val="both"/>
        <w:rPr>
          <w:rStyle w:val="Bodytext285pt"/>
          <w:rFonts w:eastAsia="Century Schoolbook"/>
          <w:i/>
          <w:sz w:val="24"/>
          <w:szCs w:val="24"/>
        </w:rPr>
      </w:pPr>
    </w:p>
    <w:p w:rsidR="00BE1E4E" w:rsidRDefault="009D277C" w:rsidP="00CB741D">
      <w:pPr>
        <w:pStyle w:val="Bodytext41"/>
        <w:shd w:val="clear" w:color="auto" w:fill="auto"/>
        <w:spacing w:line="360" w:lineRule="auto"/>
        <w:ind w:firstLine="708"/>
        <w:jc w:val="both"/>
        <w:rPr>
          <w:rStyle w:val="Bodytext285pt"/>
          <w:rFonts w:eastAsia="Century Schoolbook"/>
          <w:i/>
          <w:sz w:val="28"/>
          <w:szCs w:val="28"/>
        </w:rPr>
      </w:pPr>
      <w:r w:rsidRPr="00BB066A">
        <w:rPr>
          <w:rStyle w:val="Bodytext285pt"/>
          <w:rFonts w:eastAsia="Century Schoolbook"/>
          <w:i/>
          <w:sz w:val="28"/>
          <w:szCs w:val="28"/>
        </w:rPr>
        <w:t>Stagnosolul preluvic</w:t>
      </w:r>
      <w:r w:rsidR="00BE1E4E">
        <w:rPr>
          <w:rStyle w:val="Bodytext285pt"/>
          <w:rFonts w:eastAsia="Century Schoolbook"/>
          <w:i/>
          <w:sz w:val="28"/>
          <w:szCs w:val="28"/>
        </w:rPr>
        <w:t xml:space="preserve"> (ST el)</w:t>
      </w:r>
      <w:r w:rsidR="00655336" w:rsidRPr="00BB066A">
        <w:rPr>
          <w:rStyle w:val="Bodytext285pt"/>
          <w:rFonts w:eastAsia="Century Schoolbook"/>
          <w:i/>
          <w:sz w:val="28"/>
          <w:szCs w:val="28"/>
        </w:rPr>
        <w:t>, stagnosolul luvic</w:t>
      </w:r>
      <w:r w:rsidR="00BE1E4E">
        <w:rPr>
          <w:rStyle w:val="Bodytext285pt"/>
          <w:rFonts w:eastAsia="Century Schoolbook"/>
          <w:i/>
          <w:sz w:val="28"/>
          <w:szCs w:val="28"/>
        </w:rPr>
        <w:t xml:space="preserve"> (ST lv),</w:t>
      </w:r>
    </w:p>
    <w:p w:rsidR="009D277C" w:rsidRPr="00BB066A" w:rsidRDefault="00655336" w:rsidP="00CB741D">
      <w:pPr>
        <w:pStyle w:val="Bodytext41"/>
        <w:shd w:val="clear" w:color="auto" w:fill="auto"/>
        <w:spacing w:line="360" w:lineRule="auto"/>
        <w:ind w:firstLine="708"/>
        <w:jc w:val="both"/>
        <w:rPr>
          <w:rStyle w:val="Bodytext285pt"/>
          <w:rFonts w:eastAsia="Century Schoolbook"/>
          <w:i/>
          <w:sz w:val="28"/>
          <w:szCs w:val="28"/>
        </w:rPr>
      </w:pPr>
      <w:r w:rsidRPr="00BB066A">
        <w:rPr>
          <w:rStyle w:val="Bodytext285pt"/>
          <w:rFonts w:eastAsia="Century Schoolbook"/>
          <w:i/>
          <w:sz w:val="28"/>
          <w:szCs w:val="28"/>
        </w:rPr>
        <w:t>stagnosolul luvic batigleic</w:t>
      </w:r>
      <w:r w:rsidR="00BE1E4E">
        <w:rPr>
          <w:rStyle w:val="Bodytext285pt"/>
          <w:rFonts w:eastAsia="Century Schoolbook"/>
          <w:i/>
          <w:sz w:val="28"/>
          <w:szCs w:val="28"/>
        </w:rPr>
        <w:t xml:space="preserve"> (ST dg)</w:t>
      </w:r>
    </w:p>
    <w:p w:rsidR="009D277C" w:rsidRDefault="009D277C" w:rsidP="00CB741D">
      <w:pPr>
        <w:pStyle w:val="Bodytext41"/>
        <w:shd w:val="clear" w:color="auto" w:fill="auto"/>
        <w:spacing w:line="360" w:lineRule="auto"/>
        <w:jc w:val="both"/>
        <w:rPr>
          <w:rStyle w:val="Bodytext285pt"/>
          <w:rFonts w:eastAsia="Century Schoolbook"/>
          <w:b w:val="0"/>
          <w:i/>
          <w:sz w:val="24"/>
          <w:szCs w:val="24"/>
        </w:rPr>
      </w:pPr>
    </w:p>
    <w:p w:rsidR="00686DEB" w:rsidRDefault="00686DEB" w:rsidP="00CB741D">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p>
    <w:p w:rsidR="00FD0A16" w:rsidRDefault="009D277C" w:rsidP="00CB741D">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r>
        <w:rPr>
          <w:rFonts w:ascii="Times New Roman" w:eastAsia="Century Schoolbook" w:hAnsi="Times New Roman" w:cs="Times New Roman"/>
          <w:b/>
          <w:bCs/>
          <w:color w:val="000000"/>
          <w:sz w:val="24"/>
          <w:szCs w:val="24"/>
          <w:shd w:val="clear" w:color="auto" w:fill="FFFFFF"/>
          <w:lang w:val="ro-RO" w:eastAsia="ro-RO" w:bidi="ro-RO"/>
        </w:rPr>
        <w:t>Răspândire</w:t>
      </w:r>
    </w:p>
    <w:p w:rsidR="009D277C" w:rsidRPr="00FD0A16" w:rsidRDefault="009D277C" w:rsidP="00CB741D">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r>
        <w:rPr>
          <w:rFonts w:ascii="Times New Roman" w:eastAsia="Century Schoolbook" w:hAnsi="Times New Roman" w:cs="Times New Roman"/>
          <w:bCs/>
          <w:color w:val="000000"/>
          <w:sz w:val="24"/>
          <w:szCs w:val="24"/>
          <w:shd w:val="clear" w:color="auto" w:fill="FFFFFF"/>
          <w:lang w:val="ro-RO" w:eastAsia="ro-RO" w:bidi="ro-RO"/>
        </w:rPr>
        <w:t>Ocupă aceleaşi areal cu luvosolurie şi preluvosolurile, suprafeţe reprezentative de stagnosoluri luvice şi stagnosoluri preluvice se întâlnesc pe terasele vechi ale râurilor, în câmpia piemontană din vestul ţării (câmpia piemontană a Crişurilor, unele sectoare din câmpia piemontană a Banatului, terasele Timişului), ocupând forme de relief cu drenaj natural foarte slab, suprafeţe practic orizontale sau foarte slab înclinate, sau suprafeţe cu aspect depresionar aflate sub incidenţa unui exces de umiditate pluvial.</w:t>
      </w:r>
    </w:p>
    <w:p w:rsidR="009D277C" w:rsidRDefault="009D277C" w:rsidP="00CB741D">
      <w:pPr>
        <w:pStyle w:val="Bodytext41"/>
        <w:shd w:val="clear" w:color="auto" w:fill="auto"/>
        <w:spacing w:line="360" w:lineRule="auto"/>
        <w:jc w:val="both"/>
        <w:rPr>
          <w:rFonts w:cs="Times New Roman"/>
          <w:b w:val="0"/>
          <w:bCs w:val="0"/>
          <w:sz w:val="24"/>
          <w:szCs w:val="24"/>
        </w:rPr>
      </w:pPr>
      <w:r w:rsidRPr="00BF4E5E">
        <w:rPr>
          <w:rFonts w:cs="Times New Roman"/>
          <w:b w:val="0"/>
          <w:bCs w:val="0"/>
          <w:sz w:val="24"/>
          <w:szCs w:val="24"/>
        </w:rPr>
        <w:t>In</w:t>
      </w:r>
      <w:r>
        <w:rPr>
          <w:rFonts w:cs="Times New Roman"/>
          <w:b w:val="0"/>
          <w:bCs w:val="0"/>
          <w:sz w:val="24"/>
          <w:szCs w:val="24"/>
        </w:rPr>
        <w:t xml:space="preserve"> cadrul formelor de relief: podiş, deal, piedmont, depresiune, planosolurile ocupă suprafeţele cele maai depresionare cu aspect plan şi neted, cu </w:t>
      </w:r>
      <w:proofErr w:type="gramStart"/>
      <w:r>
        <w:rPr>
          <w:rFonts w:cs="Times New Roman"/>
          <w:b w:val="0"/>
          <w:bCs w:val="0"/>
          <w:sz w:val="24"/>
          <w:szCs w:val="24"/>
        </w:rPr>
        <w:t>un</w:t>
      </w:r>
      <w:proofErr w:type="gramEnd"/>
      <w:r>
        <w:rPr>
          <w:rFonts w:cs="Times New Roman"/>
          <w:b w:val="0"/>
          <w:bCs w:val="0"/>
          <w:sz w:val="24"/>
          <w:szCs w:val="24"/>
        </w:rPr>
        <w:t xml:space="preserve"> drenaj exitern şi extern defectuos. Amplasareă în cadrul formelor de relief şi existenţa unui drenaj intern slab şi lipsite de drenaj extern, determină acumularea în soluri pe lângă </w:t>
      </w:r>
      <w:proofErr w:type="gramStart"/>
      <w:r>
        <w:rPr>
          <w:rFonts w:cs="Times New Roman"/>
          <w:b w:val="0"/>
          <w:bCs w:val="0"/>
          <w:sz w:val="24"/>
          <w:szCs w:val="24"/>
        </w:rPr>
        <w:t>apa</w:t>
      </w:r>
      <w:proofErr w:type="gramEnd"/>
      <w:r>
        <w:rPr>
          <w:rFonts w:cs="Times New Roman"/>
          <w:b w:val="0"/>
          <w:bCs w:val="0"/>
          <w:sz w:val="24"/>
          <w:szCs w:val="24"/>
        </w:rPr>
        <w:t xml:space="preserve"> căzută gravitaţional </w:t>
      </w:r>
      <w:r>
        <w:rPr>
          <w:rFonts w:cs="Times New Roman"/>
          <w:b w:val="0"/>
          <w:bCs w:val="0"/>
          <w:sz w:val="24"/>
          <w:szCs w:val="24"/>
        </w:rPr>
        <w:lastRenderedPageBreak/>
        <w:t>şi a unor mari cantităţi de apa scursă de pe unităţile de relief învecinate care au un aspect înclinat.</w:t>
      </w:r>
      <w:r w:rsidRPr="009C5625">
        <w:rPr>
          <w:rStyle w:val="BodytextBold"/>
          <w:sz w:val="24"/>
          <w:szCs w:val="24"/>
        </w:rPr>
        <w:t xml:space="preserve"> </w:t>
      </w:r>
      <w:r w:rsidRPr="008F4DC9">
        <w:rPr>
          <w:rStyle w:val="BodytextBold"/>
          <w:sz w:val="24"/>
          <w:szCs w:val="24"/>
        </w:rPr>
        <w:t xml:space="preserve">Materialul parental </w:t>
      </w:r>
      <w:proofErr w:type="gramStart"/>
      <w:r w:rsidRPr="008F4DC9">
        <w:rPr>
          <w:rStyle w:val="BodytextBold"/>
          <w:sz w:val="24"/>
          <w:szCs w:val="24"/>
        </w:rPr>
        <w:t>este</w:t>
      </w:r>
      <w:proofErr w:type="gramEnd"/>
      <w:r w:rsidRPr="008F4DC9">
        <w:rPr>
          <w:rStyle w:val="BodytextBold"/>
          <w:sz w:val="24"/>
          <w:szCs w:val="24"/>
        </w:rPr>
        <w:t xml:space="preserve"> reprezentat prin argile deluvial-proluviale care acoperă pietrişuri şi nisipuri stratificate torenţial (</w:t>
      </w:r>
      <w:r>
        <w:rPr>
          <w:rStyle w:val="BodytextBold"/>
          <w:sz w:val="24"/>
          <w:szCs w:val="24"/>
        </w:rPr>
        <w:t>stagosolul</w:t>
      </w:r>
      <w:r w:rsidRPr="008F4DC9">
        <w:rPr>
          <w:rStyle w:val="BodytextBold"/>
          <w:sz w:val="24"/>
          <w:szCs w:val="24"/>
        </w:rPr>
        <w:t xml:space="preserve"> planic), depozite argiloase aluviale sau depozite luto-argiloase. </w:t>
      </w:r>
      <w:r w:rsidRPr="008F4DC9">
        <w:rPr>
          <w:rFonts w:cs="Times New Roman"/>
          <w:b w:val="0"/>
          <w:sz w:val="24"/>
          <w:szCs w:val="24"/>
        </w:rPr>
        <w:t xml:space="preserve">Unele dintre </w:t>
      </w:r>
      <w:r>
        <w:rPr>
          <w:rFonts w:cs="Times New Roman"/>
          <w:b w:val="0"/>
          <w:sz w:val="24"/>
          <w:szCs w:val="24"/>
        </w:rPr>
        <w:t xml:space="preserve">stagnosorulile luvice </w:t>
      </w:r>
      <w:r w:rsidRPr="008F4DC9">
        <w:rPr>
          <w:rFonts w:cs="Times New Roman"/>
          <w:b w:val="0"/>
          <w:sz w:val="24"/>
          <w:szCs w:val="24"/>
        </w:rPr>
        <w:t xml:space="preserve">s-au format pe depozite cu </w:t>
      </w:r>
      <w:proofErr w:type="gramStart"/>
      <w:r w:rsidRPr="008F4DC9">
        <w:rPr>
          <w:rFonts w:cs="Times New Roman"/>
          <w:b w:val="0"/>
          <w:sz w:val="24"/>
          <w:szCs w:val="24"/>
        </w:rPr>
        <w:t>un</w:t>
      </w:r>
      <w:proofErr w:type="gramEnd"/>
      <w:r w:rsidRPr="008F4DC9">
        <w:rPr>
          <w:rFonts w:cs="Times New Roman"/>
          <w:b w:val="0"/>
          <w:sz w:val="24"/>
          <w:szCs w:val="24"/>
        </w:rPr>
        <w:t xml:space="preserve"> conţinut ridicat în argilă de tip montmorillonit, prezentând </w:t>
      </w:r>
      <w:r w:rsidRPr="008F4DC9">
        <w:rPr>
          <w:rStyle w:val="Bodytext285pt"/>
          <w:rFonts w:eastAsia="Century Schoolbook"/>
          <w:b w:val="0"/>
          <w:sz w:val="24"/>
          <w:szCs w:val="24"/>
        </w:rPr>
        <w:t>orizont contractilo-gonflant (z) începând între baza orizontului A şi 100 cm adâncime iar altele pe materiale lipsite de elemente calco-magneziene</w:t>
      </w:r>
      <w:r>
        <w:rPr>
          <w:rFonts w:cs="Times New Roman"/>
          <w:b w:val="0"/>
          <w:bCs w:val="0"/>
          <w:sz w:val="24"/>
          <w:szCs w:val="24"/>
        </w:rPr>
        <w:t xml:space="preserve">. </w:t>
      </w:r>
      <w:proofErr w:type="gramStart"/>
      <w:r>
        <w:rPr>
          <w:rFonts w:cs="Times New Roman"/>
          <w:b w:val="0"/>
          <w:bCs w:val="0"/>
          <w:sz w:val="24"/>
          <w:szCs w:val="24"/>
        </w:rPr>
        <w:t>Materialele pateriale sunt reprezentate în marea lor majoritate de luturi şi argile, dispuse succesional ca depozite depozite stratificate (straturi cu texture diferite), lipsite sau sărace în elemente bazice.</w:t>
      </w:r>
      <w:proofErr w:type="gramEnd"/>
    </w:p>
    <w:p w:rsidR="009D277C" w:rsidRDefault="009D277C" w:rsidP="00CB741D">
      <w:pPr>
        <w:pStyle w:val="Bodytext41"/>
        <w:shd w:val="clear" w:color="auto" w:fill="auto"/>
        <w:spacing w:line="360" w:lineRule="auto"/>
        <w:ind w:firstLine="708"/>
        <w:jc w:val="both"/>
        <w:rPr>
          <w:rStyle w:val="BodytextBold"/>
          <w:sz w:val="24"/>
          <w:szCs w:val="24"/>
        </w:rPr>
      </w:pPr>
      <w:r w:rsidRPr="008F4DC9">
        <w:rPr>
          <w:rStyle w:val="BodytextBold"/>
          <w:sz w:val="24"/>
          <w:szCs w:val="24"/>
        </w:rPr>
        <w:t xml:space="preserve">Sunt soluri specifice zonei forestiere, vegetaţia naturală </w:t>
      </w:r>
      <w:proofErr w:type="gramStart"/>
      <w:r w:rsidRPr="008F4DC9">
        <w:rPr>
          <w:rStyle w:val="BodytextBold"/>
          <w:sz w:val="24"/>
          <w:szCs w:val="24"/>
        </w:rPr>
        <w:t>este</w:t>
      </w:r>
      <w:proofErr w:type="gramEnd"/>
      <w:r w:rsidRPr="008F4DC9">
        <w:rPr>
          <w:rStyle w:val="BodytextBold"/>
          <w:sz w:val="24"/>
          <w:szCs w:val="24"/>
        </w:rPr>
        <w:t xml:space="preserve"> alcătuită din păduri de </w:t>
      </w:r>
      <w:r w:rsidRPr="008F4DC9">
        <w:rPr>
          <w:rStyle w:val="BodytextBold"/>
          <w:i/>
          <w:sz w:val="24"/>
          <w:szCs w:val="24"/>
        </w:rPr>
        <w:t xml:space="preserve">Quercus robur </w:t>
      </w:r>
      <w:r w:rsidRPr="008F4DC9">
        <w:rPr>
          <w:rStyle w:val="BodytextBold"/>
          <w:sz w:val="24"/>
          <w:szCs w:val="24"/>
        </w:rPr>
        <w:t xml:space="preserve">şi </w:t>
      </w:r>
      <w:r w:rsidRPr="008F4DC9">
        <w:rPr>
          <w:rStyle w:val="BodytextBold"/>
          <w:i/>
          <w:sz w:val="24"/>
          <w:szCs w:val="24"/>
        </w:rPr>
        <w:t>Quercus frainetto</w:t>
      </w:r>
      <w:r>
        <w:rPr>
          <w:rStyle w:val="BodytextBold"/>
          <w:sz w:val="24"/>
          <w:szCs w:val="24"/>
        </w:rPr>
        <w:t>,</w:t>
      </w:r>
      <w:r w:rsidRPr="008F4DC9">
        <w:rPr>
          <w:rStyle w:val="BodytextBold"/>
          <w:sz w:val="24"/>
          <w:szCs w:val="24"/>
        </w:rPr>
        <w:t xml:space="preserve"> în covorul erbaceu predomină diferite specii de </w:t>
      </w:r>
      <w:r w:rsidRPr="008F4DC9">
        <w:rPr>
          <w:rStyle w:val="BodytextBold"/>
          <w:i/>
          <w:sz w:val="24"/>
          <w:szCs w:val="24"/>
        </w:rPr>
        <w:t>Juncus, Carex</w:t>
      </w:r>
      <w:r w:rsidRPr="008F4DC9">
        <w:rPr>
          <w:rStyle w:val="BodytextBold"/>
          <w:sz w:val="24"/>
          <w:szCs w:val="24"/>
        </w:rPr>
        <w:t xml:space="preserve"> şi </w:t>
      </w:r>
      <w:r w:rsidRPr="008F4DC9">
        <w:rPr>
          <w:rStyle w:val="BodytextBold"/>
          <w:i/>
          <w:sz w:val="24"/>
          <w:szCs w:val="24"/>
        </w:rPr>
        <w:t>Agrostis</w:t>
      </w:r>
      <w:r w:rsidRPr="008F4DC9">
        <w:rPr>
          <w:rStyle w:val="BodytextBold"/>
          <w:sz w:val="24"/>
          <w:szCs w:val="24"/>
        </w:rPr>
        <w:t xml:space="preserve">. </w:t>
      </w:r>
      <w:proofErr w:type="gramStart"/>
      <w:r w:rsidRPr="008F4DC9">
        <w:rPr>
          <w:rStyle w:val="BodytextBold"/>
          <w:sz w:val="24"/>
          <w:szCs w:val="24"/>
        </w:rPr>
        <w:t xml:space="preserve">În zonele foarte umede apare o vegetaţie erbacee cu </w:t>
      </w:r>
      <w:r w:rsidRPr="008F4DC9">
        <w:rPr>
          <w:rStyle w:val="BodytextBold"/>
          <w:i/>
          <w:sz w:val="24"/>
          <w:szCs w:val="24"/>
        </w:rPr>
        <w:t xml:space="preserve">Lindernia pixidaria, Peplis portula, Gratiola officinalis, Gypsophila muralis, Gnaphalium uliginosum </w:t>
      </w:r>
      <w:r w:rsidRPr="008F4DC9">
        <w:rPr>
          <w:rStyle w:val="BodytextBold"/>
          <w:sz w:val="24"/>
          <w:szCs w:val="24"/>
        </w:rPr>
        <w:t>etc.</w:t>
      </w:r>
      <w:proofErr w:type="gramEnd"/>
      <w:r>
        <w:rPr>
          <w:rStyle w:val="BodytextBold"/>
          <w:sz w:val="24"/>
          <w:szCs w:val="24"/>
        </w:rPr>
        <w:t xml:space="preserve">  De asemenea pot apare asociaţii ierboase de </w:t>
      </w:r>
      <w:r w:rsidRPr="009433BF">
        <w:rPr>
          <w:rStyle w:val="BodytextBold"/>
          <w:i/>
          <w:sz w:val="24"/>
          <w:szCs w:val="24"/>
        </w:rPr>
        <w:t>Poa pratensis</w:t>
      </w:r>
      <w:r>
        <w:rPr>
          <w:rStyle w:val="BodytextBold"/>
          <w:sz w:val="24"/>
          <w:szCs w:val="24"/>
        </w:rPr>
        <w:t xml:space="preserve"> şi de </w:t>
      </w:r>
      <w:r w:rsidRPr="009433BF">
        <w:rPr>
          <w:rStyle w:val="BodytextBold"/>
          <w:i/>
          <w:sz w:val="24"/>
          <w:szCs w:val="24"/>
        </w:rPr>
        <w:t>Alopecurus pratensis</w:t>
      </w:r>
      <w:r>
        <w:rPr>
          <w:rStyle w:val="BodytextBold"/>
          <w:sz w:val="24"/>
          <w:szCs w:val="24"/>
        </w:rPr>
        <w:t xml:space="preserve"> sau asociaţii mezohidrofile şi hidrofile în care predomină </w:t>
      </w:r>
      <w:r w:rsidRPr="009433BF">
        <w:rPr>
          <w:rStyle w:val="BodytextBold"/>
          <w:i/>
          <w:sz w:val="24"/>
          <w:szCs w:val="24"/>
        </w:rPr>
        <w:t xml:space="preserve">Dechampsia caespitosa, Agrostis canina, Agrostic tenuis, Trifolium repens, Trifolium fraguferum, Trifolium hybridum,  Festuca pratensis, Phragmites communis, Typha latifolia, </w:t>
      </w:r>
    </w:p>
    <w:p w:rsidR="009D277C" w:rsidRPr="00C15B62" w:rsidRDefault="009D277C" w:rsidP="00CB741D">
      <w:pPr>
        <w:pStyle w:val="Bodytext41"/>
        <w:shd w:val="clear" w:color="auto" w:fill="auto"/>
        <w:spacing w:line="360" w:lineRule="auto"/>
        <w:ind w:firstLine="708"/>
        <w:jc w:val="both"/>
        <w:rPr>
          <w:rStyle w:val="BodytextBold"/>
          <w:sz w:val="24"/>
          <w:szCs w:val="24"/>
        </w:rPr>
      </w:pPr>
      <w:r>
        <w:rPr>
          <w:rStyle w:val="BodytextBold"/>
          <w:sz w:val="24"/>
          <w:szCs w:val="24"/>
        </w:rPr>
        <w:t xml:space="preserve">În zonele în care locul pădurilor de </w:t>
      </w:r>
      <w:r w:rsidRPr="008F4DC9">
        <w:rPr>
          <w:rStyle w:val="BodytextBold"/>
          <w:i/>
          <w:sz w:val="24"/>
          <w:szCs w:val="24"/>
        </w:rPr>
        <w:t>Quercus robur</w:t>
      </w:r>
      <w:r>
        <w:rPr>
          <w:rStyle w:val="BodytextBold"/>
          <w:sz w:val="24"/>
          <w:szCs w:val="24"/>
        </w:rPr>
        <w:t xml:space="preserve"> a fost luat de o vegetaţie ierboasă, în componenţa pajiştilor predomină </w:t>
      </w:r>
      <w:r w:rsidRPr="00C15B62">
        <w:rPr>
          <w:rStyle w:val="BodytextBold"/>
          <w:i/>
          <w:sz w:val="24"/>
          <w:szCs w:val="24"/>
        </w:rPr>
        <w:t>Agrostis tenuis, Anthoxantum odoratum, Lolium perene, Cynosurus cristatus, Trifolium repens, Plantago lanceolata, Achilea millefolium, Prunella vulgaris, Nardus stricta, Juncus effusus</w:t>
      </w:r>
      <w:r>
        <w:rPr>
          <w:rStyle w:val="BodytextBold"/>
          <w:i/>
          <w:sz w:val="24"/>
          <w:szCs w:val="24"/>
        </w:rPr>
        <w:t xml:space="preserve"> </w:t>
      </w:r>
      <w:r>
        <w:rPr>
          <w:rStyle w:val="BodytextBold"/>
          <w:sz w:val="24"/>
          <w:szCs w:val="24"/>
        </w:rPr>
        <w:t>etc.</w:t>
      </w:r>
    </w:p>
    <w:p w:rsidR="009D277C" w:rsidRDefault="009D277C" w:rsidP="00CB741D">
      <w:pPr>
        <w:pStyle w:val="Bodytext41"/>
        <w:shd w:val="clear" w:color="auto" w:fill="auto"/>
        <w:spacing w:line="360" w:lineRule="auto"/>
        <w:ind w:firstLine="708"/>
        <w:jc w:val="both"/>
        <w:rPr>
          <w:rStyle w:val="BodytextBold"/>
          <w:sz w:val="24"/>
          <w:szCs w:val="24"/>
        </w:rPr>
      </w:pPr>
      <w:r>
        <w:rPr>
          <w:rStyle w:val="BodytextBold"/>
          <w:sz w:val="24"/>
          <w:szCs w:val="24"/>
        </w:rPr>
        <w:lastRenderedPageBreak/>
        <w:t xml:space="preserve">Vegetaţia naturală este alcătuită din asociaţii ierboase de </w:t>
      </w:r>
      <w:r w:rsidRPr="009433BF">
        <w:rPr>
          <w:rStyle w:val="BodytextBold"/>
          <w:i/>
          <w:sz w:val="24"/>
          <w:szCs w:val="24"/>
        </w:rPr>
        <w:t>Poa pratensis</w:t>
      </w:r>
      <w:r>
        <w:rPr>
          <w:rStyle w:val="BodytextBold"/>
          <w:sz w:val="24"/>
          <w:szCs w:val="24"/>
        </w:rPr>
        <w:t xml:space="preserve"> şi de </w:t>
      </w:r>
      <w:r w:rsidRPr="009433BF">
        <w:rPr>
          <w:rStyle w:val="BodytextBold"/>
          <w:i/>
          <w:sz w:val="24"/>
          <w:szCs w:val="24"/>
        </w:rPr>
        <w:t>Alopecurus pratensis</w:t>
      </w:r>
      <w:r>
        <w:rPr>
          <w:rStyle w:val="BodytextBold"/>
          <w:sz w:val="24"/>
          <w:szCs w:val="24"/>
        </w:rPr>
        <w:t xml:space="preserve"> sau asociaţii mezohidrofile şi hidrofile în care predomină </w:t>
      </w:r>
      <w:r w:rsidRPr="009433BF">
        <w:rPr>
          <w:rStyle w:val="BodytextBold"/>
          <w:i/>
          <w:sz w:val="24"/>
          <w:szCs w:val="24"/>
        </w:rPr>
        <w:t xml:space="preserve">Dechampsia caespitosa, Agrostis canina, Agrostic tenuis, Trifolium repens, Trifolium fraguferum, Trifolium hybridum,  Festuca pratensis, Phragmites communis, Typha latifolia, </w:t>
      </w:r>
      <w:r>
        <w:rPr>
          <w:rStyle w:val="BodytextBold"/>
          <w:sz w:val="24"/>
          <w:szCs w:val="24"/>
        </w:rPr>
        <w:t xml:space="preserve">diferite specii de </w:t>
      </w:r>
      <w:r w:rsidRPr="009433BF">
        <w:rPr>
          <w:rStyle w:val="BodytextBold"/>
          <w:i/>
          <w:sz w:val="24"/>
          <w:szCs w:val="24"/>
        </w:rPr>
        <w:t>Carex şi Juncus</w:t>
      </w:r>
      <w:r>
        <w:rPr>
          <w:rStyle w:val="BodytextBold"/>
          <w:sz w:val="24"/>
          <w:szCs w:val="24"/>
        </w:rPr>
        <w:t xml:space="preserve"> etc</w:t>
      </w:r>
    </w:p>
    <w:p w:rsidR="009D277C" w:rsidRDefault="009D277C" w:rsidP="00CB741D">
      <w:pPr>
        <w:pStyle w:val="Bodytext41"/>
        <w:shd w:val="clear" w:color="auto" w:fill="auto"/>
        <w:spacing w:line="360" w:lineRule="auto"/>
        <w:jc w:val="both"/>
        <w:rPr>
          <w:rFonts w:cs="Times New Roman"/>
          <w:b w:val="0"/>
          <w:bCs w:val="0"/>
          <w:sz w:val="24"/>
          <w:szCs w:val="24"/>
        </w:rPr>
      </w:pPr>
    </w:p>
    <w:p w:rsidR="009D277C" w:rsidRPr="00BE1E4E" w:rsidRDefault="009D277C" w:rsidP="00CB741D">
      <w:pPr>
        <w:spacing w:after="0" w:line="360" w:lineRule="auto"/>
        <w:ind w:firstLine="708"/>
        <w:jc w:val="both"/>
        <w:rPr>
          <w:rFonts w:ascii="Times New Roman" w:eastAsiaTheme="minorEastAsia" w:hAnsi="Times New Roman" w:cs="Times New Roman"/>
          <w:b/>
          <w:bCs/>
          <w:sz w:val="24"/>
          <w:szCs w:val="24"/>
          <w:lang w:val="ro-RO"/>
        </w:rPr>
      </w:pPr>
      <w:r w:rsidRPr="00551113">
        <w:rPr>
          <w:rFonts w:ascii="Times New Roman" w:hAnsi="Times New Roman" w:cs="Times New Roman"/>
          <w:bCs/>
          <w:sz w:val="24"/>
          <w:szCs w:val="24"/>
        </w:rPr>
        <w:tab/>
        <w:t xml:space="preserve">Întregul proces de solificare </w:t>
      </w:r>
      <w:proofErr w:type="gramStart"/>
      <w:r w:rsidRPr="00551113">
        <w:rPr>
          <w:rFonts w:ascii="Times New Roman" w:hAnsi="Times New Roman" w:cs="Times New Roman"/>
          <w:bCs/>
          <w:sz w:val="24"/>
          <w:szCs w:val="24"/>
        </w:rPr>
        <w:t>este</w:t>
      </w:r>
      <w:proofErr w:type="gramEnd"/>
      <w:r w:rsidRPr="00551113">
        <w:rPr>
          <w:rFonts w:ascii="Times New Roman" w:hAnsi="Times New Roman" w:cs="Times New Roman"/>
          <w:bCs/>
          <w:sz w:val="24"/>
          <w:szCs w:val="24"/>
        </w:rPr>
        <w:t xml:space="preserve"> orientat în direcţia eluvierii –iluvierii dar şi în direcţia acumulării şi stagnării prelungite a </w:t>
      </w:r>
      <w:r w:rsidR="0082764A" w:rsidRPr="00551113">
        <w:rPr>
          <w:rFonts w:ascii="Times New Roman" w:hAnsi="Times New Roman" w:cs="Times New Roman"/>
          <w:bCs/>
          <w:sz w:val="24"/>
          <w:szCs w:val="24"/>
        </w:rPr>
        <w:t>apei provenită din precipitaţii. În zonele mai joase cu apa freatică situată al adâncimi de 2 – 2</w:t>
      </w:r>
      <w:proofErr w:type="gramStart"/>
      <w:r w:rsidR="0082764A" w:rsidRPr="00551113">
        <w:rPr>
          <w:rFonts w:ascii="Times New Roman" w:hAnsi="Times New Roman" w:cs="Times New Roman"/>
          <w:bCs/>
          <w:sz w:val="24"/>
          <w:szCs w:val="24"/>
        </w:rPr>
        <w:t>,5</w:t>
      </w:r>
      <w:proofErr w:type="gramEnd"/>
      <w:r w:rsidR="0082764A" w:rsidRPr="00551113">
        <w:rPr>
          <w:rFonts w:ascii="Times New Roman" w:hAnsi="Times New Roman" w:cs="Times New Roman"/>
          <w:bCs/>
          <w:sz w:val="24"/>
          <w:szCs w:val="24"/>
        </w:rPr>
        <w:t xml:space="preserve"> m, se manifestă intens în profilul solului procesele de stagnogleiare.</w:t>
      </w:r>
      <w:r w:rsidR="0082764A">
        <w:rPr>
          <w:rFonts w:cs="Times New Roman"/>
          <w:b/>
          <w:bCs/>
          <w:sz w:val="24"/>
          <w:szCs w:val="24"/>
        </w:rPr>
        <w:t xml:space="preserve"> </w:t>
      </w:r>
      <w:r w:rsidR="00551113">
        <w:rPr>
          <w:rStyle w:val="Bodytext285pt"/>
          <w:rFonts w:eastAsia="Century Schoolbook"/>
          <w:sz w:val="24"/>
          <w:szCs w:val="24"/>
        </w:rPr>
        <w:t xml:space="preserve">Fluctuaţiile înregistrate de apa freatică crează condiţii favorabile pentru desfăşurarea în sol a proceselor de oxidare şi reducere datorită </w:t>
      </w:r>
      <w:r w:rsidR="00551113">
        <w:rPr>
          <w:rStyle w:val="Bodytext285pt"/>
          <w:rFonts w:eastAsia="Century Schoolbook"/>
          <w:iCs/>
          <w:sz w:val="24"/>
          <w:szCs w:val="24"/>
        </w:rPr>
        <w:t>unei alternanţelor variabile a condiţiilor de aerobioză cu cele de anaerobioză</w:t>
      </w:r>
      <w:r w:rsidR="00551113">
        <w:rPr>
          <w:rStyle w:val="Bodytext285pt"/>
          <w:rFonts w:eastAsia="Century Schoolbook"/>
          <w:sz w:val="24"/>
          <w:szCs w:val="24"/>
        </w:rPr>
        <w:t xml:space="preserve">. În perioadele de toamnă şi primăvară când nivelul freatic este ridicat se crează condiţii </w:t>
      </w:r>
      <w:r w:rsidR="00551113">
        <w:rPr>
          <w:rStyle w:val="Bodytext285pt"/>
          <w:rFonts w:eastAsia="Century Schoolbook"/>
          <w:iCs/>
          <w:sz w:val="24"/>
          <w:szCs w:val="24"/>
        </w:rPr>
        <w:t>de anaerobioză la nivelul orizonturilor Bt şi C (sau numai C) datorită unei supraumeziri excesive. În condiţii de anaerobioză microflora solului  alcătuită</w:t>
      </w:r>
      <w:r w:rsidR="00551113" w:rsidRPr="00723DD0">
        <w:rPr>
          <w:rStyle w:val="Bodytext285pt"/>
          <w:rFonts w:eastAsia="Century Schoolbook"/>
          <w:iCs/>
          <w:sz w:val="24"/>
          <w:szCs w:val="24"/>
        </w:rPr>
        <w:t xml:space="preserve"> </w:t>
      </w:r>
      <w:r w:rsidR="00551113">
        <w:rPr>
          <w:rStyle w:val="Bodytext285pt"/>
          <w:rFonts w:eastAsia="Century Schoolbook"/>
          <w:iCs/>
          <w:sz w:val="24"/>
          <w:szCs w:val="24"/>
        </w:rPr>
        <w:t>predominant din microorganisme reducătoare, care reduc compuşii oxidaţi ai fierului şi manganului, formând bicarbonat feros şi manganos, totodată având loc şi procese intense de formare a mineralelor secundare de tipul ferosilicaţilor cu fier feros care imprimă culori verzui sau albăstrui materialului de sol.</w:t>
      </w:r>
    </w:p>
    <w:p w:rsidR="00686DEB" w:rsidRDefault="009D277C" w:rsidP="00CB741D">
      <w:pPr>
        <w:spacing w:after="0" w:line="360" w:lineRule="auto"/>
        <w:ind w:firstLine="708"/>
        <w:jc w:val="both"/>
        <w:rPr>
          <w:rFonts w:ascii="Times New Roman" w:eastAsiaTheme="minorEastAsia" w:hAnsi="Times New Roman" w:cs="Times New Roman"/>
          <w:bCs/>
          <w:sz w:val="24"/>
          <w:szCs w:val="24"/>
        </w:rPr>
      </w:pPr>
      <w:r w:rsidRPr="00A34C6E">
        <w:rPr>
          <w:rFonts w:ascii="Times New Roman" w:hAnsi="Times New Roman" w:cs="Times New Roman"/>
          <w:bCs/>
          <w:sz w:val="24"/>
          <w:szCs w:val="24"/>
          <w:lang w:val="ro-RO"/>
        </w:rPr>
        <w:t>In condiţiile</w:t>
      </w:r>
      <w:r>
        <w:rPr>
          <w:rFonts w:ascii="Times New Roman" w:hAnsi="Times New Roman" w:cs="Times New Roman"/>
          <w:bCs/>
          <w:sz w:val="24"/>
          <w:szCs w:val="24"/>
          <w:lang w:val="ro-RO"/>
        </w:rPr>
        <w:t xml:space="preserve"> prezentate</w:t>
      </w:r>
      <w:r w:rsidRPr="00E60891">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vegetaţie</w:t>
      </w:r>
      <w:r>
        <w:rPr>
          <w:rFonts w:ascii="Times New Roman" w:hAnsi="Times New Roman" w:cs="Times New Roman"/>
          <w:bCs/>
          <w:sz w:val="24"/>
          <w:szCs w:val="24"/>
          <w:lang w:val="ro-RO"/>
        </w:rPr>
        <w:t xml:space="preserve">, climă, relief  şi </w:t>
      </w:r>
      <w:r w:rsidRPr="00A34C6E">
        <w:rPr>
          <w:rFonts w:ascii="Times New Roman" w:hAnsi="Times New Roman" w:cs="Times New Roman"/>
          <w:bCs/>
          <w:sz w:val="24"/>
          <w:szCs w:val="24"/>
          <w:lang w:val="ro-RO"/>
        </w:rPr>
        <w:t xml:space="preserve"> material parental</w:t>
      </w:r>
      <w:r>
        <w:rPr>
          <w:rFonts w:ascii="Times New Roman" w:hAnsi="Times New Roman" w:cs="Times New Roman"/>
          <w:bCs/>
          <w:sz w:val="24"/>
          <w:szCs w:val="24"/>
          <w:lang w:val="ro-RO"/>
        </w:rPr>
        <w:t xml:space="preserve"> procesul de bioacumulare</w:t>
      </w:r>
      <w:r w:rsidRPr="00A34C6E">
        <w:rPr>
          <w:rFonts w:ascii="Times New Roman" w:hAnsi="Times New Roman" w:cs="Times New Roman"/>
          <w:bCs/>
          <w:sz w:val="24"/>
          <w:szCs w:val="24"/>
          <w:lang w:val="ro-RO"/>
        </w:rPr>
        <w:t xml:space="preserve"> e</w:t>
      </w:r>
      <w:r>
        <w:rPr>
          <w:rFonts w:ascii="Times New Roman" w:hAnsi="Times New Roman" w:cs="Times New Roman"/>
          <w:bCs/>
          <w:sz w:val="24"/>
          <w:szCs w:val="24"/>
          <w:lang w:val="ro-RO"/>
        </w:rPr>
        <w:t xml:space="preserve">ste slab, având loc o alterare </w:t>
      </w:r>
      <w:r w:rsidRPr="00A34C6E">
        <w:rPr>
          <w:rFonts w:ascii="Times New Roman" w:hAnsi="Times New Roman" w:cs="Times New Roman"/>
          <w:bCs/>
          <w:sz w:val="24"/>
          <w:szCs w:val="24"/>
          <w:lang w:val="ro-RO"/>
        </w:rPr>
        <w:t xml:space="preserve">activă a substratului mineral sub </w:t>
      </w:r>
      <w:r>
        <w:rPr>
          <w:rFonts w:ascii="Times New Roman" w:hAnsi="Times New Roman" w:cs="Times New Roman"/>
          <w:bCs/>
          <w:sz w:val="24"/>
          <w:szCs w:val="24"/>
          <w:lang w:val="ro-RO"/>
        </w:rPr>
        <w:t xml:space="preserve">acţiunea humusului </w:t>
      </w:r>
      <w:r w:rsidRPr="00A34C6E">
        <w:rPr>
          <w:rFonts w:ascii="Times New Roman" w:hAnsi="Times New Roman" w:cs="Times New Roman"/>
          <w:bCs/>
          <w:sz w:val="24"/>
          <w:szCs w:val="24"/>
          <w:lang w:val="ro-RO"/>
        </w:rPr>
        <w:t xml:space="preserve">acid. </w:t>
      </w:r>
      <w:r>
        <w:rPr>
          <w:rFonts w:ascii="Times New Roman" w:hAnsi="Times New Roman" w:cs="Times New Roman"/>
          <w:bCs/>
          <w:sz w:val="24"/>
          <w:szCs w:val="24"/>
          <w:lang w:val="ro-RO"/>
        </w:rPr>
        <w:t xml:space="preserve">Lipsa sau </w:t>
      </w:r>
      <w:r w:rsidRPr="00A34C6E">
        <w:rPr>
          <w:rFonts w:ascii="Times New Roman" w:hAnsi="Times New Roman" w:cs="Times New Roman"/>
          <w:bCs/>
          <w:sz w:val="24"/>
          <w:szCs w:val="24"/>
          <w:lang w:val="ro-RO"/>
        </w:rPr>
        <w:t>conţinutul scăzut în minerale calcice şi feromagneziene</w:t>
      </w:r>
      <w:r>
        <w:rPr>
          <w:rFonts w:ascii="Times New Roman" w:hAnsi="Times New Roman" w:cs="Times New Roman"/>
          <w:bCs/>
          <w:sz w:val="24"/>
          <w:szCs w:val="24"/>
          <w:lang w:val="ro-RO"/>
        </w:rPr>
        <w:t xml:space="preserve"> corelată cu a</w:t>
      </w:r>
      <w:r w:rsidRPr="00A34C6E">
        <w:rPr>
          <w:rFonts w:ascii="Times New Roman" w:hAnsi="Times New Roman" w:cs="Times New Roman"/>
          <w:bCs/>
          <w:sz w:val="24"/>
          <w:szCs w:val="24"/>
          <w:lang w:val="ro-RO"/>
        </w:rPr>
        <w:t>cidifierea soluţiei solului</w:t>
      </w:r>
      <w:r w:rsidRPr="00E60891">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favorizează proces</w:t>
      </w:r>
      <w:r>
        <w:rPr>
          <w:rFonts w:ascii="Times New Roman" w:hAnsi="Times New Roman" w:cs="Times New Roman"/>
          <w:bCs/>
          <w:sz w:val="24"/>
          <w:szCs w:val="24"/>
          <w:lang w:val="ro-RO"/>
        </w:rPr>
        <w:t>ele de migrare a argilei şi</w:t>
      </w:r>
      <w:r w:rsidRPr="00A34C6E">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acumularea </w:t>
      </w:r>
      <w:r w:rsidRPr="00A34C6E">
        <w:rPr>
          <w:rFonts w:ascii="Times New Roman" w:hAnsi="Times New Roman" w:cs="Times New Roman"/>
          <w:bCs/>
          <w:sz w:val="24"/>
          <w:szCs w:val="24"/>
          <w:lang w:val="ro-RO"/>
        </w:rPr>
        <w:lastRenderedPageBreak/>
        <w:t>într-un orizont B argic (Bt), cu atât mai bine exprimat cu cât procesele de eluviere sunt mai intense</w:t>
      </w:r>
      <w:r>
        <w:rPr>
          <w:rFonts w:ascii="Times New Roman" w:hAnsi="Times New Roman" w:cs="Times New Roman"/>
          <w:bCs/>
          <w:sz w:val="24"/>
          <w:szCs w:val="24"/>
          <w:lang w:val="ro-RO"/>
        </w:rPr>
        <w:t>.</w:t>
      </w:r>
      <w:r w:rsidRPr="00E60891">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S</w:t>
      </w:r>
      <w:r w:rsidRPr="00A34C6E">
        <w:rPr>
          <w:rFonts w:ascii="Times New Roman" w:hAnsi="Times New Roman" w:cs="Times New Roman"/>
          <w:bCs/>
          <w:sz w:val="24"/>
          <w:szCs w:val="24"/>
          <w:lang w:val="ro-RO"/>
        </w:rPr>
        <w:t>ubiacent orizontului A</w:t>
      </w:r>
      <w:r>
        <w:rPr>
          <w:rFonts w:ascii="Times New Roman" w:hAnsi="Times New Roman" w:cs="Times New Roman"/>
          <w:bCs/>
          <w:sz w:val="24"/>
          <w:szCs w:val="24"/>
          <w:lang w:val="ro-RO"/>
        </w:rPr>
        <w:t xml:space="preserve"> slab format a avut loc diferenţierea unui orizont Elv sau Ea (în funcţie de intensitatea proceselor de eluviere), orizonturi</w:t>
      </w:r>
      <w:r w:rsidRPr="006C2853">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îmbogăţit</w:t>
      </w:r>
      <w:r>
        <w:rPr>
          <w:rFonts w:ascii="Times New Roman" w:hAnsi="Times New Roman" w:cs="Times New Roman"/>
          <w:bCs/>
          <w:sz w:val="24"/>
          <w:szCs w:val="24"/>
          <w:lang w:val="ro-RO"/>
        </w:rPr>
        <w:t xml:space="preserve">e rezidual în </w:t>
      </w:r>
      <w:r w:rsidRPr="00A34C6E">
        <w:rPr>
          <w:rFonts w:ascii="Times New Roman" w:hAnsi="Times New Roman" w:cs="Times New Roman"/>
          <w:bCs/>
          <w:sz w:val="24"/>
          <w:szCs w:val="24"/>
          <w:lang w:val="ro-RO"/>
        </w:rPr>
        <w:t>particule de cuarţ dezbrăcate de pelicula coloidală de argilă</w:t>
      </w:r>
      <w:r>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Regimul hidric transpercolativ determină levigarea completă a sărurilor solubile</w:t>
      </w:r>
      <w:r>
        <w:rPr>
          <w:rFonts w:ascii="Times New Roman" w:hAnsi="Times New Roman" w:cs="Times New Roman"/>
          <w:bCs/>
          <w:sz w:val="24"/>
          <w:szCs w:val="24"/>
          <w:lang w:val="ro-RO"/>
        </w:rPr>
        <w:t xml:space="preserve">. </w:t>
      </w:r>
      <w:r w:rsidRPr="000225A9">
        <w:rPr>
          <w:rFonts w:ascii="Times New Roman" w:eastAsiaTheme="minorEastAsia" w:hAnsi="Times New Roman" w:cs="Times New Roman"/>
          <w:bCs/>
          <w:sz w:val="24"/>
          <w:szCs w:val="24"/>
        </w:rPr>
        <w:t>Stagnosolurile proxistagnice ocupă unităţile de relief cele mai depresionare lipsite de drenaj extern şi cu drenaj intern slab, fapt care</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determină  acumularea</w:t>
      </w:r>
      <w:proofErr w:type="gramEnd"/>
      <w:r w:rsidRPr="000225A9">
        <w:rPr>
          <w:rFonts w:ascii="Times New Roman" w:eastAsiaTheme="minorEastAsia" w:hAnsi="Times New Roman" w:cs="Times New Roman"/>
          <w:bCs/>
          <w:sz w:val="24"/>
          <w:szCs w:val="24"/>
        </w:rPr>
        <w:t xml:space="preserve"> pe lângă apa scursă gravitational a unor mari cantităţi de apă apa scursă din împrejurimi. </w:t>
      </w:r>
    </w:p>
    <w:p w:rsidR="009D277C" w:rsidRPr="000225A9" w:rsidRDefault="009D277C" w:rsidP="00CB741D">
      <w:pPr>
        <w:spacing w:after="0" w:line="360" w:lineRule="auto"/>
        <w:ind w:firstLine="708"/>
        <w:jc w:val="both"/>
        <w:rPr>
          <w:rFonts w:ascii="Times New Roman" w:hAnsi="Times New Roman" w:cs="Times New Roman"/>
          <w:bCs/>
          <w:sz w:val="24"/>
          <w:szCs w:val="24"/>
          <w:lang w:val="ro-RO"/>
        </w:rPr>
      </w:pPr>
      <w:r w:rsidRPr="000225A9">
        <w:rPr>
          <w:rFonts w:ascii="Times New Roman" w:eastAsiaTheme="minorEastAsia" w:hAnsi="Times New Roman" w:cs="Times New Roman"/>
          <w:bCs/>
          <w:sz w:val="24"/>
          <w:szCs w:val="24"/>
        </w:rPr>
        <w:t xml:space="preserve">Acumulările şi stagnările de </w:t>
      </w:r>
      <w:proofErr w:type="gramStart"/>
      <w:r w:rsidRPr="000225A9">
        <w:rPr>
          <w:rFonts w:ascii="Times New Roman" w:eastAsiaTheme="minorEastAsia" w:hAnsi="Times New Roman" w:cs="Times New Roman"/>
          <w:bCs/>
          <w:sz w:val="24"/>
          <w:szCs w:val="24"/>
        </w:rPr>
        <w:t>apă</w:t>
      </w:r>
      <w:proofErr w:type="gramEnd"/>
      <w:r w:rsidRPr="000225A9">
        <w:rPr>
          <w:rFonts w:ascii="Times New Roman" w:eastAsiaTheme="minorEastAsia" w:hAnsi="Times New Roman" w:cs="Times New Roman"/>
          <w:bCs/>
          <w:sz w:val="24"/>
          <w:szCs w:val="24"/>
        </w:rPr>
        <w:t xml:space="preserve"> sunt mai puţin fluctuante decât în cazul stagnosolurilor planice, orizontul stagnic (W) formându-se în intervalul 0 – 25 cm ai profilului</w:t>
      </w:r>
    </w:p>
    <w:p w:rsidR="009D277C" w:rsidRDefault="009D277C"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Acumularea intensă şi stagnarea prelungită a apelor de precipitaţie (la toate cele trei patru de stagnosoluri), deasupra şi la nivelul orizontului Bt a favorizat formarea şi dezvoltarea unei microflore a solului alcătuită predominant din microorganisme reducătoare care reduc compuşii oxidaţi ai fierului şi manganului, formând bicarbonat feros şi manganos. Orizontul Ao se află sub incidenţa unei alternanţe variabile a condiţiilor de aerobioză cu cele de anaerobioză (determinate de acumulările şi stagnările fluctuante ale apei pluviale).</w:t>
      </w:r>
    </w:p>
    <w:p w:rsidR="009D277C" w:rsidRPr="00AF5E50" w:rsidRDefault="009D277C" w:rsidP="00CB741D">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sidRPr="008B4288">
        <w:rPr>
          <w:rStyle w:val="Bodytext285pt"/>
          <w:rFonts w:eastAsia="Century Schoolbook"/>
          <w:iCs/>
          <w:sz w:val="24"/>
          <w:szCs w:val="24"/>
        </w:rPr>
        <w:t xml:space="preserve"> </w:t>
      </w:r>
      <w:r>
        <w:rPr>
          <w:rStyle w:val="Bodytext285pt"/>
          <w:rFonts w:eastAsia="Century Schoolbook"/>
          <w:iCs/>
          <w:sz w:val="24"/>
          <w:szCs w:val="24"/>
        </w:rPr>
        <w:t>În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 xml:space="preserve">precipită ca oxizi ferici şi manganici, depuşi sub formă de pete brune, brun-gălbui, brun-roşcat sau formează bobovine, frecvent în orizontul O sau la baza orizontului Ao (în primii 50 cm ai profilului). În orizonturile Elv sau Ea şi în Bt (frecvent numai în partea superioară a orizontului a orizontului Bt) se manifestă mai intens procesele de formare a </w:t>
      </w:r>
      <w:r>
        <w:rPr>
          <w:rStyle w:val="Bodytext285pt"/>
          <w:rFonts w:eastAsia="Century Schoolbook"/>
          <w:iCs/>
          <w:sz w:val="24"/>
          <w:szCs w:val="24"/>
        </w:rPr>
        <w:lastRenderedPageBreak/>
        <w:t>mineralelor secundare de tipul ferosilicaţilor cu fier feros care imprimă culori verzui sau albăstrui materialului de sol. 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 xml:space="preserve">sunt vizibile începând cu baza orizontului Ao, în orizontul Ao fiind mascate de culoarea mai închisă a orizontului. </w:t>
      </w:r>
    </w:p>
    <w:p w:rsidR="009D277C" w:rsidRPr="00BA05D3" w:rsidRDefault="009D277C" w:rsidP="00CB741D">
      <w:pPr>
        <w:pStyle w:val="Bodytext41"/>
        <w:shd w:val="clear" w:color="auto" w:fill="auto"/>
        <w:spacing w:line="360" w:lineRule="auto"/>
        <w:ind w:firstLine="708"/>
        <w:jc w:val="both"/>
        <w:rPr>
          <w:rStyle w:val="BodytextBold"/>
          <w:sz w:val="24"/>
          <w:szCs w:val="24"/>
        </w:rPr>
      </w:pPr>
      <w:r w:rsidRPr="00BA05D3">
        <w:rPr>
          <w:rStyle w:val="BodytextBold"/>
          <w:bCs/>
          <w:sz w:val="24"/>
          <w:szCs w:val="24"/>
        </w:rPr>
        <w:t xml:space="preserve">Valorile mediilor anuale ale precipitaţiilor sunt între 600 şi 1000 mm, temperatura medie anuală între 6 şi 10,4 </w:t>
      </w:r>
      <m:oMath>
        <m:r>
          <m:rPr>
            <m:sty m:val="bi"/>
          </m:rPr>
          <w:rPr>
            <w:rStyle w:val="BodytextBold"/>
            <w:rFonts w:ascii="Cambria Math" w:hAnsi="Cambria Math"/>
            <w:sz w:val="24"/>
            <w:szCs w:val="24"/>
          </w:rPr>
          <m:t>℃</m:t>
        </m:r>
      </m:oMath>
      <w:r w:rsidRPr="00BA05D3">
        <w:rPr>
          <w:rStyle w:val="BodytextBold"/>
          <w:rFonts w:eastAsiaTheme="minorEastAsia"/>
          <w:bCs/>
          <w:sz w:val="24"/>
          <w:szCs w:val="24"/>
        </w:rPr>
        <w:t>, cu temperatura medie a lunii celei mai calde (iulie) de 17 - 22</w:t>
      </w:r>
      <m:oMath>
        <m:r>
          <m:rPr>
            <m:sty m:val="bi"/>
          </m:rPr>
          <w:rPr>
            <w:rStyle w:val="BodytextBold"/>
            <w:rFonts w:ascii="Cambria Math" w:eastAsiaTheme="minorEastAsia" w:hAnsi="Cambria Math"/>
            <w:sz w:val="24"/>
            <w:szCs w:val="24"/>
          </w:rPr>
          <m:t>℃</m:t>
        </m:r>
      </m:oMath>
      <w:r w:rsidRPr="00BA05D3">
        <w:rPr>
          <w:rStyle w:val="BodytextBold"/>
          <w:rFonts w:eastAsiaTheme="minorEastAsia"/>
          <w:bCs/>
          <w:sz w:val="24"/>
          <w:szCs w:val="24"/>
        </w:rPr>
        <w:t xml:space="preserve"> iar a lunii celei mai reci (ianuarie) de -2,4....-4,7</w:t>
      </w:r>
      <m:oMath>
        <m:r>
          <m:rPr>
            <m:sty m:val="bi"/>
          </m:rPr>
          <w:rPr>
            <w:rStyle w:val="BodytextBold"/>
            <w:rFonts w:ascii="Cambria Math" w:eastAsiaTheme="minorEastAsia" w:hAnsi="Cambria Math"/>
            <w:sz w:val="24"/>
            <w:szCs w:val="24"/>
          </w:rPr>
          <m:t>℃</m:t>
        </m:r>
      </m:oMath>
      <w:r w:rsidRPr="00BA05D3">
        <w:rPr>
          <w:rStyle w:val="BodytextBold"/>
          <w:rFonts w:eastAsiaTheme="minorEastAsia"/>
          <w:bCs/>
          <w:sz w:val="24"/>
          <w:szCs w:val="24"/>
        </w:rPr>
        <w:t xml:space="preserve"> (în Dobrogea de nord precipitaţiile medii anuale sunt de 580 – 620 mm iar temperatura medie anuală 10,2 – 10,4</w:t>
      </w:r>
      <m:oMath>
        <m:r>
          <m:rPr>
            <m:sty m:val="bi"/>
          </m:rPr>
          <w:rPr>
            <w:rStyle w:val="BodytextBold"/>
            <w:rFonts w:ascii="Cambria Math" w:eastAsiaTheme="minorEastAsia" w:hAnsi="Cambria Math"/>
            <w:sz w:val="24"/>
            <w:szCs w:val="24"/>
          </w:rPr>
          <m:t>℃</m:t>
        </m:r>
      </m:oMath>
      <w:r w:rsidRPr="00BA05D3">
        <w:rPr>
          <w:rStyle w:val="BodytextBold"/>
          <w:rFonts w:eastAsiaTheme="minorEastAsia"/>
          <w:bCs/>
          <w:sz w:val="24"/>
          <w:szCs w:val="24"/>
        </w:rPr>
        <w:t>. Indicii anuali de ariditate au valori între 34 şi 55, evapotranspiraţia potenţială în majoritatea cazurilor mai mică decât precipitaţiile (exceptând luvosolurile formate în nordul Dobrogei, care se formează în condiţii climatice cu precipitaţii mai scăzute 580 – 620 mm şi medii anuale ale temperaturilor mai ridicate – 10,2 – 10,4</w:t>
      </w:r>
      <m:oMath>
        <m:r>
          <m:rPr>
            <m:sty m:val="bi"/>
          </m:rPr>
          <w:rPr>
            <w:rStyle w:val="BodytextBold"/>
            <w:rFonts w:ascii="Cambria Math" w:eastAsiaTheme="minorEastAsia" w:hAnsi="Cambria Math"/>
            <w:sz w:val="24"/>
            <w:szCs w:val="24"/>
          </w:rPr>
          <m:t>℃</m:t>
        </m:r>
      </m:oMath>
      <w:r w:rsidRPr="00BA05D3">
        <w:rPr>
          <w:rStyle w:val="BodytextBold"/>
          <w:rFonts w:eastAsiaTheme="minorEastAsia"/>
          <w:bCs/>
          <w:sz w:val="24"/>
          <w:szCs w:val="24"/>
        </w:rPr>
        <w:t xml:space="preserve">). Regimul hidric de tip transpercolativ corelat cu valorile relativ ridicate ale temperaturilor din sol favorizează procesul de levigare </w:t>
      </w:r>
      <w:proofErr w:type="gramStart"/>
      <w:r w:rsidRPr="00BA05D3">
        <w:rPr>
          <w:rStyle w:val="BodytextBold"/>
          <w:rFonts w:eastAsiaTheme="minorEastAsia"/>
          <w:bCs/>
          <w:sz w:val="24"/>
          <w:szCs w:val="24"/>
        </w:rPr>
        <w:t>a</w:t>
      </w:r>
      <w:proofErr w:type="gramEnd"/>
      <w:r w:rsidRPr="00BA05D3">
        <w:rPr>
          <w:rStyle w:val="BodytextBold"/>
          <w:rFonts w:eastAsiaTheme="minorEastAsia"/>
          <w:bCs/>
          <w:sz w:val="24"/>
          <w:szCs w:val="24"/>
        </w:rPr>
        <w:t xml:space="preserve"> sărurilor, având loc o slabă debazificare şi deplasarea argilei în profil, cât şi o alterare mai intensă a substratului mineral.</w:t>
      </w:r>
    </w:p>
    <w:p w:rsidR="009D277C" w:rsidRDefault="009D277C" w:rsidP="00CB741D">
      <w:pPr>
        <w:spacing w:after="0" w:line="360" w:lineRule="auto"/>
        <w:ind w:firstLine="708"/>
        <w:jc w:val="both"/>
        <w:rPr>
          <w:rStyle w:val="BodytextBold"/>
          <w:b w:val="0"/>
          <w:sz w:val="24"/>
          <w:szCs w:val="24"/>
        </w:rPr>
      </w:pPr>
      <w:r w:rsidRPr="00781228">
        <w:rPr>
          <w:rStyle w:val="BodytextBold"/>
          <w:b w:val="0"/>
          <w:sz w:val="24"/>
          <w:szCs w:val="24"/>
        </w:rPr>
        <w:t xml:space="preserve">Caracteristic în formarea acestor soluri sunt procesele stagnice cauzate de acumularea şi stagnarea prelungită </w:t>
      </w:r>
      <w:proofErr w:type="gramStart"/>
      <w:r w:rsidRPr="00781228">
        <w:rPr>
          <w:rStyle w:val="BodytextBold"/>
          <w:b w:val="0"/>
          <w:sz w:val="24"/>
          <w:szCs w:val="24"/>
        </w:rPr>
        <w:t>a</w:t>
      </w:r>
      <w:proofErr w:type="gramEnd"/>
      <w:r w:rsidRPr="00781228">
        <w:rPr>
          <w:rStyle w:val="BodytextBold"/>
          <w:b w:val="0"/>
          <w:sz w:val="24"/>
          <w:szCs w:val="24"/>
        </w:rPr>
        <w:t xml:space="preserve"> apelor provenite din precipitaţii, ca urmare a drenajului intern şi extern slab (regim hidric stagnant). Procesele de bioacumulare sunt slabe, în partea superioară a profilului s-a separat </w:t>
      </w:r>
      <w:proofErr w:type="gramStart"/>
      <w:r w:rsidRPr="00781228">
        <w:rPr>
          <w:rStyle w:val="BodytextBold"/>
          <w:b w:val="0"/>
          <w:sz w:val="24"/>
          <w:szCs w:val="24"/>
        </w:rPr>
        <w:t>un</w:t>
      </w:r>
      <w:proofErr w:type="gramEnd"/>
      <w:r w:rsidRPr="00781228">
        <w:rPr>
          <w:rStyle w:val="BodytextBold"/>
          <w:b w:val="0"/>
          <w:sz w:val="24"/>
          <w:szCs w:val="24"/>
        </w:rPr>
        <w:t xml:space="preserve"> orizont Ao. Excesul de umiditate pluvială se manifestă intens începând </w:t>
      </w:r>
      <w:r>
        <w:rPr>
          <w:rStyle w:val="BodytextBold"/>
          <w:b w:val="0"/>
          <w:sz w:val="24"/>
          <w:szCs w:val="24"/>
        </w:rPr>
        <w:t>cu orizontul</w:t>
      </w:r>
      <w:r w:rsidRPr="00781228">
        <w:rPr>
          <w:rStyle w:val="BodytextBold"/>
          <w:b w:val="0"/>
          <w:sz w:val="24"/>
          <w:szCs w:val="24"/>
        </w:rPr>
        <w:t xml:space="preserve"> Ao,</w:t>
      </w:r>
      <w:r>
        <w:rPr>
          <w:rStyle w:val="BodytextBold"/>
          <w:sz w:val="24"/>
          <w:szCs w:val="24"/>
        </w:rPr>
        <w:t xml:space="preserve"> </w:t>
      </w:r>
      <w:r w:rsidRPr="00B45607">
        <w:rPr>
          <w:rStyle w:val="BodytextBold"/>
          <w:b w:val="0"/>
          <w:sz w:val="24"/>
          <w:szCs w:val="24"/>
        </w:rPr>
        <w:t>şi</w:t>
      </w:r>
      <w:r>
        <w:rPr>
          <w:rStyle w:val="BodytextBold"/>
          <w:sz w:val="24"/>
          <w:szCs w:val="24"/>
        </w:rPr>
        <w:t xml:space="preserve"> </w:t>
      </w:r>
      <w:r w:rsidRPr="00781228">
        <w:rPr>
          <w:rStyle w:val="BodytextBold"/>
          <w:b w:val="0"/>
          <w:sz w:val="24"/>
          <w:szCs w:val="24"/>
        </w:rPr>
        <w:t>la nive</w:t>
      </w:r>
      <w:r>
        <w:rPr>
          <w:rStyle w:val="BodytextBold"/>
          <w:b w:val="0"/>
          <w:sz w:val="24"/>
          <w:szCs w:val="24"/>
        </w:rPr>
        <w:t xml:space="preserve">lul orizonturilor Elv, EB şi Bt în cazul stagnosolurilor luvice, </w:t>
      </w:r>
      <w:r w:rsidRPr="00781228">
        <w:rPr>
          <w:rStyle w:val="BodytextBold"/>
          <w:b w:val="0"/>
          <w:sz w:val="24"/>
          <w:szCs w:val="24"/>
        </w:rPr>
        <w:t xml:space="preserve"> cele mai afectate fiind </w:t>
      </w:r>
      <w:r>
        <w:rPr>
          <w:rStyle w:val="BodytextBold"/>
          <w:b w:val="0"/>
          <w:sz w:val="24"/>
          <w:szCs w:val="24"/>
        </w:rPr>
        <w:t xml:space="preserve">stagnosolurile </w:t>
      </w:r>
      <w:r w:rsidRPr="00781228">
        <w:rPr>
          <w:rStyle w:val="BodytextBold"/>
          <w:b w:val="0"/>
          <w:sz w:val="24"/>
          <w:szCs w:val="24"/>
        </w:rPr>
        <w:t>planice.</w:t>
      </w:r>
    </w:p>
    <w:p w:rsidR="009D277C" w:rsidRPr="00EB6E08" w:rsidRDefault="009D277C" w:rsidP="00CB741D">
      <w:pPr>
        <w:pStyle w:val="Bodytext41"/>
        <w:shd w:val="clear" w:color="auto" w:fill="auto"/>
        <w:spacing w:line="360" w:lineRule="auto"/>
        <w:ind w:firstLine="720"/>
        <w:jc w:val="both"/>
        <w:rPr>
          <w:b w:val="0"/>
          <w:bCs w:val="0"/>
          <w:sz w:val="24"/>
          <w:szCs w:val="24"/>
        </w:rPr>
      </w:pPr>
      <w:r>
        <w:rPr>
          <w:b w:val="0"/>
          <w:bCs w:val="0"/>
          <w:sz w:val="24"/>
          <w:szCs w:val="24"/>
        </w:rPr>
        <w:lastRenderedPageBreak/>
        <w:t xml:space="preserve">Stagnosolurile luvice şi stagnosolurile preluvice sunt soluri cu fertilitate naturală scăzută, prezentând </w:t>
      </w:r>
      <w:proofErr w:type="gramStart"/>
      <w:r>
        <w:rPr>
          <w:b w:val="0"/>
          <w:bCs w:val="0"/>
          <w:sz w:val="24"/>
          <w:szCs w:val="24"/>
        </w:rPr>
        <w:t>un</w:t>
      </w:r>
      <w:proofErr w:type="gramEnd"/>
      <w:r>
        <w:rPr>
          <w:b w:val="0"/>
          <w:bCs w:val="0"/>
          <w:sz w:val="24"/>
          <w:szCs w:val="24"/>
        </w:rPr>
        <w:t xml:space="preserve"> regim aerohidric nefavorabil dezvoltării plantelor de cultură şi activităţii microbiologice din sol şi un conţinut scăzut în substanţe nutritive. În perioadele de primăvară datorită excesului de umezeală acumulată o mare parte din semănături pier iar cele care ajung la maturitate se dezvoltă neuniform. În perioadele cu regim pluviometric scăzut, plantele resimt lipsa apei datorită uscării accentuate </w:t>
      </w:r>
      <w:proofErr w:type="gramStart"/>
      <w:r>
        <w:rPr>
          <w:b w:val="0"/>
          <w:bCs w:val="0"/>
          <w:sz w:val="24"/>
          <w:szCs w:val="24"/>
        </w:rPr>
        <w:t>a</w:t>
      </w:r>
      <w:proofErr w:type="gramEnd"/>
      <w:r>
        <w:rPr>
          <w:b w:val="0"/>
          <w:bCs w:val="0"/>
          <w:sz w:val="24"/>
          <w:szCs w:val="24"/>
        </w:rPr>
        <w:t xml:space="preserve"> orizonturilor superioare ale solului. Utilizarea în agricultură presupune măsuri de eliminare a surplusului de </w:t>
      </w:r>
      <w:proofErr w:type="gramStart"/>
      <w:r>
        <w:rPr>
          <w:b w:val="0"/>
          <w:bCs w:val="0"/>
          <w:sz w:val="24"/>
          <w:szCs w:val="24"/>
        </w:rPr>
        <w:t>apă</w:t>
      </w:r>
      <w:proofErr w:type="gramEnd"/>
      <w:r>
        <w:rPr>
          <w:b w:val="0"/>
          <w:bCs w:val="0"/>
          <w:sz w:val="24"/>
          <w:szCs w:val="24"/>
        </w:rPr>
        <w:t xml:space="preserve"> care apare în perioada de primăvară. Indepărtarea excesului de umiditate şi facilitarea pătrunderii apei în sol se realizează prin măsuri agroameliorative: arături adânci, arături în spinări, subsolaje, măsuri speciale de drenaj (tuburi de drenuri, drenuri cârtiţă etc). Ridicarea potenţialului de fertilitate al acestor soluri presupune pe lângă combaterea excesului de umiditate pluvială cotrectarea reacţie iprin amendare, utilizarea îngrăşămintelor organice în cantităţi </w:t>
      </w:r>
      <w:proofErr w:type="gramStart"/>
      <w:r>
        <w:rPr>
          <w:b w:val="0"/>
          <w:bCs w:val="0"/>
          <w:sz w:val="24"/>
          <w:szCs w:val="24"/>
        </w:rPr>
        <w:t>mari</w:t>
      </w:r>
      <w:proofErr w:type="gramEnd"/>
      <w:r>
        <w:rPr>
          <w:b w:val="0"/>
          <w:bCs w:val="0"/>
          <w:sz w:val="24"/>
          <w:szCs w:val="24"/>
        </w:rPr>
        <w:t xml:space="preserve"> şi a îngrăşămintelor chimice, în special a celor cu azot şi fosfor. </w:t>
      </w:r>
    </w:p>
    <w:p w:rsidR="009D277C" w:rsidRDefault="009D277C" w:rsidP="00CB741D">
      <w:pPr>
        <w:pStyle w:val="Bodytext41"/>
        <w:shd w:val="clear" w:color="auto" w:fill="auto"/>
        <w:spacing w:line="360" w:lineRule="auto"/>
        <w:ind w:firstLine="720"/>
        <w:jc w:val="both"/>
        <w:rPr>
          <w:b w:val="0"/>
          <w:bCs w:val="0"/>
          <w:sz w:val="24"/>
          <w:szCs w:val="24"/>
        </w:rPr>
      </w:pPr>
      <w:r>
        <w:rPr>
          <w:b w:val="0"/>
          <w:bCs w:val="0"/>
          <w:sz w:val="24"/>
          <w:szCs w:val="24"/>
        </w:rPr>
        <w:t xml:space="preserve">Sunt folosite atât ca păşuni şi fâneţe (de slabă calitate), cât şi pentru culturi agricole: porumb, cereale, sfeclă-de-zahăr, floarea soarelui, plante furajere (producţiile sunt mici şi neuniforme de la </w:t>
      </w:r>
      <w:proofErr w:type="gramStart"/>
      <w:r>
        <w:rPr>
          <w:b w:val="0"/>
          <w:bCs w:val="0"/>
          <w:sz w:val="24"/>
          <w:szCs w:val="24"/>
        </w:rPr>
        <w:t>un</w:t>
      </w:r>
      <w:proofErr w:type="gramEnd"/>
      <w:r>
        <w:rPr>
          <w:b w:val="0"/>
          <w:bCs w:val="0"/>
          <w:sz w:val="24"/>
          <w:szCs w:val="24"/>
        </w:rPr>
        <w:t xml:space="preserve"> an la altul). Sunt contraindicate pentru cultura viţei-de-vie şi a pomilor fructiferi.</w:t>
      </w:r>
    </w:p>
    <w:p w:rsidR="00FD0A16" w:rsidRDefault="00FD0A16" w:rsidP="00CB741D">
      <w:pPr>
        <w:ind w:firstLine="720"/>
        <w:jc w:val="both"/>
        <w:rPr>
          <w:rStyle w:val="Bodytext285pt"/>
          <w:rFonts w:eastAsia="Century Schoolbook"/>
          <w:b/>
          <w:i/>
          <w:sz w:val="24"/>
          <w:szCs w:val="24"/>
        </w:rPr>
      </w:pPr>
    </w:p>
    <w:p w:rsidR="007F4403" w:rsidRDefault="007F4403" w:rsidP="00CB741D">
      <w:pPr>
        <w:ind w:firstLine="720"/>
        <w:jc w:val="both"/>
        <w:rPr>
          <w:rStyle w:val="Bodytext285pt"/>
          <w:rFonts w:eastAsia="Century Schoolbook"/>
          <w:b/>
          <w:i/>
          <w:sz w:val="24"/>
          <w:szCs w:val="24"/>
        </w:rPr>
      </w:pPr>
      <w:r w:rsidRPr="007F4403">
        <w:rPr>
          <w:rStyle w:val="Bodytext285pt"/>
          <w:rFonts w:eastAsia="Century Schoolbook"/>
          <w:b/>
          <w:i/>
          <w:sz w:val="24"/>
          <w:szCs w:val="24"/>
        </w:rPr>
        <w:t>Stagnosolul preluvic</w:t>
      </w:r>
      <w:r w:rsidR="00BE1E4E">
        <w:rPr>
          <w:rStyle w:val="Bodytext285pt"/>
          <w:rFonts w:eastAsia="Century Schoolbook"/>
          <w:b/>
          <w:i/>
          <w:sz w:val="24"/>
          <w:szCs w:val="24"/>
        </w:rPr>
        <w:t xml:space="preserve"> (ST el)</w:t>
      </w:r>
    </w:p>
    <w:p w:rsidR="00686DEB" w:rsidRDefault="00686DEB" w:rsidP="00CB741D">
      <w:pPr>
        <w:ind w:firstLine="360"/>
        <w:jc w:val="both"/>
        <w:rPr>
          <w:rStyle w:val="Bodytext27pt"/>
          <w:rFonts w:eastAsia="Century Schoolbook"/>
          <w:bCs/>
          <w:i/>
          <w:sz w:val="24"/>
          <w:szCs w:val="24"/>
        </w:rPr>
      </w:pPr>
    </w:p>
    <w:p w:rsidR="00FD0A16" w:rsidRPr="00FD0A16" w:rsidRDefault="00FD0A16"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w:t>
      </w:r>
      <w:r>
        <w:rPr>
          <w:rStyle w:val="Bodytext27pt"/>
          <w:rFonts w:eastAsia="Century Schoolbook"/>
          <w:bCs/>
          <w:i/>
          <w:sz w:val="24"/>
          <w:szCs w:val="24"/>
        </w:rPr>
        <w:t xml:space="preserve">prezintă în profil orizont Btna, orizont </w:t>
      </w:r>
      <w:r>
        <w:rPr>
          <w:rStyle w:val="Bodytext27pt"/>
          <w:rFonts w:eastAsia="Century Schoolbook"/>
          <w:bCs/>
          <w:i/>
          <w:sz w:val="24"/>
          <w:szCs w:val="24"/>
        </w:rPr>
        <w:lastRenderedPageBreak/>
        <w:t>El sau Ea.</w:t>
      </w:r>
      <w:r w:rsidRPr="00C81313">
        <w:rPr>
          <w:rStyle w:val="Bodytext27pt"/>
          <w:rFonts w:eastAsia="Century Schoolbook"/>
          <w:bCs/>
          <w:i/>
          <w:sz w:val="24"/>
          <w:szCs w:val="24"/>
        </w:rPr>
        <w:t xml:space="preserve"> Nu pot prezenta  proprietăţi, caracteristice altor subtipuri.</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 orizont stagnic – W în primii 50 cm ai profilului</w:t>
      </w:r>
      <w:r>
        <w:rPr>
          <w:rFonts w:ascii="Times New Roman" w:hAnsi="Times New Roman" w:cs="Times New Roman"/>
          <w:bCs/>
          <w:i/>
          <w:iCs/>
          <w:sz w:val="24"/>
          <w:szCs w:val="24"/>
        </w:rPr>
        <w:t>.</w:t>
      </w:r>
      <w:proofErr w:type="gramEnd"/>
    </w:p>
    <w:p w:rsidR="00A85B50" w:rsidRPr="00F66B45" w:rsidRDefault="00A85B50" w:rsidP="00CB741D">
      <w:pPr>
        <w:spacing w:line="360" w:lineRule="auto"/>
        <w:ind w:firstLine="360"/>
        <w:jc w:val="both"/>
        <w:rPr>
          <w:rFonts w:ascii="Times New Roman" w:hAnsi="Times New Roman" w:cs="Times New Roman"/>
          <w:bCs/>
          <w:i/>
          <w:sz w:val="24"/>
          <w:szCs w:val="24"/>
          <w:lang w:val="ro-RO"/>
        </w:rPr>
      </w:pPr>
      <w:r w:rsidRPr="00F66B45">
        <w:rPr>
          <w:rFonts w:ascii="Times New Roman" w:hAnsi="Times New Roman" w:cs="Times New Roman"/>
          <w:bCs/>
          <w:i/>
          <w:sz w:val="24"/>
          <w:szCs w:val="24"/>
          <w:lang w:val="ro-RO"/>
        </w:rPr>
        <w:t>Succesiune de orizonturi</w:t>
      </w:r>
      <w:r w:rsidR="00822064">
        <w:rPr>
          <w:rFonts w:ascii="Times New Roman" w:hAnsi="Times New Roman" w:cs="Times New Roman"/>
          <w:bCs/>
          <w:i/>
          <w:sz w:val="24"/>
          <w:szCs w:val="24"/>
          <w:lang w:val="ro-RO"/>
        </w:rPr>
        <w:t>:</w:t>
      </w:r>
    </w:p>
    <w:p w:rsidR="00A85B50" w:rsidRDefault="00A85B50" w:rsidP="00CB741D">
      <w:pPr>
        <w:spacing w:after="0" w:line="360" w:lineRule="auto"/>
        <w:jc w:val="both"/>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85B50" w:rsidRDefault="00A85B50"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brun-cenuşiu deschis, cenuşiu (10YR6/2, 5/2, 4/2, 5/3) în stare umedă în partea superioară a orizontului şi brun pal </w:t>
      </w:r>
      <w:r>
        <w:rPr>
          <w:rFonts w:ascii="Times New Roman" w:hAnsi="Times New Roman" w:cs="Times New Roman"/>
          <w:bCs/>
          <w:sz w:val="24"/>
          <w:szCs w:val="24"/>
          <w:lang w:val="ro-RO"/>
        </w:rPr>
        <w:t xml:space="preserve">(10YR5/3, 6/3 umed) </w:t>
      </w:r>
      <w:r>
        <w:rPr>
          <w:rFonts w:ascii="Times New Roman" w:hAnsi="Times New Roman" w:cs="Times New Roman"/>
          <w:sz w:val="24"/>
          <w:szCs w:val="24"/>
          <w:lang w:val="ro-RO"/>
        </w:rPr>
        <w:t xml:space="preserve"> spre cenuşiu </w:t>
      </w:r>
      <w:r>
        <w:rPr>
          <w:rFonts w:ascii="Times New Roman" w:hAnsi="Times New Roman" w:cs="Times New Roman"/>
          <w:bCs/>
          <w:sz w:val="24"/>
          <w:szCs w:val="24"/>
          <w:lang w:val="ro-RO"/>
        </w:rPr>
        <w:t xml:space="preserve">până la brun gălbui (10YR6/2) </w:t>
      </w:r>
      <w:r>
        <w:rPr>
          <w:rFonts w:ascii="Times New Roman" w:hAnsi="Times New Roman" w:cs="Times New Roman"/>
          <w:sz w:val="24"/>
          <w:szCs w:val="24"/>
          <w:lang w:val="ro-RO"/>
        </w:rPr>
        <w:t>în partea inferioară (10YR7/3, 6/4 umed) structură glomerulară mică, pete feruginoase</w:t>
      </w:r>
      <w:r w:rsidRPr="00C726B0">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brun-roşietice,</w:t>
      </w:r>
      <w:r w:rsidRPr="00490D11">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cenuşiu-oliv (5Y6/2), brun ruginii (5YR3/3 umed) sau</w:t>
      </w:r>
      <w:r w:rsidRPr="00BC3426">
        <w:rPr>
          <w:b/>
          <w:bCs/>
          <w:sz w:val="24"/>
          <w:szCs w:val="24"/>
        </w:rPr>
        <w:t xml:space="preserve"> </w:t>
      </w:r>
      <w:r w:rsidRPr="00BC3426">
        <w:rPr>
          <w:rFonts w:ascii="Times New Roman" w:hAnsi="Times New Roman" w:cs="Times New Roman"/>
          <w:bCs/>
          <w:sz w:val="24"/>
          <w:szCs w:val="24"/>
        </w:rPr>
        <w:t>cenuşiu-verzui (5GY6/1)</w:t>
      </w:r>
      <w:r w:rsidRPr="00BC3426">
        <w:rPr>
          <w:rFonts w:ascii="Times New Roman" w:hAnsi="Times New Roman" w:cs="Times New Roman"/>
          <w:sz w:val="24"/>
          <w:szCs w:val="24"/>
          <w:lang w:val="ro-RO"/>
        </w:rPr>
        <w:t xml:space="preserve"> </w:t>
      </w:r>
      <w:r>
        <w:rPr>
          <w:rFonts w:ascii="Times New Roman" w:hAnsi="Times New Roman" w:cs="Times New Roman"/>
          <w:sz w:val="24"/>
          <w:szCs w:val="24"/>
          <w:lang w:val="ro-RO"/>
        </w:rPr>
        <w:t>şi concreţiuni ferimanganice la baza orizontului, trecere treptată.</w:t>
      </w:r>
    </w:p>
    <w:p w:rsidR="00A85B50" w:rsidRDefault="00A85B50"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15 - 20 cm grosime, luto-argilos, brun pal (10YR5/3, 6/3 umed) până la brun gălbui (10YR6/2), pete de pseudoglei cenuşiu-oliv  (5Y6/2) în alternanţă cu pete brun-roşietice sau brun ruginii (5YR3/3 umed),  structură poliedrică mică slab dezvoltată.</w:t>
      </w:r>
    </w:p>
    <w:p w:rsidR="00A85B50" w:rsidRDefault="00A85B50"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60 - 70 cm la 120 cm grosime, luto-argilos, de la brun gălbui (10YR6/6, 6/3 umed) la brun cenuşiu (10YR5/3, 5/4 umed) în partea sulerioară şi brun gălbui în partea inferioară (10YR6/3), acumulări intense de fier şi mangan sub formă de pete. </w:t>
      </w:r>
    </w:p>
    <w:p w:rsidR="00A85B50" w:rsidRDefault="00A85B50" w:rsidP="00CB741D">
      <w:pPr>
        <w:spacing w:line="360" w:lineRule="auto"/>
        <w:ind w:firstLine="708"/>
        <w:jc w:val="both"/>
        <w:rPr>
          <w:rFonts w:ascii="Times New Roman" w:hAnsi="Times New Roman" w:cs="Times New Roman"/>
          <w:bCs/>
          <w:sz w:val="24"/>
          <w:szCs w:val="24"/>
          <w:lang w:val="ro-RO"/>
        </w:rPr>
      </w:pPr>
      <w:r w:rsidRPr="00BC3426">
        <w:rPr>
          <w:rFonts w:ascii="Times New Roman" w:hAnsi="Times New Roman" w:cs="Times New Roman"/>
          <w:bCs/>
          <w:sz w:val="24"/>
          <w:szCs w:val="24"/>
        </w:rPr>
        <w:t>Aspect marmorat cu pete cenuşiu-oliv  (5Y6/2), cenuşiu-verzui (5GY6/1), brune gălbui (10YR5/6), brun-roşietice sau brun ruginii (5YR3/3 umed), până la cenuşiu-verzui, cenuşiu – cenuşiu-verzui  (5Y5/1 - 5GY5/1, 5Y6/1 – 5GY6/1 ) cu pete mici frecvente  de culoare brună şi brun-roşcată (7,5YR7/2 şi 5YR4/4) în stare umed</w:t>
      </w:r>
      <w:r>
        <w:rPr>
          <w:rFonts w:ascii="Times New Roman" w:hAnsi="Times New Roman" w:cs="Times New Roman"/>
          <w:bCs/>
          <w:sz w:val="24"/>
          <w:szCs w:val="24"/>
          <w:lang w:val="ro-RO"/>
        </w:rPr>
        <w:t xml:space="preserve">, concreţiuni </w:t>
      </w:r>
      <w:r>
        <w:rPr>
          <w:rFonts w:ascii="Times New Roman" w:hAnsi="Times New Roman" w:cs="Times New Roman"/>
          <w:bCs/>
          <w:sz w:val="24"/>
          <w:szCs w:val="24"/>
          <w:lang w:val="ro-RO"/>
        </w:rPr>
        <w:lastRenderedPageBreak/>
        <w:t>ferimanganice abundente de diferite dimensiuni, structură poliedrică mare şi mijlocie sau prismatică.</w:t>
      </w:r>
    </w:p>
    <w:p w:rsidR="00A85B50" w:rsidRDefault="00A85B50" w:rsidP="00CB741D">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 la adâncimi mai mari de 90 – 120 cm, culoare galben-brun, 10YR6/6 sau 10YR5/6 la umed.</w:t>
      </w:r>
    </w:p>
    <w:p w:rsidR="00A85B50" w:rsidRPr="00F16B74" w:rsidRDefault="00A85B50" w:rsidP="00CB741D">
      <w:pPr>
        <w:pStyle w:val="Bodytext41"/>
        <w:shd w:val="clear" w:color="auto" w:fill="auto"/>
        <w:spacing w:line="360" w:lineRule="auto"/>
        <w:ind w:firstLine="720"/>
        <w:jc w:val="both"/>
        <w:rPr>
          <w:rStyle w:val="BodytextBold"/>
          <w:rFonts w:cstheme="minorBidi"/>
          <w:color w:val="auto"/>
          <w:sz w:val="24"/>
          <w:szCs w:val="24"/>
        </w:rPr>
      </w:pPr>
    </w:p>
    <w:p w:rsidR="009D277C" w:rsidRDefault="009D277C" w:rsidP="00CB741D">
      <w:pPr>
        <w:spacing w:after="0" w:line="360" w:lineRule="auto"/>
        <w:ind w:firstLine="360"/>
        <w:jc w:val="both"/>
        <w:rPr>
          <w:rStyle w:val="BodytextBold"/>
          <w:i/>
          <w:sz w:val="24"/>
          <w:szCs w:val="24"/>
        </w:rPr>
      </w:pPr>
      <w:r>
        <w:rPr>
          <w:rStyle w:val="BodytextBold"/>
          <w:i/>
          <w:sz w:val="24"/>
          <w:szCs w:val="24"/>
        </w:rPr>
        <w:t>Stagnosolul luvic</w:t>
      </w:r>
      <w:r w:rsidR="00BE1E4E">
        <w:rPr>
          <w:rStyle w:val="BodytextBold"/>
          <w:i/>
          <w:sz w:val="24"/>
          <w:szCs w:val="24"/>
        </w:rPr>
        <w:t xml:space="preserve"> (ST </w:t>
      </w:r>
      <w:proofErr w:type="gramStart"/>
      <w:r w:rsidR="00BE1E4E">
        <w:rPr>
          <w:rStyle w:val="BodytextBold"/>
          <w:i/>
          <w:sz w:val="24"/>
          <w:szCs w:val="24"/>
        </w:rPr>
        <w:t>lv</w:t>
      </w:r>
      <w:proofErr w:type="gramEnd"/>
      <w:r w:rsidR="00BE1E4E">
        <w:rPr>
          <w:rStyle w:val="BodytextBold"/>
          <w:i/>
          <w:sz w:val="24"/>
          <w:szCs w:val="24"/>
        </w:rPr>
        <w:t>)</w:t>
      </w:r>
    </w:p>
    <w:p w:rsidR="00822064" w:rsidRDefault="00822064" w:rsidP="00CB741D">
      <w:pPr>
        <w:spacing w:after="0" w:line="360" w:lineRule="auto"/>
        <w:ind w:firstLine="360"/>
        <w:jc w:val="both"/>
        <w:rPr>
          <w:rStyle w:val="Bodytext27pt"/>
          <w:rFonts w:eastAsia="Century Schoolbook"/>
          <w:bCs/>
          <w:i/>
          <w:sz w:val="24"/>
          <w:szCs w:val="24"/>
        </w:rPr>
      </w:pPr>
    </w:p>
    <w:p w:rsidR="00551113" w:rsidRPr="00D82666" w:rsidRDefault="009D277C" w:rsidP="00CB741D">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şi orizont subiacent Elv, urmat de un orizont </w:t>
      </w:r>
      <w:r w:rsidRPr="009101D5">
        <w:rPr>
          <w:rStyle w:val="Bodytext27pt"/>
          <w:rFonts w:eastAsia="Century Schoolbook"/>
          <w:bCs/>
          <w:i/>
          <w:sz w:val="24"/>
          <w:szCs w:val="24"/>
        </w:rPr>
        <w:t xml:space="preserve">B argic, având culori </w:t>
      </w:r>
      <w:r>
        <w:rPr>
          <w:rStyle w:val="Bodytext27pt"/>
          <w:rFonts w:eastAsia="Century Schoolbook"/>
          <w:bCs/>
          <w:i/>
          <w:sz w:val="24"/>
          <w:szCs w:val="24"/>
        </w:rPr>
        <w:t xml:space="preserve">avănd orice culoare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 xml:space="preserve">prezintă în profil orizont Btna şi  prezintă schimbare texturală bruscă între orizonturile E şi B pe mai puţin de 7,5 cm. Nu pot prezenta </w:t>
      </w:r>
      <w:r w:rsidRPr="009101D5">
        <w:rPr>
          <w:rStyle w:val="Bodytext27pt"/>
          <w:rFonts w:eastAsia="Century Schoolbook"/>
          <w:bCs/>
          <w:i/>
          <w:sz w:val="24"/>
          <w:szCs w:val="24"/>
        </w:rPr>
        <w:t>, proprietăţi gleice</w:t>
      </w:r>
      <w:r>
        <w:rPr>
          <w:rStyle w:val="Bodytext27pt"/>
          <w:rFonts w:eastAsia="Century Schoolbook"/>
          <w:bCs/>
          <w:i/>
          <w:sz w:val="24"/>
          <w:szCs w:val="24"/>
        </w:rPr>
        <w:t>, amfigleice, proprietăţi sodice, solodice, vertice, pelice, culoare diagnostică, caracter scheletic, litic, planic, etc. (proprietăţi şi caractere specifice altor subunităţilor taxonomice utilizate la diferenţierea acestora).</w:t>
      </w:r>
      <w:r w:rsidRPr="00F16B74">
        <w:rPr>
          <w:rStyle w:val="Bodytext285pt"/>
          <w:rFonts w:eastAsia="Century Schoolbook"/>
          <w:i/>
          <w:sz w:val="24"/>
          <w:szCs w:val="24"/>
        </w:rPr>
        <w:t xml:space="preserve"> </w:t>
      </w:r>
      <w:r>
        <w:rPr>
          <w:rStyle w:val="Bodytext285pt"/>
          <w:rFonts w:eastAsia="Century Schoolbook"/>
          <w:i/>
          <w:sz w:val="24"/>
          <w:szCs w:val="24"/>
        </w:rPr>
        <w:t>Prezintă orizont stagnogleic (W)</w:t>
      </w:r>
      <w:r w:rsidRPr="00E20041">
        <w:rPr>
          <w:rStyle w:val="Bodytext285pt"/>
          <w:rFonts w:eastAsia="Century Schoolbook"/>
          <w:i/>
          <w:sz w:val="24"/>
          <w:szCs w:val="24"/>
        </w:rPr>
        <w:t xml:space="preserve"> în </w:t>
      </w:r>
      <w:r>
        <w:rPr>
          <w:rStyle w:val="Bodytext285pt"/>
          <w:rFonts w:eastAsia="Century Schoolbook"/>
          <w:i/>
          <w:sz w:val="24"/>
          <w:szCs w:val="24"/>
        </w:rPr>
        <w:t xml:space="preserve">primii </w:t>
      </w:r>
      <w:r w:rsidRPr="00E20041">
        <w:rPr>
          <w:rStyle w:val="Bodytext285pt"/>
          <w:rFonts w:eastAsia="Century Schoolbook"/>
          <w:i/>
          <w:sz w:val="24"/>
          <w:szCs w:val="24"/>
        </w:rPr>
        <w:t xml:space="preserve">50 cm </w:t>
      </w:r>
      <w:r>
        <w:rPr>
          <w:rStyle w:val="Bodytext285pt"/>
          <w:rFonts w:eastAsia="Century Schoolbook"/>
          <w:i/>
          <w:sz w:val="24"/>
          <w:szCs w:val="24"/>
        </w:rPr>
        <w:t>şi poate prezenta orizont stagnogleizat (w) în 0 – 50 cm ai profilului.</w:t>
      </w:r>
    </w:p>
    <w:p w:rsidR="009D277C" w:rsidRPr="00686DEB" w:rsidRDefault="009D277C" w:rsidP="00CB741D">
      <w:pPr>
        <w:pStyle w:val="Bodytext41"/>
        <w:shd w:val="clear" w:color="auto" w:fill="auto"/>
        <w:spacing w:line="360" w:lineRule="auto"/>
        <w:ind w:firstLine="708"/>
        <w:jc w:val="both"/>
        <w:rPr>
          <w:b w:val="0"/>
          <w:bCs w:val="0"/>
          <w:i/>
          <w:sz w:val="24"/>
          <w:szCs w:val="24"/>
        </w:rPr>
      </w:pPr>
      <w:r w:rsidRPr="00686DEB">
        <w:rPr>
          <w:b w:val="0"/>
          <w:bCs w:val="0"/>
          <w:i/>
          <w:sz w:val="24"/>
          <w:szCs w:val="24"/>
        </w:rPr>
        <w:t>Stagnosolul luvic poate prezenta următoarele succesiuni de orizonturi:</w:t>
      </w:r>
    </w:p>
    <w:p w:rsidR="009D277C" w:rsidRDefault="009D277C"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1A2BFE">
        <w:rPr>
          <w:rStyle w:val="Bodytext27pt"/>
          <w:rFonts w:eastAsia="Century Schoolbook"/>
          <w:b/>
          <w:bCs/>
          <w:i/>
          <w:sz w:val="24"/>
          <w:szCs w:val="24"/>
        </w:rPr>
        <w:t xml:space="preserve"> Bt</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D277C" w:rsidRDefault="009D277C"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7B7757" w:rsidRDefault="007B7757" w:rsidP="00CB741D">
      <w:pPr>
        <w:pStyle w:val="Bodytext41"/>
        <w:shd w:val="clear" w:color="auto" w:fill="auto"/>
        <w:spacing w:line="360" w:lineRule="auto"/>
        <w:ind w:firstLine="708"/>
        <w:jc w:val="both"/>
        <w:rPr>
          <w:rFonts w:cs="Times New Roman"/>
          <w:b w:val="0"/>
          <w:sz w:val="24"/>
          <w:szCs w:val="24"/>
        </w:rPr>
      </w:pPr>
      <w:r>
        <w:rPr>
          <w:rFonts w:cs="Times New Roman"/>
          <w:b w:val="0"/>
          <w:sz w:val="24"/>
          <w:szCs w:val="24"/>
        </w:rPr>
        <w:t xml:space="preserve"> Solurile aflate sub păduri prezintă </w:t>
      </w:r>
      <w:proofErr w:type="gramStart"/>
      <w:r>
        <w:rPr>
          <w:rFonts w:cs="Times New Roman"/>
          <w:b w:val="0"/>
          <w:sz w:val="24"/>
          <w:szCs w:val="24"/>
        </w:rPr>
        <w:t>un</w:t>
      </w:r>
      <w:proofErr w:type="gramEnd"/>
      <w:r>
        <w:rPr>
          <w:rFonts w:cs="Times New Roman"/>
          <w:b w:val="0"/>
          <w:sz w:val="24"/>
          <w:szCs w:val="24"/>
        </w:rPr>
        <w:t xml:space="preserve"> orizont organic de 1-3 cm, alcătuit din resturi organice în diferite stadii de descompunere. Sub pajişti primii 1-5 cm ai orizontului sunt împânziţi cu rădăcini fine erbacee.</w:t>
      </w:r>
    </w:p>
    <w:p w:rsidR="00D940E7" w:rsidRDefault="00D940E7" w:rsidP="00CB741D">
      <w:pPr>
        <w:pStyle w:val="Bodytext41"/>
        <w:shd w:val="clear" w:color="auto" w:fill="auto"/>
        <w:spacing w:line="360" w:lineRule="auto"/>
        <w:ind w:firstLine="708"/>
        <w:jc w:val="both"/>
        <w:rPr>
          <w:rFonts w:cs="Times New Roman"/>
          <w:b w:val="0"/>
          <w:sz w:val="24"/>
          <w:szCs w:val="24"/>
        </w:rPr>
      </w:pPr>
    </w:p>
    <w:p w:rsidR="00E36DF6" w:rsidRPr="00E36DF6" w:rsidRDefault="00D940E7" w:rsidP="00CB741D">
      <w:pPr>
        <w:pStyle w:val="Bodytext41"/>
        <w:shd w:val="clear" w:color="auto" w:fill="auto"/>
        <w:spacing w:line="360" w:lineRule="auto"/>
        <w:ind w:firstLine="708"/>
        <w:jc w:val="both"/>
        <w:rPr>
          <w:rFonts w:cs="Times New Roman"/>
          <w:b w:val="0"/>
          <w:sz w:val="24"/>
          <w:szCs w:val="24"/>
        </w:rPr>
      </w:pPr>
      <w:r w:rsidRPr="00FD0A16">
        <w:rPr>
          <w:bCs w:val="0"/>
          <w:i/>
          <w:sz w:val="24"/>
          <w:szCs w:val="24"/>
        </w:rPr>
        <w:lastRenderedPageBreak/>
        <w:t>Orizontul</w:t>
      </w:r>
      <w:r w:rsidRPr="00FD0A16">
        <w:rPr>
          <w:bCs w:val="0"/>
          <w:i/>
          <w:sz w:val="24"/>
          <w:szCs w:val="24"/>
          <w:vertAlign w:val="subscript"/>
        </w:rPr>
        <w:t xml:space="preserve"> </w:t>
      </w:r>
      <w:r w:rsidRPr="00FD0A16">
        <w:rPr>
          <w:bCs w:val="0"/>
          <w:i/>
          <w:sz w:val="24"/>
          <w:szCs w:val="24"/>
        </w:rPr>
        <w:t>Aow</w:t>
      </w:r>
      <w:r w:rsidR="00FD0A16">
        <w:rPr>
          <w:b w:val="0"/>
          <w:bCs w:val="0"/>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20 – 30</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rPr>
        <w:t xml:space="preserve"> brună, brun-cenuşiu</w:t>
      </w:r>
      <w:r w:rsidRPr="001A562F">
        <w:rPr>
          <w:rFonts w:cs="Times New Roman"/>
          <w:b w:val="0"/>
          <w:sz w:val="24"/>
          <w:szCs w:val="24"/>
        </w:rPr>
        <w:t>, brun-cenuşiu închis</w:t>
      </w:r>
      <w:r>
        <w:rPr>
          <w:rFonts w:cs="Times New Roman"/>
          <w:b w:val="0"/>
          <w:sz w:val="24"/>
          <w:szCs w:val="24"/>
        </w:rPr>
        <w:t>, brun închis (10YR4/2-3, 10YR5/2, 5/3, 5/4 6/2, 7</w:t>
      </w:r>
      <w:r>
        <w:rPr>
          <w:rFonts w:cs="Times New Roman"/>
          <w:b w:val="0"/>
          <w:sz w:val="24"/>
          <w:szCs w:val="24"/>
          <w:lang w:val="ro-RO"/>
        </w:rPr>
        <w:t>/3</w:t>
      </w:r>
      <w:r>
        <w:rPr>
          <w:rFonts w:cs="Times New Roman"/>
          <w:b w:val="0"/>
          <w:sz w:val="24"/>
          <w:szCs w:val="24"/>
        </w:rPr>
        <w:t xml:space="preserve"> umed),</w:t>
      </w:r>
      <w:r w:rsidRPr="0027596B">
        <w:rPr>
          <w:rFonts w:cs="Times New Roman"/>
          <w:sz w:val="24"/>
          <w:szCs w:val="24"/>
        </w:rPr>
        <w:t xml:space="preserve"> </w:t>
      </w:r>
      <w:r w:rsidRPr="00D82666">
        <w:rPr>
          <w:rFonts w:cs="Times New Roman"/>
          <w:b w:val="0"/>
          <w:sz w:val="24"/>
          <w:szCs w:val="24"/>
        </w:rPr>
        <w:t>culoare brun-roșcat sau brun-cenuşi</w:t>
      </w:r>
      <w:r>
        <w:rPr>
          <w:rFonts w:cs="Times New Roman"/>
          <w:b w:val="0"/>
          <w:sz w:val="24"/>
          <w:szCs w:val="24"/>
        </w:rPr>
        <w:t>u</w:t>
      </w:r>
      <w:r w:rsidRPr="00D82666">
        <w:rPr>
          <w:rFonts w:cs="Times New Roman"/>
          <w:b w:val="0"/>
          <w:sz w:val="24"/>
          <w:szCs w:val="24"/>
        </w:rPr>
        <w:t>-roșcat (10YR5/3 – 7,5YR5/4)</w:t>
      </w:r>
      <w:r w:rsidRPr="00D82666">
        <w:rPr>
          <w:rFonts w:cs="Times New Roman"/>
          <w:b w:val="0"/>
          <w:sz w:val="24"/>
          <w:szCs w:val="24"/>
          <w:lang w:val="ro-RO"/>
        </w:rPr>
        <w:t>,</w:t>
      </w:r>
      <w:r>
        <w:rPr>
          <w:rFonts w:cs="Times New Roman"/>
          <w:sz w:val="24"/>
          <w:szCs w:val="24"/>
        </w:rPr>
        <w:t xml:space="preserve"> </w:t>
      </w:r>
      <w:r>
        <w:rPr>
          <w:rFonts w:cs="Times New Roman"/>
          <w:b w:val="0"/>
          <w:sz w:val="24"/>
          <w:szCs w:val="24"/>
        </w:rPr>
        <w:t xml:space="preserve">luto-argilos sau lutos, structură grăunţoasă moderat dezvoltată, pete </w:t>
      </w:r>
      <w:r>
        <w:rPr>
          <w:b w:val="0"/>
          <w:bCs w:val="0"/>
          <w:sz w:val="24"/>
          <w:szCs w:val="24"/>
        </w:rPr>
        <w:t xml:space="preserve">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w:t>
      </w:r>
      <w:r w:rsidRPr="00BA05D3">
        <w:rPr>
          <w:rFonts w:cs="Times New Roman"/>
          <w:b w:val="0"/>
          <w:sz w:val="24"/>
          <w:szCs w:val="24"/>
        </w:rPr>
        <w:t xml:space="preserve"> </w:t>
      </w:r>
      <w:r>
        <w:rPr>
          <w:rFonts w:cs="Times New Roman"/>
          <w:b w:val="0"/>
          <w:sz w:val="24"/>
          <w:szCs w:val="24"/>
        </w:rPr>
        <w:t xml:space="preserve">şi </w:t>
      </w:r>
      <w:r w:rsidRPr="0031629F">
        <w:rPr>
          <w:rFonts w:cs="Times New Roman"/>
          <w:b w:val="0"/>
          <w:sz w:val="24"/>
          <w:szCs w:val="24"/>
        </w:rPr>
        <w:t>separaţii ferimanganice punctiforme şi mici bobovine</w:t>
      </w:r>
      <w:r w:rsidR="00E36DF6">
        <w:rPr>
          <w:rFonts w:cs="Times New Roman"/>
          <w:b w:val="0"/>
          <w:sz w:val="24"/>
          <w:szCs w:val="24"/>
        </w:rPr>
        <w:t>.</w:t>
      </w:r>
      <w:r w:rsidR="00E36DF6" w:rsidRPr="00E36DF6">
        <w:rPr>
          <w:rFonts w:cs="Times New Roman"/>
          <w:b w:val="0"/>
          <w:sz w:val="24"/>
          <w:szCs w:val="24"/>
        </w:rPr>
        <w:t xml:space="preserve"> </w:t>
      </w:r>
      <w:r w:rsidR="00E36DF6">
        <w:rPr>
          <w:rFonts w:cs="Times New Roman"/>
          <w:b w:val="0"/>
          <w:sz w:val="24"/>
          <w:szCs w:val="24"/>
        </w:rPr>
        <w:t xml:space="preserve">Solurile aflate sub păduri prezintă </w:t>
      </w:r>
      <w:proofErr w:type="gramStart"/>
      <w:r w:rsidR="00E36DF6">
        <w:rPr>
          <w:rFonts w:cs="Times New Roman"/>
          <w:b w:val="0"/>
          <w:sz w:val="24"/>
          <w:szCs w:val="24"/>
        </w:rPr>
        <w:t>un</w:t>
      </w:r>
      <w:proofErr w:type="gramEnd"/>
      <w:r w:rsidR="00E36DF6">
        <w:rPr>
          <w:rFonts w:cs="Times New Roman"/>
          <w:b w:val="0"/>
          <w:sz w:val="24"/>
          <w:szCs w:val="24"/>
        </w:rPr>
        <w:t xml:space="preserve"> orizont organic de 1-3 cm, alcătuit din resturi organice în diferite stadii de descompunere. Sub pajişti primii 1-5 cm ai orizontului sunt împânziţi cu rădăcini fine erbacee</w:t>
      </w:r>
    </w:p>
    <w:p w:rsidR="007B7757" w:rsidRDefault="007B7757" w:rsidP="00CB741D">
      <w:pPr>
        <w:pStyle w:val="Bodytext41"/>
        <w:shd w:val="clear" w:color="auto" w:fill="auto"/>
        <w:spacing w:line="360" w:lineRule="auto"/>
        <w:ind w:firstLine="708"/>
        <w:jc w:val="both"/>
        <w:rPr>
          <w:rFonts w:cs="Times New Roman"/>
          <w:b w:val="0"/>
          <w:bCs w:val="0"/>
          <w:sz w:val="24"/>
          <w:szCs w:val="24"/>
        </w:rPr>
      </w:pPr>
      <w:r w:rsidRPr="00FD0A16">
        <w:rPr>
          <w:bCs w:val="0"/>
          <w:i/>
          <w:sz w:val="24"/>
          <w:szCs w:val="24"/>
        </w:rPr>
        <w:t>Orizontul EB</w:t>
      </w:r>
      <w:r>
        <w:rPr>
          <w:bCs w:val="0"/>
          <w:sz w:val="24"/>
          <w:szCs w:val="24"/>
        </w:rPr>
        <w:t xml:space="preserve"> </w:t>
      </w:r>
      <m:oMath>
        <m:r>
          <m:rPr>
            <m:sty m:val="bi"/>
          </m:rPr>
          <w:rPr>
            <w:rFonts w:ascii="Cambria Math" w:hAnsi="Cambria Math"/>
            <w:sz w:val="24"/>
            <w:szCs w:val="24"/>
          </w:rPr>
          <m:t>→</m:t>
        </m:r>
      </m:oMath>
      <w:r>
        <w:rPr>
          <w:b w:val="0"/>
          <w:bCs w:val="0"/>
          <w:sz w:val="24"/>
          <w:szCs w:val="24"/>
        </w:rPr>
        <w:t xml:space="preserve"> 10</w:t>
      </w:r>
      <w:r w:rsidR="00FD0A16">
        <w:rPr>
          <w:b w:val="0"/>
          <w:bCs w:val="0"/>
          <w:sz w:val="24"/>
          <w:szCs w:val="24"/>
        </w:rPr>
        <w:t xml:space="preserve"> </w:t>
      </w:r>
      <w:r>
        <w:rPr>
          <w:b w:val="0"/>
          <w:bCs w:val="0"/>
          <w:sz w:val="24"/>
          <w:szCs w:val="24"/>
        </w:rPr>
        <w:t>-</w:t>
      </w:r>
      <w:r w:rsidR="00FD0A16">
        <w:rPr>
          <w:b w:val="0"/>
          <w:bCs w:val="0"/>
          <w:sz w:val="24"/>
          <w:szCs w:val="24"/>
        </w:rPr>
        <w:t xml:space="preserve"> </w:t>
      </w:r>
      <w:r>
        <w:rPr>
          <w:b w:val="0"/>
          <w:bCs w:val="0"/>
          <w:sz w:val="24"/>
          <w:szCs w:val="24"/>
        </w:rPr>
        <w:t xml:space="preserve">15 cm, orizont de tranziţie, structură poliedrică sau prismatică cu agregatele structurale acoperite cu depuneri de material cenuşiu-albicios din orizonturile superioare, culoare brună sau brună-cenuşie (10YR4-5/2-3), </w:t>
      </w:r>
      <w:r>
        <w:rPr>
          <w:rFonts w:cs="Times New Roman"/>
          <w:b w:val="0"/>
          <w:bCs w:val="0"/>
          <w:sz w:val="24"/>
          <w:szCs w:val="24"/>
        </w:rPr>
        <w:t>frecvente neoformaţiile ferimanganice sub formă de separaţii punctiforme şi bobovine rare foarte mici.</w:t>
      </w:r>
    </w:p>
    <w:p w:rsidR="009D277C" w:rsidRPr="006E0059" w:rsidRDefault="009D277C" w:rsidP="00CB741D">
      <w:pPr>
        <w:pStyle w:val="Bodytext41"/>
        <w:shd w:val="clear" w:color="auto" w:fill="auto"/>
        <w:spacing w:line="360" w:lineRule="auto"/>
        <w:ind w:firstLine="708"/>
        <w:jc w:val="both"/>
        <w:rPr>
          <w:rFonts w:cs="Times New Roman"/>
          <w:sz w:val="24"/>
          <w:szCs w:val="24"/>
        </w:rPr>
      </w:pPr>
      <w:r w:rsidRPr="00FD0A16">
        <w:rPr>
          <w:rFonts w:cs="Times New Roman"/>
          <w:bCs w:val="0"/>
          <w:i/>
          <w:sz w:val="24"/>
          <w:szCs w:val="24"/>
        </w:rPr>
        <w:t>Orizontul ElW</w:t>
      </w:r>
      <w:r w:rsidR="00FD0A16">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xml:space="preserve">, </w:t>
      </w:r>
      <w:r w:rsidR="006E0059">
        <w:rPr>
          <w:rFonts w:cs="Times New Roman"/>
          <w:b w:val="0"/>
          <w:bCs w:val="0"/>
          <w:sz w:val="24"/>
          <w:szCs w:val="24"/>
        </w:rPr>
        <w:t>brun (10YR5/3, 4/2-3 umed), brun deschis (10YR7/3, 6/3),</w:t>
      </w:r>
      <w:r w:rsidR="006E0059" w:rsidRPr="006E0059">
        <w:rPr>
          <w:rFonts w:cs="Times New Roman"/>
          <w:sz w:val="24"/>
          <w:szCs w:val="24"/>
        </w:rPr>
        <w:t xml:space="preserve"> </w:t>
      </w:r>
      <w:r w:rsidR="006E0059" w:rsidRPr="00D82666">
        <w:rPr>
          <w:rFonts w:cs="Times New Roman"/>
          <w:b w:val="0"/>
          <w:sz w:val="24"/>
          <w:szCs w:val="24"/>
        </w:rPr>
        <w:t>brun – cenuşiu-deschis cu nuanţă roşcată (10YR6/1, 6/2 – 7,5YR5/4),</w:t>
      </w:r>
      <w:r w:rsidR="006E0059" w:rsidRPr="00D82666">
        <w:rPr>
          <w:rFonts w:cs="Times New Roman"/>
          <w:b w:val="0"/>
          <w:sz w:val="24"/>
          <w:szCs w:val="24"/>
          <w:lang w:val="ro-RO"/>
        </w:rPr>
        <w:t xml:space="preserve"> brun, brun-pal spre cenuşiu cu uşoară nuanţă roşcată sau brun-ruginie (10YR5/3, 10YR7/3 </w:t>
      </w:r>
      <m:oMath>
        <m:r>
          <m:rPr>
            <m:sty m:val="bi"/>
          </m:rPr>
          <w:rPr>
            <w:rFonts w:ascii="Cambria Math" w:hAnsi="Cambria Math" w:cs="Times New Roman"/>
            <w:sz w:val="24"/>
            <w:szCs w:val="24"/>
            <w:lang w:val="ro-RO"/>
          </w:rPr>
          <m:t>→</m:t>
        </m:r>
      </m:oMath>
      <w:r w:rsidR="006E0059" w:rsidRPr="00D82666">
        <w:rPr>
          <w:rFonts w:cs="Times New Roman"/>
          <w:b w:val="0"/>
          <w:sz w:val="24"/>
          <w:szCs w:val="24"/>
          <w:lang w:val="ro-RO"/>
        </w:rPr>
        <w:t xml:space="preserve"> 7,5YR5/4, 5YR4/4)</w:t>
      </w:r>
      <w:r w:rsidR="006E0059" w:rsidRPr="00D82666">
        <w:rPr>
          <w:rFonts w:cs="Times New Roman"/>
          <w:b w:val="0"/>
          <w:sz w:val="24"/>
          <w:szCs w:val="24"/>
        </w:rPr>
        <w:t xml:space="preserve"> </w:t>
      </w:r>
      <w:r>
        <w:rPr>
          <w:b w:val="0"/>
          <w:bCs w:val="0"/>
          <w:sz w:val="24"/>
          <w:szCs w:val="24"/>
        </w:rPr>
        <w:t>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b w:val="0"/>
          <w:bCs w:val="0"/>
          <w:sz w:val="24"/>
          <w:szCs w:val="24"/>
        </w:rPr>
        <w:t xml:space="preserve">şi </w:t>
      </w:r>
      <w:r w:rsidRPr="00406EFA">
        <w:rPr>
          <w:rFonts w:cs="Times New Roman"/>
          <w:b w:val="0"/>
          <w:bCs w:val="0"/>
          <w:sz w:val="24"/>
          <w:szCs w:val="24"/>
        </w:rPr>
        <w:t>brun-roşietice sau brun ruginii (5YR3/3 umed)</w:t>
      </w:r>
      <w:r>
        <w:rPr>
          <w:b w:val="0"/>
          <w:bCs w:val="0"/>
          <w:sz w:val="24"/>
          <w:szCs w:val="24"/>
        </w:rPr>
        <w:t xml:space="preserve"> </w:t>
      </w:r>
      <w:r>
        <w:rPr>
          <w:rFonts w:cs="Times New Roman"/>
          <w:b w:val="0"/>
          <w:bCs w:val="0"/>
          <w:sz w:val="24"/>
          <w:szCs w:val="24"/>
        </w:rPr>
        <w:t xml:space="preserve"> sau cenuşiu – cenuşiu-verzui (5Y6/1 – 5GY6/1) cu pete difuze brun-gălbui (10YR4/4 – 5/3) şi</w:t>
      </w:r>
      <w:r w:rsidRPr="001657F0">
        <w:rPr>
          <w:rFonts w:cs="Times New Roman"/>
          <w:bCs w:val="0"/>
          <w:sz w:val="24"/>
          <w:szCs w:val="24"/>
        </w:rPr>
        <w:t xml:space="preserve"> </w:t>
      </w:r>
      <w:r w:rsidRPr="00406EFA">
        <w:rPr>
          <w:rFonts w:cs="Times New Roman"/>
          <w:b w:val="0"/>
          <w:bCs w:val="0"/>
          <w:sz w:val="24"/>
          <w:szCs w:val="24"/>
        </w:rPr>
        <w:t>brun-roşietice (5YR3/3 umed)</w:t>
      </w:r>
      <w:r>
        <w:rPr>
          <w:b w:val="0"/>
          <w:bCs w:val="0"/>
          <w:sz w:val="24"/>
          <w:szCs w:val="24"/>
        </w:rPr>
        <w:t xml:space="preserve"> </w:t>
      </w:r>
      <w:r>
        <w:rPr>
          <w:rFonts w:cs="Times New Roman"/>
          <w:b w:val="0"/>
          <w:bCs w:val="0"/>
          <w:sz w:val="24"/>
          <w:szCs w:val="24"/>
        </w:rPr>
        <w:t>în stare umedă şi cenuşiu deschis (10YR6/7 – 8/1) cu pete difuze brune gălbui (10YR6/6) şi</w:t>
      </w:r>
      <w:r w:rsidRPr="001657F0">
        <w:rPr>
          <w:rFonts w:cs="Times New Roman"/>
          <w:bCs w:val="0"/>
          <w:sz w:val="24"/>
          <w:szCs w:val="24"/>
        </w:rPr>
        <w:t xml:space="preserve"> </w:t>
      </w:r>
      <w:r w:rsidRPr="00406EFA">
        <w:rPr>
          <w:rFonts w:cs="Times New Roman"/>
          <w:b w:val="0"/>
          <w:bCs w:val="0"/>
          <w:sz w:val="24"/>
          <w:szCs w:val="24"/>
        </w:rPr>
        <w:t>brun-roşietice sau brun ruginii (5YR3/3 umed)</w:t>
      </w:r>
      <w:r>
        <w:rPr>
          <w:rFonts w:cs="Times New Roman"/>
          <w:b w:val="0"/>
          <w:bCs w:val="0"/>
          <w:sz w:val="24"/>
          <w:szCs w:val="24"/>
        </w:rPr>
        <w:t xml:space="preserve">  în stare uscată, slab stucturat sau fără structură, </w:t>
      </w:r>
      <w:r w:rsidRPr="0031629F">
        <w:rPr>
          <w:rFonts w:cs="Times New Roman"/>
          <w:b w:val="0"/>
          <w:sz w:val="24"/>
          <w:szCs w:val="24"/>
        </w:rPr>
        <w:t>separaţii ferimanganice</w:t>
      </w:r>
      <w:r>
        <w:rPr>
          <w:rFonts w:cs="Times New Roman"/>
          <w:b w:val="0"/>
          <w:sz w:val="24"/>
          <w:szCs w:val="24"/>
        </w:rPr>
        <w:t xml:space="preserve"> fine şi bobovine mici şi rare.</w:t>
      </w:r>
    </w:p>
    <w:p w:rsidR="009D277C" w:rsidRPr="006E0059" w:rsidRDefault="009D277C" w:rsidP="00CB741D">
      <w:pPr>
        <w:pStyle w:val="Bodytext41"/>
        <w:shd w:val="clear" w:color="auto" w:fill="auto"/>
        <w:spacing w:line="360" w:lineRule="auto"/>
        <w:ind w:firstLine="708"/>
        <w:jc w:val="both"/>
        <w:rPr>
          <w:b w:val="0"/>
          <w:bCs w:val="0"/>
          <w:sz w:val="24"/>
          <w:szCs w:val="24"/>
        </w:rPr>
      </w:pPr>
      <w:r w:rsidRPr="00FD0A16">
        <w:rPr>
          <w:rFonts w:cs="Times New Roman"/>
          <w:bCs w:val="0"/>
          <w:i/>
          <w:sz w:val="24"/>
          <w:szCs w:val="24"/>
        </w:rPr>
        <w:lastRenderedPageBreak/>
        <w:t>Orizontul BtW</w:t>
      </w:r>
      <w:r>
        <w:rPr>
          <w:rFonts w:cs="Times New Roman"/>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xml:space="preserve">, </w:t>
      </w:r>
      <w:r w:rsidR="006E0059">
        <w:rPr>
          <w:rFonts w:cs="Times New Roman"/>
          <w:b w:val="0"/>
          <w:bCs w:val="0"/>
          <w:sz w:val="24"/>
          <w:szCs w:val="24"/>
        </w:rPr>
        <w:t>,</w:t>
      </w:r>
      <w:r>
        <w:rPr>
          <w:rFonts w:cs="Times New Roman"/>
          <w:b w:val="0"/>
          <w:bCs w:val="0"/>
          <w:sz w:val="24"/>
          <w:szCs w:val="24"/>
        </w:rPr>
        <w:t>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5Y6/1 – 5GY6/1 ) cu pete mici frecvente  de culoare brună şi brun-roşcată (7,5YR7/2 şi 5YR4/4) în stare umedă. Poate prezenta fisuri orientate vertical şi oblic cu material cenuşiu-deschis-alb (10YR7/2 – 8/2) şi oglinzi sau feţe de alunecare, masiv, compact, plastic şi adeziv în stare umedă, bobovine frecvente, trecere treptată.</w:t>
      </w:r>
    </w:p>
    <w:p w:rsidR="009D277C" w:rsidRDefault="009D277C" w:rsidP="00CB741D">
      <w:pPr>
        <w:pStyle w:val="Bodytext41"/>
        <w:shd w:val="clear" w:color="auto" w:fill="auto"/>
        <w:spacing w:line="360" w:lineRule="auto"/>
        <w:ind w:firstLine="708"/>
        <w:jc w:val="both"/>
        <w:rPr>
          <w:rFonts w:cs="Times New Roman"/>
          <w:b w:val="0"/>
          <w:bCs w:val="0"/>
          <w:sz w:val="24"/>
          <w:szCs w:val="24"/>
        </w:rPr>
      </w:pPr>
      <w:r w:rsidRPr="00FD0A16">
        <w:rPr>
          <w:rFonts w:cs="Times New Roman"/>
          <w:bCs w:val="0"/>
          <w:i/>
          <w:sz w:val="24"/>
          <w:szCs w:val="24"/>
        </w:rPr>
        <w:t>Orizontul Bt</w:t>
      </w:r>
      <w:r w:rsidR="00FD0A16">
        <w:rPr>
          <w:rFonts w:cs="Times New Roman"/>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30 – 50 cm</w:t>
      </w:r>
      <w:r w:rsidRPr="00D66084">
        <w:rPr>
          <w:b w:val="0"/>
          <w:bCs w:val="0"/>
          <w:sz w:val="24"/>
          <w:szCs w:val="24"/>
        </w:rPr>
        <w:t xml:space="preserve"> </w:t>
      </w:r>
      <w:r>
        <w:rPr>
          <w:b w:val="0"/>
          <w:bCs w:val="0"/>
          <w:sz w:val="24"/>
          <w:szCs w:val="24"/>
        </w:rPr>
        <w:t>grosime</w:t>
      </w:r>
      <w:r w:rsidR="00543380">
        <w:rPr>
          <w:rFonts w:cs="Times New Roman"/>
          <w:b w:val="0"/>
          <w:bCs w:val="0"/>
          <w:sz w:val="24"/>
          <w:szCs w:val="24"/>
        </w:rPr>
        <w:t>, lut argilos-argilă, brun (10YR5/3, 4/2-3 umed)</w:t>
      </w:r>
      <w:r w:rsidR="00543380">
        <w:rPr>
          <w:rFonts w:cs="Times New Roman"/>
          <w:b w:val="0"/>
          <w:sz w:val="24"/>
          <w:szCs w:val="24"/>
        </w:rPr>
        <w:t xml:space="preserve"> brun-gălbui, brun-gălbui-roşcat, brun-roşcat</w:t>
      </w:r>
      <w:r w:rsidR="00543380" w:rsidRPr="001D67F5">
        <w:rPr>
          <w:rFonts w:cs="Times New Roman"/>
          <w:b w:val="0"/>
          <w:sz w:val="24"/>
          <w:szCs w:val="24"/>
        </w:rPr>
        <w:t xml:space="preserve"> (10YR5</w:t>
      </w:r>
      <w:r w:rsidR="00543380">
        <w:rPr>
          <w:rFonts w:cs="Times New Roman"/>
          <w:b w:val="0"/>
          <w:sz w:val="24"/>
          <w:szCs w:val="24"/>
        </w:rPr>
        <w:t>-6/4, 7,5YR5/4, 7,5YR4/4</w:t>
      </w:r>
      <w:r w:rsidR="00543380" w:rsidRPr="001D67F5">
        <w:rPr>
          <w:rFonts w:cs="Times New Roman"/>
          <w:b w:val="0"/>
          <w:sz w:val="24"/>
          <w:szCs w:val="24"/>
        </w:rPr>
        <w:t>)</w:t>
      </w:r>
      <w:r w:rsidR="00D82666">
        <w:rPr>
          <w:rFonts w:cs="Times New Roman"/>
          <w:b w:val="0"/>
          <w:sz w:val="24"/>
          <w:szCs w:val="24"/>
        </w:rPr>
        <w:t xml:space="preserve">, </w:t>
      </w:r>
      <w:r w:rsidR="00543380" w:rsidRPr="00D82666">
        <w:rPr>
          <w:rFonts w:cs="Times New Roman"/>
          <w:b w:val="0"/>
          <w:sz w:val="24"/>
          <w:szCs w:val="24"/>
          <w:lang w:val="ro-RO"/>
        </w:rPr>
        <w:t>brun-roşietic închis, brun-ruginiu sau brun ruginiu închis (5YR4/4, 5YR3/4, 5YR4/3, 5YR3/2, poate prezenta culori până la roşu - 2,5YR 3,5-4/6)</w:t>
      </w:r>
      <w:r>
        <w:rPr>
          <w:rFonts w:cs="Times New Roman"/>
          <w:b w:val="0"/>
          <w:bCs w:val="0"/>
          <w:sz w:val="24"/>
          <w:szCs w:val="24"/>
        </w:rPr>
        <w:t>, masiv, compact, neporos, bobovine frecvente</w:t>
      </w:r>
    </w:p>
    <w:p w:rsidR="00543380" w:rsidRDefault="009D277C" w:rsidP="00CB741D">
      <w:pPr>
        <w:spacing w:line="360" w:lineRule="auto"/>
        <w:ind w:firstLine="708"/>
        <w:jc w:val="both"/>
        <w:rPr>
          <w:rFonts w:ascii="Times New Roman" w:hAnsi="Times New Roman" w:cs="Times New Roman"/>
          <w:sz w:val="24"/>
          <w:szCs w:val="24"/>
          <w:lang w:val="ro-RO"/>
        </w:rPr>
      </w:pPr>
      <w:r w:rsidRPr="00FD0A16">
        <w:rPr>
          <w:rFonts w:ascii="Times New Roman" w:hAnsi="Times New Roman" w:cs="Times New Roman"/>
          <w:b/>
          <w:bCs/>
          <w:i/>
          <w:sz w:val="24"/>
          <w:szCs w:val="24"/>
        </w:rPr>
        <w:t>Orizontul B/C</w:t>
      </w:r>
      <w:r w:rsidR="00FD0A16">
        <w:rPr>
          <w:rFonts w:cs="Times New Roman"/>
          <w:b/>
          <w:bCs/>
          <w:sz w:val="24"/>
          <w:szCs w:val="24"/>
        </w:rPr>
        <w:t xml:space="preserve"> </w:t>
      </w:r>
      <m:oMath>
        <m:r>
          <m:rPr>
            <m:sty m:val="bi"/>
          </m:rPr>
          <w:rPr>
            <w:rFonts w:ascii="Cambria Math" w:hAnsi="Cambria Math" w:cs="Times New Roman"/>
            <w:sz w:val="24"/>
            <w:szCs w:val="24"/>
          </w:rPr>
          <m:t>→</m:t>
        </m:r>
      </m:oMath>
      <w:r>
        <w:rPr>
          <w:rFonts w:cs="Times New Roman"/>
          <w:b/>
          <w:bCs/>
          <w:sz w:val="24"/>
          <w:szCs w:val="24"/>
        </w:rPr>
        <w:t xml:space="preserve"> </w:t>
      </w:r>
      <w:r w:rsidRPr="00D82666">
        <w:rPr>
          <w:rFonts w:ascii="Times New Roman" w:hAnsi="Times New Roman" w:cs="Times New Roman"/>
          <w:bCs/>
          <w:sz w:val="24"/>
          <w:szCs w:val="24"/>
        </w:rPr>
        <w:t>sub 120 – 160 cm</w:t>
      </w:r>
      <w:r w:rsidR="00543380" w:rsidRPr="00D82666">
        <w:rPr>
          <w:rFonts w:ascii="Times New Roman" w:hAnsi="Times New Roman" w:cs="Times New Roman"/>
          <w:bCs/>
          <w:sz w:val="24"/>
          <w:szCs w:val="24"/>
        </w:rPr>
        <w:t xml:space="preserve"> adâncime, </w:t>
      </w:r>
      <w:r w:rsidR="00543380" w:rsidRPr="00D82666">
        <w:rPr>
          <w:rFonts w:ascii="Times New Roman" w:hAnsi="Times New Roman" w:cs="Times New Roman"/>
          <w:sz w:val="24"/>
          <w:szCs w:val="24"/>
          <w:lang w:val="ro-RO"/>
        </w:rPr>
        <w:t>lutos sau luto-argilos sau argilos, brun gălbui, brun roşcat până la roşu (10YR5/4</w:t>
      </w:r>
      <w:r w:rsidR="00543380" w:rsidRPr="00D82666">
        <w:rPr>
          <w:rFonts w:ascii="Times New Roman" w:hAnsi="Times New Roman" w:cs="Times New Roman"/>
          <w:sz w:val="24"/>
          <w:szCs w:val="24"/>
        </w:rPr>
        <w:t>;</w:t>
      </w:r>
      <w:r w:rsidR="00543380" w:rsidRPr="00D82666">
        <w:rPr>
          <w:rFonts w:ascii="Times New Roman" w:hAnsi="Times New Roman" w:cs="Times New Roman"/>
          <w:sz w:val="24"/>
          <w:szCs w:val="24"/>
          <w:lang w:val="ro-RO"/>
        </w:rPr>
        <w:t xml:space="preserve"> 5YR4/4, 2,5YR3,5-4/6),</w:t>
      </w:r>
      <w:r w:rsidR="00543380" w:rsidRPr="00D82666">
        <w:rPr>
          <w:rFonts w:ascii="Times New Roman" w:hAnsi="Times New Roman" w:cs="Times New Roman"/>
          <w:bCs/>
          <w:i/>
          <w:sz w:val="24"/>
          <w:szCs w:val="24"/>
          <w:lang w:val="ro-RO"/>
        </w:rPr>
        <w:t xml:space="preserve"> </w:t>
      </w:r>
      <w:r w:rsidR="00543380" w:rsidRPr="00D82666">
        <w:rPr>
          <w:rFonts w:ascii="Times New Roman" w:hAnsi="Times New Roman" w:cs="Times New Roman"/>
          <w:sz w:val="24"/>
          <w:szCs w:val="24"/>
          <w:lang w:val="ro-RO"/>
        </w:rPr>
        <w:t>brun, brun-gălbui, brun-gălbui-roşcat, brun-roşcat (10YR5-6/4, 7,5YR5/4, 7,5YR4/4, 5YR4/4), brun gălbui-roșcat sau brun roşcat până la roşu (10YR5/4</w:t>
      </w:r>
      <w:r w:rsidR="00543380" w:rsidRPr="00D82666">
        <w:rPr>
          <w:rFonts w:ascii="Times New Roman" w:hAnsi="Times New Roman" w:cs="Times New Roman"/>
          <w:sz w:val="24"/>
          <w:szCs w:val="24"/>
        </w:rPr>
        <w:t>;</w:t>
      </w:r>
      <w:r w:rsidR="00543380" w:rsidRPr="00D82666">
        <w:rPr>
          <w:rFonts w:ascii="Times New Roman" w:hAnsi="Times New Roman" w:cs="Times New Roman"/>
          <w:sz w:val="24"/>
          <w:szCs w:val="24"/>
          <w:lang w:val="ro-RO"/>
        </w:rPr>
        <w:t xml:space="preserve"> 5YR4/4, 2,5YR3,5-4/6), structurat masiv, poate prezenta acumulări de carbonat de calciu sub formă de pete, vinişoare şi concreţiuni în partea superioară care dispar la trecerea spre materialul de solificare.</w:t>
      </w:r>
    </w:p>
    <w:p w:rsidR="00E36DF6" w:rsidRPr="00E36DF6" w:rsidRDefault="00E36DF6" w:rsidP="00CB741D">
      <w:pPr>
        <w:spacing w:line="360" w:lineRule="auto"/>
        <w:ind w:firstLine="708"/>
        <w:jc w:val="both"/>
        <w:rPr>
          <w:rStyle w:val="Bodytext27pt"/>
          <w:rFonts w:eastAsiaTheme="minorHAnsi"/>
          <w:color w:val="auto"/>
          <w:sz w:val="24"/>
          <w:szCs w:val="24"/>
          <w:shd w:val="clear" w:color="auto" w:fill="auto"/>
          <w:lang w:eastAsia="en-US" w:bidi="ar-SA"/>
        </w:rPr>
      </w:pPr>
      <w:r w:rsidRPr="00FD0A16">
        <w:rPr>
          <w:rFonts w:ascii="Times New Roman" w:hAnsi="Times New Roman" w:cs="Times New Roman"/>
          <w:b/>
          <w:bCs/>
          <w:i/>
          <w:sz w:val="24"/>
          <w:szCs w:val="24"/>
          <w:lang w:val="ro-RO"/>
        </w:rPr>
        <w:t>Orizontul C</w:t>
      </w:r>
      <w:r w:rsidR="00FD0A16">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140 şi 180 cm, lutos sau luto-argilos sau argilos brun gălbui sau brun roşcat până la roşu (10YR5/4</w:t>
      </w:r>
      <w:r>
        <w:rPr>
          <w:rFonts w:ascii="Times New Roman" w:hAnsi="Times New Roman" w:cs="Times New Roman"/>
          <w:sz w:val="24"/>
          <w:szCs w:val="24"/>
        </w:rPr>
        <w:t>;</w:t>
      </w:r>
      <w:r>
        <w:rPr>
          <w:rFonts w:ascii="Times New Roman" w:hAnsi="Times New Roman" w:cs="Times New Roman"/>
          <w:sz w:val="24"/>
          <w:szCs w:val="24"/>
          <w:lang w:val="ro-RO"/>
        </w:rPr>
        <w:t xml:space="preserve"> 5YR4/4, 2,5YR3,5-4/6), structurat masiv, acumulări de </w:t>
      </w:r>
      <w:r>
        <w:rPr>
          <w:rFonts w:ascii="Times New Roman" w:hAnsi="Times New Roman" w:cs="Times New Roman"/>
          <w:sz w:val="24"/>
          <w:szCs w:val="24"/>
          <w:lang w:val="ro-RO"/>
        </w:rPr>
        <w:lastRenderedPageBreak/>
        <w:t>carbonat de calciu sub formă de pete, vinişoare şi concreţiuni în partea superioară care dispar la trecerea spre materialul de solificare.</w:t>
      </w:r>
    </w:p>
    <w:p w:rsidR="00822064" w:rsidRDefault="00822064" w:rsidP="00CB741D">
      <w:pPr>
        <w:spacing w:line="360" w:lineRule="auto"/>
        <w:ind w:firstLine="708"/>
        <w:jc w:val="both"/>
        <w:rPr>
          <w:rFonts w:ascii="Times New Roman" w:hAnsi="Times New Roman" w:cs="Times New Roman"/>
          <w:sz w:val="24"/>
          <w:szCs w:val="24"/>
          <w:lang w:val="ro-RO"/>
        </w:rPr>
      </w:pPr>
    </w:p>
    <w:p w:rsidR="007572F9" w:rsidRDefault="007572F9" w:rsidP="00CB741D">
      <w:pPr>
        <w:spacing w:line="360" w:lineRule="auto"/>
        <w:ind w:firstLine="708"/>
        <w:jc w:val="both"/>
        <w:rPr>
          <w:rFonts w:ascii="Times New Roman" w:hAnsi="Times New Roman" w:cs="Times New Roman"/>
          <w:b/>
          <w:i/>
          <w:sz w:val="24"/>
          <w:szCs w:val="24"/>
          <w:lang w:val="ro-RO"/>
        </w:rPr>
      </w:pPr>
      <w:r>
        <w:rPr>
          <w:rFonts w:ascii="Times New Roman" w:hAnsi="Times New Roman" w:cs="Times New Roman"/>
          <w:b/>
          <w:i/>
          <w:sz w:val="24"/>
          <w:szCs w:val="24"/>
          <w:lang w:val="ro-RO"/>
        </w:rPr>
        <w:t>Stagnosolul luvic batigleic</w:t>
      </w:r>
      <w:r w:rsidR="00BE1E4E">
        <w:rPr>
          <w:rFonts w:ascii="Times New Roman" w:hAnsi="Times New Roman" w:cs="Times New Roman"/>
          <w:b/>
          <w:i/>
          <w:sz w:val="24"/>
          <w:szCs w:val="24"/>
          <w:lang w:val="ro-RO"/>
        </w:rPr>
        <w:t xml:space="preserve"> (ST lv.dg)</w:t>
      </w:r>
    </w:p>
    <w:p w:rsidR="00686DEB" w:rsidRDefault="00686DEB" w:rsidP="00CB741D">
      <w:pPr>
        <w:pStyle w:val="Bodytext41"/>
        <w:shd w:val="clear" w:color="auto" w:fill="auto"/>
        <w:spacing w:line="360" w:lineRule="auto"/>
        <w:ind w:firstLine="720"/>
        <w:jc w:val="both"/>
        <w:rPr>
          <w:b w:val="0"/>
          <w:bCs w:val="0"/>
          <w:sz w:val="24"/>
          <w:szCs w:val="24"/>
        </w:rPr>
      </w:pPr>
    </w:p>
    <w:p w:rsidR="007F4403" w:rsidRDefault="007F4403" w:rsidP="00CB741D">
      <w:pPr>
        <w:pStyle w:val="Bodytext41"/>
        <w:shd w:val="clear" w:color="auto" w:fill="auto"/>
        <w:spacing w:line="360" w:lineRule="auto"/>
        <w:ind w:firstLine="720"/>
        <w:jc w:val="both"/>
        <w:rPr>
          <w:rStyle w:val="Bodytext285pt"/>
          <w:rFonts w:eastAsia="Century Schoolbook"/>
          <w:b w:val="0"/>
          <w:sz w:val="24"/>
          <w:szCs w:val="24"/>
        </w:rPr>
      </w:pPr>
      <w:r>
        <w:rPr>
          <w:b w:val="0"/>
          <w:bCs w:val="0"/>
          <w:sz w:val="24"/>
          <w:szCs w:val="24"/>
        </w:rPr>
        <w:t>Se întâlnesc răspândite împreună cu luvosolurile gleice, endogleice și batigleice, ocupând suprafeţe de câmpie, depresiune sau terasele joase şi slab drenate ale râurilor (terasele joase şi vechi ale râurilor: Mureş, Olt, Criş, Someş, Jiu, Argeş etc). Mari suprafeţe sunt întâlnite în Câmpia Someşului, pe terasele proluviale, cu apa freatică la 2 – 3 m adâncime, pe conurile de dejecţie noi acoperite de luturi şi argile cu apa freatică la 1,5 – 3 m şi în luncile vechi ale Someşului. Pe suprafeţe mai restrânse apar în unele zone joase de depresiune, aflate sub incidenţa pânzei freatice (1</w:t>
      </w:r>
      <w:proofErr w:type="gramStart"/>
      <w:r>
        <w:rPr>
          <w:b w:val="0"/>
          <w:bCs w:val="0"/>
          <w:sz w:val="24"/>
          <w:szCs w:val="24"/>
        </w:rPr>
        <w:t>,5</w:t>
      </w:r>
      <w:proofErr w:type="gramEnd"/>
      <w:r>
        <w:rPr>
          <w:b w:val="0"/>
          <w:bCs w:val="0"/>
          <w:sz w:val="24"/>
          <w:szCs w:val="24"/>
        </w:rPr>
        <w:t xml:space="preserve"> – 3 m adâncime), din </w:t>
      </w:r>
      <w:r w:rsidRPr="00C4126F">
        <w:rPr>
          <w:rStyle w:val="Bodytext285pt"/>
          <w:rFonts w:eastAsia="Century Schoolbook"/>
          <w:b w:val="0"/>
          <w:sz w:val="24"/>
          <w:szCs w:val="24"/>
        </w:rPr>
        <w:t>depresiunile Baia Mare, Oaş, Beiuş etc. şi în Piemontul Getic</w:t>
      </w:r>
      <w:r>
        <w:rPr>
          <w:rStyle w:val="Bodytext285pt"/>
          <w:rFonts w:eastAsia="Century Schoolbook"/>
          <w:b w:val="0"/>
          <w:sz w:val="24"/>
          <w:szCs w:val="24"/>
        </w:rPr>
        <w:t>.</w:t>
      </w:r>
    </w:p>
    <w:p w:rsidR="007F4403" w:rsidRPr="007F4403" w:rsidRDefault="007F4403" w:rsidP="00CB741D">
      <w:pPr>
        <w:spacing w:line="360" w:lineRule="auto"/>
        <w:ind w:firstLine="360"/>
        <w:jc w:val="both"/>
        <w:rPr>
          <w:rFonts w:ascii="Times New Roman" w:hAnsi="Times New Roman" w:cs="Times New Roman"/>
          <w:bCs/>
          <w:iCs/>
          <w:sz w:val="24"/>
          <w:szCs w:val="24"/>
        </w:rPr>
      </w:pPr>
      <w:r w:rsidRPr="007F4403">
        <w:rPr>
          <w:rStyle w:val="BodytextBold"/>
          <w:rFonts w:eastAsiaTheme="minorEastAsia"/>
          <w:b w:val="0"/>
          <w:sz w:val="24"/>
          <w:szCs w:val="24"/>
          <w:lang w:val="ro-RO"/>
        </w:rPr>
        <w:t>Fluctuaţiilor sezoniere înregistrate de nivelul freatic în profilul solului, crează alternativ condiţii aerobe şi anaerobe în partea inferioară. În condiţii anaerobe (supraumezire accentuată) fierul şi manganul care se găsesc în sol sub formă de ioni feroşi şi manganoşi, bivalenţi trec (prin hidroliză şi carbonatare) sub formă de bicarbonaţi feroşi şi manganoşi, stabili şi se menţin ca atare, imprimând materialului de sol culori specifice, total sau în pete:</w:t>
      </w:r>
      <w:r w:rsidRPr="00AF1CDA">
        <w:rPr>
          <w:rFonts w:ascii="Times New Roman" w:hAnsi="Times New Roman" w:cs="Times New Roman"/>
          <w:sz w:val="24"/>
          <w:szCs w:val="24"/>
          <w:lang w:val="ro-RO"/>
        </w:rPr>
        <w:t xml:space="preserve"> </w:t>
      </w:r>
      <w:r>
        <w:rPr>
          <w:rFonts w:ascii="Times New Roman" w:hAnsi="Times New Roman" w:cs="Times New Roman"/>
          <w:sz w:val="24"/>
          <w:szCs w:val="24"/>
          <w:lang w:val="ro-RO"/>
        </w:rPr>
        <w:t>verzui - 10GY, albăstrui - 10BG, cenuşiu-verzui - 5GY5/1, 6/1. În condiţii de oxidare (aerobe)</w:t>
      </w:r>
      <w:r w:rsidRPr="00AF1CDA">
        <w:rPr>
          <w:rFonts w:ascii="Times New Roman" w:hAnsi="Times New Roman" w:cs="Times New Roman"/>
          <w:bCs/>
          <w:iCs/>
          <w:sz w:val="24"/>
          <w:szCs w:val="24"/>
        </w:rPr>
        <w:t xml:space="preserve"> </w:t>
      </w:r>
      <w:r>
        <w:rPr>
          <w:rFonts w:ascii="Times New Roman" w:hAnsi="Times New Roman" w:cs="Times New Roman"/>
          <w:bCs/>
          <w:iCs/>
          <w:sz w:val="24"/>
          <w:szCs w:val="24"/>
        </w:rPr>
        <w:t>din bicarbonaţii formaţi se separă hidroxizii de fier şi mangan,are loc precipitarea lor ca hidroxizi ferici şi manganici ce se depun sub formă de pete brune, brune-</w:t>
      </w:r>
      <w:r>
        <w:rPr>
          <w:rFonts w:ascii="Times New Roman" w:hAnsi="Times New Roman" w:cs="Times New Roman"/>
          <w:bCs/>
          <w:iCs/>
          <w:sz w:val="24"/>
          <w:szCs w:val="24"/>
        </w:rPr>
        <w:lastRenderedPageBreak/>
        <w:t>gălbui, brune-roşcate</w:t>
      </w:r>
      <w:r w:rsidRPr="00DA7CD6">
        <w:rPr>
          <w:rFonts w:ascii="Times New Roman" w:hAnsi="Times New Roman" w:cs="Times New Roman"/>
          <w:sz w:val="24"/>
          <w:szCs w:val="24"/>
          <w:lang w:val="ro-RO"/>
        </w:rPr>
        <w:t xml:space="preserve"> </w:t>
      </w:r>
      <w:r>
        <w:rPr>
          <w:rFonts w:ascii="Times New Roman" w:hAnsi="Times New Roman" w:cs="Times New Roman"/>
          <w:sz w:val="24"/>
          <w:szCs w:val="24"/>
          <w:lang w:val="ro-RO"/>
        </w:rPr>
        <w:t>(brun gălbui - 10YR4/4-  5/8, brun roşcate -  7,5YR7/2, 5YR4/4),</w:t>
      </w:r>
      <w:r>
        <w:rPr>
          <w:rFonts w:ascii="Times New Roman" w:hAnsi="Times New Roman" w:cs="Times New Roman"/>
          <w:bCs/>
          <w:iCs/>
          <w:sz w:val="24"/>
          <w:szCs w:val="24"/>
        </w:rPr>
        <w:t xml:space="preserve"> sau dau naştere bobovinelor.</w:t>
      </w:r>
    </w:p>
    <w:p w:rsidR="007572F9" w:rsidRPr="00D82666" w:rsidRDefault="007572F9" w:rsidP="00CB741D">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şi orizont subiacent Elv, urmat de un orizont </w:t>
      </w:r>
      <w:r w:rsidRPr="009101D5">
        <w:rPr>
          <w:rStyle w:val="Bodytext27pt"/>
          <w:rFonts w:eastAsia="Century Schoolbook"/>
          <w:bCs/>
          <w:i/>
          <w:sz w:val="24"/>
          <w:szCs w:val="24"/>
        </w:rPr>
        <w:t xml:space="preserve">B argic, </w:t>
      </w:r>
      <w:r>
        <w:rPr>
          <w:rStyle w:val="Bodytext27pt"/>
          <w:rFonts w:eastAsia="Century Schoolbook"/>
          <w:bCs/>
          <w:i/>
          <w:sz w:val="24"/>
          <w:szCs w:val="24"/>
        </w:rPr>
        <w:t xml:space="preserve">avănd orice culoare).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prezintă în profil orizont Btna şi  prezintă schimbare texturală bruscă între orizonturile E şi B pe mai puţin de 7,5 cm. Nu pot prezenta alte</w:t>
      </w:r>
      <w:r w:rsidRPr="009101D5">
        <w:rPr>
          <w:rStyle w:val="Bodytext27pt"/>
          <w:rFonts w:eastAsia="Century Schoolbook"/>
          <w:bCs/>
          <w:i/>
          <w:sz w:val="24"/>
          <w:szCs w:val="24"/>
        </w:rPr>
        <w:t xml:space="preserve"> </w:t>
      </w:r>
      <w:r>
        <w:rPr>
          <w:rStyle w:val="Bodytext27pt"/>
          <w:rFonts w:eastAsia="Century Schoolbook"/>
          <w:bCs/>
          <w:i/>
          <w:sz w:val="24"/>
          <w:szCs w:val="24"/>
        </w:rPr>
        <w:t>proprietăţi şi caractere specifice altor subunităţilor taxonomice utilizate la diferenţierea acestora).</w:t>
      </w:r>
      <w:r w:rsidRPr="00F16B74">
        <w:rPr>
          <w:rStyle w:val="Bodytext285pt"/>
          <w:rFonts w:eastAsia="Century Schoolbook"/>
          <w:i/>
          <w:sz w:val="24"/>
          <w:szCs w:val="24"/>
        </w:rPr>
        <w:t xml:space="preserve"> </w:t>
      </w:r>
      <w:r>
        <w:rPr>
          <w:rStyle w:val="Bodytext285pt"/>
          <w:rFonts w:eastAsia="Century Schoolbook"/>
          <w:i/>
          <w:sz w:val="24"/>
          <w:szCs w:val="24"/>
        </w:rPr>
        <w:t>Prezintă orizont stagnogleic (W)</w:t>
      </w:r>
      <w:r w:rsidRPr="00E20041">
        <w:rPr>
          <w:rStyle w:val="Bodytext285pt"/>
          <w:rFonts w:eastAsia="Century Schoolbook"/>
          <w:i/>
          <w:sz w:val="24"/>
          <w:szCs w:val="24"/>
        </w:rPr>
        <w:t xml:space="preserve"> în </w:t>
      </w:r>
      <w:r>
        <w:rPr>
          <w:rStyle w:val="Bodytext285pt"/>
          <w:rFonts w:eastAsia="Century Schoolbook"/>
          <w:i/>
          <w:sz w:val="24"/>
          <w:szCs w:val="24"/>
        </w:rPr>
        <w:t xml:space="preserve">primii </w:t>
      </w:r>
      <w:r w:rsidRPr="00E20041">
        <w:rPr>
          <w:rStyle w:val="Bodytext285pt"/>
          <w:rFonts w:eastAsia="Century Schoolbook"/>
          <w:i/>
          <w:sz w:val="24"/>
          <w:szCs w:val="24"/>
        </w:rPr>
        <w:t xml:space="preserve">50 cm </w:t>
      </w:r>
      <w:r>
        <w:rPr>
          <w:rStyle w:val="Bodytext285pt"/>
          <w:rFonts w:eastAsia="Century Schoolbook"/>
          <w:i/>
          <w:sz w:val="24"/>
          <w:szCs w:val="24"/>
        </w:rPr>
        <w:t>și orizont gleic de reducere (Gr), situat în intervalul 100 – 200 cm ai profilului.</w:t>
      </w:r>
    </w:p>
    <w:p w:rsidR="00543380" w:rsidRPr="007572F9" w:rsidRDefault="007572F9" w:rsidP="00CB741D">
      <w:pPr>
        <w:spacing w:line="360" w:lineRule="auto"/>
        <w:jc w:val="both"/>
        <w:rPr>
          <w:rFonts w:ascii="Times New Roman" w:hAnsi="Times New Roman" w:cs="Times New Roman"/>
          <w:bCs/>
          <w:i/>
          <w:sz w:val="24"/>
          <w:szCs w:val="24"/>
          <w:lang w:val="ro-RO"/>
        </w:rPr>
      </w:pPr>
      <w:r>
        <w:rPr>
          <w:rFonts w:ascii="Times New Roman" w:hAnsi="Times New Roman" w:cs="Times New Roman"/>
          <w:b/>
          <w:bCs/>
          <w:i/>
          <w:sz w:val="24"/>
          <w:szCs w:val="24"/>
          <w:lang w:val="ro-RO"/>
        </w:rPr>
        <w:tab/>
      </w:r>
      <w:r>
        <w:rPr>
          <w:rFonts w:ascii="Times New Roman" w:hAnsi="Times New Roman" w:cs="Times New Roman"/>
          <w:bCs/>
          <w:i/>
          <w:sz w:val="24"/>
          <w:szCs w:val="24"/>
          <w:lang w:val="ro-RO"/>
        </w:rPr>
        <w:t>Succesiune de orizonturi:</w:t>
      </w:r>
    </w:p>
    <w:p w:rsidR="007572F9" w:rsidRDefault="007572F9"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00807B69">
        <w:rPr>
          <w:rStyle w:val="Bodytext27pt"/>
          <w:rFonts w:eastAsia="Century Schoolbook"/>
          <w:b/>
          <w:bCs/>
          <w:i/>
          <w:sz w:val="24"/>
          <w:szCs w:val="24"/>
        </w:rPr>
        <w:t xml:space="preserve">Bt </w:t>
      </w:r>
      <m:oMath>
        <m:r>
          <m:rPr>
            <m:sty m:val="bi"/>
          </m:rPr>
          <w:rPr>
            <w:rStyle w:val="Bodytext27pt"/>
            <w:rFonts w:ascii="Cambria Math" w:eastAsia="Century Schoolbook" w:hAnsi="Cambria Math"/>
            <w:sz w:val="24"/>
            <w:szCs w:val="24"/>
          </w:rPr>
          <m:t>→</m:t>
        </m:r>
      </m:oMath>
      <w:r w:rsidR="00807B69">
        <w:rPr>
          <w:rStyle w:val="Bodytext27pt"/>
          <w:rFonts w:eastAsia="Century Schoolbook"/>
          <w:b/>
          <w:bCs/>
          <w:i/>
          <w:sz w:val="24"/>
          <w:szCs w:val="24"/>
        </w:rPr>
        <w:t xml:space="preserve"> </w:t>
      </w:r>
      <w:r>
        <w:rPr>
          <w:rStyle w:val="Bodytext27pt"/>
          <w:rFonts w:eastAsia="Century Schoolbook"/>
          <w:b/>
          <w:bCs/>
          <w:i/>
          <w:sz w:val="24"/>
          <w:szCs w:val="24"/>
        </w:rPr>
        <w:t xml:space="preserve">BtGox </w:t>
      </w:r>
      <m:oMath>
        <m:r>
          <m:rPr>
            <m:sty m:val="bi"/>
          </m:rPr>
          <w:rPr>
            <w:rStyle w:val="Bodytext27pt"/>
            <w:rFonts w:ascii="Cambria Math" w:eastAsia="Century Schoolbook" w:hAnsi="Cambria Math"/>
            <w:sz w:val="24"/>
            <w:szCs w:val="24"/>
          </w:rPr>
          <m:t>→</m:t>
        </m:r>
      </m:oMath>
      <w:r w:rsidR="00807B69">
        <w:rPr>
          <w:rStyle w:val="Bodytext27pt"/>
          <w:rFonts w:eastAsia="Century Schoolbook"/>
          <w:b/>
          <w:bCs/>
          <w:i/>
          <w:sz w:val="24"/>
          <w:szCs w:val="24"/>
        </w:rPr>
        <w:t xml:space="preserve"> </w:t>
      </w:r>
      <w:r>
        <w:rPr>
          <w:rStyle w:val="Bodytext27pt"/>
          <w:rFonts w:eastAsia="Century Schoolbook"/>
          <w:b/>
          <w:bCs/>
          <w:i/>
          <w:sz w:val="24"/>
          <w:szCs w:val="24"/>
        </w:rPr>
        <w:t>Gr</w:t>
      </w:r>
    </w:p>
    <w:p w:rsidR="00807B69" w:rsidRDefault="00807B69"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Gr</w:t>
      </w:r>
    </w:p>
    <w:p w:rsidR="00807B69" w:rsidRDefault="00807B69" w:rsidP="00CB741D">
      <w:pPr>
        <w:spacing w:line="360" w:lineRule="auto"/>
        <w:jc w:val="both"/>
        <w:rPr>
          <w:rStyle w:val="Bodytext27pt"/>
          <w:rFonts w:eastAsia="Century Schoolbook"/>
          <w:b/>
          <w:bCs/>
          <w:i/>
          <w:sz w:val="24"/>
          <w:szCs w:val="24"/>
        </w:rPr>
      </w:pPr>
    </w:p>
    <w:p w:rsidR="00807B69" w:rsidRPr="0027596B" w:rsidRDefault="00807B69" w:rsidP="00CB741D">
      <w:pPr>
        <w:pStyle w:val="Bodytext41"/>
        <w:shd w:val="clear" w:color="auto" w:fill="auto"/>
        <w:spacing w:line="360" w:lineRule="auto"/>
        <w:ind w:firstLine="708"/>
        <w:jc w:val="both"/>
        <w:rPr>
          <w:rFonts w:cs="Times New Roman"/>
          <w:sz w:val="24"/>
          <w:szCs w:val="24"/>
        </w:rPr>
      </w:pPr>
      <w:r w:rsidRPr="00FD0A16">
        <w:rPr>
          <w:bCs w:val="0"/>
          <w:i/>
          <w:sz w:val="24"/>
          <w:szCs w:val="24"/>
        </w:rPr>
        <w:t>Orizontul</w:t>
      </w:r>
      <w:r w:rsidRPr="00FD0A16">
        <w:rPr>
          <w:bCs w:val="0"/>
          <w:i/>
          <w:sz w:val="24"/>
          <w:szCs w:val="24"/>
          <w:vertAlign w:val="subscript"/>
        </w:rPr>
        <w:t xml:space="preserve"> </w:t>
      </w:r>
      <w:r w:rsidRPr="00FD0A16">
        <w:rPr>
          <w:bCs w:val="0"/>
          <w:i/>
          <w:sz w:val="24"/>
          <w:szCs w:val="24"/>
        </w:rPr>
        <w:t>Aow</w:t>
      </w:r>
      <w:r w:rsidR="00FD0A16">
        <w:rPr>
          <w:bCs w:val="0"/>
          <w:i/>
          <w:sz w:val="24"/>
          <w:szCs w:val="24"/>
        </w:rPr>
        <w:t xml:space="preserve"> </w:t>
      </w:r>
      <m:oMath>
        <m:r>
          <m:rPr>
            <m:sty m:val="bi"/>
          </m:rPr>
          <w:rPr>
            <w:rFonts w:ascii="Cambria Math" w:hAnsi="Cambria Math"/>
            <w:sz w:val="24"/>
            <w:szCs w:val="24"/>
          </w:rPr>
          <m:t>→</m:t>
        </m:r>
      </m:oMath>
      <w:r w:rsidRPr="001A562F">
        <w:rPr>
          <w:b w:val="0"/>
          <w:bCs w:val="0"/>
          <w:sz w:val="24"/>
          <w:szCs w:val="24"/>
        </w:rPr>
        <w:t xml:space="preserve"> </w:t>
      </w:r>
      <w:r>
        <w:rPr>
          <w:b w:val="0"/>
          <w:bCs w:val="0"/>
          <w:sz w:val="24"/>
          <w:szCs w:val="24"/>
        </w:rPr>
        <w:t>20 – 30</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rPr>
        <w:t xml:space="preserve"> brună, brun-cenuşiu</w:t>
      </w:r>
      <w:r w:rsidRPr="001A562F">
        <w:rPr>
          <w:rFonts w:cs="Times New Roman"/>
          <w:b w:val="0"/>
          <w:sz w:val="24"/>
          <w:szCs w:val="24"/>
        </w:rPr>
        <w:t>, brun-cenuşiu închis</w:t>
      </w:r>
      <w:r>
        <w:rPr>
          <w:rFonts w:cs="Times New Roman"/>
          <w:b w:val="0"/>
          <w:sz w:val="24"/>
          <w:szCs w:val="24"/>
        </w:rPr>
        <w:t>, brun închis (10YR4/2-3, 10YR5/2, 5/3, 5/4 6/2, 7</w:t>
      </w:r>
      <w:r>
        <w:rPr>
          <w:rFonts w:cs="Times New Roman"/>
          <w:b w:val="0"/>
          <w:sz w:val="24"/>
          <w:szCs w:val="24"/>
          <w:lang w:val="ro-RO"/>
        </w:rPr>
        <w:t>/3</w:t>
      </w:r>
      <w:r>
        <w:rPr>
          <w:rFonts w:cs="Times New Roman"/>
          <w:b w:val="0"/>
          <w:sz w:val="24"/>
          <w:szCs w:val="24"/>
        </w:rPr>
        <w:t xml:space="preserve"> umed),</w:t>
      </w:r>
      <w:r w:rsidRPr="0027596B">
        <w:rPr>
          <w:rFonts w:cs="Times New Roman"/>
          <w:sz w:val="24"/>
          <w:szCs w:val="24"/>
        </w:rPr>
        <w:t xml:space="preserve"> </w:t>
      </w:r>
      <w:r w:rsidRPr="00D82666">
        <w:rPr>
          <w:rFonts w:cs="Times New Roman"/>
          <w:b w:val="0"/>
          <w:sz w:val="24"/>
          <w:szCs w:val="24"/>
        </w:rPr>
        <w:t>culoare brun-roșcat sau brun-cenuşi-roșcat (10YR5/3 – 7,5YR5/4)</w:t>
      </w:r>
      <w:r w:rsidRPr="00D82666">
        <w:rPr>
          <w:rFonts w:cs="Times New Roman"/>
          <w:b w:val="0"/>
          <w:sz w:val="24"/>
          <w:szCs w:val="24"/>
          <w:lang w:val="ro-RO"/>
        </w:rPr>
        <w:t>,</w:t>
      </w:r>
      <w:r>
        <w:rPr>
          <w:rFonts w:cs="Times New Roman"/>
          <w:sz w:val="24"/>
          <w:szCs w:val="24"/>
        </w:rPr>
        <w:t xml:space="preserve"> </w:t>
      </w:r>
      <w:r>
        <w:rPr>
          <w:rFonts w:cs="Times New Roman"/>
          <w:b w:val="0"/>
          <w:sz w:val="24"/>
          <w:szCs w:val="24"/>
        </w:rPr>
        <w:t xml:space="preserve">luto-argilos sau lutos, structură grăunţoasă moderat dezvoltată, pete </w:t>
      </w:r>
      <w:r>
        <w:rPr>
          <w:b w:val="0"/>
          <w:bCs w:val="0"/>
          <w:sz w:val="24"/>
          <w:szCs w:val="24"/>
        </w:rPr>
        <w:t xml:space="preserve">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w:t>
      </w:r>
      <w:r w:rsidRPr="00BA05D3">
        <w:rPr>
          <w:rFonts w:cs="Times New Roman"/>
          <w:b w:val="0"/>
          <w:sz w:val="24"/>
          <w:szCs w:val="24"/>
        </w:rPr>
        <w:t xml:space="preserve"> </w:t>
      </w:r>
      <w:r>
        <w:rPr>
          <w:rFonts w:cs="Times New Roman"/>
          <w:b w:val="0"/>
          <w:sz w:val="24"/>
          <w:szCs w:val="24"/>
        </w:rPr>
        <w:t xml:space="preserve">şi </w:t>
      </w:r>
      <w:r w:rsidRPr="0031629F">
        <w:rPr>
          <w:rFonts w:cs="Times New Roman"/>
          <w:b w:val="0"/>
          <w:sz w:val="24"/>
          <w:szCs w:val="24"/>
        </w:rPr>
        <w:t>separaţii ferimanganice punctiforme şi mici bobovine</w:t>
      </w:r>
    </w:p>
    <w:p w:rsidR="00807B69" w:rsidRPr="006E0059" w:rsidRDefault="00807B69" w:rsidP="00CB741D">
      <w:pPr>
        <w:pStyle w:val="Bodytext41"/>
        <w:shd w:val="clear" w:color="auto" w:fill="auto"/>
        <w:spacing w:line="360" w:lineRule="auto"/>
        <w:ind w:firstLine="708"/>
        <w:jc w:val="both"/>
        <w:rPr>
          <w:rFonts w:cs="Times New Roman"/>
          <w:sz w:val="24"/>
          <w:szCs w:val="24"/>
        </w:rPr>
      </w:pPr>
      <w:r w:rsidRPr="00FD0A16">
        <w:rPr>
          <w:rFonts w:cs="Times New Roman"/>
          <w:bCs w:val="0"/>
          <w:i/>
          <w:sz w:val="24"/>
          <w:szCs w:val="24"/>
        </w:rPr>
        <w:t>Orizontul ElW</w:t>
      </w:r>
      <w:r w:rsidR="00FD0A16">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brun (10YR5/3, 4/2-3 umed), brun deschis (10YR7/3, 6/3),</w:t>
      </w:r>
      <w:r w:rsidRPr="006E0059">
        <w:rPr>
          <w:rFonts w:cs="Times New Roman"/>
          <w:sz w:val="24"/>
          <w:szCs w:val="24"/>
        </w:rPr>
        <w:t xml:space="preserve"> </w:t>
      </w:r>
      <w:r w:rsidRPr="00D82666">
        <w:rPr>
          <w:rFonts w:cs="Times New Roman"/>
          <w:b w:val="0"/>
          <w:sz w:val="24"/>
          <w:szCs w:val="24"/>
        </w:rPr>
        <w:t>brun – cenuşiu-deschis cu nuanţă roşcată (10YR6/1, 6/2 – 7,5YR5/4),</w:t>
      </w:r>
      <w:r w:rsidRPr="00D82666">
        <w:rPr>
          <w:rFonts w:cs="Times New Roman"/>
          <w:b w:val="0"/>
          <w:sz w:val="24"/>
          <w:szCs w:val="24"/>
          <w:lang w:val="ro-RO"/>
        </w:rPr>
        <w:t xml:space="preserve"> brun, brun-pal spre cenuşiu cu uşoară nuanţă roşcată sau brun-ruginie (10YR5/3, 10YR7/3 </w:t>
      </w:r>
      <m:oMath>
        <m:r>
          <m:rPr>
            <m:sty m:val="bi"/>
          </m:rPr>
          <w:rPr>
            <w:rFonts w:ascii="Cambria Math" w:hAnsi="Cambria Math" w:cs="Times New Roman"/>
            <w:sz w:val="24"/>
            <w:szCs w:val="24"/>
            <w:lang w:val="ro-RO"/>
          </w:rPr>
          <m:t>→</m:t>
        </m:r>
      </m:oMath>
      <w:r w:rsidRPr="00D82666">
        <w:rPr>
          <w:rFonts w:cs="Times New Roman"/>
          <w:b w:val="0"/>
          <w:sz w:val="24"/>
          <w:szCs w:val="24"/>
          <w:lang w:val="ro-RO"/>
        </w:rPr>
        <w:t xml:space="preserve"> 7,5YR5/4, </w:t>
      </w:r>
      <w:r w:rsidRPr="00D82666">
        <w:rPr>
          <w:rFonts w:cs="Times New Roman"/>
          <w:b w:val="0"/>
          <w:sz w:val="24"/>
          <w:szCs w:val="24"/>
          <w:lang w:val="ro-RO"/>
        </w:rPr>
        <w:lastRenderedPageBreak/>
        <w:t>5YR4/4)</w:t>
      </w:r>
      <w:r w:rsidRPr="00D82666">
        <w:rPr>
          <w:rFonts w:cs="Times New Roman"/>
          <w:b w:val="0"/>
          <w:sz w:val="24"/>
          <w:szCs w:val="24"/>
        </w:rPr>
        <w:t xml:space="preserve"> </w:t>
      </w:r>
      <w:r>
        <w:rPr>
          <w:b w:val="0"/>
          <w:bCs w:val="0"/>
          <w:sz w:val="24"/>
          <w:szCs w:val="24"/>
        </w:rPr>
        <w:t>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b w:val="0"/>
          <w:bCs w:val="0"/>
          <w:sz w:val="24"/>
          <w:szCs w:val="24"/>
        </w:rPr>
        <w:t xml:space="preserve">şi </w:t>
      </w:r>
      <w:r w:rsidRPr="00406EFA">
        <w:rPr>
          <w:rFonts w:cs="Times New Roman"/>
          <w:b w:val="0"/>
          <w:bCs w:val="0"/>
          <w:sz w:val="24"/>
          <w:szCs w:val="24"/>
        </w:rPr>
        <w:t>brun-roşietice sau brun ruginii (5YR3/3 umed)</w:t>
      </w:r>
      <w:r>
        <w:rPr>
          <w:b w:val="0"/>
          <w:bCs w:val="0"/>
          <w:sz w:val="24"/>
          <w:szCs w:val="24"/>
        </w:rPr>
        <w:t xml:space="preserve"> </w:t>
      </w:r>
      <w:r>
        <w:rPr>
          <w:rFonts w:cs="Times New Roman"/>
          <w:b w:val="0"/>
          <w:bCs w:val="0"/>
          <w:sz w:val="24"/>
          <w:szCs w:val="24"/>
        </w:rPr>
        <w:t xml:space="preserve"> sau cenuşiu – cenuşiu-verzui (5Y6/1 – 5GY6/1) cu pete difuze brun-gălbui (10YR4/4 – 5/3) şi</w:t>
      </w:r>
      <w:r w:rsidRPr="001657F0">
        <w:rPr>
          <w:rFonts w:cs="Times New Roman"/>
          <w:bCs w:val="0"/>
          <w:sz w:val="24"/>
          <w:szCs w:val="24"/>
        </w:rPr>
        <w:t xml:space="preserve"> </w:t>
      </w:r>
      <w:r w:rsidRPr="00406EFA">
        <w:rPr>
          <w:rFonts w:cs="Times New Roman"/>
          <w:b w:val="0"/>
          <w:bCs w:val="0"/>
          <w:sz w:val="24"/>
          <w:szCs w:val="24"/>
        </w:rPr>
        <w:t>brun-roşietice (5YR3/3 umed)</w:t>
      </w:r>
      <w:r>
        <w:rPr>
          <w:b w:val="0"/>
          <w:bCs w:val="0"/>
          <w:sz w:val="24"/>
          <w:szCs w:val="24"/>
        </w:rPr>
        <w:t xml:space="preserve"> </w:t>
      </w:r>
      <w:r>
        <w:rPr>
          <w:rFonts w:cs="Times New Roman"/>
          <w:b w:val="0"/>
          <w:bCs w:val="0"/>
          <w:sz w:val="24"/>
          <w:szCs w:val="24"/>
        </w:rPr>
        <w:t>în stare umedă şi cenuşiu deschis (10YR6/7 – 8/1) cu pete difuze brune gălbui (10YR6/6) şi</w:t>
      </w:r>
      <w:r w:rsidRPr="001657F0">
        <w:rPr>
          <w:rFonts w:cs="Times New Roman"/>
          <w:bCs w:val="0"/>
          <w:sz w:val="24"/>
          <w:szCs w:val="24"/>
        </w:rPr>
        <w:t xml:space="preserve"> </w:t>
      </w:r>
      <w:r w:rsidRPr="00406EFA">
        <w:rPr>
          <w:rFonts w:cs="Times New Roman"/>
          <w:b w:val="0"/>
          <w:bCs w:val="0"/>
          <w:sz w:val="24"/>
          <w:szCs w:val="24"/>
        </w:rPr>
        <w:t>brun-roşietice sau brun ruginii (5YR3/3 umed)</w:t>
      </w:r>
      <w:r>
        <w:rPr>
          <w:rFonts w:cs="Times New Roman"/>
          <w:b w:val="0"/>
          <w:bCs w:val="0"/>
          <w:sz w:val="24"/>
          <w:szCs w:val="24"/>
        </w:rPr>
        <w:t xml:space="preserve">  în stare uscată, slab stucturat sau fără structură, </w:t>
      </w:r>
      <w:r w:rsidRPr="0031629F">
        <w:rPr>
          <w:rFonts w:cs="Times New Roman"/>
          <w:b w:val="0"/>
          <w:sz w:val="24"/>
          <w:szCs w:val="24"/>
        </w:rPr>
        <w:t>separaţii ferimanganice</w:t>
      </w:r>
      <w:r>
        <w:rPr>
          <w:rFonts w:cs="Times New Roman"/>
          <w:b w:val="0"/>
          <w:sz w:val="24"/>
          <w:szCs w:val="24"/>
        </w:rPr>
        <w:t xml:space="preserve"> fine şi bobovine mici şi rare.</w:t>
      </w:r>
    </w:p>
    <w:p w:rsidR="00807B69" w:rsidRPr="006E0059" w:rsidRDefault="00807B69" w:rsidP="00CB741D">
      <w:pPr>
        <w:pStyle w:val="Bodytext41"/>
        <w:shd w:val="clear" w:color="auto" w:fill="auto"/>
        <w:spacing w:line="360" w:lineRule="auto"/>
        <w:ind w:firstLine="708"/>
        <w:jc w:val="both"/>
        <w:rPr>
          <w:b w:val="0"/>
          <w:bCs w:val="0"/>
          <w:sz w:val="24"/>
          <w:szCs w:val="24"/>
        </w:rPr>
      </w:pPr>
      <w:r w:rsidRPr="00FD0A16">
        <w:rPr>
          <w:rFonts w:cs="Times New Roman"/>
          <w:bCs w:val="0"/>
          <w:i/>
          <w:sz w:val="24"/>
          <w:szCs w:val="24"/>
        </w:rPr>
        <w:t>Orizontul BtW</w:t>
      </w:r>
      <w:r>
        <w:rPr>
          <w:rFonts w:cs="Times New Roman"/>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5Y6/1 – 5GY6/1 ) cu pete mici frecvente  de culoare brună şi brun-roşcată (7,5YR7/2 şi 5YR4/4) în stare umedă. Poate prezenta fisuri orientate vertical şi oblic cu material cenuşiu-deschis-alb (10YR7/2 – 8/2) şi oglinzi sau feţe de alunecare, masiv, compact, plastic şi adeziv în stare umedă, bobovine frecvente, trecere treptată.</w:t>
      </w:r>
    </w:p>
    <w:p w:rsidR="00807B69" w:rsidRDefault="00807B69" w:rsidP="00CB741D">
      <w:pPr>
        <w:pStyle w:val="Bodytext41"/>
        <w:shd w:val="clear" w:color="auto" w:fill="auto"/>
        <w:spacing w:line="360" w:lineRule="auto"/>
        <w:ind w:firstLine="708"/>
        <w:jc w:val="both"/>
        <w:rPr>
          <w:rFonts w:cs="Times New Roman"/>
          <w:b w:val="0"/>
          <w:bCs w:val="0"/>
          <w:sz w:val="24"/>
          <w:szCs w:val="24"/>
        </w:rPr>
      </w:pPr>
      <w:r w:rsidRPr="00FD0A16">
        <w:rPr>
          <w:rFonts w:cs="Times New Roman"/>
          <w:bCs w:val="0"/>
          <w:i/>
          <w:sz w:val="24"/>
          <w:szCs w:val="24"/>
        </w:rPr>
        <w:t>Orizontul Bt</w:t>
      </w:r>
      <w:r w:rsidR="00FD0A16">
        <w:rPr>
          <w:rFonts w:cs="Times New Roman"/>
          <w:bCs w:val="0"/>
          <w:i/>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30 – 50 cm</w:t>
      </w:r>
      <w:r w:rsidRPr="00D66084">
        <w:rPr>
          <w:b w:val="0"/>
          <w:bCs w:val="0"/>
          <w:sz w:val="24"/>
          <w:szCs w:val="24"/>
        </w:rPr>
        <w:t xml:space="preserve"> </w:t>
      </w:r>
      <w:r>
        <w:rPr>
          <w:b w:val="0"/>
          <w:bCs w:val="0"/>
          <w:sz w:val="24"/>
          <w:szCs w:val="24"/>
        </w:rPr>
        <w:t>grosime</w:t>
      </w:r>
      <w:r>
        <w:rPr>
          <w:rFonts w:cs="Times New Roman"/>
          <w:b w:val="0"/>
          <w:bCs w:val="0"/>
          <w:sz w:val="24"/>
          <w:szCs w:val="24"/>
        </w:rPr>
        <w:t>, lut argilos-argilă, brun (10YR5/3, 4/2-3 umed)</w:t>
      </w:r>
      <w:r>
        <w:rPr>
          <w:rFonts w:cs="Times New Roman"/>
          <w:b w:val="0"/>
          <w:sz w:val="24"/>
          <w:szCs w:val="24"/>
        </w:rPr>
        <w:t xml:space="preserve"> brun-gălbui, brun-gălbui-roşcat, brun-roşcat</w:t>
      </w:r>
      <w:r w:rsidRPr="001D67F5">
        <w:rPr>
          <w:rFonts w:cs="Times New Roman"/>
          <w:b w:val="0"/>
          <w:sz w:val="24"/>
          <w:szCs w:val="24"/>
        </w:rPr>
        <w:t xml:space="preserve"> (10YR5</w:t>
      </w:r>
      <w:r>
        <w:rPr>
          <w:rFonts w:cs="Times New Roman"/>
          <w:b w:val="0"/>
          <w:sz w:val="24"/>
          <w:szCs w:val="24"/>
        </w:rPr>
        <w:t>-6/4, 7,5YR5/4, 7,5YR4/4</w:t>
      </w:r>
      <w:r w:rsidRPr="001D67F5">
        <w:rPr>
          <w:rFonts w:cs="Times New Roman"/>
          <w:b w:val="0"/>
          <w:sz w:val="24"/>
          <w:szCs w:val="24"/>
        </w:rPr>
        <w:t>)</w:t>
      </w:r>
      <w:r>
        <w:rPr>
          <w:rFonts w:cs="Times New Roman"/>
          <w:b w:val="0"/>
          <w:sz w:val="24"/>
          <w:szCs w:val="24"/>
        </w:rPr>
        <w:t xml:space="preserve">, </w:t>
      </w:r>
      <w:r w:rsidRPr="00D82666">
        <w:rPr>
          <w:rFonts w:cs="Times New Roman"/>
          <w:b w:val="0"/>
          <w:sz w:val="24"/>
          <w:szCs w:val="24"/>
          <w:lang w:val="ro-RO"/>
        </w:rPr>
        <w:t>brun-roşietic închis, brun-ruginiu sau brun ruginiu închis (5YR4/4, 5YR3/4, 5YR4/3, 5YR3/2, poate prezenta culori până la roşu - 2,5YR 3,5-4/6)</w:t>
      </w:r>
      <w:r>
        <w:rPr>
          <w:rFonts w:cs="Times New Roman"/>
          <w:b w:val="0"/>
          <w:bCs w:val="0"/>
          <w:sz w:val="24"/>
          <w:szCs w:val="24"/>
        </w:rPr>
        <w:t>, masiv, compact, neporos, bobovine frecvente</w:t>
      </w:r>
    </w:p>
    <w:p w:rsidR="00725FD0" w:rsidRPr="00C6288C" w:rsidRDefault="00725FD0"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Bt</w:t>
      </w:r>
      <w:r w:rsidRPr="00C6288C">
        <w:rPr>
          <w:rFonts w:ascii="Times New Roman" w:hAnsi="Times New Roman" w:cs="Times New Roman"/>
          <w:b/>
          <w:bCs/>
          <w:i/>
          <w:sz w:val="24"/>
          <w:szCs w:val="24"/>
          <w:vertAlign w:val="subscript"/>
          <w:lang w:val="ro-RO"/>
        </w:rPr>
        <w:t>1</w:t>
      </w:r>
      <w:r w:rsidRPr="00C6288C">
        <w:rPr>
          <w:rFonts w:ascii="Times New Roman" w:hAnsi="Times New Roman" w:cs="Times New Roman"/>
          <w:b/>
          <w:bCs/>
          <w:i/>
          <w:sz w:val="24"/>
          <w:szCs w:val="24"/>
          <w:lang w:val="ro-RO"/>
        </w:rPr>
        <w:t>G</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20 </w:t>
      </w:r>
      <w:r>
        <w:rPr>
          <w:rFonts w:ascii="Times New Roman" w:hAnsi="Times New Roman" w:cs="Times New Roman"/>
          <w:sz w:val="24"/>
          <w:szCs w:val="24"/>
          <w:lang w:val="ro-RO"/>
        </w:rPr>
        <w:t>–</w:t>
      </w:r>
      <w:r w:rsidRPr="00C6288C">
        <w:rPr>
          <w:rFonts w:ascii="Times New Roman" w:hAnsi="Times New Roman" w:cs="Times New Roman"/>
          <w:sz w:val="24"/>
          <w:szCs w:val="24"/>
          <w:lang w:val="ro-RO"/>
        </w:rPr>
        <w:t xml:space="preserve"> 25 cm grosime, lutos sau luto</w:t>
      </w:r>
      <w:r>
        <w:rPr>
          <w:rFonts w:ascii="Times New Roman" w:hAnsi="Times New Roman" w:cs="Times New Roman"/>
          <w:sz w:val="24"/>
          <w:szCs w:val="24"/>
          <w:lang w:val="ro-RO"/>
        </w:rPr>
        <w:t>-argilos,</w:t>
      </w:r>
      <w:r w:rsidRPr="00C6288C">
        <w:rPr>
          <w:rFonts w:ascii="Times New Roman" w:hAnsi="Times New Roman" w:cs="Times New Roman"/>
          <w:sz w:val="24"/>
          <w:szCs w:val="24"/>
          <w:lang w:val="ro-RO"/>
        </w:rPr>
        <w:t xml:space="preserve"> brun-gălbui,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închis,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închis (10YR4-5/2-4, 10YR5/4-8), aspect marmorat în culori de oxidare şi reducere</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cenuşiu-oliv (5Y6/2) în alternanţă cu pete brun-roşietice sau brun-ruginii (5YR3/3 </w:t>
      </w:r>
      <w:r>
        <w:rPr>
          <w:rFonts w:ascii="Times New Roman" w:hAnsi="Times New Roman" w:cs="Times New Roman"/>
          <w:bCs/>
          <w:sz w:val="24"/>
          <w:szCs w:val="24"/>
          <w:lang w:val="ro-RO"/>
        </w:rPr>
        <w:lastRenderedPageBreak/>
        <w:t>umed)</w:t>
      </w:r>
      <w:r w:rsidRPr="00C6288C">
        <w:rPr>
          <w:rFonts w:ascii="Times New Roman" w:hAnsi="Times New Roman" w:cs="Times New Roman"/>
          <w:sz w:val="24"/>
          <w:szCs w:val="24"/>
          <w:lang w:val="ro-RO"/>
        </w:rPr>
        <w:t xml:space="preserve">, separaţii ferimanganice punctiforme şi bobovine mici, </w:t>
      </w:r>
      <w:r>
        <w:rPr>
          <w:rFonts w:ascii="Times New Roman" w:hAnsi="Times New Roman" w:cs="Times New Roman"/>
          <w:bCs/>
          <w:sz w:val="24"/>
          <w:szCs w:val="24"/>
          <w:lang w:val="ro-RO"/>
        </w:rPr>
        <w:t>columnoid-prismatică sau prismatică.</w:t>
      </w:r>
    </w:p>
    <w:p w:rsidR="00725FD0" w:rsidRPr="001C25D5" w:rsidRDefault="00725FD0" w:rsidP="00CB741D">
      <w:pPr>
        <w:spacing w:line="360" w:lineRule="auto"/>
        <w:ind w:firstLine="708"/>
        <w:jc w:val="both"/>
        <w:rPr>
          <w:rFonts w:ascii="Times New Roman" w:hAnsi="Times New Roman" w:cs="Times New Roman"/>
          <w:bCs/>
          <w:sz w:val="24"/>
          <w:szCs w:val="24"/>
          <w:lang w:val="ro-RO"/>
        </w:rPr>
      </w:pPr>
      <w:r w:rsidRPr="00C6288C">
        <w:rPr>
          <w:rFonts w:ascii="Times New Roman" w:hAnsi="Times New Roman" w:cs="Times New Roman"/>
          <w:b/>
          <w:bCs/>
          <w:i/>
          <w:sz w:val="24"/>
          <w:szCs w:val="24"/>
          <w:lang w:val="ro-RO"/>
        </w:rPr>
        <w:t>Orizontul Bv</w:t>
      </w:r>
      <w:r w:rsidRPr="00C6288C">
        <w:rPr>
          <w:rFonts w:ascii="Times New Roman" w:hAnsi="Times New Roman" w:cs="Times New Roman"/>
          <w:b/>
          <w:bCs/>
          <w:i/>
          <w:sz w:val="24"/>
          <w:szCs w:val="24"/>
          <w:vertAlign w:val="subscript"/>
          <w:lang w:val="ro-RO"/>
        </w:rPr>
        <w:t>2</w:t>
      </w:r>
      <w:r w:rsidRPr="00C6288C">
        <w:rPr>
          <w:rFonts w:ascii="Times New Roman" w:hAnsi="Times New Roman" w:cs="Times New Roman"/>
          <w:b/>
          <w:bCs/>
          <w:i/>
          <w:sz w:val="24"/>
          <w:szCs w:val="24"/>
          <w:lang w:val="ro-RO"/>
        </w:rPr>
        <w:t>G</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25 </w:t>
      </w:r>
      <w:r>
        <w:rPr>
          <w:rFonts w:ascii="Times New Roman" w:hAnsi="Times New Roman" w:cs="Times New Roman"/>
          <w:sz w:val="24"/>
          <w:szCs w:val="24"/>
          <w:lang w:val="ro-RO"/>
        </w:rPr>
        <w:t>–</w:t>
      </w:r>
      <w:r w:rsidRPr="00C6288C">
        <w:rPr>
          <w:rFonts w:ascii="Times New Roman" w:hAnsi="Times New Roman" w:cs="Times New Roman"/>
          <w:sz w:val="24"/>
          <w:szCs w:val="24"/>
          <w:lang w:val="ro-RO"/>
        </w:rPr>
        <w:t xml:space="preserve"> 30 cm grosime, lutos sau luto</w:t>
      </w:r>
      <w:r>
        <w:rPr>
          <w:rFonts w:ascii="Times New Roman" w:hAnsi="Times New Roman" w:cs="Times New Roman"/>
          <w:sz w:val="24"/>
          <w:szCs w:val="24"/>
          <w:lang w:val="ro-RO"/>
        </w:rPr>
        <w:t>-argilos,</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structură poliedrică mare şi mijlocie sau prismatică,</w:t>
      </w:r>
      <w:r w:rsidRPr="00725FD0">
        <w:rPr>
          <w:rFonts w:ascii="Times New Roman" w:hAnsi="Times New Roman" w:cs="Times New Roman"/>
          <w:sz w:val="24"/>
          <w:szCs w:val="24"/>
          <w:lang w:val="ro-RO"/>
        </w:rPr>
        <w:t xml:space="preserve"> </w:t>
      </w:r>
      <w:r w:rsidRPr="00C6288C">
        <w:rPr>
          <w:rFonts w:ascii="Times New Roman" w:hAnsi="Times New Roman" w:cs="Times New Roman"/>
          <w:sz w:val="24"/>
          <w:szCs w:val="24"/>
          <w:lang w:val="ro-RO"/>
        </w:rPr>
        <w:t>brun-gălbui,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închis,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închis</w:t>
      </w:r>
      <w:r>
        <w:rPr>
          <w:rFonts w:ascii="Times New Roman" w:hAnsi="Times New Roman" w:cs="Times New Roman"/>
          <w:bCs/>
          <w:sz w:val="24"/>
          <w:szCs w:val="24"/>
          <w:lang w:val="ro-RO"/>
        </w:rPr>
        <w:t xml:space="preserve"> </w:t>
      </w:r>
      <w:r>
        <w:rPr>
          <w:rFonts w:ascii="Times New Roman" w:hAnsi="Times New Roman" w:cs="Times New Roman"/>
          <w:sz w:val="24"/>
          <w:szCs w:val="24"/>
          <w:lang w:val="ro-RO"/>
        </w:rPr>
        <w:t xml:space="preserve">cenuşiu-închis, sau cenuşiu deschis (N4-6, 5Y5-6/1, </w:t>
      </w:r>
      <w:r>
        <w:rPr>
          <w:rFonts w:ascii="Times New Roman" w:hAnsi="Times New Roman" w:cs="Times New Roman"/>
          <w:bCs/>
          <w:sz w:val="24"/>
          <w:szCs w:val="24"/>
          <w:lang w:val="ro-RO"/>
        </w:rPr>
        <w:t>10YR5/3, 5/4 umed</w:t>
      </w:r>
      <w:r>
        <w:rPr>
          <w:rFonts w:ascii="Times New Roman" w:hAnsi="Times New Roman" w:cs="Times New Roman"/>
          <w:sz w:val="24"/>
          <w:szCs w:val="24"/>
          <w:lang w:val="ro-RO"/>
        </w:rPr>
        <w:t>), aspect marmorat cu pete de oxidare şi reducere, pete verzui - 10GY, albăstrui - 10BG, cenuşiu–cenuşiu-verzui 5Y4-5/1-5GY4-5/1, 5Y6/1-5GY6/1, brun-gălbui – 10YR4/4-5/8, 10YR6/6, brune – 7,5YR 4/4, brun-roşcate – 7,5YR7/2, 5YR4/3-4 în stare umedă (</w:t>
      </w:r>
      <w:r w:rsidRPr="0031048E">
        <w:rPr>
          <w:rFonts w:ascii="Times New Roman" w:hAnsi="Times New Roman" w:cs="Times New Roman"/>
          <w:sz w:val="24"/>
          <w:szCs w:val="24"/>
          <w:lang w:val="ro-RO"/>
        </w:rPr>
        <w:t>în funcţie de adâncimea şi fluctuaţia nivelului freatic</w:t>
      </w:r>
      <w:r>
        <w:rPr>
          <w:rFonts w:ascii="Times New Roman" w:hAnsi="Times New Roman" w:cs="Times New Roman"/>
          <w:sz w:val="24"/>
          <w:szCs w:val="24"/>
          <w:lang w:val="ro-RO"/>
        </w:rPr>
        <w:t>), pot fi prezente acumulări de carbonaţi.</w:t>
      </w:r>
    </w:p>
    <w:p w:rsidR="00725FD0" w:rsidRPr="005A6E59" w:rsidRDefault="00725FD0" w:rsidP="00CB741D">
      <w:pPr>
        <w:spacing w:after="0" w:line="360" w:lineRule="auto"/>
        <w:ind w:firstLine="708"/>
        <w:jc w:val="both"/>
        <w:rPr>
          <w:rFonts w:ascii="Times New Roman" w:eastAsiaTheme="minorEastAsia" w:hAnsi="Times New Roman" w:cs="Times New Roman"/>
          <w:bCs/>
          <w:sz w:val="24"/>
          <w:szCs w:val="24"/>
          <w:lang w:val="ro-RO"/>
        </w:rPr>
      </w:pPr>
      <w:r w:rsidRPr="00C6288C">
        <w:rPr>
          <w:rFonts w:ascii="Times New Roman" w:hAnsi="Times New Roman" w:cs="Times New Roman"/>
          <w:b/>
          <w:bCs/>
          <w:i/>
          <w:sz w:val="24"/>
          <w:szCs w:val="24"/>
          <w:lang w:val="ro-RO"/>
        </w:rPr>
        <w:t>Orizontul Gr</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brun-roşcat (</w:t>
      </w:r>
      <w:r>
        <w:rPr>
          <w:rFonts w:ascii="Times New Roman" w:hAnsi="Times New Roman" w:cs="Times New Roman"/>
          <w:sz w:val="24"/>
          <w:szCs w:val="24"/>
          <w:lang w:val="ro-RO"/>
        </w:rPr>
        <w:t xml:space="preserve">7,5YR7/2, 5YR4/3-4) în </w:t>
      </w:r>
      <w:r w:rsidRPr="005A6E59">
        <w:rPr>
          <w:rFonts w:ascii="Times New Roman" w:hAnsi="Times New Roman" w:cs="Times New Roman"/>
          <w:sz w:val="24"/>
          <w:szCs w:val="24"/>
          <w:lang w:val="ro-RO"/>
        </w:rPr>
        <w:t>stare umedă</w:t>
      </w:r>
      <w:r w:rsidRPr="005A6E59">
        <w:rPr>
          <w:rFonts w:ascii="Times New Roman" w:eastAsiaTheme="minorEastAsia" w:hAnsi="Times New Roman" w:cs="Times New Roman"/>
          <w:sz w:val="24"/>
          <w:szCs w:val="24"/>
          <w:lang w:val="ro-RO"/>
        </w:rPr>
        <w:t xml:space="preserve">, compact, masiv, foarte umed, </w:t>
      </w:r>
      <w:r w:rsidRPr="005A6E59">
        <w:rPr>
          <w:rFonts w:ascii="Times New Roman" w:eastAsiaTheme="minorEastAsia" w:hAnsi="Times New Roman" w:cs="Times New Roman"/>
          <w:bCs/>
          <w:sz w:val="24"/>
          <w:szCs w:val="24"/>
          <w:lang w:val="ro-RO"/>
        </w:rPr>
        <w:t>frecvent acumulare de carbonaţi.</w:t>
      </w:r>
    </w:p>
    <w:p w:rsidR="007677CF" w:rsidRDefault="007677CF" w:rsidP="00CB741D">
      <w:pPr>
        <w:pStyle w:val="Bodytext41"/>
        <w:shd w:val="clear" w:color="auto" w:fill="auto"/>
        <w:spacing w:line="360" w:lineRule="auto"/>
        <w:jc w:val="both"/>
        <w:rPr>
          <w:rStyle w:val="Bodytext27pt"/>
          <w:rFonts w:eastAsia="Century Schoolbook"/>
          <w:b w:val="0"/>
          <w:bCs w:val="0"/>
          <w:i/>
          <w:sz w:val="24"/>
          <w:szCs w:val="24"/>
        </w:rPr>
      </w:pPr>
    </w:p>
    <w:p w:rsidR="00BE1E4E" w:rsidRDefault="00BE1E4E" w:rsidP="00CB741D">
      <w:pPr>
        <w:pStyle w:val="Bodytext41"/>
        <w:shd w:val="clear" w:color="auto" w:fill="auto"/>
        <w:spacing w:line="360" w:lineRule="auto"/>
        <w:ind w:firstLine="708"/>
        <w:jc w:val="both"/>
        <w:rPr>
          <w:rStyle w:val="Bodytext27pt"/>
          <w:rFonts w:eastAsia="Century Schoolbook"/>
          <w:bCs w:val="0"/>
          <w:i/>
          <w:sz w:val="24"/>
          <w:szCs w:val="24"/>
        </w:rPr>
      </w:pPr>
    </w:p>
    <w:p w:rsidR="007677CF" w:rsidRPr="007677CF" w:rsidRDefault="007677CF" w:rsidP="00CB741D">
      <w:pPr>
        <w:pStyle w:val="Bodytext41"/>
        <w:shd w:val="clear" w:color="auto" w:fill="auto"/>
        <w:spacing w:line="360" w:lineRule="auto"/>
        <w:ind w:firstLine="708"/>
        <w:jc w:val="both"/>
        <w:rPr>
          <w:rStyle w:val="Bodytext27pt"/>
          <w:rFonts w:eastAsia="Century Schoolbook"/>
          <w:bCs w:val="0"/>
          <w:i/>
          <w:sz w:val="24"/>
          <w:szCs w:val="24"/>
        </w:rPr>
      </w:pPr>
      <w:r w:rsidRPr="007677CF">
        <w:rPr>
          <w:rStyle w:val="Bodytext27pt"/>
          <w:rFonts w:eastAsia="Century Schoolbook"/>
          <w:bCs w:val="0"/>
          <w:i/>
          <w:sz w:val="24"/>
          <w:szCs w:val="24"/>
        </w:rPr>
        <w:t>Stagnosolul</w:t>
      </w:r>
      <w:r w:rsidR="00655336">
        <w:rPr>
          <w:rStyle w:val="Bodytext27pt"/>
          <w:rFonts w:eastAsia="Century Schoolbook"/>
          <w:bCs w:val="0"/>
          <w:i/>
          <w:sz w:val="24"/>
          <w:szCs w:val="24"/>
        </w:rPr>
        <w:t xml:space="preserve"> planic</w:t>
      </w:r>
      <w:r w:rsidR="00BE1E4E">
        <w:rPr>
          <w:rStyle w:val="Bodytext27pt"/>
          <w:rFonts w:eastAsia="Century Schoolbook"/>
          <w:bCs w:val="0"/>
          <w:i/>
          <w:sz w:val="24"/>
          <w:szCs w:val="24"/>
        </w:rPr>
        <w:t xml:space="preserve"> (ST pl)</w:t>
      </w:r>
      <w:r w:rsidR="00655336">
        <w:rPr>
          <w:rStyle w:val="Bodytext27pt"/>
          <w:rFonts w:eastAsia="Century Schoolbook"/>
          <w:bCs w:val="0"/>
          <w:i/>
          <w:sz w:val="24"/>
          <w:szCs w:val="24"/>
        </w:rPr>
        <w:t xml:space="preserve"> și stagnosolul</w:t>
      </w:r>
      <w:r w:rsidRPr="007677CF">
        <w:rPr>
          <w:rStyle w:val="Bodytext27pt"/>
          <w:rFonts w:eastAsia="Century Schoolbook"/>
          <w:bCs w:val="0"/>
          <w:i/>
          <w:sz w:val="24"/>
          <w:szCs w:val="24"/>
        </w:rPr>
        <w:t xml:space="preserve"> luvic planic</w:t>
      </w:r>
      <w:r w:rsidR="00BE1E4E">
        <w:rPr>
          <w:rStyle w:val="Bodytext27pt"/>
          <w:rFonts w:eastAsia="Century Schoolbook"/>
          <w:bCs w:val="0"/>
          <w:i/>
          <w:sz w:val="24"/>
          <w:szCs w:val="24"/>
        </w:rPr>
        <w:t xml:space="preserve"> (ST lv.pl)</w:t>
      </w:r>
    </w:p>
    <w:p w:rsidR="00822064" w:rsidRDefault="00822064" w:rsidP="00CB741D">
      <w:pPr>
        <w:pStyle w:val="Bodytext41"/>
        <w:shd w:val="clear" w:color="auto" w:fill="auto"/>
        <w:spacing w:line="360" w:lineRule="auto"/>
        <w:ind w:firstLine="708"/>
        <w:jc w:val="both"/>
        <w:rPr>
          <w:rStyle w:val="Bodytext27pt"/>
          <w:rFonts w:eastAsia="Century Schoolbook"/>
          <w:b w:val="0"/>
          <w:bCs w:val="0"/>
          <w:i/>
          <w:sz w:val="24"/>
          <w:szCs w:val="24"/>
        </w:rPr>
      </w:pPr>
    </w:p>
    <w:p w:rsidR="00686DEB" w:rsidRDefault="00686DEB" w:rsidP="00CB741D">
      <w:pPr>
        <w:pStyle w:val="Bodytext41"/>
        <w:shd w:val="clear" w:color="auto" w:fill="auto"/>
        <w:spacing w:line="360" w:lineRule="auto"/>
        <w:ind w:firstLine="708"/>
        <w:jc w:val="both"/>
        <w:rPr>
          <w:rStyle w:val="Bodytext27pt"/>
          <w:rFonts w:eastAsia="Century Schoolbook"/>
          <w:b w:val="0"/>
          <w:bCs w:val="0"/>
          <w:i/>
          <w:sz w:val="24"/>
          <w:szCs w:val="24"/>
        </w:rPr>
      </w:pPr>
    </w:p>
    <w:p w:rsidR="007677CF" w:rsidRPr="00625211" w:rsidRDefault="007677CF" w:rsidP="00CB741D">
      <w:pPr>
        <w:pStyle w:val="Bodytext41"/>
        <w:shd w:val="clear" w:color="auto" w:fill="auto"/>
        <w:spacing w:line="360" w:lineRule="auto"/>
        <w:ind w:firstLine="708"/>
        <w:jc w:val="both"/>
        <w:rPr>
          <w:rFonts w:cs="Times New Roman"/>
          <w:b w:val="0"/>
          <w:bCs w:val="0"/>
          <w:sz w:val="24"/>
          <w:szCs w:val="24"/>
        </w:rPr>
      </w:pPr>
      <w:r w:rsidRPr="00625211">
        <w:rPr>
          <w:rStyle w:val="Bodytext27pt"/>
          <w:rFonts w:eastAsia="Century Schoolbook"/>
          <w:b w:val="0"/>
          <w:bCs w:val="0"/>
          <w:i/>
          <w:sz w:val="24"/>
          <w:szCs w:val="24"/>
        </w:rPr>
        <w:t>Sunt  soluri cu orizont Ao şi orizont subiacent El</w:t>
      </w:r>
      <w:r>
        <w:rPr>
          <w:rStyle w:val="Bodytext27pt"/>
          <w:rFonts w:eastAsia="Century Schoolbook"/>
          <w:b w:val="0"/>
          <w:bCs w:val="0"/>
          <w:i/>
          <w:sz w:val="24"/>
          <w:szCs w:val="24"/>
        </w:rPr>
        <w:t>v</w:t>
      </w:r>
      <w:r w:rsidRPr="00625211">
        <w:rPr>
          <w:rStyle w:val="Bodytext27pt"/>
          <w:rFonts w:eastAsia="Century Schoolbook"/>
          <w:b w:val="0"/>
          <w:bCs w:val="0"/>
          <w:i/>
          <w:sz w:val="24"/>
          <w:szCs w:val="24"/>
        </w:rPr>
        <w:t xml:space="preserve">, urmat de un orizont B argic, având </w:t>
      </w:r>
      <w:r>
        <w:rPr>
          <w:rStyle w:val="Bodytext27pt"/>
          <w:rFonts w:eastAsia="Century Schoolbook"/>
          <w:b w:val="0"/>
          <w:bCs w:val="0"/>
          <w:i/>
          <w:sz w:val="24"/>
          <w:szCs w:val="24"/>
        </w:rPr>
        <w:t xml:space="preserve">orice culoare </w:t>
      </w:r>
      <w:r w:rsidRPr="00625211">
        <w:rPr>
          <w:rStyle w:val="Bodytext27pt"/>
          <w:rFonts w:eastAsia="Century Schoolbook"/>
          <w:b w:val="0"/>
          <w:bCs w:val="0"/>
          <w:i/>
          <w:sz w:val="24"/>
          <w:szCs w:val="24"/>
        </w:rPr>
        <w:t>şi proprietăţi eutrice sau districe. Prezintă schimbare texturală bruscă între ori</w:t>
      </w:r>
      <w:r>
        <w:rPr>
          <w:rStyle w:val="Bodytext27pt"/>
          <w:rFonts w:eastAsia="Century Schoolbook"/>
          <w:b w:val="0"/>
          <w:bCs w:val="0"/>
          <w:i/>
          <w:sz w:val="24"/>
          <w:szCs w:val="24"/>
        </w:rPr>
        <w:t>zonturile E şi B pe o grosime de</w:t>
      </w:r>
      <w:r w:rsidRPr="00625211">
        <w:rPr>
          <w:rStyle w:val="Bodytext27pt"/>
          <w:rFonts w:eastAsia="Century Schoolbook"/>
          <w:b w:val="0"/>
          <w:bCs w:val="0"/>
          <w:i/>
          <w:sz w:val="24"/>
          <w:szCs w:val="24"/>
        </w:rPr>
        <w:t xml:space="preserve"> 7,5</w:t>
      </w:r>
      <w:r>
        <w:rPr>
          <w:rStyle w:val="Bodytext27pt"/>
          <w:rFonts w:eastAsia="Century Schoolbook"/>
          <w:b w:val="0"/>
          <w:bCs w:val="0"/>
          <w:i/>
          <w:sz w:val="24"/>
          <w:szCs w:val="24"/>
        </w:rPr>
        <w:t xml:space="preserve"> - 15</w:t>
      </w:r>
      <w:r w:rsidRPr="00625211">
        <w:rPr>
          <w:rStyle w:val="Bodytext27pt"/>
          <w:rFonts w:eastAsia="Century Schoolbook"/>
          <w:b w:val="0"/>
          <w:bCs w:val="0"/>
          <w:i/>
          <w:sz w:val="24"/>
          <w:szCs w:val="24"/>
        </w:rPr>
        <w:t xml:space="preserve"> cm. Schimbarea texturală bruscă se înregistrează în </w:t>
      </w:r>
      <w:r w:rsidRPr="00625211">
        <w:rPr>
          <w:rStyle w:val="Bodytext27pt"/>
          <w:rFonts w:eastAsia="Century Schoolbook"/>
          <w:b w:val="0"/>
          <w:bCs w:val="0"/>
          <w:i/>
          <w:sz w:val="24"/>
          <w:szCs w:val="24"/>
        </w:rPr>
        <w:lastRenderedPageBreak/>
        <w:t>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Prezintă orizon</w:t>
      </w:r>
      <w:r>
        <w:rPr>
          <w:rStyle w:val="Bodytext285pt"/>
          <w:rFonts w:eastAsia="Century Schoolbook"/>
          <w:b w:val="0"/>
          <w:i/>
          <w:sz w:val="24"/>
          <w:szCs w:val="24"/>
        </w:rPr>
        <w:t xml:space="preserve">t stagnogleic (W) începând în 0 – 50 cm. </w:t>
      </w:r>
      <w:r w:rsidRPr="00625211">
        <w:rPr>
          <w:rStyle w:val="Bodytext27pt"/>
          <w:rFonts w:eastAsia="Century Schoolbook"/>
          <w:b w:val="0"/>
          <w:bCs w:val="0"/>
          <w:i/>
          <w:sz w:val="24"/>
          <w:szCs w:val="24"/>
        </w:rPr>
        <w:t>Nu se includ solurile care prezintă în profil orizont Btna.</w:t>
      </w:r>
    </w:p>
    <w:p w:rsidR="007677CF" w:rsidRPr="00FD0A16" w:rsidRDefault="007677CF" w:rsidP="00CB741D">
      <w:pPr>
        <w:spacing w:line="360" w:lineRule="auto"/>
        <w:ind w:firstLine="708"/>
        <w:jc w:val="both"/>
        <w:rPr>
          <w:rFonts w:ascii="Times New Roman" w:eastAsia="Century Schoolbook" w:hAnsi="Times New Roman" w:cs="Times New Roman"/>
          <w:bCs/>
          <w:color w:val="000000"/>
          <w:sz w:val="24"/>
          <w:szCs w:val="24"/>
          <w:shd w:val="clear" w:color="auto" w:fill="FFFFFF"/>
          <w:lang w:val="ro-RO" w:eastAsia="ro-RO" w:bidi="ro-RO"/>
        </w:rPr>
      </w:pPr>
      <w:r w:rsidRPr="00B35B41">
        <w:rPr>
          <w:rStyle w:val="Bodytext27pt"/>
          <w:rFonts w:eastAsia="Century Schoolbook"/>
          <w:bCs/>
          <w:sz w:val="24"/>
          <w:szCs w:val="24"/>
        </w:rPr>
        <w:t>Sunt</w:t>
      </w:r>
      <w:r>
        <w:rPr>
          <w:rStyle w:val="Bodytext27pt"/>
          <w:rFonts w:eastAsia="Century Schoolbook"/>
          <w:bCs/>
          <w:sz w:val="24"/>
          <w:szCs w:val="24"/>
        </w:rPr>
        <w:t xml:space="preserve"> întâlnite în aria de răspândire luvosolurilor, ocupând suprafeţe  în Piemonturile vestice, Piemontul Getic, Podişul Transilvaniei, Podişul Sucevei, depresiunile Oaş, Baia Mare, Beiuş şi terasele vechi (din zonele umede) ale Mureşului, Someş, Oltului, Jiului, Argeşului, Crişurilor etc. Unele stagnosoluri planice  pot fi întâlnite în unele sectoare din câmpia piemontană a Banatului şi unele sectoare umede din Câmpia Română, Câmpia Moldovei şi Câmpia de vest.</w:t>
      </w:r>
    </w:p>
    <w:p w:rsidR="007677CF" w:rsidRDefault="00FD0A16" w:rsidP="00CB741D">
      <w:pPr>
        <w:spacing w:after="0" w:line="360" w:lineRule="auto"/>
        <w:ind w:firstLine="708"/>
        <w:jc w:val="both"/>
        <w:rPr>
          <w:rStyle w:val="BodytextBold"/>
          <w:sz w:val="24"/>
          <w:szCs w:val="24"/>
        </w:rPr>
      </w:pPr>
      <w:r>
        <w:rPr>
          <w:rStyle w:val="BodytextBold"/>
          <w:sz w:val="24"/>
          <w:szCs w:val="24"/>
        </w:rPr>
        <w:t>Condiţii naturale de formare</w:t>
      </w:r>
    </w:p>
    <w:p w:rsidR="007677CF" w:rsidRDefault="007677CF" w:rsidP="00CB741D">
      <w:pPr>
        <w:pStyle w:val="Bodytext41"/>
        <w:shd w:val="clear" w:color="auto" w:fill="auto"/>
        <w:spacing w:line="360" w:lineRule="auto"/>
        <w:ind w:firstLine="708"/>
        <w:jc w:val="both"/>
        <w:rPr>
          <w:rFonts w:eastAsiaTheme="minorEastAsia" w:cs="Times New Roman"/>
          <w:b w:val="0"/>
          <w:bCs w:val="0"/>
          <w:i/>
          <w:sz w:val="24"/>
          <w:szCs w:val="24"/>
        </w:rPr>
      </w:pPr>
      <w:r w:rsidRPr="00326471">
        <w:rPr>
          <w:rFonts w:cs="Times New Roman"/>
          <w:b w:val="0"/>
          <w:bCs w:val="0"/>
          <w:sz w:val="24"/>
          <w:szCs w:val="24"/>
        </w:rPr>
        <w:t>Condiţiile</w:t>
      </w:r>
      <w:r>
        <w:rPr>
          <w:rFonts w:cs="Times New Roman"/>
          <w:b w:val="0"/>
          <w:bCs w:val="0"/>
          <w:sz w:val="24"/>
          <w:szCs w:val="24"/>
        </w:rPr>
        <w:t xml:space="preserve"> climatice sub care s-au </w:t>
      </w:r>
      <w:proofErr w:type="gramStart"/>
      <w:r>
        <w:rPr>
          <w:rFonts w:cs="Times New Roman"/>
          <w:b w:val="0"/>
          <w:bCs w:val="0"/>
          <w:sz w:val="24"/>
          <w:szCs w:val="24"/>
        </w:rPr>
        <w:t>format  se</w:t>
      </w:r>
      <w:proofErr w:type="gramEnd"/>
      <w:r>
        <w:rPr>
          <w:rFonts w:cs="Times New Roman"/>
          <w:b w:val="0"/>
          <w:bCs w:val="0"/>
          <w:sz w:val="24"/>
          <w:szCs w:val="24"/>
        </w:rPr>
        <w:t xml:space="preserve"> caracterizează prin temperature medii anuale relative scăzute, 6,3 - 8</w:t>
      </w:r>
      <m:oMath>
        <m:r>
          <m:rPr>
            <m:sty m:val="bi"/>
          </m:rPr>
          <w:rPr>
            <w:rFonts w:ascii="Cambria Math" w:hAnsi="Cambria Math" w:cs="Times New Roman"/>
            <w:sz w:val="24"/>
            <w:szCs w:val="24"/>
          </w:rPr>
          <m:t>℃</m:t>
        </m:r>
      </m:oMath>
      <w:r>
        <w:rPr>
          <w:rFonts w:eastAsiaTheme="minorEastAsia" w:cs="Times New Roman"/>
          <w:b w:val="0"/>
          <w:bCs w:val="0"/>
          <w:sz w:val="24"/>
          <w:szCs w:val="24"/>
        </w:rPr>
        <w:t>, cu veri răcoroase (temperature medie a lunii iulie este de 18,5 - 20</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 şi ierni aspre (temperature medie a lunii ianuarie este cuprinsă între -4 şi -5</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 xml:space="preserve"> . </w:t>
      </w:r>
      <w:proofErr w:type="gramStart"/>
      <w:r>
        <w:rPr>
          <w:rFonts w:eastAsiaTheme="minorEastAsia" w:cs="Times New Roman"/>
          <w:b w:val="0"/>
          <w:bCs w:val="0"/>
          <w:sz w:val="24"/>
          <w:szCs w:val="24"/>
        </w:rPr>
        <w:t>Suma temperaturilor medii zilnice din perioada de vegetaţie nu depăşeşte 2700 - 2800</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w:t>
      </w:r>
      <w:proofErr w:type="gramEnd"/>
      <w:r>
        <w:rPr>
          <w:rFonts w:eastAsiaTheme="minorEastAsia" w:cs="Times New Roman"/>
          <w:b w:val="0"/>
          <w:bCs w:val="0"/>
          <w:sz w:val="24"/>
          <w:szCs w:val="24"/>
        </w:rPr>
        <w:t xml:space="preserve"> Valorile indicilor de ariditate variază între 35 şi 55, evapotranspiraţia potenţială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mai mică decât precipitaţiile (precipitaţiile medii anuale sunt cuprinse între 600 şi 1000 mm). Regimul climatic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temperat central-european (</w:t>
      </w:r>
      <w:r>
        <w:rPr>
          <w:rFonts w:eastAsiaTheme="minorEastAsia" w:cs="Times New Roman"/>
          <w:b w:val="0"/>
          <w:bCs w:val="0"/>
          <w:i/>
          <w:sz w:val="24"/>
          <w:szCs w:val="24"/>
        </w:rPr>
        <w:t>Cfbx)</w:t>
      </w:r>
      <w:r>
        <w:rPr>
          <w:rFonts w:eastAsiaTheme="minorEastAsia" w:cs="Times New Roman"/>
          <w:b w:val="0"/>
          <w:bCs w:val="0"/>
          <w:sz w:val="24"/>
          <w:szCs w:val="24"/>
        </w:rPr>
        <w:t xml:space="preserve"> cu influenţe slab oceanice. </w:t>
      </w:r>
      <w:proofErr w:type="gramStart"/>
      <w:r>
        <w:rPr>
          <w:rFonts w:eastAsiaTheme="minorEastAsia" w:cs="Times New Roman"/>
          <w:b w:val="0"/>
          <w:bCs w:val="0"/>
          <w:sz w:val="24"/>
          <w:szCs w:val="24"/>
        </w:rPr>
        <w:t xml:space="preserve">S-au format sub o vegetaţie reprezentată prin păduri de foioase, predominant </w:t>
      </w:r>
      <w:r w:rsidRPr="0030046B">
        <w:rPr>
          <w:rFonts w:eastAsiaTheme="minorEastAsia" w:cs="Times New Roman"/>
          <w:b w:val="0"/>
          <w:bCs w:val="0"/>
          <w:i/>
          <w:sz w:val="24"/>
          <w:szCs w:val="24"/>
        </w:rPr>
        <w:t>Quercus petraea</w:t>
      </w:r>
      <w:r>
        <w:rPr>
          <w:rFonts w:eastAsiaTheme="minorEastAsia" w:cs="Times New Roman"/>
          <w:b w:val="0"/>
          <w:bCs w:val="0"/>
          <w:sz w:val="24"/>
          <w:szCs w:val="24"/>
        </w:rPr>
        <w:t xml:space="preserve"> şi </w:t>
      </w:r>
      <w:r w:rsidRPr="0030046B">
        <w:rPr>
          <w:rFonts w:eastAsiaTheme="minorEastAsia" w:cs="Times New Roman"/>
          <w:b w:val="0"/>
          <w:bCs w:val="0"/>
          <w:i/>
          <w:sz w:val="24"/>
          <w:szCs w:val="24"/>
        </w:rPr>
        <w:t>Quercus robur</w:t>
      </w:r>
      <w:r>
        <w:rPr>
          <w:rFonts w:eastAsiaTheme="minorEastAsia" w:cs="Times New Roman"/>
          <w:b w:val="0"/>
          <w:bCs w:val="0"/>
          <w:sz w:val="24"/>
          <w:szCs w:val="24"/>
        </w:rPr>
        <w:t xml:space="preserve"> în asociaţie cu </w:t>
      </w:r>
      <w:r w:rsidRPr="0030046B">
        <w:rPr>
          <w:rFonts w:eastAsiaTheme="minorEastAsia" w:cs="Times New Roman"/>
          <w:b w:val="0"/>
          <w:bCs w:val="0"/>
          <w:i/>
          <w:sz w:val="24"/>
          <w:szCs w:val="24"/>
        </w:rPr>
        <w:t>Carpinus betulus</w:t>
      </w:r>
      <w:r>
        <w:rPr>
          <w:rFonts w:eastAsiaTheme="minorEastAsia" w:cs="Times New Roman"/>
          <w:b w:val="0"/>
          <w:bCs w:val="0"/>
          <w:sz w:val="24"/>
          <w:szCs w:val="24"/>
        </w:rPr>
        <w:t xml:space="preserve"> sau </w:t>
      </w:r>
      <w:r w:rsidRPr="0030046B">
        <w:rPr>
          <w:rFonts w:eastAsiaTheme="minorEastAsia" w:cs="Times New Roman"/>
          <w:b w:val="0"/>
          <w:bCs w:val="0"/>
          <w:i/>
          <w:sz w:val="24"/>
          <w:szCs w:val="24"/>
        </w:rPr>
        <w:t>Fagus silvatica</w:t>
      </w:r>
      <w:r>
        <w:rPr>
          <w:rFonts w:eastAsiaTheme="minorEastAsia" w:cs="Times New Roman"/>
          <w:b w:val="0"/>
          <w:bCs w:val="0"/>
          <w:sz w:val="24"/>
          <w:szCs w:val="24"/>
        </w:rPr>
        <w:t xml:space="preserve"> în zonele mai înalte.</w:t>
      </w:r>
      <w:proofErr w:type="gramEnd"/>
      <w:r>
        <w:rPr>
          <w:rFonts w:eastAsiaTheme="minorEastAsia" w:cs="Times New Roman"/>
          <w:b w:val="0"/>
          <w:bCs w:val="0"/>
          <w:sz w:val="24"/>
          <w:szCs w:val="24"/>
        </w:rPr>
        <w:t xml:space="preserve"> Vegetaţia de pajişte are în componenţă </w:t>
      </w:r>
      <w:r w:rsidRPr="0030046B">
        <w:rPr>
          <w:rFonts w:eastAsiaTheme="minorEastAsia" w:cs="Times New Roman"/>
          <w:b w:val="0"/>
          <w:bCs w:val="0"/>
          <w:i/>
          <w:sz w:val="24"/>
          <w:szCs w:val="24"/>
        </w:rPr>
        <w:t>Agrostis tenuis, Nardus stricta, Juncus effusus, Lolium perene, Cynosurus cristatus, Anthoxantum odoratum, Trifolium repens, Plantago lanceolata, Achilea millefolium, Prunella vulgaris</w:t>
      </w:r>
      <w:r>
        <w:rPr>
          <w:rFonts w:eastAsiaTheme="minorEastAsia" w:cs="Times New Roman"/>
          <w:b w:val="0"/>
          <w:bCs w:val="0"/>
          <w:i/>
          <w:sz w:val="24"/>
          <w:szCs w:val="24"/>
        </w:rPr>
        <w:t xml:space="preserve"> etc.</w:t>
      </w:r>
    </w:p>
    <w:p w:rsidR="007677CF" w:rsidRPr="008A0884" w:rsidRDefault="007677CF" w:rsidP="00CB741D">
      <w:pPr>
        <w:pStyle w:val="Bodytext41"/>
        <w:shd w:val="clear" w:color="auto" w:fill="auto"/>
        <w:spacing w:line="360" w:lineRule="auto"/>
        <w:ind w:firstLine="708"/>
        <w:jc w:val="both"/>
        <w:rPr>
          <w:rFonts w:cs="Times New Roman"/>
          <w:b w:val="0"/>
          <w:bCs w:val="0"/>
          <w:sz w:val="24"/>
          <w:szCs w:val="24"/>
        </w:rPr>
      </w:pPr>
      <w:r>
        <w:rPr>
          <w:rFonts w:eastAsiaTheme="minorEastAsia" w:cs="Times New Roman"/>
          <w:b w:val="0"/>
          <w:bCs w:val="0"/>
          <w:sz w:val="24"/>
          <w:szCs w:val="24"/>
        </w:rPr>
        <w:t xml:space="preserve">Materialul parental (stratificat)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alcătuit din depozite de cuvertură cu textură variată, de la nisip lutos la argilă, rezultate prin </w:t>
      </w:r>
      <w:r>
        <w:rPr>
          <w:rFonts w:eastAsiaTheme="minorEastAsia" w:cs="Times New Roman"/>
          <w:b w:val="0"/>
          <w:bCs w:val="0"/>
          <w:sz w:val="24"/>
          <w:szCs w:val="24"/>
        </w:rPr>
        <w:lastRenderedPageBreak/>
        <w:t xml:space="preserve">amestecarea materialului provenit din alternanţe argilo-mărnoase şi nisipoase. Această cuvertură trece la alternanţe de argile sau nisipuri sau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alcătuită din straturi de diferite texturi, incât în profilul solului rezultă o bi sau tri-stratificaţie. Relieful pe care apar aceste soluri corespunde unor suprafeţe  cu vârstă absolută veche, relative întinse, cu aspect depresionar, lipsite de drenaj extern şi cu drenaj intern slab, pe care se acumulează apa scursă din împrejurimi Se formează în arealul stagnosolurilor luvice, în zone în care sunt întâlnite condiţiile de substrat.</w:t>
      </w:r>
      <w:r w:rsidRPr="008A0884">
        <w:rPr>
          <w:rFonts w:cs="Times New Roman"/>
          <w:b w:val="0"/>
          <w:bCs w:val="0"/>
          <w:sz w:val="24"/>
          <w:szCs w:val="24"/>
          <w:lang w:val="ro-RO"/>
        </w:rPr>
        <w:t xml:space="preserve"> Trecerea între orizontul E şi orizontul Bt este înregistrată pe mai puţin de 7,5 cm.</w:t>
      </w:r>
    </w:p>
    <w:p w:rsidR="007677CF" w:rsidRPr="008A0884" w:rsidRDefault="007677CF" w:rsidP="00CB741D">
      <w:pPr>
        <w:pStyle w:val="Bodytext41"/>
        <w:shd w:val="clear" w:color="auto" w:fill="auto"/>
        <w:spacing w:line="360" w:lineRule="auto"/>
        <w:ind w:firstLine="708"/>
        <w:jc w:val="both"/>
        <w:rPr>
          <w:rFonts w:cs="Times New Roman"/>
          <w:b w:val="0"/>
          <w:bCs w:val="0"/>
          <w:sz w:val="24"/>
          <w:szCs w:val="24"/>
        </w:rPr>
      </w:pPr>
      <w:r>
        <w:rPr>
          <w:rFonts w:eastAsiaTheme="minorEastAsia" w:cs="Times New Roman"/>
          <w:b w:val="0"/>
          <w:bCs w:val="0"/>
          <w:sz w:val="24"/>
          <w:szCs w:val="24"/>
        </w:rPr>
        <w:t xml:space="preserve"> Procesele de formare </w:t>
      </w:r>
      <w:proofErr w:type="gramStart"/>
      <w:r>
        <w:rPr>
          <w:rFonts w:eastAsiaTheme="minorEastAsia" w:cs="Times New Roman"/>
          <w:b w:val="0"/>
          <w:bCs w:val="0"/>
          <w:sz w:val="24"/>
          <w:szCs w:val="24"/>
        </w:rPr>
        <w:t>a</w:t>
      </w:r>
      <w:proofErr w:type="gramEnd"/>
      <w:r>
        <w:rPr>
          <w:rFonts w:eastAsiaTheme="minorEastAsia" w:cs="Times New Roman"/>
          <w:b w:val="0"/>
          <w:bCs w:val="0"/>
          <w:sz w:val="24"/>
          <w:szCs w:val="24"/>
        </w:rPr>
        <w:t xml:space="preserve"> orizonturilor stagnice sunt asemănătoare cele cele prezentate la stagnosolul preluvic şi stagnosolul luvic.</w:t>
      </w:r>
      <w:r>
        <w:rPr>
          <w:rFonts w:cs="Times New Roman"/>
          <w:bCs w:val="0"/>
          <w:sz w:val="24"/>
          <w:szCs w:val="24"/>
          <w:lang w:val="ro-RO"/>
        </w:rPr>
        <w:t xml:space="preserve"> </w:t>
      </w:r>
    </w:p>
    <w:p w:rsidR="00822064" w:rsidRDefault="00822064" w:rsidP="00CB741D">
      <w:pPr>
        <w:ind w:firstLine="708"/>
        <w:jc w:val="both"/>
        <w:rPr>
          <w:rStyle w:val="Bodytext285pt"/>
          <w:rFonts w:eastAsia="Century Schoolbook"/>
          <w:b/>
          <w:i/>
          <w:iCs/>
          <w:sz w:val="24"/>
          <w:szCs w:val="24"/>
        </w:rPr>
      </w:pPr>
    </w:p>
    <w:p w:rsidR="00BE1E4E" w:rsidRDefault="00BE1E4E" w:rsidP="00CB741D">
      <w:pPr>
        <w:ind w:firstLine="708"/>
        <w:jc w:val="both"/>
        <w:rPr>
          <w:rStyle w:val="Bodytext285pt"/>
          <w:rFonts w:eastAsia="Century Schoolbook"/>
          <w:b/>
          <w:i/>
          <w:iCs/>
          <w:sz w:val="24"/>
          <w:szCs w:val="24"/>
        </w:rPr>
      </w:pPr>
    </w:p>
    <w:p w:rsidR="00292399" w:rsidRDefault="00292399" w:rsidP="00CB741D">
      <w:pPr>
        <w:ind w:firstLine="708"/>
        <w:jc w:val="both"/>
        <w:rPr>
          <w:rStyle w:val="Bodytext285pt"/>
          <w:rFonts w:eastAsia="Century Schoolbook"/>
          <w:b/>
          <w:i/>
          <w:iCs/>
          <w:sz w:val="24"/>
          <w:szCs w:val="24"/>
        </w:rPr>
      </w:pPr>
      <w:r w:rsidRPr="000F31FE">
        <w:rPr>
          <w:rStyle w:val="Bodytext285pt"/>
          <w:rFonts w:eastAsia="Century Schoolbook"/>
          <w:b/>
          <w:i/>
          <w:iCs/>
          <w:sz w:val="24"/>
          <w:szCs w:val="24"/>
        </w:rPr>
        <w:t>Stagnosolul planic</w:t>
      </w:r>
      <w:r w:rsidR="00BE1E4E">
        <w:rPr>
          <w:rStyle w:val="Bodytext285pt"/>
          <w:rFonts w:eastAsia="Century Schoolbook"/>
          <w:b/>
          <w:i/>
          <w:iCs/>
          <w:sz w:val="24"/>
          <w:szCs w:val="24"/>
        </w:rPr>
        <w:t xml:space="preserve"> (ST pl)</w:t>
      </w:r>
    </w:p>
    <w:p w:rsidR="00686DEB" w:rsidRDefault="00686DEB" w:rsidP="00CB741D">
      <w:pPr>
        <w:spacing w:after="0" w:line="360" w:lineRule="auto"/>
        <w:ind w:firstLine="708"/>
        <w:jc w:val="both"/>
        <w:rPr>
          <w:rStyle w:val="Bodytext27pt"/>
          <w:rFonts w:eastAsia="Century Schoolbook"/>
          <w:bCs/>
          <w:i/>
          <w:sz w:val="24"/>
          <w:szCs w:val="24"/>
        </w:rPr>
      </w:pPr>
    </w:p>
    <w:p w:rsidR="00292399" w:rsidRPr="00686DEB" w:rsidRDefault="00292399" w:rsidP="00CB741D">
      <w:pPr>
        <w:spacing w:after="0" w:line="360" w:lineRule="auto"/>
        <w:ind w:firstLine="708"/>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Pr>
          <w:rStyle w:val="Bodytext27pt"/>
          <w:rFonts w:eastAsia="Century Schoolbook"/>
          <w:bCs/>
          <w:i/>
          <w:sz w:val="24"/>
          <w:szCs w:val="24"/>
        </w:rPr>
        <w:t>orizont Ao şi orizont subiacent B argic</w:t>
      </w:r>
      <w:r w:rsidRPr="00DC7B07">
        <w:rPr>
          <w:rStyle w:val="Bodytext27pt"/>
          <w:rFonts w:eastAsia="Century Schoolbook"/>
          <w:bCs/>
          <w:i/>
          <w:sz w:val="24"/>
          <w:szCs w:val="24"/>
        </w:rPr>
        <w:t xml:space="preserve"> având</w:t>
      </w:r>
      <w:r>
        <w:rPr>
          <w:rStyle w:val="Bodytext27pt"/>
          <w:rFonts w:eastAsia="Century Schoolbook"/>
          <w:bCs/>
          <w:i/>
          <w:sz w:val="24"/>
          <w:szCs w:val="24"/>
        </w:rPr>
        <w:t>orice culoare</w:t>
      </w:r>
      <w:r w:rsidRPr="00DC7B07">
        <w:rPr>
          <w:rStyle w:val="Bodytext27pt"/>
          <w:rFonts w:eastAsia="Century Schoolbook"/>
          <w:bCs/>
          <w:i/>
          <w:sz w:val="24"/>
          <w:szCs w:val="24"/>
        </w:rPr>
        <w:t xml:space="preserve"> </w:t>
      </w:r>
      <w:r w:rsidRPr="00DC7B07">
        <w:rPr>
          <w:rFonts w:eastAsia="Century Schoolbook"/>
          <w:i/>
          <w:sz w:val="24"/>
          <w:szCs w:val="24"/>
        </w:rPr>
        <w:t xml:space="preserve"> </w:t>
      </w:r>
      <w:r w:rsidRPr="00E20041">
        <w:rPr>
          <w:rStyle w:val="Bodytext285pt"/>
          <w:rFonts w:eastAsia="Century Schoolbook"/>
          <w:i/>
          <w:sz w:val="24"/>
          <w:szCs w:val="24"/>
        </w:rPr>
        <w:t xml:space="preserve">şi orizont stagnogleic (W) </w:t>
      </w:r>
      <w:r>
        <w:rPr>
          <w:rStyle w:val="Bodytext285pt"/>
          <w:rFonts w:eastAsia="Century Schoolbook"/>
          <w:i/>
          <w:sz w:val="24"/>
          <w:szCs w:val="24"/>
        </w:rPr>
        <w:t>în 0 – 50 cm ai profilului.</w:t>
      </w:r>
      <w:r w:rsidR="00FD0A16">
        <w:rPr>
          <w:rStyle w:val="Bodytext285pt"/>
          <w:rFonts w:eastAsia="Century Schoolbook"/>
          <w:i/>
          <w:sz w:val="24"/>
          <w:szCs w:val="24"/>
        </w:rPr>
        <w:t xml:space="preserve"> </w:t>
      </w:r>
      <w:r>
        <w:rPr>
          <w:rStyle w:val="Bodytext285pt"/>
          <w:rFonts w:eastAsia="Century Schoolbook"/>
          <w:i/>
          <w:sz w:val="24"/>
          <w:szCs w:val="24"/>
        </w:rPr>
        <w:t>Trecerea între orizontul Ao și Bt se face p</w:t>
      </w:r>
      <w:r w:rsidR="008F6D35">
        <w:rPr>
          <w:rStyle w:val="Bodytext285pt"/>
          <w:rFonts w:eastAsia="Century Schoolbook"/>
          <w:i/>
          <w:sz w:val="24"/>
          <w:szCs w:val="24"/>
        </w:rPr>
        <w:t>rintr-un</w:t>
      </w:r>
      <w:r>
        <w:rPr>
          <w:rStyle w:val="Bodytext285pt"/>
          <w:rFonts w:eastAsia="Century Schoolbook"/>
          <w:i/>
          <w:sz w:val="24"/>
          <w:szCs w:val="24"/>
        </w:rPr>
        <w:t xml:space="preserve"> orizont AB </w:t>
      </w:r>
      <w:r w:rsidR="00686DEB">
        <w:rPr>
          <w:rStyle w:val="Bodytext285pt"/>
          <w:rFonts w:eastAsia="Century Schoolbook"/>
          <w:i/>
          <w:sz w:val="24"/>
          <w:szCs w:val="24"/>
        </w:rPr>
        <w:t>cu o grosime între 7,5 – 15 cm.</w:t>
      </w:r>
    </w:p>
    <w:p w:rsidR="00292399" w:rsidRPr="00686DEB" w:rsidRDefault="00292399" w:rsidP="00CB741D">
      <w:pPr>
        <w:ind w:firstLine="708"/>
        <w:jc w:val="both"/>
        <w:rPr>
          <w:rFonts w:ascii="Times New Roman" w:hAnsi="Times New Roman" w:cs="Times New Roman"/>
          <w:bCs/>
          <w:i/>
          <w:color w:val="FF0000"/>
          <w:sz w:val="24"/>
          <w:szCs w:val="24"/>
        </w:rPr>
      </w:pPr>
      <w:r w:rsidRPr="00686DEB">
        <w:rPr>
          <w:rFonts w:ascii="Times New Roman" w:hAnsi="Times New Roman" w:cs="Times New Roman"/>
          <w:i/>
          <w:color w:val="000000" w:themeColor="text1"/>
          <w:sz w:val="24"/>
          <w:szCs w:val="24"/>
          <w:lang w:val="ro-RO"/>
        </w:rPr>
        <w:t>Stagnosolul planic prezintă</w:t>
      </w:r>
      <w:r w:rsidRPr="00686DEB">
        <w:rPr>
          <w:rFonts w:ascii="Times New Roman" w:hAnsi="Times New Roman" w:cs="Times New Roman"/>
          <w:i/>
          <w:sz w:val="24"/>
          <w:szCs w:val="24"/>
          <w:lang w:val="ro-RO"/>
        </w:rPr>
        <w:t xml:space="preserve"> următoarea succesiune de orizonturi:</w:t>
      </w:r>
    </w:p>
    <w:p w:rsidR="00292399" w:rsidRDefault="00292399" w:rsidP="00CB741D">
      <w:pPr>
        <w:spacing w:after="0" w:line="360" w:lineRule="auto"/>
        <w:jc w:val="both"/>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92399" w:rsidRDefault="00292399"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brun-cenuşiu deschis, cenuşiu (10YR6/2, 5/2, 4/2, 5/3), brună sau brun-cenuşiu (10YR5/2) cu nuanţă roşcată sau culoare brună  (10YR5/3 – 7,5YR5/4) cu nuanţă roşcată în stare umedă, cu </w:t>
      </w:r>
      <w:r>
        <w:rPr>
          <w:rFonts w:ascii="Times New Roman" w:hAnsi="Times New Roman" w:cs="Times New Roman"/>
          <w:bCs/>
          <w:sz w:val="24"/>
          <w:szCs w:val="24"/>
          <w:lang w:val="ro-RO"/>
        </w:rPr>
        <w:t xml:space="preserve">pete de pseudoglei cenuşiu-oliv  </w:t>
      </w:r>
      <w:r>
        <w:rPr>
          <w:rFonts w:ascii="Times New Roman" w:hAnsi="Times New Roman" w:cs="Times New Roman"/>
          <w:bCs/>
          <w:sz w:val="24"/>
          <w:szCs w:val="24"/>
          <w:lang w:val="ro-RO"/>
        </w:rPr>
        <w:lastRenderedPageBreak/>
        <w:t>(5Y6/2) în alternanţă cu pete brun-roşietice sau brun ruginii (5YR3/3 umed),</w:t>
      </w:r>
      <w:r>
        <w:rPr>
          <w:rFonts w:ascii="Times New Roman" w:hAnsi="Times New Roman" w:cs="Times New Roman"/>
          <w:sz w:val="24"/>
          <w:szCs w:val="24"/>
          <w:lang w:val="ro-RO"/>
        </w:rPr>
        <w:t xml:space="preserve"> structură glomerulară mică, concreţiuni ferimanganice la baza orizontului, trecere treptată.</w:t>
      </w:r>
    </w:p>
    <w:p w:rsidR="00292399" w:rsidRDefault="00292399"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7,5 - 15 cm grosime, luto-argilos, brun pal (10YR5/3, 6/3 umed) până la brun gălbui (10YR6/2),</w:t>
      </w:r>
      <w:r w:rsidRPr="00B05C5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brun cu nuanţă roşcată (10YR5/3, 7,5YR5/4) sau culoare brun roşcată (10YR5/3 – 7,5YR5/4, 5YR4/4) în partea superioară şi brun roşcată în partea inferioară 5YR4/4 (poate prezenta culori până la roşu - 2,5YR 3,5-4/6) sau </w:t>
      </w:r>
      <w:r>
        <w:rPr>
          <w:rStyle w:val="Bodytext285pt"/>
          <w:rFonts w:eastAsia="Century Schoolbook"/>
          <w:iCs/>
          <w:sz w:val="24"/>
          <w:szCs w:val="24"/>
        </w:rPr>
        <w:t>brun gălbui(10YR4-5/4) cu pete brune (10YR4/3) şi brun-brun gălbui sau brun pal (10YR5-6/4) în stare uscată în partea inferioară</w:t>
      </w:r>
      <w:r>
        <w:rPr>
          <w:rFonts w:ascii="Times New Roman" w:hAnsi="Times New Roman" w:cs="Times New Roman"/>
          <w:sz w:val="24"/>
          <w:szCs w:val="24"/>
          <w:lang w:val="ro-RO"/>
        </w:rPr>
        <w:t>, structură prismatică sau columnoid prismatică marmorat cu</w:t>
      </w:r>
      <w:r>
        <w:rPr>
          <w:rFonts w:ascii="Times New Roman" w:hAnsi="Times New Roman" w:cs="Times New Roman"/>
          <w:bCs/>
          <w:sz w:val="24"/>
          <w:szCs w:val="24"/>
          <w:lang w:val="ro-RO"/>
        </w:rPr>
        <w:t xml:space="preserve"> pete de pseudoglei cenuşiu-oliv  (5Y6/2) în alternanţă cu pete brun-roşietice sau brun ruginii (5YR3/3 umed) </w:t>
      </w:r>
      <w:r>
        <w:rPr>
          <w:rFonts w:ascii="Times New Roman" w:hAnsi="Times New Roman" w:cs="Times New Roman"/>
          <w:sz w:val="24"/>
          <w:szCs w:val="24"/>
          <w:lang w:val="ro-RO"/>
        </w:rPr>
        <w:t>feri-manganice</w:t>
      </w:r>
      <w:r>
        <w:rPr>
          <w:rFonts w:ascii="Times New Roman" w:hAnsi="Times New Roman" w:cs="Times New Roman"/>
          <w:bCs/>
          <w:sz w:val="24"/>
          <w:szCs w:val="24"/>
          <w:lang w:val="ro-RO"/>
        </w:rPr>
        <w:t>,  structură poliedrică mică slab dezvoltată.</w:t>
      </w:r>
    </w:p>
    <w:p w:rsidR="00292399" w:rsidRPr="00095EB6" w:rsidRDefault="00292399"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40 - 60 cm, luto-argilos, de la brun gălbui (10YR6/6; 6/3 umed) la brun cenuşiu (10YR5/3; 5/4 umed),</w:t>
      </w:r>
      <w:r>
        <w:rPr>
          <w:rFonts w:ascii="Times New Roman" w:hAnsi="Times New Roman" w:cs="Times New Roman"/>
          <w:sz w:val="24"/>
          <w:szCs w:val="24"/>
          <w:lang w:val="ro-RO"/>
        </w:rPr>
        <w:t xml:space="preserve"> 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şi brun gălbui la brun cenușiu sau</w:t>
      </w:r>
      <w:r w:rsidRPr="00C246CA">
        <w:rPr>
          <w:rFonts w:ascii="Times New Roman" w:hAnsi="Times New Roman" w:cs="Times New Roman"/>
          <w:sz w:val="24"/>
          <w:szCs w:val="24"/>
          <w:lang w:val="ro-RO"/>
        </w:rPr>
        <w:t xml:space="preserve"> </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în partea inferioară a orizontului, puternic marmorat în culori de oxidare şi reducere - </w:t>
      </w:r>
      <w:r>
        <w:rPr>
          <w:rFonts w:ascii="Times New Roman" w:eastAsiaTheme="minorEastAsia" w:hAnsi="Times New Roman" w:cs="Times New Roman"/>
          <w:sz w:val="24"/>
          <w:szCs w:val="24"/>
          <w:lang w:val="ro-RO"/>
        </w:rPr>
        <w:t>pete verzui, verzui-albăstrui sau albăstrui (10GY, 10BG), brun gălbui (10YR5/6, 10YR6/2)</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brun-roşietice sau brun ruginii (5YR3/3 umed)</w:t>
      </w:r>
      <w:r>
        <w:rPr>
          <w:rFonts w:ascii="Times New Roman" w:eastAsiaTheme="minorEastAsia" w:hAnsi="Times New Roman" w:cs="Times New Roman"/>
          <w:sz w:val="24"/>
          <w:szCs w:val="24"/>
          <w:lang w:val="ro-RO"/>
        </w:rPr>
        <w:t>,</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acumulări intense de fier şi mangan sub formă de pete brune roşietice (5YR4/3) şi concreţiuni,</w:t>
      </w:r>
      <w:r>
        <w:rPr>
          <w:rFonts w:ascii="Times New Roman" w:hAnsi="Times New Roman" w:cs="Times New Roman"/>
          <w:sz w:val="24"/>
          <w:szCs w:val="24"/>
          <w:lang w:val="ro-RO"/>
        </w:rPr>
        <w:t xml:space="preserve"> structură prismatică sau columnoid prismatică, la suprafaţa elementelor structurale sunt observabile peliculele de argilă şi depunerile de sescvioxizi de fier, slab </w:t>
      </w:r>
      <w:r>
        <w:rPr>
          <w:rFonts w:ascii="Times New Roman" w:hAnsi="Times New Roman" w:cs="Times New Roman"/>
          <w:sz w:val="24"/>
          <w:szCs w:val="24"/>
          <w:lang w:val="ro-RO"/>
        </w:rPr>
        <w:lastRenderedPageBreak/>
        <w:t>compact în starte umebă şi compact în stare uscată, concreţiuni ferimanganice.</w:t>
      </w:r>
    </w:p>
    <w:p w:rsidR="00292399" w:rsidRPr="00AB33D3" w:rsidRDefault="00292399" w:rsidP="00CB741D">
      <w:pPr>
        <w:spacing w:after="0" w:line="360" w:lineRule="auto"/>
        <w:ind w:firstLine="708"/>
        <w:jc w:val="both"/>
        <w:rPr>
          <w:rStyle w:val="Bodytext285pt"/>
          <w:rFonts w:eastAsiaTheme="minorEastAsia"/>
          <w:sz w:val="24"/>
          <w:szCs w:val="24"/>
        </w:rPr>
      </w:pPr>
      <w:r w:rsidRPr="005A6E59">
        <w:rPr>
          <w:rFonts w:ascii="Times New Roman" w:hAnsi="Times New Roman" w:cs="Times New Roman"/>
          <w:b/>
          <w:bCs/>
          <w:i/>
          <w:sz w:val="24"/>
          <w:szCs w:val="24"/>
        </w:rPr>
        <w:t>Orizontul Bt</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40 - 60 cm, brun-brun-gălbui închis, brun cenușiu, brun cenuşiu închis (10YR4-5/2-4) brun gălbui (10YR5/4-8, </w:t>
      </w:r>
      <w:r>
        <w:rPr>
          <w:rFonts w:ascii="Times New Roman" w:hAnsi="Times New Roman" w:cs="Times New Roman"/>
          <w:bCs/>
          <w:sz w:val="24"/>
          <w:szCs w:val="24"/>
          <w:lang w:val="ro-RO"/>
        </w:rPr>
        <w:t>10YR6/6; 6/3 umed</w:t>
      </w:r>
      <w:r>
        <w:rPr>
          <w:rFonts w:ascii="Times New Roman" w:hAnsi="Times New Roman" w:cs="Times New Roman"/>
          <w:sz w:val="24"/>
          <w:szCs w:val="24"/>
        </w:rPr>
        <w:t>) sau</w:t>
      </w:r>
      <w:r w:rsidRPr="00095EB6">
        <w:rPr>
          <w:rFonts w:ascii="Times New Roman" w:hAnsi="Times New Roman" w:cs="Times New Roman"/>
          <w:sz w:val="24"/>
          <w:szCs w:val="24"/>
          <w:lang w:val="ro-RO"/>
        </w:rPr>
        <w:t xml:space="preserve"> </w:t>
      </w:r>
      <w:r>
        <w:rPr>
          <w:rFonts w:ascii="Times New Roman" w:hAnsi="Times New Roman" w:cs="Times New Roman"/>
          <w:sz w:val="24"/>
          <w:szCs w:val="24"/>
          <w:lang w:val="ro-RO"/>
        </w:rPr>
        <w:t>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şi brun gălbui la brun cenușiu,</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în partea inferioară a orizontului</w:t>
      </w:r>
      <w:r>
        <w:rPr>
          <w:rFonts w:ascii="Times New Roman" w:hAnsi="Times New Roman" w:cs="Times New Roman"/>
          <w:sz w:val="24"/>
          <w:szCs w:val="24"/>
        </w:rPr>
        <w:t xml:space="preserve">,  poate prezenta în partea inferioară </w:t>
      </w:r>
      <w:r>
        <w:rPr>
          <w:rStyle w:val="Bodytext285pt"/>
          <w:rFonts w:eastAsia="Century Schoolbook"/>
          <w:iCs/>
          <w:sz w:val="24"/>
          <w:szCs w:val="24"/>
        </w:rPr>
        <w:t>pete brune (10YR4/3) şi brun-brun gălbui sau brun pal (10YR5-6/4) în stare uscată,</w:t>
      </w:r>
      <w:r>
        <w:rPr>
          <w:rFonts w:ascii="Times New Roman" w:hAnsi="Times New Roman" w:cs="Times New Roman"/>
          <w:sz w:val="24"/>
          <w:szCs w:val="24"/>
        </w:rPr>
        <w:t xml:space="preserve"> luto-argilos, structură prismatică</w:t>
      </w:r>
      <w:r w:rsidRPr="00DD4EFF">
        <w:rPr>
          <w:rStyle w:val="Bodytext285pt"/>
          <w:rFonts w:eastAsia="Century Schoolbook"/>
          <w:iCs/>
          <w:sz w:val="24"/>
          <w:szCs w:val="24"/>
        </w:rPr>
        <w:t xml:space="preserve"> </w:t>
      </w:r>
      <w:r>
        <w:rPr>
          <w:rStyle w:val="Bodytext285pt"/>
          <w:rFonts w:eastAsia="Century Schoolbook"/>
          <w:iCs/>
          <w:sz w:val="24"/>
          <w:szCs w:val="24"/>
        </w:rPr>
        <w:t>sau columnoid-prismatică moderat dezvoltată</w:t>
      </w:r>
      <w:r>
        <w:rPr>
          <w:rFonts w:ascii="Times New Roman" w:hAnsi="Times New Roman" w:cs="Times New Roman"/>
          <w:sz w:val="24"/>
          <w:szCs w:val="24"/>
        </w:rPr>
        <w:t xml:space="preserve">, </w:t>
      </w:r>
      <w:r>
        <w:rPr>
          <w:rStyle w:val="Bodytext285pt"/>
          <w:rFonts w:eastAsia="Century Schoolbook"/>
          <w:iCs/>
          <w:sz w:val="24"/>
          <w:szCs w:val="24"/>
        </w:rPr>
        <w:t>mediu compact până la compact.</w:t>
      </w:r>
    </w:p>
    <w:p w:rsidR="007677CF" w:rsidRDefault="00292399" w:rsidP="00CB741D">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 la adâncimi mai mari de 90 – 140 cm, culoare galben-brun, 10YR6/6</w:t>
      </w:r>
      <w:r>
        <w:rPr>
          <w:rFonts w:ascii="Times New Roman" w:hAnsi="Times New Roman" w:cs="Times New Roman"/>
          <w:bCs/>
          <w:sz w:val="24"/>
          <w:szCs w:val="24"/>
        </w:rPr>
        <w:t xml:space="preserve">; </w:t>
      </w:r>
      <w:r>
        <w:rPr>
          <w:rFonts w:ascii="Times New Roman" w:hAnsi="Times New Roman" w:cs="Times New Roman"/>
          <w:bCs/>
          <w:sz w:val="24"/>
          <w:szCs w:val="24"/>
          <w:lang w:val="ro-RO"/>
        </w:rPr>
        <w:t>10YR5/6</w:t>
      </w:r>
      <w:r>
        <w:rPr>
          <w:rFonts w:ascii="Times New Roman" w:hAnsi="Times New Roman" w:cs="Times New Roman"/>
          <w:sz w:val="24"/>
          <w:szCs w:val="24"/>
          <w:lang w:val="ro-RO"/>
        </w:rPr>
        <w:t>, brun gălbui, sau brun roşcat</w:t>
      </w:r>
      <w:r w:rsidRPr="00861EE2">
        <w:rPr>
          <w:rFonts w:ascii="Times New Roman" w:hAnsi="Times New Roman" w:cs="Times New Roman"/>
          <w:sz w:val="24"/>
          <w:szCs w:val="24"/>
          <w:lang w:val="ro-RO"/>
        </w:rPr>
        <w:t xml:space="preserve"> </w:t>
      </w:r>
      <w:r>
        <w:rPr>
          <w:rFonts w:ascii="Times New Roman" w:hAnsi="Times New Roman" w:cs="Times New Roman"/>
          <w:sz w:val="24"/>
          <w:szCs w:val="24"/>
          <w:lang w:val="ro-RO"/>
        </w:rPr>
        <w:t>până la roşu (10YR5/4</w:t>
      </w:r>
      <w:r>
        <w:rPr>
          <w:rFonts w:ascii="Times New Roman" w:hAnsi="Times New Roman" w:cs="Times New Roman"/>
          <w:sz w:val="24"/>
          <w:szCs w:val="24"/>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822064" w:rsidRDefault="00822064" w:rsidP="00CB741D">
      <w:pPr>
        <w:ind w:firstLine="708"/>
        <w:jc w:val="both"/>
        <w:rPr>
          <w:rStyle w:val="Bodytext27pt"/>
          <w:rFonts w:eastAsia="Century Schoolbook"/>
          <w:b/>
          <w:bCs/>
          <w:i/>
          <w:sz w:val="24"/>
          <w:szCs w:val="24"/>
        </w:rPr>
      </w:pPr>
    </w:p>
    <w:p w:rsidR="00BE1E4E" w:rsidRDefault="00BE1E4E" w:rsidP="00CB741D">
      <w:pPr>
        <w:ind w:firstLine="708"/>
        <w:jc w:val="both"/>
        <w:rPr>
          <w:rStyle w:val="Bodytext27pt"/>
          <w:rFonts w:eastAsia="Century Schoolbook"/>
          <w:b/>
          <w:bCs/>
          <w:i/>
          <w:sz w:val="24"/>
          <w:szCs w:val="24"/>
        </w:rPr>
      </w:pPr>
    </w:p>
    <w:p w:rsidR="00477C40" w:rsidRDefault="00477C40" w:rsidP="00CB741D">
      <w:pPr>
        <w:ind w:firstLine="708"/>
        <w:jc w:val="both"/>
        <w:rPr>
          <w:rStyle w:val="Bodytext27pt"/>
          <w:rFonts w:eastAsia="Century Schoolbook"/>
          <w:b/>
          <w:bCs/>
          <w:i/>
          <w:sz w:val="24"/>
          <w:szCs w:val="24"/>
        </w:rPr>
      </w:pPr>
      <w:r w:rsidRPr="00477C40">
        <w:rPr>
          <w:rStyle w:val="Bodytext27pt"/>
          <w:rFonts w:eastAsia="Century Schoolbook"/>
          <w:b/>
          <w:bCs/>
          <w:i/>
          <w:sz w:val="24"/>
          <w:szCs w:val="24"/>
        </w:rPr>
        <w:t>Stagnosolul luvic  planic</w:t>
      </w:r>
      <w:r w:rsidR="00CB5BF8">
        <w:rPr>
          <w:rStyle w:val="Bodytext27pt"/>
          <w:rFonts w:eastAsia="Century Schoolbook"/>
          <w:b/>
          <w:bCs/>
          <w:i/>
          <w:sz w:val="24"/>
          <w:szCs w:val="24"/>
        </w:rPr>
        <w:t xml:space="preserve"> (ST lv.pl)</w:t>
      </w:r>
    </w:p>
    <w:p w:rsidR="00686DEB" w:rsidRDefault="00686DEB" w:rsidP="00CB741D">
      <w:pPr>
        <w:spacing w:after="0" w:line="360" w:lineRule="auto"/>
        <w:ind w:firstLine="708"/>
        <w:jc w:val="both"/>
        <w:rPr>
          <w:rStyle w:val="Bodytext27pt"/>
          <w:rFonts w:eastAsia="Century Schoolbook"/>
          <w:bCs/>
          <w:i/>
          <w:sz w:val="24"/>
          <w:szCs w:val="24"/>
        </w:rPr>
      </w:pPr>
    </w:p>
    <w:p w:rsidR="008F6D35" w:rsidRPr="00686DEB" w:rsidRDefault="008F6D35" w:rsidP="00CB741D">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DC7B07">
        <w:rPr>
          <w:rStyle w:val="Bodytext27pt"/>
          <w:rFonts w:eastAsia="Century Schoolbook"/>
          <w:bCs/>
          <w:i/>
          <w:sz w:val="24"/>
          <w:szCs w:val="24"/>
        </w:rPr>
        <w:t xml:space="preserve">Soluri cu </w:t>
      </w:r>
      <w:r>
        <w:rPr>
          <w:rStyle w:val="Bodytext27pt"/>
          <w:rFonts w:eastAsia="Century Schoolbook"/>
          <w:bCs/>
          <w:i/>
          <w:sz w:val="24"/>
          <w:szCs w:val="24"/>
        </w:rPr>
        <w:t>orizont Ao şi orizont subiacent B argic</w:t>
      </w:r>
      <w:r w:rsidRPr="00DC7B07">
        <w:rPr>
          <w:rStyle w:val="Bodytext27pt"/>
          <w:rFonts w:eastAsia="Century Schoolbook"/>
          <w:bCs/>
          <w:i/>
          <w:sz w:val="24"/>
          <w:szCs w:val="24"/>
        </w:rPr>
        <w:t xml:space="preserve"> având</w:t>
      </w:r>
      <w:r>
        <w:rPr>
          <w:rStyle w:val="Bodytext27pt"/>
          <w:rFonts w:eastAsia="Century Schoolbook"/>
          <w:bCs/>
          <w:i/>
          <w:sz w:val="24"/>
          <w:szCs w:val="24"/>
        </w:rPr>
        <w:t>orice culoare</w:t>
      </w:r>
      <w:r w:rsidRPr="00DC7B07">
        <w:rPr>
          <w:rStyle w:val="Bodytext27pt"/>
          <w:rFonts w:eastAsia="Century Schoolbook"/>
          <w:bCs/>
          <w:i/>
          <w:sz w:val="24"/>
          <w:szCs w:val="24"/>
        </w:rPr>
        <w:t xml:space="preserve"> </w:t>
      </w:r>
      <w:r w:rsidRPr="00DC7B07">
        <w:rPr>
          <w:rFonts w:eastAsia="Century Schoolbook"/>
          <w:i/>
          <w:sz w:val="24"/>
          <w:szCs w:val="24"/>
        </w:rPr>
        <w:t xml:space="preserve"> </w:t>
      </w:r>
      <w:r w:rsidRPr="00E20041">
        <w:rPr>
          <w:rStyle w:val="Bodytext285pt"/>
          <w:rFonts w:eastAsia="Century Schoolbook"/>
          <w:i/>
          <w:sz w:val="24"/>
          <w:szCs w:val="24"/>
        </w:rPr>
        <w:t xml:space="preserve">şi orizont stagnogleic (W) </w:t>
      </w:r>
      <w:r>
        <w:rPr>
          <w:rStyle w:val="Bodytext285pt"/>
          <w:rFonts w:eastAsia="Century Schoolbook"/>
          <w:i/>
          <w:sz w:val="24"/>
          <w:szCs w:val="24"/>
        </w:rPr>
        <w:t xml:space="preserve">în 0 – 50 cm ai profilului.Trecerea între orizontul Elv și Bt se </w:t>
      </w:r>
      <w:r w:rsidR="00686DEB">
        <w:rPr>
          <w:rStyle w:val="Bodytext285pt"/>
          <w:rFonts w:eastAsia="Century Schoolbook"/>
          <w:i/>
          <w:sz w:val="24"/>
          <w:szCs w:val="24"/>
        </w:rPr>
        <w:t>face orizont AB pe 7,5 – 15 cm.</w:t>
      </w:r>
    </w:p>
    <w:p w:rsidR="007677CF" w:rsidRPr="00625211" w:rsidRDefault="007677CF" w:rsidP="00CB741D">
      <w:pPr>
        <w:spacing w:line="360" w:lineRule="auto"/>
        <w:ind w:firstLine="708"/>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 xml:space="preserve">Succesiuni de orizonturi, </w:t>
      </w:r>
    </w:p>
    <w:p w:rsidR="007677CF" w:rsidRPr="00625211" w:rsidRDefault="007677CF" w:rsidP="00CB741D">
      <w:pPr>
        <w:pStyle w:val="Bodytext41"/>
        <w:shd w:val="clear" w:color="auto" w:fill="auto"/>
        <w:spacing w:line="360" w:lineRule="auto"/>
        <w:jc w:val="both"/>
        <w:rPr>
          <w:rFonts w:eastAsiaTheme="minorEastAsia" w:cs="Times New Roman"/>
          <w:bCs w:val="0"/>
          <w:i/>
          <w:sz w:val="24"/>
          <w:szCs w:val="24"/>
        </w:rPr>
      </w:pPr>
      <w:r w:rsidRPr="00625211">
        <w:rPr>
          <w:rFonts w:cs="Times New Roman"/>
          <w:bCs w:val="0"/>
          <w:i/>
          <w:sz w:val="24"/>
          <w:szCs w:val="24"/>
        </w:rPr>
        <w:lastRenderedPageBreak/>
        <w:t>Aow</w:t>
      </w:r>
      <m:oMath>
        <m:r>
          <m:rPr>
            <m:sty m:val="bi"/>
          </m:rPr>
          <w:rPr>
            <w:rFonts w:ascii="Cambria Math" w:hAnsi="Cambria Math" w:cs="Times New Roman"/>
            <w:sz w:val="24"/>
            <w:szCs w:val="24"/>
          </w:rPr>
          <m:t xml:space="preserve"> →</m:t>
        </m:r>
      </m:oMath>
      <w:r>
        <w:rPr>
          <w:rFonts w:eastAsiaTheme="minorEastAsia" w:cs="Times New Roman"/>
          <w:bCs w:val="0"/>
          <w:i/>
          <w:sz w:val="24"/>
          <w:szCs w:val="24"/>
        </w:rPr>
        <w:t xml:space="preserve"> ElvW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C</w:t>
      </w:r>
    </w:p>
    <w:p w:rsidR="007677CF" w:rsidRDefault="007677CF" w:rsidP="00CB741D">
      <w:pPr>
        <w:pStyle w:val="Bodytext41"/>
        <w:shd w:val="clear" w:color="auto" w:fill="auto"/>
        <w:spacing w:line="360" w:lineRule="auto"/>
        <w:jc w:val="both"/>
        <w:rPr>
          <w:rFonts w:eastAsiaTheme="minorEastAsia" w:cs="Times New Roman"/>
          <w:bCs w:val="0"/>
          <w:i/>
          <w:sz w:val="24"/>
          <w:szCs w:val="24"/>
        </w:rPr>
      </w:pPr>
      <w:r w:rsidRPr="00625211">
        <w:rPr>
          <w:rFonts w:cs="Times New Roman"/>
          <w:bCs w:val="0"/>
          <w:i/>
          <w:sz w:val="24"/>
          <w:szCs w:val="24"/>
        </w:rPr>
        <w:t>Ao</w:t>
      </w:r>
      <m:oMath>
        <m:r>
          <m:rPr>
            <m:sty m:val="bi"/>
          </m:rPr>
          <w:rPr>
            <w:rFonts w:ascii="Cambria Math" w:hAnsi="Cambria Math" w:cs="Times New Roman"/>
            <w:sz w:val="24"/>
            <w:szCs w:val="24"/>
          </w:rPr>
          <m:t>w →</m:t>
        </m:r>
      </m:oMath>
      <w:r>
        <w:rPr>
          <w:rFonts w:eastAsiaTheme="minorEastAsia" w:cs="Times New Roman"/>
          <w:bCs w:val="0"/>
          <w:i/>
          <w:sz w:val="24"/>
          <w:szCs w:val="24"/>
        </w:rPr>
        <w:t xml:space="preserve"> ElvW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BtW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Pr>
          <w:rFonts w:eastAsiaTheme="minorEastAsia" w:cs="Times New Roman"/>
          <w:bCs w:val="0"/>
          <w:i/>
          <w:sz w:val="24"/>
          <w:szCs w:val="24"/>
        </w:rPr>
        <w:t xml:space="preserve"> </w:t>
      </w:r>
      <w:proofErr w:type="gramStart"/>
      <w:r>
        <w:rPr>
          <w:rFonts w:eastAsiaTheme="minorEastAsia" w:cs="Times New Roman"/>
          <w:bCs w:val="0"/>
          <w:i/>
          <w:sz w:val="24"/>
          <w:szCs w:val="24"/>
        </w:rPr>
        <w:t>Bt</w:t>
      </w:r>
      <w:proofErr w:type="gramEnd"/>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 xml:space="preserve">→ </m:t>
        </m:r>
      </m:oMath>
      <w:r w:rsidRPr="00625211">
        <w:rPr>
          <w:rFonts w:eastAsiaTheme="minorEastAsia" w:cs="Times New Roman"/>
          <w:bCs w:val="0"/>
          <w:i/>
          <w:sz w:val="24"/>
          <w:szCs w:val="24"/>
        </w:rPr>
        <w:t>C</w:t>
      </w:r>
    </w:p>
    <w:p w:rsidR="007677CF" w:rsidRDefault="007677CF"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7677CF" w:rsidRPr="005623C1" w:rsidRDefault="007677CF"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Subtipul de </w:t>
      </w:r>
      <w:r>
        <w:rPr>
          <w:rFonts w:ascii="Times New Roman" w:hAnsi="Times New Roman" w:cs="Times New Roman"/>
          <w:b/>
          <w:i/>
          <w:sz w:val="24"/>
          <w:szCs w:val="24"/>
          <w:lang w:val="ro-RO"/>
        </w:rPr>
        <w:t xml:space="preserve">stagnosol </w:t>
      </w:r>
      <w:r w:rsidRPr="00725FD0">
        <w:rPr>
          <w:rFonts w:ascii="Times New Roman" w:hAnsi="Times New Roman" w:cs="Times New Roman"/>
          <w:b/>
          <w:i/>
          <w:sz w:val="24"/>
          <w:szCs w:val="24"/>
          <w:lang w:val="ro-RO"/>
        </w:rPr>
        <w:t>luvic planic</w:t>
      </w:r>
      <w:r>
        <w:rPr>
          <w:rFonts w:ascii="Times New Roman" w:hAnsi="Times New Roman" w:cs="Times New Roman"/>
          <w:sz w:val="24"/>
          <w:szCs w:val="24"/>
          <w:lang w:val="ro-RO"/>
        </w:rPr>
        <w:t xml:space="preserve"> este asemănător subtipului </w:t>
      </w:r>
      <w:r>
        <w:rPr>
          <w:rFonts w:ascii="Times New Roman" w:hAnsi="Times New Roman" w:cs="Times New Roman"/>
          <w:b/>
          <w:i/>
          <w:sz w:val="24"/>
          <w:szCs w:val="24"/>
          <w:lang w:val="ro-RO"/>
        </w:rPr>
        <w:t>stagnosol luvic</w:t>
      </w:r>
      <w:r>
        <w:rPr>
          <w:rFonts w:ascii="Times New Roman" w:hAnsi="Times New Roman" w:cs="Times New Roman"/>
          <w:sz w:val="24"/>
          <w:szCs w:val="24"/>
          <w:lang w:val="ro-RO"/>
        </w:rPr>
        <w:t>, în ceeace privește succesiunea de orizonturi și însușirile morfologice. Se deosebește prin trecere planică (între 7,5 – 15 cm) între orizontul El și Bt.</w:t>
      </w:r>
    </w:p>
    <w:p w:rsidR="00A8097C" w:rsidRDefault="00A8097C" w:rsidP="00CB741D">
      <w:pPr>
        <w:spacing w:after="0" w:line="360" w:lineRule="auto"/>
        <w:ind w:firstLine="708"/>
        <w:jc w:val="both"/>
        <w:rPr>
          <w:rStyle w:val="Bodytext285pt"/>
          <w:rFonts w:eastAsia="Century Schoolbook"/>
          <w:b/>
          <w:i/>
          <w:sz w:val="24"/>
          <w:szCs w:val="24"/>
        </w:rPr>
      </w:pPr>
    </w:p>
    <w:p w:rsidR="00CB5BF8" w:rsidRDefault="00CB5BF8" w:rsidP="00CB741D">
      <w:pPr>
        <w:spacing w:after="0" w:line="360" w:lineRule="auto"/>
        <w:ind w:firstLine="708"/>
        <w:jc w:val="both"/>
        <w:rPr>
          <w:rStyle w:val="Bodytext285pt"/>
          <w:rFonts w:eastAsia="Century Schoolbook"/>
          <w:b/>
          <w:i/>
          <w:sz w:val="24"/>
          <w:szCs w:val="24"/>
        </w:rPr>
      </w:pPr>
    </w:p>
    <w:p w:rsidR="007677CF" w:rsidRPr="00BB066A" w:rsidRDefault="007677CF" w:rsidP="00CB741D">
      <w:pPr>
        <w:spacing w:after="0" w:line="360" w:lineRule="auto"/>
        <w:ind w:firstLine="708"/>
        <w:jc w:val="both"/>
        <w:rPr>
          <w:rStyle w:val="Bodytext285pt"/>
          <w:rFonts w:eastAsiaTheme="minorEastAsia"/>
          <w:b/>
          <w:i/>
          <w:sz w:val="24"/>
          <w:szCs w:val="24"/>
          <w:lang w:bidi="lo-LA"/>
        </w:rPr>
      </w:pPr>
      <w:r w:rsidRPr="00BB066A">
        <w:rPr>
          <w:rStyle w:val="Bodytext285pt"/>
          <w:rFonts w:eastAsia="Century Schoolbook"/>
          <w:b/>
          <w:i/>
          <w:sz w:val="24"/>
          <w:szCs w:val="24"/>
        </w:rPr>
        <w:t>Stagnosol molic</w:t>
      </w:r>
      <w:r w:rsidR="00CB5BF8">
        <w:rPr>
          <w:rStyle w:val="Bodytext285pt"/>
          <w:rFonts w:eastAsia="Century Schoolbook"/>
          <w:b/>
          <w:i/>
          <w:sz w:val="24"/>
          <w:szCs w:val="24"/>
        </w:rPr>
        <w:t xml:space="preserve"> (ST mo)</w:t>
      </w:r>
    </w:p>
    <w:p w:rsidR="00292399" w:rsidRDefault="00292399" w:rsidP="00CB741D">
      <w:pPr>
        <w:spacing w:after="0" w:line="360" w:lineRule="auto"/>
        <w:ind w:firstLine="708"/>
        <w:jc w:val="both"/>
        <w:rPr>
          <w:rStyle w:val="Bodytext27pt"/>
          <w:rFonts w:eastAsia="Century Schoolbook"/>
          <w:bCs/>
          <w:i/>
          <w:sz w:val="24"/>
          <w:szCs w:val="24"/>
        </w:rPr>
      </w:pPr>
    </w:p>
    <w:p w:rsidR="00686DEB" w:rsidRDefault="00686DEB" w:rsidP="00CB741D">
      <w:pPr>
        <w:spacing w:after="0" w:line="360" w:lineRule="auto"/>
        <w:ind w:firstLine="708"/>
        <w:jc w:val="both"/>
        <w:rPr>
          <w:rStyle w:val="Bodytext27pt"/>
          <w:rFonts w:eastAsia="Century Schoolbook"/>
          <w:bCs/>
          <w:i/>
          <w:sz w:val="24"/>
          <w:szCs w:val="24"/>
        </w:rPr>
      </w:pPr>
    </w:p>
    <w:p w:rsidR="007677CF" w:rsidRDefault="007677CF" w:rsidP="00CB741D">
      <w:pPr>
        <w:spacing w:after="0" w:line="360" w:lineRule="auto"/>
        <w:ind w:firstLine="708"/>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423C1C">
        <w:rPr>
          <w:rStyle w:val="Bodytext27pt"/>
          <w:rFonts w:eastAsia="Century Schoolbook"/>
          <w:bCs/>
          <w:i/>
          <w:sz w:val="24"/>
          <w:szCs w:val="24"/>
        </w:rPr>
        <w:t>orizont Am</w:t>
      </w:r>
      <w:r>
        <w:rPr>
          <w:rStyle w:val="Bodytext27pt"/>
          <w:rFonts w:eastAsia="Century Schoolbook"/>
          <w:bCs/>
          <w:i/>
          <w:sz w:val="24"/>
          <w:szCs w:val="24"/>
        </w:rPr>
        <w:t xml:space="preserve"> şi orizont subiacent B argic</w:t>
      </w:r>
      <w:r w:rsidRPr="00DC7B07">
        <w:rPr>
          <w:rStyle w:val="Bodytext27pt"/>
          <w:rFonts w:eastAsia="Century Schoolbook"/>
          <w:bCs/>
          <w:i/>
          <w:sz w:val="24"/>
          <w:szCs w:val="24"/>
        </w:rPr>
        <w:t xml:space="preserve"> având culori cu valori şi crome peste 3,5 la materialul în stare umedă, începând din partea superioară a orizontului </w:t>
      </w:r>
      <w:r w:rsidRPr="00DC7B07">
        <w:rPr>
          <w:rFonts w:eastAsia="Century Schoolbook"/>
          <w:i/>
          <w:sz w:val="24"/>
          <w:szCs w:val="24"/>
        </w:rPr>
        <w:t xml:space="preserve"> </w:t>
      </w:r>
      <w:r w:rsidRPr="00E20041">
        <w:rPr>
          <w:rStyle w:val="Bodytext285pt"/>
          <w:rFonts w:eastAsia="Century Schoolbook"/>
          <w:i/>
          <w:sz w:val="24"/>
          <w:szCs w:val="24"/>
        </w:rPr>
        <w:t xml:space="preserve">şi orizont stagnogleic (W) </w:t>
      </w:r>
      <w:r>
        <w:rPr>
          <w:rStyle w:val="Bodytext285pt"/>
          <w:rFonts w:eastAsia="Century Schoolbook"/>
          <w:i/>
          <w:sz w:val="24"/>
          <w:szCs w:val="24"/>
        </w:rPr>
        <w:t>în 0 – 50 cm ai profilului.</w:t>
      </w:r>
    </w:p>
    <w:p w:rsidR="007677CF" w:rsidRDefault="007677CF" w:rsidP="00CB741D">
      <w:pPr>
        <w:spacing w:after="0" w:line="360" w:lineRule="auto"/>
        <w:jc w:val="both"/>
        <w:rPr>
          <w:rStyle w:val="Bodytext285pt"/>
          <w:rFonts w:eastAsiaTheme="minorEastAsia"/>
          <w:b/>
          <w:sz w:val="24"/>
          <w:szCs w:val="24"/>
          <w:lang w:bidi="lo-LA"/>
        </w:rPr>
      </w:pPr>
    </w:p>
    <w:p w:rsidR="007677CF" w:rsidRDefault="007677CF" w:rsidP="00CB741D">
      <w:pPr>
        <w:spacing w:line="360" w:lineRule="auto"/>
        <w:ind w:firstLine="708"/>
        <w:jc w:val="both"/>
        <w:rPr>
          <w:rStyle w:val="Bodytext285pt"/>
          <w:rFonts w:eastAsia="Century Schoolbook"/>
          <w:iCs/>
          <w:sz w:val="24"/>
          <w:szCs w:val="24"/>
        </w:rPr>
      </w:pPr>
      <w:r w:rsidRPr="0014380D">
        <w:rPr>
          <w:rStyle w:val="Bodytext285pt"/>
          <w:rFonts w:eastAsia="Century Schoolbook"/>
          <w:iCs/>
          <w:sz w:val="24"/>
          <w:szCs w:val="24"/>
        </w:rPr>
        <w:t>Ocupă</w:t>
      </w:r>
      <w:r>
        <w:rPr>
          <w:rStyle w:val="Bodytext285pt"/>
          <w:rFonts w:eastAsia="Century Schoolbook"/>
          <w:iCs/>
          <w:sz w:val="24"/>
          <w:szCs w:val="24"/>
        </w:rPr>
        <w:t xml:space="preserve"> suprafeţe, situate în zonele ocupate cu cernoziomuri argice, regim pluviometric mai ridicat şi medii ale temperaturilor anuale mai scăzute (zone mai umede) din Câmpia Română (nordul şi nord-vestul Câmpiei Române de Est), Câmpia Moldovei, Câmpia de Vest, Câmpia Transilvaniei, Câmpia Tisei, luncile râurilor Jiu şi Olt.</w:t>
      </w:r>
    </w:p>
    <w:p w:rsidR="007677CF" w:rsidRDefault="007677CF"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Climatul în care s-au format şi evoluat este mai umed şi mai rece (în comparaţie cu zonele de formare al cernoziomurilor tipice şi cambice), cu diferenţe de la o zonă la alta (climat BSax, Cfax şi Dfax în Câmpia Română, Dfbx în Câmpia Transilvaniei, BSbx în Câmpia </w:t>
      </w:r>
      <w:r>
        <w:rPr>
          <w:rStyle w:val="Bodytext285pt"/>
          <w:rFonts w:eastAsia="Century Schoolbook"/>
          <w:iCs/>
          <w:sz w:val="24"/>
          <w:szCs w:val="24"/>
        </w:rPr>
        <w:lastRenderedPageBreak/>
        <w:t>Moldovei, Cfbx şi Cfax în Câmpia de Vest şi Câmpia Tisei), caracterizat prin temperaturi medii anuale mai scăzute şi precipitaţii medii anuale mai ridicate.</w:t>
      </w:r>
    </w:p>
    <w:p w:rsidR="007677CF" w:rsidRDefault="007677CF" w:rsidP="00CB741D">
      <w:pPr>
        <w:spacing w:line="360" w:lineRule="auto"/>
        <w:jc w:val="both"/>
        <w:rPr>
          <w:rStyle w:val="Bodytext285pt"/>
          <w:rFonts w:eastAsia="Century Schoolbook"/>
          <w:iCs/>
          <w:sz w:val="24"/>
          <w:szCs w:val="24"/>
        </w:rPr>
      </w:pPr>
      <w:r>
        <w:rPr>
          <w:rStyle w:val="Bodytext285pt"/>
          <w:rFonts w:eastAsia="Century Schoolbook"/>
          <w:iCs/>
          <w:sz w:val="24"/>
          <w:szCs w:val="24"/>
        </w:rPr>
        <w:t xml:space="preserve"> </w:t>
      </w:r>
      <w:r>
        <w:rPr>
          <w:rStyle w:val="Bodytext285pt"/>
          <w:rFonts w:eastAsia="Century Schoolbook"/>
          <w:iCs/>
          <w:sz w:val="24"/>
          <w:szCs w:val="24"/>
        </w:rPr>
        <w:tab/>
        <w:t>Temperaturile</w:t>
      </w:r>
      <w:r w:rsidRPr="006B06C9">
        <w:rPr>
          <w:rStyle w:val="Bodytext285pt"/>
          <w:rFonts w:eastAsia="Century Schoolbook"/>
          <w:iCs/>
          <w:sz w:val="24"/>
          <w:szCs w:val="24"/>
        </w:rPr>
        <w:t xml:space="preserve"> </w:t>
      </w:r>
      <w:r>
        <w:rPr>
          <w:rStyle w:val="Bodytext285pt"/>
          <w:rFonts w:eastAsia="Century Schoolbook"/>
          <w:iCs/>
          <w:sz w:val="24"/>
          <w:szCs w:val="24"/>
        </w:rPr>
        <w:t>medii anuale au valori cuprinse între sunt de 8,3 - 10</w:t>
      </w:r>
      <m:oMath>
        <m:r>
          <w:rPr>
            <w:rStyle w:val="Bodytext285pt"/>
            <w:rFonts w:ascii="Cambria Math" w:eastAsia="Century Schoolbook" w:hAnsi="Cambria Math"/>
            <w:sz w:val="24"/>
            <w:szCs w:val="24"/>
          </w:rPr>
          <m:t>,7℃</m:t>
        </m:r>
      </m:oMath>
      <w:r>
        <w:rPr>
          <w:rStyle w:val="Bodytext285pt"/>
          <w:rFonts w:eastAsia="Century Schoolbook"/>
          <w:iCs/>
          <w:sz w:val="24"/>
          <w:szCs w:val="24"/>
        </w:rPr>
        <w:t>. Precipitaţiile medii anuale se situează între 520 - 530 mm şi 600 mm  (frecvent 550 - 600 mm), urcând până la 600 – 620 mm (Câmpia Moldovei şi Câmpia Transilvaniei), indicele de ariditate 27 - 30, evapotranspiraţia potenţială 650 – 680 mm (depăşeşte media anuală a precipitaţiilor), regim hidric periodic percolativ (cu cantităţi de apă care se infiltrează în sol comparativ mai mari decât în cazul cernoziomurilor cambice).</w:t>
      </w:r>
    </w:p>
    <w:p w:rsidR="007677CF" w:rsidRDefault="007677CF"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Se întâlnesc în condiţii de relief de câmpie, podiş şi dealuri joase, pe suprafeţe cu aspect orizontal sau depresionar, (care favorizează un surplus de umiditate pluvială) cu altitudini cuprinse între 40 - 50 m şi 550 m,  (în funcţie de zona în care se formează altitudinile prezintă valori între 40 - 100 m în regiunile de câmpie, 80 - 220 m pe platouri şi piemonturi, 250 - 550 în Câmpia Transilvaniei etc). Apa freatică se găseşte la adâncimi mari. S-au format predominant de loess sau depozite loessoide (</w:t>
      </w:r>
      <w:r w:rsidRPr="00AB423F">
        <w:rPr>
          <w:rFonts w:ascii="Times New Roman" w:hAnsi="Times New Roman" w:cs="Times New Roman"/>
          <w:sz w:val="24"/>
          <w:szCs w:val="24"/>
          <w:lang w:val="ro-RO"/>
        </w:rPr>
        <w:t>cu t</w:t>
      </w:r>
      <w:r>
        <w:rPr>
          <w:rFonts w:ascii="Times New Roman" w:hAnsi="Times New Roman" w:cs="Times New Roman"/>
          <w:sz w:val="24"/>
          <w:szCs w:val="24"/>
          <w:lang w:val="ro-RO"/>
        </w:rPr>
        <w:t>extură lutoasă sau luto-nisipoasă) dar pot fi întâlnite</w:t>
      </w:r>
      <w:r w:rsidRPr="00AB423F">
        <w:rPr>
          <w:rFonts w:ascii="Times New Roman" w:hAnsi="Times New Roman" w:cs="Times New Roman"/>
          <w:sz w:val="24"/>
          <w:szCs w:val="24"/>
          <w:lang w:val="ro-RO"/>
        </w:rPr>
        <w:t xml:space="preserve"> şi pe depozite</w:t>
      </w:r>
      <w:r>
        <w:rPr>
          <w:rFonts w:ascii="Times New Roman" w:hAnsi="Times New Roman" w:cs="Times New Roman"/>
          <w:sz w:val="24"/>
          <w:szCs w:val="24"/>
          <w:lang w:val="ro-RO"/>
        </w:rPr>
        <w:t xml:space="preserve"> cu textură mai fină: luturi argiloase (în Câmpia Tisei, în vestul şi nord-vestul Olteniei şi Muntenia de vest şi nord-vest), argile uşoare şi marne (Câmpia Transilvaniei nordul şi nord-estul Câmpiei Moldovei – în sectoarele colinare) cât şi depozite deluvio-proluviale.</w:t>
      </w:r>
      <w:r>
        <w:rPr>
          <w:rStyle w:val="Bodytext285pt"/>
          <w:rFonts w:eastAsia="Century Schoolbook"/>
          <w:iCs/>
          <w:sz w:val="24"/>
          <w:szCs w:val="24"/>
        </w:rPr>
        <w:t xml:space="preserve"> Pe interfluviile din nordul Câmpiei Române, în Câmpia Crişurilor şi sudul Olteniei se formează pe depozite cu textură grosieră (depozite remaniate eolian). Sunt soluri caracteristice zonei de stepă, subzona de tranziţie spre zona </w:t>
      </w:r>
      <w:r>
        <w:rPr>
          <w:rStyle w:val="Bodytext285pt"/>
          <w:rFonts w:eastAsia="Century Schoolbook"/>
          <w:iCs/>
          <w:sz w:val="24"/>
          <w:szCs w:val="24"/>
        </w:rPr>
        <w:lastRenderedPageBreak/>
        <w:t xml:space="preserve">forestieră (antestepa şi silvostepa). Antestepa şi silvostepa este caracteristică zonelor nordul şi nord-vestul Olteniei, Muntenia de vest şi nord vest, nordul şi nord-vestul Dobrogei, nordul, nord-estul şi sud-estul Câmpiei Moldovei, partea de vest si nord-vest a Banatului şi Crişanei. Vegetaţia erbacee de pajişte are în componenţă asociaţii cu </w:t>
      </w:r>
      <w:r w:rsidRPr="00C22AB2">
        <w:rPr>
          <w:rStyle w:val="Bodytext285pt"/>
          <w:rFonts w:eastAsia="Century Schoolbook"/>
          <w:i/>
          <w:sz w:val="24"/>
          <w:szCs w:val="24"/>
        </w:rPr>
        <w:t>Festuca valesiaca,</w:t>
      </w:r>
      <w:r>
        <w:rPr>
          <w:rStyle w:val="Bodytext285pt"/>
          <w:rFonts w:eastAsia="Century Schoolbook"/>
          <w:i/>
          <w:sz w:val="24"/>
          <w:szCs w:val="24"/>
        </w:rPr>
        <w:t xml:space="preserve"> Festuca pseudovina cu Stipa pennata, Poa bulbosa, Koeleria gracilis şi Bothriochloa ischaemum;</w:t>
      </w:r>
      <w:r w:rsidRPr="00C22AB2">
        <w:rPr>
          <w:rStyle w:val="Bodytext285pt"/>
          <w:rFonts w:eastAsia="Century Schoolbook"/>
          <w:i/>
          <w:sz w:val="24"/>
          <w:szCs w:val="24"/>
        </w:rPr>
        <w:t xml:space="preserve"> Agrop</w:t>
      </w:r>
      <w:r>
        <w:rPr>
          <w:rStyle w:val="Bodytext285pt"/>
          <w:rFonts w:eastAsia="Century Schoolbook"/>
          <w:i/>
          <w:sz w:val="24"/>
          <w:szCs w:val="24"/>
        </w:rPr>
        <w:t xml:space="preserve">yon cristatum, Stipa capillata, </w:t>
      </w:r>
      <w:r w:rsidRPr="00C22AB2">
        <w:rPr>
          <w:rStyle w:val="Bodytext285pt"/>
          <w:rFonts w:eastAsia="Century Schoolbook"/>
          <w:i/>
          <w:sz w:val="24"/>
          <w:szCs w:val="24"/>
        </w:rPr>
        <w:t>Chrysopogon gryllus,</w:t>
      </w:r>
      <w:r>
        <w:rPr>
          <w:rStyle w:val="Bodytext285pt"/>
          <w:rFonts w:eastAsia="Century Schoolbook"/>
          <w:i/>
          <w:sz w:val="24"/>
          <w:szCs w:val="24"/>
        </w:rPr>
        <w:t xml:space="preserve"> Poa pratensis etc. </w:t>
      </w:r>
      <w:r>
        <w:rPr>
          <w:rStyle w:val="Bodytext285pt"/>
          <w:rFonts w:eastAsia="Century Schoolbook"/>
          <w:iCs/>
          <w:sz w:val="24"/>
          <w:szCs w:val="24"/>
        </w:rPr>
        <w:t xml:space="preserve">În culturi predomină </w:t>
      </w:r>
      <w:r w:rsidRPr="00C22AB2">
        <w:rPr>
          <w:rStyle w:val="Bodytext285pt"/>
          <w:rFonts w:eastAsia="Century Schoolbook"/>
          <w:i/>
          <w:sz w:val="24"/>
          <w:szCs w:val="24"/>
        </w:rPr>
        <w:t xml:space="preserve">Cynodon dactylon, Bothriochloa ischaemum, Arthemisia austriaca, Poa bulbosa </w:t>
      </w:r>
      <w:r>
        <w:rPr>
          <w:rStyle w:val="Bodytext285pt"/>
          <w:rFonts w:eastAsia="Century Schoolbook"/>
          <w:iCs/>
          <w:sz w:val="24"/>
          <w:szCs w:val="24"/>
        </w:rPr>
        <w:t xml:space="preserve">etc. Vegetaţia lemnoasă are în componenţă speciile de </w:t>
      </w:r>
      <w:r w:rsidRPr="00010D1C">
        <w:rPr>
          <w:rStyle w:val="Bodytext285pt"/>
          <w:rFonts w:eastAsia="Century Schoolbook"/>
          <w:i/>
          <w:sz w:val="24"/>
          <w:szCs w:val="24"/>
        </w:rPr>
        <w:t xml:space="preserve">Quercus pedunculiflora </w:t>
      </w:r>
      <w:r>
        <w:rPr>
          <w:rStyle w:val="Bodytext285pt"/>
          <w:rFonts w:eastAsia="Century Schoolbook"/>
          <w:iCs/>
          <w:sz w:val="24"/>
          <w:szCs w:val="24"/>
        </w:rPr>
        <w:t xml:space="preserve">şi </w:t>
      </w:r>
      <w:r w:rsidRPr="00010D1C">
        <w:rPr>
          <w:rStyle w:val="Bodytext285pt"/>
          <w:rFonts w:eastAsia="Century Schoolbook"/>
          <w:i/>
          <w:sz w:val="24"/>
          <w:szCs w:val="24"/>
        </w:rPr>
        <w:t>Quercus pubescens</w:t>
      </w:r>
      <w:r>
        <w:rPr>
          <w:rStyle w:val="Bodytext285pt"/>
          <w:rFonts w:eastAsia="Century Schoolbook"/>
          <w:iCs/>
          <w:sz w:val="24"/>
          <w:szCs w:val="24"/>
        </w:rPr>
        <w:t xml:space="preserve"> întâlnite în şleauri sau arborete pure, alături de care apare </w:t>
      </w:r>
      <w:r w:rsidRPr="00010D1C">
        <w:rPr>
          <w:rStyle w:val="Bodytext285pt"/>
          <w:rFonts w:eastAsia="Century Schoolbook"/>
          <w:i/>
          <w:sz w:val="24"/>
          <w:szCs w:val="24"/>
        </w:rPr>
        <w:t xml:space="preserve">Quercus cerris, Quercus frainetto, Quercus robur </w:t>
      </w:r>
      <w:r>
        <w:rPr>
          <w:rStyle w:val="Bodytext285pt"/>
          <w:rFonts w:eastAsia="Century Schoolbook"/>
          <w:iCs/>
          <w:sz w:val="24"/>
          <w:szCs w:val="24"/>
        </w:rPr>
        <w:t xml:space="preserve">(cu predilecţie în Câmpia Tisei, alături de </w:t>
      </w:r>
      <w:r w:rsidRPr="00010D1C">
        <w:rPr>
          <w:rStyle w:val="Bodytext285pt"/>
          <w:rFonts w:eastAsia="Century Schoolbook"/>
          <w:i/>
          <w:sz w:val="24"/>
          <w:szCs w:val="24"/>
        </w:rPr>
        <w:t>Carpinus betullus şi Corylus avellana</w:t>
      </w:r>
      <w:r>
        <w:rPr>
          <w:rStyle w:val="Bodytext285pt"/>
          <w:rFonts w:eastAsia="Century Schoolbook"/>
          <w:iCs/>
          <w:sz w:val="24"/>
          <w:szCs w:val="24"/>
        </w:rPr>
        <w:t xml:space="preserve">), </w:t>
      </w:r>
      <w:r w:rsidRPr="00A56175">
        <w:rPr>
          <w:rStyle w:val="Bodytext285pt"/>
          <w:rFonts w:eastAsia="Century Schoolbook"/>
          <w:i/>
          <w:sz w:val="24"/>
          <w:szCs w:val="24"/>
        </w:rPr>
        <w:t>Acer campestre, Fraxinus excelsior, Tilia tomentosa</w:t>
      </w:r>
      <w:r>
        <w:rPr>
          <w:rStyle w:val="Bodytext285pt"/>
          <w:rFonts w:eastAsia="Century Schoolbook"/>
          <w:iCs/>
          <w:sz w:val="24"/>
          <w:szCs w:val="24"/>
        </w:rPr>
        <w:t xml:space="preserve"> şi abuşti: </w:t>
      </w:r>
      <w:r w:rsidRPr="00A56175">
        <w:rPr>
          <w:rStyle w:val="Bodytext285pt"/>
          <w:rFonts w:eastAsia="Century Schoolbook"/>
          <w:i/>
          <w:sz w:val="24"/>
          <w:szCs w:val="24"/>
        </w:rPr>
        <w:t>Cornus mas, Corylus avellana, Crataegus monogyna, Prunus spinosa</w:t>
      </w:r>
      <w:r>
        <w:rPr>
          <w:rStyle w:val="Bodytext285pt"/>
          <w:rFonts w:eastAsia="Century Schoolbook"/>
          <w:i/>
          <w:sz w:val="24"/>
          <w:szCs w:val="24"/>
        </w:rPr>
        <w:t>, Lygustrum vulgare, Rhamnus cathartica</w:t>
      </w:r>
      <w:r>
        <w:rPr>
          <w:rStyle w:val="Bodytext285pt"/>
          <w:rFonts w:eastAsia="Century Schoolbook"/>
          <w:iCs/>
          <w:sz w:val="24"/>
          <w:szCs w:val="24"/>
        </w:rPr>
        <w:t xml:space="preserve"> etc. </w:t>
      </w:r>
    </w:p>
    <w:p w:rsidR="00686DEB" w:rsidRDefault="007677CF"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Formare</w:t>
      </w:r>
      <w:r w:rsidR="00686DEB">
        <w:rPr>
          <w:rStyle w:val="Bodytext285pt"/>
          <w:rFonts w:eastAsia="Century Schoolbook"/>
          <w:iCs/>
          <w:sz w:val="24"/>
          <w:szCs w:val="24"/>
        </w:rPr>
        <w:t>a</w:t>
      </w:r>
      <w:r>
        <w:rPr>
          <w:rStyle w:val="Bodytext285pt"/>
          <w:rFonts w:eastAsia="Century Schoolbook"/>
          <w:iCs/>
          <w:sz w:val="24"/>
          <w:szCs w:val="24"/>
        </w:rPr>
        <w:t xml:space="preserve"> stagnosolului molic este strâns legată de conformaţia reliefului, la care se adaugă drenajul intern (existenţa în profil a orizontului Bt, care datorită argilozităţii ridicate conferă solului un regim aerohidric defectuos) şi extern slab.</w:t>
      </w:r>
      <w:r w:rsidRPr="00924CA8">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Sunt soluri răspândite în arealul cernoziomu</w:t>
      </w:r>
      <w:r w:rsidR="009E6C41">
        <w:rPr>
          <w:rFonts w:ascii="Times New Roman" w:eastAsiaTheme="minorEastAsia" w:hAnsi="Times New Roman" w:cs="Times New Roman"/>
          <w:sz w:val="24"/>
          <w:szCs w:val="24"/>
          <w:lang w:val="ro-RO"/>
        </w:rPr>
        <w:t>rilor argice, cernoziomurilor cambice, faeoziomurilor argice și faeoziomurilo cambice,</w:t>
      </w:r>
      <w:r>
        <w:rPr>
          <w:rFonts w:ascii="Times New Roman" w:eastAsiaTheme="minorEastAsia" w:hAnsi="Times New Roman" w:cs="Times New Roman"/>
          <w:sz w:val="24"/>
          <w:szCs w:val="24"/>
          <w:lang w:val="ro-RO"/>
        </w:rPr>
        <w:t xml:space="preserve"> ocupând în cadrul unităţilor de relief</w:t>
      </w:r>
      <w:r w:rsidRPr="009775D3">
        <w:rPr>
          <w:rStyle w:val="Bodytext285pt"/>
          <w:rFonts w:eastAsia="Century Schoolbook"/>
          <w:iCs/>
          <w:sz w:val="24"/>
          <w:szCs w:val="24"/>
        </w:rPr>
        <w:t xml:space="preserve"> </w:t>
      </w:r>
      <w:r>
        <w:rPr>
          <w:rStyle w:val="Bodytext285pt"/>
          <w:rFonts w:eastAsia="Century Schoolbook"/>
          <w:iCs/>
          <w:sz w:val="24"/>
          <w:szCs w:val="24"/>
        </w:rPr>
        <w:t xml:space="preserve">câmpie, podiş şi dealuri joase, suprafeţe cu aspect depresionar, orizontal sau slab înclinat, pe care se înregistrează un surplus de umiditate de natură pluvială rezultat din precipitaţiile directe la care se adaugă scurgerile de apă care se înregistrează de pe unităţile de relief cu aspect înclinat situate în imediata apropiere. Acumularea şi stagnarea prelungită a apelor </w:t>
      </w:r>
      <w:r>
        <w:rPr>
          <w:rStyle w:val="Bodytext285pt"/>
          <w:rFonts w:eastAsia="Century Schoolbook"/>
          <w:iCs/>
          <w:sz w:val="24"/>
          <w:szCs w:val="24"/>
        </w:rPr>
        <w:lastRenderedPageBreak/>
        <w:t>provenite din precipitaţii, deasupra şi la nivelul orizontului Bt</w:t>
      </w:r>
      <w:r w:rsidR="009E6C41">
        <w:rPr>
          <w:rStyle w:val="Bodytext285pt"/>
          <w:rFonts w:eastAsia="Century Schoolbook"/>
          <w:iCs/>
          <w:sz w:val="24"/>
          <w:szCs w:val="24"/>
        </w:rPr>
        <w:t xml:space="preserve"> sau Bv</w:t>
      </w:r>
      <w:r>
        <w:rPr>
          <w:rStyle w:val="Bodytext285pt"/>
          <w:rFonts w:eastAsia="Century Schoolbook"/>
          <w:iCs/>
          <w:sz w:val="24"/>
          <w:szCs w:val="24"/>
        </w:rPr>
        <w:t xml:space="preserve"> a favorizat declanşarea unor procese specifice, în condiţii de supraumezire excesivă (condiţii de anaerobioză) microflora solului este predominant alcătuită din microorganisme reducătoare care reduc compuşii oxidaţi ai fierului şi manganului, formând bicarbonat feros şi manganos. </w:t>
      </w:r>
    </w:p>
    <w:p w:rsidR="00686DEB" w:rsidRDefault="007677CF"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Orizontul Am se află sub incidenţa unei alternanţe variabile a condiţiilor de aerobioză cu cele de anaerobioză (determinate de acumulările şi stagnările fluctuante ale apei pluviale);</w:t>
      </w:r>
      <w:r w:rsidRPr="008B4288">
        <w:rPr>
          <w:rStyle w:val="Bodytext285pt"/>
          <w:rFonts w:eastAsia="Century Schoolbook"/>
          <w:iCs/>
          <w:sz w:val="24"/>
          <w:szCs w:val="24"/>
        </w:rPr>
        <w:t xml:space="preserve"> </w:t>
      </w:r>
      <w:r>
        <w:rPr>
          <w:rStyle w:val="Bodytext285pt"/>
          <w:rFonts w:eastAsia="Century Schoolbook"/>
          <w:iCs/>
          <w:sz w:val="24"/>
          <w:szCs w:val="24"/>
        </w:rPr>
        <w:t>în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 xml:space="preserve">precipită ca oxizi ferici şi manganici, depuşi sub formă de pete brune, brun-gălbui, brun-roşcat sau formează bobovine, frecvent la baza orizontului. În partea inferioară a orizontului Am, orizontul AB şi în Bt se manifestă mai intens procesele de formare de minerale secundare de tipul ferosilicaţilor cu fier feros care imprimă culori verzui sau albăstrui (procesele de reducere) materialului de sol. </w:t>
      </w:r>
    </w:p>
    <w:p w:rsidR="007677CF" w:rsidRPr="009E6C41" w:rsidRDefault="007677CF"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sunt mascate de culoarea închisă a materialului de sol în Am şi AB fiind vizibile la nivelul orizontului Bt (aspectul marmorat în culori de oxidare şi reducere este vizibil în Bt).</w:t>
      </w:r>
      <w:r w:rsidRPr="009A544E">
        <w:rPr>
          <w:rStyle w:val="Bodytext285pt"/>
          <w:rFonts w:eastAsia="Century Schoolbook"/>
          <w:iCs/>
          <w:sz w:val="24"/>
          <w:szCs w:val="24"/>
        </w:rPr>
        <w:t xml:space="preserve"> </w:t>
      </w:r>
      <w:r>
        <w:rPr>
          <w:rStyle w:val="Bodytext285pt"/>
          <w:rFonts w:eastAsia="Century Schoolbook"/>
          <w:iCs/>
          <w:sz w:val="24"/>
          <w:szCs w:val="24"/>
        </w:rPr>
        <w:t xml:space="preserve">Stagnosolul molic prezintă în profilul solului </w:t>
      </w:r>
      <w:r w:rsidRPr="00C0739D">
        <w:rPr>
          <w:rFonts w:ascii="Times New Roman" w:eastAsiaTheme="minorEastAsia" w:hAnsi="Times New Roman" w:cs="Times New Roman"/>
          <w:sz w:val="24"/>
          <w:szCs w:val="24"/>
          <w:lang w:val="ro-RO"/>
        </w:rPr>
        <w:t xml:space="preserve">stagnice intense (orizont W) </w:t>
      </w:r>
      <w:r>
        <w:rPr>
          <w:rFonts w:ascii="Times New Roman" w:eastAsiaTheme="minorEastAsia" w:hAnsi="Times New Roman" w:cs="Times New Roman"/>
          <w:sz w:val="24"/>
          <w:szCs w:val="24"/>
          <w:lang w:val="ro-RO"/>
        </w:rPr>
        <w:t xml:space="preserve">în primii </w:t>
      </w:r>
      <w:r w:rsidRPr="00C0739D">
        <w:rPr>
          <w:rFonts w:ascii="Times New Roman" w:eastAsiaTheme="minorEastAsia" w:hAnsi="Times New Roman" w:cs="Times New Roman"/>
          <w:sz w:val="24"/>
          <w:szCs w:val="24"/>
          <w:lang w:val="ro-RO"/>
        </w:rPr>
        <w:t>cm</w:t>
      </w:r>
      <w:r>
        <w:rPr>
          <w:rFonts w:ascii="Times New Roman" w:eastAsiaTheme="minorEastAsia" w:hAnsi="Times New Roman" w:cs="Times New Roman"/>
          <w:sz w:val="24"/>
          <w:szCs w:val="24"/>
          <w:lang w:val="ro-RO"/>
        </w:rPr>
        <w:t xml:space="preserve"> adâncime ai profilului</w:t>
      </w:r>
    </w:p>
    <w:p w:rsidR="007677CF" w:rsidRPr="007B3337" w:rsidRDefault="007677CF" w:rsidP="00CB741D">
      <w:pPr>
        <w:spacing w:line="360" w:lineRule="auto"/>
        <w:ind w:firstLine="708"/>
        <w:jc w:val="both"/>
        <w:rPr>
          <w:rStyle w:val="Bodytext285pt"/>
          <w:rFonts w:eastAsia="Century Schoolbook"/>
          <w:b/>
          <w:bCs/>
          <w:iCs/>
          <w:sz w:val="24"/>
          <w:szCs w:val="24"/>
        </w:rPr>
      </w:pPr>
      <w:r w:rsidRPr="007B3337">
        <w:rPr>
          <w:rStyle w:val="Bodytext285pt"/>
          <w:rFonts w:eastAsia="Century Schoolbook"/>
          <w:b/>
          <w:bCs/>
          <w:iCs/>
          <w:sz w:val="24"/>
          <w:szCs w:val="24"/>
        </w:rPr>
        <w:t>Alcătuirea profilului</w:t>
      </w:r>
    </w:p>
    <w:p w:rsidR="007677CF" w:rsidRDefault="007677CF" w:rsidP="00CB741D">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În funcţie de durata şi alternanţa perioadelor de aerobioză respectiv anaerobioză, volumul de apă stagnantă, nivelul, adâncimea  şi intensitatea</w:t>
      </w:r>
      <w:r w:rsidRPr="000D7D6D">
        <w:rPr>
          <w:rStyle w:val="Bodytext285pt"/>
          <w:rFonts w:eastAsia="Century Schoolbook"/>
          <w:iCs/>
          <w:sz w:val="24"/>
          <w:szCs w:val="24"/>
        </w:rPr>
        <w:t xml:space="preserve"> </w:t>
      </w:r>
      <w:r>
        <w:rPr>
          <w:rStyle w:val="Bodytext285pt"/>
          <w:rFonts w:eastAsia="Century Schoolbook"/>
          <w:iCs/>
          <w:sz w:val="24"/>
          <w:szCs w:val="24"/>
        </w:rPr>
        <w:t xml:space="preserve">la care se manifestă pseudogleizarea, </w:t>
      </w:r>
      <w:r w:rsidR="00B91B1E">
        <w:rPr>
          <w:rStyle w:val="Bodytext285pt"/>
          <w:rFonts w:eastAsia="Century Schoolbook"/>
          <w:iCs/>
          <w:sz w:val="24"/>
          <w:szCs w:val="24"/>
        </w:rPr>
        <w:t xml:space="preserve">stagnosolul molic </w:t>
      </w:r>
      <w:r>
        <w:rPr>
          <w:rStyle w:val="Bodytext285pt"/>
          <w:rFonts w:eastAsia="Century Schoolbook"/>
          <w:iCs/>
          <w:sz w:val="24"/>
          <w:szCs w:val="24"/>
        </w:rPr>
        <w:t>poate prezenta următoarele succesiuni de orizonturi:</w:t>
      </w:r>
    </w:p>
    <w:p w:rsidR="007677CF" w:rsidRDefault="007677CF" w:rsidP="00CB741D">
      <w:pPr>
        <w:spacing w:after="0" w:line="360" w:lineRule="auto"/>
        <w:jc w:val="both"/>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lastRenderedPageBreak/>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 </w:t>
      </w:r>
    </w:p>
    <w:p w:rsidR="007677CF" w:rsidRDefault="007677CF"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7677CF" w:rsidRDefault="007677CF" w:rsidP="00CB741D">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lang w:val="ro-RO"/>
        </w:rPr>
        <w:t>Orizontul Am</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Style w:val="Bodytext285pt"/>
          <w:rFonts w:eastAsia="Century Schoolbook"/>
          <w:iCs/>
          <w:sz w:val="24"/>
          <w:szCs w:val="24"/>
        </w:rPr>
        <w:t xml:space="preserve"> 20 – 35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5Y5/1-5GY6/1, pete brune roşcate – 7,5YR7/2 şi 5YR4/4) sunt mascate de culoarea închisă a orizontului.</w:t>
      </w:r>
    </w:p>
    <w:p w:rsidR="007677CF" w:rsidRDefault="007677CF" w:rsidP="00CB741D">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 xml:space="preserve">15 - 25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brun-cenuşiu  în stare uscată (10YR4/3) în partea superioară,</w:t>
      </w:r>
      <w:r w:rsidRPr="002A18AC">
        <w:rPr>
          <w:rFonts w:ascii="Times New Roman" w:hAnsi="Times New Roman" w:cs="Times New Roman"/>
          <w:sz w:val="24"/>
          <w:szCs w:val="24"/>
          <w:lang w:val="ro-RO"/>
        </w:rPr>
        <w:t xml:space="preserve"> </w:t>
      </w:r>
      <w:r>
        <w:rPr>
          <w:rFonts w:ascii="Times New Roman" w:hAnsi="Times New Roman" w:cs="Times New Roman"/>
          <w:sz w:val="24"/>
          <w:szCs w:val="24"/>
          <w:lang w:val="ro-RO"/>
        </w:rPr>
        <w:t>culorile de oxido-reducere fiind mascate de culoarea închisă</w:t>
      </w:r>
      <w:r>
        <w:rPr>
          <w:rStyle w:val="Bodytext285pt"/>
          <w:rFonts w:eastAsia="Century Schoolbook"/>
          <w:iCs/>
          <w:sz w:val="24"/>
          <w:szCs w:val="24"/>
        </w:rPr>
        <w:t xml:space="preserve">. În partea inferioară a orizontului culoarea devine brun </w:t>
      </w:r>
      <w:r>
        <w:rPr>
          <w:rFonts w:ascii="Times New Roman" w:hAnsi="Times New Roman" w:cs="Times New Roman"/>
          <w:bCs/>
          <w:sz w:val="24"/>
          <w:szCs w:val="24"/>
          <w:lang w:val="ro-RO"/>
        </w:rPr>
        <w:t xml:space="preserve">(10YR5/3, 6/3 umed) până la brun gălbui (10YR6/2), puternic marmorat, cu pete cenuşiu-oliv  (5Y6/2) în alternanţă cu pete brun-roşietice sau brun ruginii (5YR3/3 umed), structură </w:t>
      </w:r>
      <w:r>
        <w:rPr>
          <w:rStyle w:val="Bodytext285pt"/>
          <w:rFonts w:eastAsia="Century Schoolbook"/>
          <w:iCs/>
          <w:sz w:val="24"/>
          <w:szCs w:val="24"/>
        </w:rPr>
        <w:t>grăunţoasă mică şi medie</w:t>
      </w:r>
    </w:p>
    <w:p w:rsidR="007677CF" w:rsidRDefault="007677CF"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60 - 7 0 cm la 120 cm grosime, luto-argilos, de la brun gălbui (10YR6/6, 6/3 umed) la brun cenuşiu (10YR5/3, 5/4 umed) în partea superioară şi brun gălbui în partea inferioară (10YR6/3), acumulări intense de fier şi mangan, puternic marmorat, </w:t>
      </w:r>
      <w:r>
        <w:rPr>
          <w:rFonts w:ascii="Times New Roman" w:eastAsiaTheme="minorEastAsia" w:hAnsi="Times New Roman" w:cs="Times New Roman"/>
          <w:sz w:val="24"/>
          <w:szCs w:val="24"/>
          <w:lang w:val="ro-RO"/>
        </w:rPr>
        <w:t xml:space="preserve">pete verzui, verzui-albăstrui sau albăstrui (10GY, 10BG) sau brun gălbui (10YR5/6), </w:t>
      </w:r>
      <w:r>
        <w:rPr>
          <w:rFonts w:ascii="Times New Roman" w:hAnsi="Times New Roman" w:cs="Times New Roman"/>
          <w:bCs/>
          <w:sz w:val="24"/>
          <w:szCs w:val="24"/>
          <w:lang w:val="ro-RO"/>
        </w:rPr>
        <w:t>structură columnoid-prismatică sau prismatică,</w:t>
      </w:r>
      <w:r>
        <w:rPr>
          <w:rStyle w:val="Bodytext285pt"/>
          <w:rFonts w:eastAsia="Century Schoolbook"/>
          <w:iCs/>
          <w:sz w:val="24"/>
          <w:szCs w:val="24"/>
        </w:rPr>
        <w:t xml:space="preserve"> moderat compact – compact.</w:t>
      </w:r>
    </w:p>
    <w:p w:rsidR="007677CF" w:rsidRDefault="007677CF" w:rsidP="00CB741D">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 la adâncimi mai mari de 90 – 120 cm, culoare galben-brun, 10YR6/6 sau 10YR5/6 la umed.</w:t>
      </w:r>
    </w:p>
    <w:p w:rsidR="007677CF" w:rsidRPr="005436FC" w:rsidRDefault="007677CF" w:rsidP="00CB741D">
      <w:pPr>
        <w:spacing w:line="360" w:lineRule="auto"/>
        <w:ind w:firstLine="708"/>
        <w:jc w:val="both"/>
        <w:rPr>
          <w:rFonts w:ascii="Times New Roman" w:hAnsi="Times New Roman" w:cs="Times New Roman"/>
          <w:bCs/>
          <w:sz w:val="24"/>
          <w:szCs w:val="24"/>
          <w:lang w:val="ro-RO"/>
        </w:rPr>
      </w:pPr>
      <w:r w:rsidRPr="00686DEB">
        <w:rPr>
          <w:rFonts w:ascii="Times New Roman" w:hAnsi="Times New Roman" w:cs="Times New Roman"/>
          <w:bCs/>
          <w:i/>
          <w:sz w:val="24"/>
          <w:szCs w:val="24"/>
          <w:lang w:val="ro-RO"/>
        </w:rPr>
        <w:lastRenderedPageBreak/>
        <w:t>Stagnosolul molic mai poate prezenta şi succesiunea de orizonturi</w:t>
      </w:r>
      <w:r>
        <w:rPr>
          <w:rFonts w:ascii="Times New Roman" w:hAnsi="Times New Roman" w:cs="Times New Roman"/>
          <w:bCs/>
          <w:sz w:val="24"/>
          <w:szCs w:val="24"/>
          <w:lang w:val="ro-RO"/>
        </w:rPr>
        <w:t>:</w:t>
      </w:r>
    </w:p>
    <w:p w:rsidR="007677CF" w:rsidRDefault="007677CF"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000740CA">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w:t>
      </w:r>
    </w:p>
    <w:p w:rsidR="007677CF" w:rsidRDefault="007677CF" w:rsidP="00CB741D">
      <w:pPr>
        <w:spacing w:after="0" w:line="360" w:lineRule="auto"/>
        <w:jc w:val="both"/>
        <w:rPr>
          <w:rFonts w:ascii="Times New Roman" w:eastAsiaTheme="minorEastAsia" w:hAnsi="Times New Roman" w:cs="Times New Roman"/>
          <w:b/>
          <w:i/>
          <w:iCs/>
          <w:sz w:val="24"/>
          <w:szCs w:val="24"/>
          <w:lang w:val="ro-RO"/>
        </w:rPr>
      </w:pPr>
    </w:p>
    <w:p w:rsidR="007677CF" w:rsidRDefault="007677CF" w:rsidP="00CB741D">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lang w:val="ro-RO"/>
        </w:rPr>
        <w:t>Orizontul Am</w:t>
      </w:r>
      <w:r w:rsidRPr="0019486C">
        <w:rPr>
          <w:rFonts w:ascii="Times New Roman" w:hAnsi="Times New Roman" w:cs="Times New Roman"/>
          <w:b/>
          <w:bCs/>
          <w:i/>
          <w:iCs/>
          <w:sz w:val="24"/>
          <w:szCs w:val="24"/>
          <w:lang w:val="ro-RO"/>
        </w:rPr>
        <w:t>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006A22F6">
        <w:rPr>
          <w:rStyle w:val="Bodytext285pt"/>
          <w:rFonts w:eastAsia="Century Schoolbook"/>
          <w:iCs/>
          <w:sz w:val="24"/>
          <w:szCs w:val="24"/>
        </w:rPr>
        <w:t xml:space="preserve"> 20 - 3</w:t>
      </w:r>
      <w:r>
        <w:rPr>
          <w:rStyle w:val="Bodytext285pt"/>
          <w:rFonts w:eastAsia="Century Schoolbook"/>
          <w:iCs/>
          <w:sz w:val="24"/>
          <w:szCs w:val="24"/>
        </w:rPr>
        <w:t>5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5Y5/1-5GY6/1, pete brune roşcate – 7,5YR7/2 şi 5YR4/4) sunt mascate de culoarea închisă a orizontului.</w:t>
      </w:r>
    </w:p>
    <w:p w:rsidR="007677CF" w:rsidRDefault="007677CF"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 xml:space="preserve">15 - 20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 xml:space="preserve">brun-cenuşiu  în stare uscată (10YR 4/3) sau brun cenuşiu închis (10YR4/1,5-2), glomerular sau grăunţos mic şi mediu, slab compact, </w:t>
      </w:r>
      <w:r>
        <w:rPr>
          <w:rFonts w:ascii="Times New Roman" w:hAnsi="Times New Roman" w:cs="Times New Roman"/>
          <w:sz w:val="24"/>
          <w:szCs w:val="24"/>
          <w:lang w:val="ro-RO"/>
        </w:rPr>
        <w:t>Culorile de oxidare şi reducere sunt mascate de coloarea închisă a orizontului fiind puse în evidenţă mai intens în partea inferioară a orizontului.</w:t>
      </w:r>
    </w:p>
    <w:p w:rsidR="007677CF" w:rsidRDefault="007677CF" w:rsidP="00CB741D">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sidR="000740CA">
        <w:rPr>
          <w:rStyle w:val="Bodytext285pt"/>
          <w:rFonts w:eastAsia="Century Schoolbook"/>
          <w:b/>
          <w:bCs/>
          <w:i/>
          <w:sz w:val="24"/>
          <w:szCs w:val="24"/>
        </w:rPr>
        <w:t>Bv</w:t>
      </w:r>
      <w:r>
        <w:rPr>
          <w:rStyle w:val="Bodytext285pt"/>
          <w:rFonts w:eastAsia="Century Schoolbook"/>
          <w:b/>
          <w:bCs/>
          <w:i/>
          <w:sz w:val="24"/>
          <w:szCs w:val="24"/>
        </w:rPr>
        <w:t>W</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50 - 70 cm,</w:t>
      </w:r>
      <w:r w:rsidRPr="00774126">
        <w:rPr>
          <w:rStyle w:val="Bodytext285pt"/>
          <w:rFonts w:eastAsia="Century Schoolbook"/>
          <w:iCs/>
          <w:sz w:val="24"/>
          <w:szCs w:val="24"/>
        </w:rPr>
        <w:t xml:space="preserve"> </w:t>
      </w:r>
      <w:r>
        <w:rPr>
          <w:rStyle w:val="Bodytext285pt"/>
          <w:rFonts w:eastAsia="Century Schoolbook"/>
          <w:iCs/>
          <w:sz w:val="24"/>
          <w:szCs w:val="24"/>
        </w:rPr>
        <w:t xml:space="preserve">argilos sau luto-argilos , brun cenuşiu foarte închis (10YR3/2) în stare umedă şi brun-cenuşiu închis în stare uscată (10YR4/1,5-2), structură prismatică, moderat compact - compact. Puternic marmorat datorită unei pseudogleizări intense - </w:t>
      </w:r>
      <w:r>
        <w:rPr>
          <w:rFonts w:ascii="Times New Roman" w:eastAsiaTheme="minorEastAsia" w:hAnsi="Times New Roman" w:cs="Times New Roman"/>
          <w:sz w:val="24"/>
          <w:szCs w:val="24"/>
          <w:lang w:val="ro-RO"/>
        </w:rPr>
        <w:t xml:space="preserve">pete verzui, verzui-albăstrui sau albăstrui (10GY, 10BG) sau brun gălbui (10YR5/6) </w:t>
      </w:r>
    </w:p>
    <w:p w:rsidR="007677CF" w:rsidRDefault="007677CF" w:rsidP="00CB741D">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B</w:t>
      </w:r>
      <w:r>
        <w:rPr>
          <w:rStyle w:val="Bodytext285pt"/>
          <w:rFonts w:eastAsia="Century Schoolbook"/>
          <w:b/>
          <w:bCs/>
          <w:i/>
          <w:sz w:val="24"/>
          <w:szCs w:val="24"/>
        </w:rPr>
        <w:t xml:space="preserve">C </w:t>
      </w:r>
      <m:oMath>
        <m:r>
          <m:rPr>
            <m:sty m:val="bi"/>
          </m:rPr>
          <w:rPr>
            <w:rStyle w:val="Bodytext285pt"/>
            <w:rFonts w:ascii="Cambria Math" w:eastAsia="Century Schoolbook" w:hAnsi="Cambria Math"/>
            <w:sz w:val="24"/>
            <w:szCs w:val="24"/>
          </w:rPr>
          <m:t>→</m:t>
        </m:r>
      </m:oMath>
      <w:r>
        <w:rPr>
          <w:rStyle w:val="Bodytext285pt"/>
          <w:rFonts w:eastAsia="Century Schoolbook"/>
          <w:iCs/>
          <w:sz w:val="24"/>
          <w:szCs w:val="24"/>
        </w:rPr>
        <w:t xml:space="preserve"> 10 - 15 cm, brun închis până la brun-gălbui (10YR3-5/3-4) în stare umedă şi brun-brun gălbui sau brun pal (10YR5-</w:t>
      </w:r>
      <w:r>
        <w:rPr>
          <w:rStyle w:val="Bodytext285pt"/>
          <w:rFonts w:eastAsia="Century Schoolbook"/>
          <w:iCs/>
          <w:sz w:val="24"/>
          <w:szCs w:val="24"/>
        </w:rPr>
        <w:lastRenderedPageBreak/>
        <w:t>6/3-4) în stare uscată, structură prismatică sau columnoid-prismatică moderat dezvoltată, pelicule foarte subţiri de argilă, fin fisurat, mediu compact până la compact, spre baza orizontului apar separaţii ferimanganice punctiforme, neoformaţii de carbonat de calciu.</w:t>
      </w:r>
    </w:p>
    <w:p w:rsidR="007677CF" w:rsidRDefault="007677CF" w:rsidP="00CB741D">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w:t>
      </w:r>
      <w:r>
        <w:rPr>
          <w:rStyle w:val="Bodytext285pt"/>
          <w:rFonts w:eastAsia="Century Schoolbook"/>
          <w:b/>
          <w:bCs/>
          <w:i/>
          <w:sz w:val="24"/>
          <w:szCs w:val="24"/>
        </w:rPr>
        <w:t xml:space="preserve"> Cca</w:t>
      </w:r>
      <w:r w:rsidRPr="004A279B">
        <w:rPr>
          <w:rStyle w:val="Bodytext285pt"/>
          <w:rFonts w:eastAsia="Century Schoolbook"/>
          <w:b/>
          <w:bCs/>
          <w:i/>
          <w:sz w:val="24"/>
          <w:szCs w:val="24"/>
        </w:rPr>
        <w:t xml:space="preserve"> </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are limita superioară în primii100 – 120 cm, lut, foarte rar lut nisipos, brun pal sau brun gălbui-pal (10YR sau 2,5Y5,5-6/3-4) în stare umedă, astructurat, poros, friabil, neoformaţii de carbonat de calciu (vinişoare, pseudomicelii, eflorescenţe) şi concreţiuni, trecere treptată spre materialul de solificare.</w:t>
      </w:r>
    </w:p>
    <w:p w:rsidR="00815862" w:rsidRDefault="00815862" w:rsidP="00CB741D">
      <w:pPr>
        <w:ind w:firstLine="708"/>
        <w:jc w:val="both"/>
        <w:rPr>
          <w:rStyle w:val="Bodytext285pt"/>
          <w:rFonts w:eastAsia="Century Schoolbook"/>
          <w:iCs/>
          <w:sz w:val="24"/>
          <w:szCs w:val="24"/>
        </w:rPr>
      </w:pPr>
      <w:r>
        <w:rPr>
          <w:rStyle w:val="Bodytext285pt"/>
          <w:rFonts w:eastAsia="Century Schoolbook"/>
          <w:iCs/>
          <w:sz w:val="24"/>
          <w:szCs w:val="24"/>
        </w:rPr>
        <w:t>Stagnosolurile molice din aria de răspândire a</w:t>
      </w:r>
      <w:r w:rsidR="0023394D">
        <w:rPr>
          <w:rStyle w:val="Bodytext285pt"/>
          <w:rFonts w:eastAsia="Century Schoolbook"/>
          <w:iCs/>
          <w:sz w:val="24"/>
          <w:szCs w:val="24"/>
        </w:rPr>
        <w:t xml:space="preserve"> eutricambosolurilor molice prez</w:t>
      </w:r>
      <w:r>
        <w:rPr>
          <w:rStyle w:val="Bodytext285pt"/>
          <w:rFonts w:eastAsia="Century Schoolbook"/>
          <w:iCs/>
          <w:sz w:val="24"/>
          <w:szCs w:val="24"/>
        </w:rPr>
        <w:t>intă următoarea succesiune de orizonturi</w:t>
      </w:r>
      <w:r w:rsidR="006A22F6">
        <w:rPr>
          <w:rStyle w:val="Bodytext285pt"/>
          <w:rFonts w:eastAsia="Century Schoolbook"/>
          <w:iCs/>
          <w:sz w:val="24"/>
          <w:szCs w:val="24"/>
        </w:rPr>
        <w:t>:</w:t>
      </w:r>
    </w:p>
    <w:p w:rsidR="006A22F6" w:rsidRDefault="006A22F6" w:rsidP="00CB741D">
      <w:pPr>
        <w:ind w:firstLine="708"/>
        <w:jc w:val="both"/>
        <w:rPr>
          <w:rStyle w:val="Bodytext285pt"/>
          <w:rFonts w:eastAsia="Century Schoolbook"/>
          <w:iCs/>
          <w:sz w:val="24"/>
          <w:szCs w:val="24"/>
        </w:rPr>
      </w:pPr>
      <w:r>
        <w:rPr>
          <w:rStyle w:val="Bodytext285pt"/>
          <w:rFonts w:eastAsia="Century Schoolbook"/>
          <w:iCs/>
          <w:sz w:val="24"/>
          <w:szCs w:val="24"/>
        </w:rPr>
        <w:t>Succesiune de orizonturi:</w:t>
      </w:r>
    </w:p>
    <w:p w:rsidR="006A22F6" w:rsidRDefault="006A22F6" w:rsidP="00CB741D">
      <w:pPr>
        <w:spacing w:line="360" w:lineRule="auto"/>
        <w:ind w:firstLine="708"/>
        <w:jc w:val="both"/>
        <w:rPr>
          <w:rStyle w:val="Bodytext285pt"/>
          <w:rFonts w:eastAsia="Century Schoolbook"/>
          <w:iCs/>
          <w:sz w:val="24"/>
          <w:szCs w:val="24"/>
        </w:rPr>
      </w:pPr>
      <w:r>
        <w:rPr>
          <w:rFonts w:ascii="Times New Roman" w:eastAsiaTheme="minorEastAsia" w:hAnsi="Times New Roman" w:cs="Times New Roman"/>
          <w:b/>
          <w:i/>
          <w:iCs/>
          <w:sz w:val="24"/>
          <w:szCs w:val="24"/>
          <w:lang w:val="ro-RO"/>
        </w:rPr>
        <w:t xml:space="preserve">Orizontul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20 – 35 cm grosime, negru sau cenuşiu foarte închis (10YR 3-2/1,2), glomerular sau grăunţos, textură mijlocie sau mijlocie fină, rădăcini dese provenite de la vegetaţia ierboasă.</w:t>
      </w:r>
      <w:r w:rsidRPr="006A22F6">
        <w:rPr>
          <w:rStyle w:val="Bodytext285pt"/>
          <w:rFonts w:eastAsia="Century Schoolbook"/>
          <w:iCs/>
          <w:sz w:val="24"/>
          <w:szCs w:val="24"/>
        </w:rPr>
        <w:t xml:space="preserve"> </w:t>
      </w:r>
      <w:r>
        <w:rPr>
          <w:rStyle w:val="Bodytext285pt"/>
          <w:rFonts w:eastAsia="Century Schoolbook"/>
          <w:iCs/>
          <w:sz w:val="24"/>
          <w:szCs w:val="24"/>
        </w:rPr>
        <w:t>Culorile datorate pseudogleizării (pete cenuşii-verzui – 5Y5/1-5GY6/1, pete brune roşcate – 7,5YR7/2 şi 5YR4/4) sunt mascate de culoarea închisă a orizontului.</w:t>
      </w:r>
    </w:p>
    <w:p w:rsidR="006A22F6" w:rsidRDefault="006A22F6" w:rsidP="00CB741D">
      <w:pPr>
        <w:spacing w:line="360" w:lineRule="auto"/>
        <w:ind w:firstLine="708"/>
        <w:jc w:val="both"/>
        <w:rPr>
          <w:rStyle w:val="Bodytext285pt"/>
          <w:rFonts w:eastAsia="Century Schoolbook"/>
          <w:iCs/>
          <w:sz w:val="24"/>
          <w:szCs w:val="24"/>
        </w:rPr>
      </w:pPr>
      <w:r>
        <w:rPr>
          <w:rFonts w:ascii="Times New Roman" w:eastAsiaTheme="minorEastAsia" w:hAnsi="Times New Roman" w:cs="Times New Roman"/>
          <w:b/>
          <w:i/>
          <w:iCs/>
          <w:sz w:val="24"/>
          <w:szCs w:val="24"/>
          <w:lang w:val="ro-RO"/>
        </w:rPr>
        <w:t xml:space="preserve">Orizontul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 cm grosime,</w:t>
      </w:r>
      <w:r>
        <w:rPr>
          <w:rFonts w:ascii="Times New Roman" w:hAnsi="Times New Roman" w:cs="Times New Roman"/>
          <w:sz w:val="24"/>
          <w:szCs w:val="24"/>
        </w:rPr>
        <w:t xml:space="preserve">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brun, </w:t>
      </w:r>
      <w:r>
        <w:rPr>
          <w:rStyle w:val="Bodytext285pt"/>
          <w:rFonts w:eastAsia="Century Schoolbook"/>
          <w:iCs/>
          <w:sz w:val="24"/>
          <w:szCs w:val="24"/>
        </w:rPr>
        <w:t>brun-cenuşiu, cenușiu închis</w:t>
      </w:r>
      <w:r w:rsidR="0023394D">
        <w:rPr>
          <w:rStyle w:val="Bodytext285pt"/>
          <w:rFonts w:eastAsia="Century Schoolbook"/>
          <w:iCs/>
          <w:sz w:val="24"/>
          <w:szCs w:val="24"/>
        </w:rPr>
        <w:t>, brun cenușiu închis</w:t>
      </w:r>
      <w:r>
        <w:rPr>
          <w:rStyle w:val="Bodytext285pt"/>
          <w:rFonts w:eastAsia="Century Schoolbook"/>
          <w:iCs/>
          <w:sz w:val="24"/>
          <w:szCs w:val="24"/>
        </w:rPr>
        <w:t xml:space="preserve"> (10YR 4/3</w:t>
      </w:r>
      <w:r w:rsidR="0023394D">
        <w:rPr>
          <w:rStyle w:val="Bodytext285pt"/>
          <w:rFonts w:eastAsia="Century Schoolbook"/>
          <w:iCs/>
          <w:sz w:val="24"/>
          <w:szCs w:val="24"/>
        </w:rPr>
        <w:t>,</w:t>
      </w:r>
      <w:r w:rsidR="0023394D" w:rsidRPr="0023394D">
        <w:rPr>
          <w:rStyle w:val="Bodytext285pt"/>
          <w:rFonts w:eastAsia="Century Schoolbook"/>
          <w:iCs/>
          <w:sz w:val="24"/>
          <w:szCs w:val="24"/>
        </w:rPr>
        <w:t xml:space="preserve"> </w:t>
      </w:r>
      <w:r w:rsidR="0023394D">
        <w:rPr>
          <w:rStyle w:val="Bodytext285pt"/>
          <w:rFonts w:eastAsia="Century Schoolbook"/>
          <w:iCs/>
          <w:sz w:val="24"/>
          <w:szCs w:val="24"/>
        </w:rPr>
        <w:t>10YR4/1,5-2</w:t>
      </w:r>
      <w:r>
        <w:rPr>
          <w:rStyle w:val="Bodytext285pt"/>
          <w:rFonts w:eastAsia="Century Schoolbook"/>
          <w:iCs/>
          <w:sz w:val="24"/>
          <w:szCs w:val="24"/>
        </w:rPr>
        <w:t>) în stare umedă,</w:t>
      </w:r>
      <w:r w:rsidRPr="006A22F6">
        <w:rPr>
          <w:rFonts w:ascii="Times New Roman" w:hAnsi="Times New Roman" w:cs="Times New Roman"/>
          <w:sz w:val="24"/>
          <w:szCs w:val="24"/>
        </w:rPr>
        <w:t xml:space="preserve"> </w:t>
      </w:r>
      <w:r>
        <w:rPr>
          <w:rStyle w:val="Bodytext285pt"/>
          <w:rFonts w:eastAsia="Century Schoolbook"/>
          <w:iCs/>
          <w:sz w:val="24"/>
          <w:szCs w:val="24"/>
        </w:rPr>
        <w:t>glomerular sau grău</w:t>
      </w:r>
      <w:r w:rsidR="0023394D">
        <w:rPr>
          <w:rStyle w:val="Bodytext285pt"/>
          <w:rFonts w:eastAsia="Century Schoolbook"/>
          <w:iCs/>
          <w:sz w:val="24"/>
          <w:szCs w:val="24"/>
        </w:rPr>
        <w:t>nţos mic şi mediu, slab compact.</w:t>
      </w:r>
      <w:r>
        <w:rPr>
          <w:rStyle w:val="Bodytext285pt"/>
          <w:rFonts w:eastAsia="Century Schoolbook"/>
          <w:iCs/>
          <w:sz w:val="24"/>
          <w:szCs w:val="24"/>
        </w:rPr>
        <w:t xml:space="preserve"> </w:t>
      </w:r>
      <w:r>
        <w:rPr>
          <w:rFonts w:ascii="Times New Roman" w:hAnsi="Times New Roman" w:cs="Times New Roman"/>
          <w:sz w:val="24"/>
          <w:szCs w:val="24"/>
          <w:lang w:val="ro-RO"/>
        </w:rPr>
        <w:t xml:space="preserve">Culorile de oxidare şi reducere sunt mascate de coloarea închisă a orizontului fiind puse în evidenţă mai intens în </w:t>
      </w:r>
      <w:r w:rsidR="0023394D">
        <w:rPr>
          <w:rFonts w:ascii="Times New Roman" w:hAnsi="Times New Roman" w:cs="Times New Roman"/>
          <w:sz w:val="24"/>
          <w:szCs w:val="24"/>
          <w:lang w:val="ro-RO"/>
        </w:rPr>
        <w:t>partea inferioară a orizontului (</w:t>
      </w:r>
      <w:r w:rsidR="0023394D">
        <w:rPr>
          <w:rStyle w:val="Bodytext285pt"/>
          <w:rFonts w:eastAsia="Century Schoolbook"/>
          <w:iCs/>
          <w:sz w:val="24"/>
          <w:szCs w:val="24"/>
        </w:rPr>
        <w:t>pete cenuşii-verzui – 5Y5/1-5GY6/1, pete brune roşcate – 7,5YR7/2 şi 5YR4/4)</w:t>
      </w:r>
    </w:p>
    <w:p w:rsidR="0023394D" w:rsidRPr="0023394D" w:rsidRDefault="0023394D" w:rsidP="00CB741D">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sidRPr="004A279B">
        <w:rPr>
          <w:rStyle w:val="Bodytext285pt"/>
          <w:rFonts w:eastAsia="Century Schoolbook"/>
          <w:b/>
          <w:bCs/>
          <w:i/>
          <w:sz w:val="24"/>
          <w:szCs w:val="24"/>
        </w:rPr>
        <w:lastRenderedPageBreak/>
        <w:t xml:space="preserve">Orizontul </w:t>
      </w:r>
      <w:r w:rsidRPr="00F94405">
        <w:rPr>
          <w:rStyle w:val="Bodytext285pt"/>
          <w:rFonts w:eastAsia="Century Schoolbook"/>
          <w:b/>
          <w:bCs/>
          <w:i/>
          <w:sz w:val="24"/>
          <w:szCs w:val="24"/>
        </w:rPr>
        <w:t>Bv</w:t>
      </w:r>
      <w:r w:rsidR="00F94405">
        <w:rPr>
          <w:rStyle w:val="Bodytext285pt"/>
          <w:rFonts w:eastAsia="Century Schoolbook"/>
          <w:b/>
          <w:bCs/>
          <w:i/>
          <w:sz w:val="28"/>
          <w:szCs w:val="24"/>
          <w:vertAlign w:val="subscript"/>
        </w:rPr>
        <w:t>1</w:t>
      </w:r>
      <w:r w:rsidRPr="00F94405">
        <w:rPr>
          <w:rStyle w:val="Bodytext285pt"/>
          <w:rFonts w:eastAsia="Century Schoolbook"/>
          <w:b/>
          <w:bCs/>
          <w:i/>
          <w:sz w:val="24"/>
          <w:szCs w:val="24"/>
        </w:rPr>
        <w:t>W</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25 - 30 cm,</w:t>
      </w:r>
      <w:r w:rsidRPr="00774126">
        <w:rPr>
          <w:rStyle w:val="Bodytext285pt"/>
          <w:rFonts w:eastAsia="Century Schoolbook"/>
          <w:iCs/>
          <w:sz w:val="24"/>
          <w:szCs w:val="24"/>
        </w:rPr>
        <w:t xml:space="preserve"> </w:t>
      </w:r>
      <w:r>
        <w:rPr>
          <w:rStyle w:val="Bodytext285pt"/>
          <w:rFonts w:eastAsia="Century Schoolbook"/>
          <w:iCs/>
          <w:sz w:val="24"/>
          <w:szCs w:val="24"/>
        </w:rPr>
        <w:t xml:space="preserve">argilos sau luto-argilos , brun cenuşiu foarte închis (10YR3/2) în stare umedă şi brun-cenuşiu închis în stare uscată (10YR4/1,5-2), structură prismatică, moderat compact - compact. Puternic marmorat datorită unei pseudogleizări intense - </w:t>
      </w:r>
      <w:r>
        <w:rPr>
          <w:rFonts w:ascii="Times New Roman" w:eastAsiaTheme="minorEastAsia" w:hAnsi="Times New Roman" w:cs="Times New Roman"/>
          <w:sz w:val="24"/>
          <w:szCs w:val="24"/>
          <w:lang w:val="ro-RO"/>
        </w:rPr>
        <w:t xml:space="preserve">pete verzui, verzui-albăstrui sau albăstrui (10GY, 10BG) sau brun gălbui (10YR5/6) </w:t>
      </w:r>
    </w:p>
    <w:p w:rsidR="006A22F6" w:rsidRDefault="006A22F6" w:rsidP="00CB741D">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Bv</w:t>
      </w:r>
      <w:r w:rsidR="00F94405">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w:t>
      </w:r>
      <w:r w:rsidR="00F94405">
        <w:rPr>
          <w:rFonts w:ascii="Times New Roman" w:eastAsiaTheme="minorEastAsia" w:hAnsi="Times New Roman" w:cs="Times New Roman"/>
          <w:iCs/>
          <w:sz w:val="24"/>
          <w:szCs w:val="24"/>
          <w:lang w:val="ro-RO"/>
        </w:rPr>
        <w:t xml:space="preserve">30 – 70 cm, </w:t>
      </w:r>
      <w:r>
        <w:rPr>
          <w:rFonts w:ascii="Times New Roman" w:eastAsiaTheme="minorEastAsia" w:hAnsi="Times New Roman" w:cs="Times New Roman"/>
          <w:iCs/>
          <w:sz w:val="24"/>
          <w:szCs w:val="24"/>
          <w:lang w:val="ro-RO"/>
        </w:rPr>
        <w:t>, cenuşiu închis cu brun-cenuşiu în partea superioară (10YR 4/1 – 3/3) şi brun, brun-gălbui închis sau brun-gălbui în partea inferioară (10YR 3/4, 4/3, 4/4), structurat în agregate mari, cu m</w:t>
      </w:r>
      <w:r w:rsidR="00F94405">
        <w:rPr>
          <w:rFonts w:ascii="Times New Roman" w:eastAsiaTheme="minorEastAsia" w:hAnsi="Times New Roman" w:cs="Times New Roman"/>
          <w:iCs/>
          <w:sz w:val="24"/>
          <w:szCs w:val="24"/>
          <w:lang w:val="ro-RO"/>
        </w:rPr>
        <w:t>uchii şi unghiuri, compact, co</w:t>
      </w:r>
      <w:r>
        <w:rPr>
          <w:rFonts w:ascii="Times New Roman" w:eastAsiaTheme="minorEastAsia" w:hAnsi="Times New Roman" w:cs="Times New Roman"/>
          <w:iCs/>
          <w:sz w:val="24"/>
          <w:szCs w:val="24"/>
          <w:lang w:val="ro-RO"/>
        </w:rPr>
        <w:t>nţinut mai ridicat în argilă decât î</w:t>
      </w:r>
      <w:r w:rsidR="00F94405">
        <w:rPr>
          <w:rFonts w:ascii="Times New Roman" w:eastAsiaTheme="minorEastAsia" w:hAnsi="Times New Roman" w:cs="Times New Roman"/>
          <w:iCs/>
          <w:sz w:val="24"/>
          <w:szCs w:val="24"/>
          <w:lang w:val="ro-RO"/>
        </w:rPr>
        <w:t>n orizontul Am</w:t>
      </w:r>
      <w:r>
        <w:rPr>
          <w:rFonts w:ascii="Times New Roman" w:eastAsiaTheme="minorEastAsia" w:hAnsi="Times New Roman" w:cs="Times New Roman"/>
          <w:iCs/>
          <w:sz w:val="24"/>
          <w:szCs w:val="24"/>
          <w:lang w:val="ro-RO"/>
        </w:rPr>
        <w:t xml:space="preserve">, </w:t>
      </w:r>
      <w:r w:rsidR="00F94405">
        <w:rPr>
          <w:rFonts w:ascii="Times New Roman" w:eastAsiaTheme="minorEastAsia" w:hAnsi="Times New Roman" w:cs="Times New Roman"/>
          <w:iCs/>
          <w:sz w:val="24"/>
          <w:szCs w:val="24"/>
          <w:lang w:val="ro-RO"/>
        </w:rPr>
        <w:t xml:space="preserve">în partea superioară a orizontului </w:t>
      </w:r>
      <w:r>
        <w:rPr>
          <w:rFonts w:ascii="Times New Roman" w:eastAsiaTheme="minorEastAsia" w:hAnsi="Times New Roman" w:cs="Times New Roman"/>
          <w:iCs/>
          <w:sz w:val="24"/>
          <w:szCs w:val="24"/>
          <w:lang w:val="ro-RO"/>
        </w:rPr>
        <w:t>frecvent apar semnele unei pseudogleizări mascate de culoare mai închisă a orizontului, datorate slabei permeabilităţi</w:t>
      </w:r>
      <w:r w:rsidR="00F94405">
        <w:rPr>
          <w:rFonts w:ascii="Times New Roman" w:eastAsiaTheme="minorEastAsia" w:hAnsi="Times New Roman" w:cs="Times New Roman"/>
          <w:iCs/>
          <w:sz w:val="24"/>
          <w:szCs w:val="24"/>
          <w:lang w:val="ro-RO"/>
        </w:rPr>
        <w:t xml:space="preserve"> înregistrate de orizontul Bv</w:t>
      </w:r>
      <w:r>
        <w:rPr>
          <w:rFonts w:ascii="Times New Roman" w:eastAsiaTheme="minorEastAsia" w:hAnsi="Times New Roman" w:cs="Times New Roman"/>
          <w:iCs/>
          <w:sz w:val="24"/>
          <w:szCs w:val="24"/>
          <w:lang w:val="ro-RO"/>
        </w:rPr>
        <w:t xml:space="preserve">. La subtipul vertic apar feţele de alunecare </w:t>
      </w:r>
    </w:p>
    <w:p w:rsidR="006A22F6" w:rsidRDefault="006A22F6" w:rsidP="00CB741D">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apare, de regulă, la adâncimi mai mari de 100 cm, culoare brună sau brun-gălbuie (10YR 4/3-4), conţine carbonaţi, în multe cazuri sunt vizibile pete roşcate sau ruginii, datorate unei pseudogleizări slabe.</w:t>
      </w:r>
    </w:p>
    <w:p w:rsidR="001061BB" w:rsidRDefault="001061BB" w:rsidP="00CB741D">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O categorie aparte o constituisc gleiosoluri molice situate în parte de nord a Moldovei, în partea centrală a acesteia (dealurile Copalău - Cozancea). Apar pe suprafețe relativ restrînse, ocupând forme de reliefcare nu favorizeză scurgerea apei și în care rocile de solificare au textură fină sau solurile prezintă o accentuată diferențiere texturală. Pseudogleizarea apare la nivelul orizontului de tranziție AB și în partea superioară a ori</w:t>
      </w:r>
      <w:r w:rsidR="00303A87">
        <w:rPr>
          <w:rFonts w:ascii="Times New Roman" w:eastAsiaTheme="minorEastAsia" w:hAnsi="Times New Roman" w:cs="Times New Roman"/>
          <w:iCs/>
          <w:sz w:val="24"/>
          <w:szCs w:val="24"/>
          <w:lang w:val="ro-RO"/>
        </w:rPr>
        <w:t xml:space="preserve">zontului B. În Podișul Sucevei, în partea nordică, se </w:t>
      </w:r>
      <w:r w:rsidR="00303A87">
        <w:rPr>
          <w:rFonts w:ascii="Times New Roman" w:eastAsiaTheme="minorEastAsia" w:hAnsi="Times New Roman" w:cs="Times New Roman"/>
          <w:iCs/>
          <w:sz w:val="24"/>
          <w:szCs w:val="24"/>
          <w:lang w:val="ro-RO"/>
        </w:rPr>
        <w:lastRenderedPageBreak/>
        <w:t>găsesc pe suprafețe relativ mai mari. Sunt formate de obicei pe depozite argiloase sau luto-argiloase, uneori cu carbonați. Se găsesc fie sub păduri de Quercus robur, fie sub pajiști sau sunt luate în cultură. Ceeace iese în evidență în morfologia acestor soluri, este coloritul închis, întunecat, al primei părți a orizontului B, culorile de pseudogleizare sunt mascate la solul în stare umedă. Prin însușirile lor fizico-chimice se deosebesc puțin de celelalte gleiosoluri molice, prezintă o ușoară creștere a conținutului de humus în orizontul A și în partea superioară a orizontului B</w:t>
      </w:r>
      <w:r w:rsidR="00E94BDC">
        <w:rPr>
          <w:rFonts w:ascii="Times New Roman" w:eastAsiaTheme="minorEastAsia" w:hAnsi="Times New Roman" w:cs="Times New Roman"/>
          <w:iCs/>
          <w:sz w:val="24"/>
          <w:szCs w:val="24"/>
          <w:lang w:val="ro-RO"/>
        </w:rPr>
        <w:t>.</w:t>
      </w:r>
    </w:p>
    <w:p w:rsidR="00292399" w:rsidRDefault="00292399" w:rsidP="00CB741D">
      <w:pPr>
        <w:ind w:firstLine="708"/>
        <w:jc w:val="both"/>
        <w:rPr>
          <w:rFonts w:ascii="Times New Roman" w:hAnsi="Times New Roman" w:cs="Times New Roman"/>
          <w:b/>
          <w:i/>
          <w:sz w:val="24"/>
          <w:szCs w:val="24"/>
          <w:lang w:val="ro-RO"/>
        </w:rPr>
      </w:pPr>
    </w:p>
    <w:p w:rsidR="00686DEB" w:rsidRDefault="00686DEB" w:rsidP="00CB741D">
      <w:pPr>
        <w:ind w:firstLine="708"/>
        <w:jc w:val="both"/>
        <w:rPr>
          <w:rFonts w:ascii="Times New Roman" w:hAnsi="Times New Roman" w:cs="Times New Roman"/>
          <w:b/>
          <w:i/>
          <w:sz w:val="24"/>
          <w:szCs w:val="24"/>
          <w:lang w:val="ro-RO"/>
        </w:rPr>
      </w:pPr>
    </w:p>
    <w:p w:rsidR="002B25C2" w:rsidRPr="00BB066A" w:rsidRDefault="00765A62" w:rsidP="00CB741D">
      <w:pPr>
        <w:spacing w:line="360" w:lineRule="auto"/>
        <w:ind w:firstLine="708"/>
        <w:jc w:val="both"/>
        <w:rPr>
          <w:rFonts w:ascii="Times New Roman" w:hAnsi="Times New Roman" w:cs="Times New Roman"/>
          <w:b/>
          <w:i/>
          <w:sz w:val="28"/>
          <w:szCs w:val="28"/>
          <w:lang w:val="ro-RO"/>
        </w:rPr>
      </w:pPr>
      <w:r w:rsidRPr="00BB066A">
        <w:rPr>
          <w:rFonts w:ascii="Times New Roman" w:hAnsi="Times New Roman" w:cs="Times New Roman"/>
          <w:b/>
          <w:i/>
          <w:sz w:val="28"/>
          <w:szCs w:val="28"/>
          <w:lang w:val="ro-RO"/>
        </w:rPr>
        <w:t>Stagnosolul proxistagnic</w:t>
      </w:r>
      <w:r w:rsidR="00CB5BF8">
        <w:rPr>
          <w:rFonts w:ascii="Times New Roman" w:hAnsi="Times New Roman" w:cs="Times New Roman"/>
          <w:b/>
          <w:i/>
          <w:sz w:val="28"/>
          <w:szCs w:val="28"/>
          <w:lang w:val="ro-RO"/>
        </w:rPr>
        <w:t xml:space="preserve"> (ST xt),</w:t>
      </w:r>
      <w:r w:rsidRPr="00BB066A">
        <w:rPr>
          <w:rFonts w:ascii="Times New Roman" w:hAnsi="Times New Roman" w:cs="Times New Roman"/>
          <w:b/>
          <w:i/>
          <w:sz w:val="28"/>
          <w:szCs w:val="28"/>
          <w:lang w:val="ro-RO"/>
        </w:rPr>
        <w:t xml:space="preserve"> s</w:t>
      </w:r>
      <w:r w:rsidR="002B25C2" w:rsidRPr="00BB066A">
        <w:rPr>
          <w:rFonts w:ascii="Times New Roman" w:hAnsi="Times New Roman" w:cs="Times New Roman"/>
          <w:b/>
          <w:i/>
          <w:sz w:val="28"/>
          <w:szCs w:val="28"/>
          <w:lang w:val="ro-RO"/>
        </w:rPr>
        <w:t>tagnosolul planic proxistagnic</w:t>
      </w:r>
      <w:r w:rsidR="00CB5BF8">
        <w:rPr>
          <w:rFonts w:ascii="Times New Roman" w:hAnsi="Times New Roman" w:cs="Times New Roman"/>
          <w:b/>
          <w:i/>
          <w:sz w:val="28"/>
          <w:szCs w:val="28"/>
          <w:lang w:val="ro-RO"/>
        </w:rPr>
        <w:t xml:space="preserve"> (ST pl.xt)</w:t>
      </w:r>
    </w:p>
    <w:p w:rsidR="00822064" w:rsidRDefault="00822064" w:rsidP="00CB741D">
      <w:pPr>
        <w:ind w:firstLine="708"/>
        <w:jc w:val="both"/>
        <w:rPr>
          <w:rFonts w:ascii="Times New Roman" w:hAnsi="Times New Roman" w:cs="Times New Roman"/>
          <w:b/>
          <w:i/>
          <w:sz w:val="24"/>
          <w:szCs w:val="24"/>
          <w:lang w:val="ro-RO"/>
        </w:rPr>
      </w:pPr>
    </w:p>
    <w:p w:rsidR="00686DEB" w:rsidRDefault="00686DEB" w:rsidP="00CB741D">
      <w:pPr>
        <w:ind w:firstLine="708"/>
        <w:jc w:val="both"/>
        <w:rPr>
          <w:rFonts w:ascii="Times New Roman" w:hAnsi="Times New Roman" w:cs="Times New Roman"/>
          <w:b/>
          <w:i/>
          <w:sz w:val="24"/>
          <w:szCs w:val="24"/>
          <w:lang w:val="ro-RO"/>
        </w:rPr>
      </w:pPr>
    </w:p>
    <w:p w:rsidR="00765A62" w:rsidRDefault="00765A62" w:rsidP="00CB741D">
      <w:pPr>
        <w:ind w:firstLine="708"/>
        <w:jc w:val="both"/>
        <w:rPr>
          <w:rFonts w:ascii="Times New Roman" w:hAnsi="Times New Roman" w:cs="Times New Roman"/>
          <w:b/>
          <w:i/>
          <w:sz w:val="24"/>
          <w:szCs w:val="24"/>
          <w:lang w:val="ro-RO"/>
        </w:rPr>
      </w:pPr>
      <w:r w:rsidRPr="003D4133">
        <w:rPr>
          <w:rFonts w:ascii="Times New Roman" w:hAnsi="Times New Roman" w:cs="Times New Roman"/>
          <w:b/>
          <w:i/>
          <w:sz w:val="24"/>
          <w:szCs w:val="24"/>
          <w:lang w:val="ro-RO"/>
        </w:rPr>
        <w:t>Stagnosolul proxistagnic</w:t>
      </w:r>
      <w:r w:rsidR="00CB5BF8">
        <w:rPr>
          <w:rFonts w:ascii="Times New Roman" w:hAnsi="Times New Roman" w:cs="Times New Roman"/>
          <w:b/>
          <w:i/>
          <w:sz w:val="24"/>
          <w:szCs w:val="24"/>
          <w:lang w:val="ro-RO"/>
        </w:rPr>
        <w:t xml:space="preserve"> (ST xt)</w:t>
      </w:r>
    </w:p>
    <w:p w:rsidR="00765A62" w:rsidRPr="003D4133" w:rsidRDefault="00765A62" w:rsidP="00CB741D">
      <w:pPr>
        <w:ind w:firstLine="708"/>
        <w:jc w:val="both"/>
        <w:rPr>
          <w:rFonts w:ascii="Times New Roman" w:hAnsi="Times New Roman" w:cs="Times New Roman"/>
          <w:b/>
          <w:i/>
          <w:sz w:val="24"/>
          <w:szCs w:val="24"/>
          <w:lang w:val="ro-RO"/>
        </w:rPr>
      </w:pPr>
      <w:r w:rsidRPr="00C81313">
        <w:rPr>
          <w:rStyle w:val="Bodytext27pt"/>
          <w:rFonts w:eastAsia="Century Schoolbook"/>
          <w:bCs/>
          <w:i/>
          <w:sz w:val="24"/>
          <w:szCs w:val="24"/>
        </w:rPr>
        <w:t>Sunt  soluri cu orizont Ao şi orizont subiacent B argic,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w:t>
      </w:r>
      <w:r w:rsidR="00224C98">
        <w:rPr>
          <w:rStyle w:val="Bodytext27pt"/>
          <w:rFonts w:eastAsia="Century Schoolbook"/>
          <w:bCs/>
          <w:i/>
          <w:sz w:val="24"/>
          <w:szCs w:val="24"/>
        </w:rPr>
        <w:t xml:space="preserve"> </w:t>
      </w:r>
      <w:r w:rsidRPr="00C81313">
        <w:rPr>
          <w:rStyle w:val="Bodytext27pt"/>
          <w:rFonts w:eastAsia="Century Schoolbook"/>
          <w:bCs/>
          <w:i/>
          <w:sz w:val="24"/>
          <w:szCs w:val="24"/>
        </w:rPr>
        <w:t>caracteristice altor subtipuri.</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w:t>
      </w:r>
      <w:r w:rsidR="00224C98">
        <w:rPr>
          <w:rFonts w:ascii="Times New Roman" w:hAnsi="Times New Roman" w:cs="Times New Roman"/>
          <w:bCs/>
          <w:i/>
          <w:iCs/>
          <w:sz w:val="24"/>
          <w:szCs w:val="24"/>
        </w:rPr>
        <w:t xml:space="preserve"> orizont stagnic – W începând cu</w:t>
      </w:r>
      <w:r>
        <w:rPr>
          <w:rFonts w:ascii="Times New Roman" w:hAnsi="Times New Roman" w:cs="Times New Roman"/>
          <w:bCs/>
          <w:i/>
          <w:iCs/>
          <w:sz w:val="24"/>
          <w:szCs w:val="24"/>
        </w:rPr>
        <w:t xml:space="preserve"> </w:t>
      </w:r>
      <w:r w:rsidRPr="00F66B45">
        <w:rPr>
          <w:rFonts w:ascii="Times New Roman" w:hAnsi="Times New Roman" w:cs="Times New Roman"/>
          <w:bCs/>
          <w:i/>
          <w:iCs/>
          <w:sz w:val="24"/>
          <w:szCs w:val="24"/>
        </w:rPr>
        <w:t>0</w:t>
      </w:r>
      <w:r>
        <w:rPr>
          <w:rFonts w:ascii="Times New Roman" w:hAnsi="Times New Roman" w:cs="Times New Roman"/>
          <w:bCs/>
          <w:i/>
          <w:iCs/>
          <w:sz w:val="24"/>
          <w:szCs w:val="24"/>
        </w:rPr>
        <w:t xml:space="preserve"> - 25</w:t>
      </w:r>
      <w:r w:rsidRPr="00F66B45">
        <w:rPr>
          <w:rFonts w:ascii="Times New Roman" w:hAnsi="Times New Roman" w:cs="Times New Roman"/>
          <w:bCs/>
          <w:i/>
          <w:iCs/>
          <w:sz w:val="24"/>
          <w:szCs w:val="24"/>
        </w:rPr>
        <w:t xml:space="preserve"> cm ai profilului</w:t>
      </w:r>
      <w:r>
        <w:rPr>
          <w:rFonts w:ascii="Times New Roman" w:hAnsi="Times New Roman" w:cs="Times New Roman"/>
          <w:bCs/>
          <w:i/>
          <w:iCs/>
          <w:sz w:val="24"/>
          <w:szCs w:val="24"/>
        </w:rPr>
        <w:t>.</w:t>
      </w:r>
      <w:proofErr w:type="gramEnd"/>
    </w:p>
    <w:p w:rsidR="00765A62" w:rsidRDefault="00765A62" w:rsidP="00CB741D">
      <w:pPr>
        <w:ind w:firstLine="708"/>
        <w:jc w:val="both"/>
        <w:rPr>
          <w:rFonts w:ascii="Times New Roman" w:hAnsi="Times New Roman" w:cs="Times New Roman"/>
          <w:bCs/>
          <w:color w:val="000000" w:themeColor="text1"/>
          <w:sz w:val="24"/>
          <w:szCs w:val="24"/>
          <w:lang w:val="ro-RO"/>
        </w:rPr>
      </w:pPr>
      <w:r>
        <w:rPr>
          <w:rFonts w:ascii="Times New Roman" w:hAnsi="Times New Roman" w:cs="Times New Roman"/>
          <w:bCs/>
          <w:color w:val="000000" w:themeColor="text1"/>
          <w:sz w:val="24"/>
          <w:szCs w:val="24"/>
          <w:lang w:val="ro-RO"/>
        </w:rPr>
        <w:t>Prezintă succesiunea de orizonturi:</w:t>
      </w:r>
    </w:p>
    <w:p w:rsidR="00765A62" w:rsidRDefault="00765A62" w:rsidP="00CB741D">
      <w:pPr>
        <w:spacing w:after="0" w:line="360" w:lineRule="auto"/>
        <w:jc w:val="both"/>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65A62" w:rsidRPr="00822064" w:rsidRDefault="00765A62" w:rsidP="00CB741D">
      <w:pPr>
        <w:spacing w:after="0" w:line="360" w:lineRule="auto"/>
        <w:ind w:firstLine="708"/>
        <w:jc w:val="both"/>
        <w:rPr>
          <w:rFonts w:ascii="Times New Roman" w:eastAsiaTheme="minorEastAsia" w:hAnsi="Times New Roman" w:cs="Times New Roman"/>
          <w:i/>
          <w:iCs/>
          <w:sz w:val="24"/>
          <w:szCs w:val="24"/>
          <w:lang w:val="ro-RO"/>
        </w:rPr>
      </w:pPr>
      <w:r w:rsidRPr="00822064">
        <w:rPr>
          <w:rFonts w:ascii="Times New Roman" w:eastAsiaTheme="minorEastAsia" w:hAnsi="Times New Roman" w:cs="Times New Roman"/>
          <w:i/>
          <w:iCs/>
          <w:sz w:val="24"/>
          <w:szCs w:val="24"/>
          <w:lang w:val="ro-RO"/>
        </w:rPr>
        <w:t>Alcătuirea profilului:</w:t>
      </w:r>
    </w:p>
    <w:p w:rsidR="00765A62" w:rsidRDefault="00765A62"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brun-cenuşiu deschis, cenuşiu (10YR6/2, 5/2, 4/2, 5/3), brună sau brun-cenuşiu (10YR5/2) cu nuanţă roşcată sau culoare brună  (10YR5/3 – 7,5YR5/4) </w:t>
      </w:r>
      <w:r>
        <w:rPr>
          <w:rFonts w:ascii="Times New Roman" w:hAnsi="Times New Roman" w:cs="Times New Roman"/>
          <w:sz w:val="24"/>
          <w:szCs w:val="24"/>
          <w:lang w:val="ro-RO"/>
        </w:rPr>
        <w:lastRenderedPageBreak/>
        <w:t xml:space="preserve">cu nuanţă roşcată în stare umedă, cu </w:t>
      </w:r>
      <w:r>
        <w:rPr>
          <w:rFonts w:ascii="Times New Roman" w:hAnsi="Times New Roman" w:cs="Times New Roman"/>
          <w:bCs/>
          <w:sz w:val="24"/>
          <w:szCs w:val="24"/>
          <w:lang w:val="ro-RO"/>
        </w:rPr>
        <w:t>pete de pseudoglei cenuşiu-oliv  (5Y6/2) în alternanţă cu pete brun-roşietice sau brun ruginii (5YR3/3 umed),</w:t>
      </w:r>
      <w:r>
        <w:rPr>
          <w:rFonts w:ascii="Times New Roman" w:hAnsi="Times New Roman" w:cs="Times New Roman"/>
          <w:sz w:val="24"/>
          <w:szCs w:val="24"/>
          <w:lang w:val="ro-RO"/>
        </w:rPr>
        <w:t xml:space="preserve"> structură glomerulară mică, concreţiuni ferimanganice la baza orizontului, trecere treptată.</w:t>
      </w:r>
    </w:p>
    <w:p w:rsidR="00765A62" w:rsidRDefault="00765A62"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15 - 20 cm grosime, luto-argilos, brun pal (10YR5/3, 6/3 umed) până la brun gălbui (10YR6/2),</w:t>
      </w:r>
      <w:r w:rsidRPr="00B05C5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brun cu nuanţă roşcată (10YR5/3, 7,5YR5/4) sau culoare brun roşcată (10YR5/3 – 7,5YR5/4, 5YR4/4) în partea superioară şi brun roşcată în partea inferioară 5YR4/4 (poate prezenta culori până la roşu - 2,5YR 3,5-4/6) sau </w:t>
      </w:r>
      <w:r>
        <w:rPr>
          <w:rStyle w:val="Bodytext285pt"/>
          <w:rFonts w:eastAsia="Century Schoolbook"/>
          <w:iCs/>
          <w:sz w:val="24"/>
          <w:szCs w:val="24"/>
        </w:rPr>
        <w:t>brun gălbui(10YR4-5/4) cu pete brune (10YR4/3) şi brun-brun gălbui sau brun pal (10YR5-6/4) în stare uscată în partea inferioară</w:t>
      </w:r>
      <w:r>
        <w:rPr>
          <w:rFonts w:ascii="Times New Roman" w:hAnsi="Times New Roman" w:cs="Times New Roman"/>
          <w:sz w:val="24"/>
          <w:szCs w:val="24"/>
          <w:lang w:val="ro-RO"/>
        </w:rPr>
        <w:t>, structură prismatică sau columnoid prismatică marmorat cu</w:t>
      </w:r>
      <w:r>
        <w:rPr>
          <w:rFonts w:ascii="Times New Roman" w:hAnsi="Times New Roman" w:cs="Times New Roman"/>
          <w:bCs/>
          <w:sz w:val="24"/>
          <w:szCs w:val="24"/>
          <w:lang w:val="ro-RO"/>
        </w:rPr>
        <w:t xml:space="preserve"> pete de pseudoglei cenuşiu-oliv  (5Y6/2) în alternanţă cu pete brun-roşietice sau brun ruginii (5YR3/3 umed) </w:t>
      </w:r>
      <w:r>
        <w:rPr>
          <w:rFonts w:ascii="Times New Roman" w:hAnsi="Times New Roman" w:cs="Times New Roman"/>
          <w:sz w:val="24"/>
          <w:szCs w:val="24"/>
          <w:lang w:val="ro-RO"/>
        </w:rPr>
        <w:t>feri-manganice</w:t>
      </w:r>
      <w:r>
        <w:rPr>
          <w:rFonts w:ascii="Times New Roman" w:hAnsi="Times New Roman" w:cs="Times New Roman"/>
          <w:bCs/>
          <w:sz w:val="24"/>
          <w:szCs w:val="24"/>
          <w:lang w:val="ro-RO"/>
        </w:rPr>
        <w:t>,  structură poliedrică mică slab dezvoltată.</w:t>
      </w:r>
    </w:p>
    <w:p w:rsidR="00765A62" w:rsidRPr="00095EB6" w:rsidRDefault="00765A62"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40 - 60 cm, luto-argilos, de la brun gălbui (10YR6/6; 6/3 umed) la brun cenuşiu (10YR5/3; 5/4 umed),</w:t>
      </w:r>
      <w:r>
        <w:rPr>
          <w:rFonts w:ascii="Times New Roman" w:hAnsi="Times New Roman" w:cs="Times New Roman"/>
          <w:sz w:val="24"/>
          <w:szCs w:val="24"/>
          <w:lang w:val="ro-RO"/>
        </w:rPr>
        <w:t xml:space="preserve"> 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şi brun gălbui la brun cenușiu sau</w:t>
      </w:r>
      <w:r w:rsidRPr="00C246CA">
        <w:rPr>
          <w:rFonts w:ascii="Times New Roman" w:hAnsi="Times New Roman" w:cs="Times New Roman"/>
          <w:sz w:val="24"/>
          <w:szCs w:val="24"/>
          <w:lang w:val="ro-RO"/>
        </w:rPr>
        <w:t xml:space="preserve"> </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în partea inferioară a orizontului, puternic marmorat în culori de oxidare şi reducere - </w:t>
      </w:r>
      <w:r>
        <w:rPr>
          <w:rFonts w:ascii="Times New Roman" w:eastAsiaTheme="minorEastAsia" w:hAnsi="Times New Roman" w:cs="Times New Roman"/>
          <w:sz w:val="24"/>
          <w:szCs w:val="24"/>
          <w:lang w:val="ro-RO"/>
        </w:rPr>
        <w:t>pete verzui, verzui-albăstrui sau albăstrui (10GY, 10BG), brun gălbui (10YR5/6, 10YR6/2)</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brun-roşietice sau brun ruginii (5YR3/3 umed)</w:t>
      </w:r>
      <w:r>
        <w:rPr>
          <w:rFonts w:ascii="Times New Roman" w:eastAsiaTheme="minorEastAsia" w:hAnsi="Times New Roman" w:cs="Times New Roman"/>
          <w:sz w:val="24"/>
          <w:szCs w:val="24"/>
          <w:lang w:val="ro-RO"/>
        </w:rPr>
        <w:t>,</w:t>
      </w:r>
      <w:r w:rsidRPr="000E54F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acumulări intense de fier şi mangan sub formă de pete brune roşietice (5YR4/3) şi concreţiuni,</w:t>
      </w:r>
      <w:r>
        <w:rPr>
          <w:rFonts w:ascii="Times New Roman" w:hAnsi="Times New Roman" w:cs="Times New Roman"/>
          <w:sz w:val="24"/>
          <w:szCs w:val="24"/>
          <w:lang w:val="ro-RO"/>
        </w:rPr>
        <w:t xml:space="preserve"> structură prismatică sau columnoid prismatică, la suprafaţa elementelor structurale sunt </w:t>
      </w:r>
      <w:r>
        <w:rPr>
          <w:rFonts w:ascii="Times New Roman" w:hAnsi="Times New Roman" w:cs="Times New Roman"/>
          <w:sz w:val="24"/>
          <w:szCs w:val="24"/>
          <w:lang w:val="ro-RO"/>
        </w:rPr>
        <w:lastRenderedPageBreak/>
        <w:t>observabile peliculele de argilă şi depunerile de sescvioxizi de fier, slab compact în starte umebă şi compact în stare uscată, concreţiuni ferimanganice.</w:t>
      </w:r>
    </w:p>
    <w:p w:rsidR="00765A62" w:rsidRDefault="00765A62" w:rsidP="00CB741D">
      <w:pPr>
        <w:ind w:firstLine="708"/>
        <w:jc w:val="both"/>
        <w:rPr>
          <w:rFonts w:ascii="Times New Roman" w:hAnsi="Times New Roman" w:cs="Times New Roman"/>
          <w:sz w:val="24"/>
          <w:szCs w:val="24"/>
        </w:rPr>
      </w:pPr>
      <w:r w:rsidRPr="005A6E59">
        <w:rPr>
          <w:rFonts w:ascii="Times New Roman" w:hAnsi="Times New Roman" w:cs="Times New Roman"/>
          <w:b/>
          <w:bCs/>
          <w:i/>
          <w:sz w:val="24"/>
          <w:szCs w:val="24"/>
        </w:rPr>
        <w:t>Orizontul Bt</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40 - 60 cm, brun-brun-gălbui închis, brun cenușiu, brun cenuşiu închis (10YR4-5/2-4) brun gălbui (10YR5/4-8, </w:t>
      </w:r>
      <w:r>
        <w:rPr>
          <w:rFonts w:ascii="Times New Roman" w:hAnsi="Times New Roman" w:cs="Times New Roman"/>
          <w:bCs/>
          <w:sz w:val="24"/>
          <w:szCs w:val="24"/>
          <w:lang w:val="ro-RO"/>
        </w:rPr>
        <w:t>10YR6/6; 6/3 umed</w:t>
      </w:r>
      <w:r>
        <w:rPr>
          <w:rFonts w:ascii="Times New Roman" w:hAnsi="Times New Roman" w:cs="Times New Roman"/>
          <w:sz w:val="24"/>
          <w:szCs w:val="24"/>
        </w:rPr>
        <w:t>) sau</w:t>
      </w:r>
      <w:r w:rsidRPr="00095EB6">
        <w:rPr>
          <w:rFonts w:ascii="Times New Roman" w:hAnsi="Times New Roman" w:cs="Times New Roman"/>
          <w:sz w:val="24"/>
          <w:szCs w:val="24"/>
          <w:lang w:val="ro-RO"/>
        </w:rPr>
        <w:t xml:space="preserve"> </w:t>
      </w:r>
      <w:r>
        <w:rPr>
          <w:rFonts w:ascii="Times New Roman" w:hAnsi="Times New Roman" w:cs="Times New Roman"/>
          <w:sz w:val="24"/>
          <w:szCs w:val="24"/>
          <w:lang w:val="ro-RO"/>
        </w:rPr>
        <w:t>brună, brun-gălbuie, brun gălbui roşcată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7,5YR5/4; 7,5YR4/4) în partea superioară </w:t>
      </w:r>
      <w:r>
        <w:rPr>
          <w:rFonts w:ascii="Times New Roman" w:hAnsi="Times New Roman" w:cs="Times New Roman"/>
          <w:bCs/>
          <w:sz w:val="24"/>
          <w:szCs w:val="24"/>
          <w:lang w:val="ro-RO"/>
        </w:rPr>
        <w:t xml:space="preserve">şi brun gălbui la brun cenușiu, </w:t>
      </w:r>
      <w:r>
        <w:rPr>
          <w:rFonts w:ascii="Times New Roman" w:hAnsi="Times New Roman" w:cs="Times New Roman"/>
          <w:sz w:val="24"/>
          <w:szCs w:val="24"/>
          <w:lang w:val="ro-RO"/>
        </w:rPr>
        <w:t>brun cu nuanţa roşcată sau brun roşcat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Pr="000E54FA">
        <w:rPr>
          <w:rFonts w:ascii="Times New Roman" w:hAnsi="Times New Roman" w:cs="Times New Roman"/>
          <w:sz w:val="24"/>
          <w:szCs w:val="24"/>
          <w:lang w:val="ro-RO"/>
        </w:rPr>
        <w:t xml:space="preserve"> </w:t>
      </w:r>
      <w:r>
        <w:rPr>
          <w:rFonts w:ascii="Times New Roman" w:hAnsi="Times New Roman" w:cs="Times New Roman"/>
          <w:sz w:val="24"/>
          <w:szCs w:val="24"/>
          <w:lang w:val="ro-RO"/>
        </w:rPr>
        <w:t>în partea inferioară a orizontului</w:t>
      </w:r>
      <w:r>
        <w:rPr>
          <w:rFonts w:ascii="Times New Roman" w:hAnsi="Times New Roman" w:cs="Times New Roman"/>
          <w:sz w:val="24"/>
          <w:szCs w:val="24"/>
        </w:rPr>
        <w:t xml:space="preserve">, </w:t>
      </w:r>
      <w:r>
        <w:rPr>
          <w:rStyle w:val="Bodytext285pt"/>
          <w:rFonts w:eastAsia="Century Schoolbook"/>
          <w:iCs/>
          <w:sz w:val="24"/>
          <w:szCs w:val="24"/>
        </w:rPr>
        <w:t>pete brune (10YR4/3) şi brun-brun gălbui sau brun pal (10YR5-6/4) în stare uscată</w:t>
      </w:r>
      <w:r>
        <w:rPr>
          <w:rFonts w:ascii="Times New Roman" w:hAnsi="Times New Roman" w:cs="Times New Roman"/>
          <w:sz w:val="24"/>
          <w:szCs w:val="24"/>
        </w:rPr>
        <w:t xml:space="preserve"> luto-argilos, structură prismatică</w:t>
      </w:r>
      <w:r w:rsidRPr="00DD4EFF">
        <w:rPr>
          <w:rStyle w:val="Bodytext285pt"/>
          <w:rFonts w:eastAsia="Century Schoolbook"/>
          <w:iCs/>
          <w:sz w:val="24"/>
          <w:szCs w:val="24"/>
        </w:rPr>
        <w:t xml:space="preserve"> </w:t>
      </w:r>
      <w:r>
        <w:rPr>
          <w:rStyle w:val="Bodytext285pt"/>
          <w:rFonts w:eastAsia="Century Schoolbook"/>
          <w:iCs/>
          <w:sz w:val="24"/>
          <w:szCs w:val="24"/>
        </w:rPr>
        <w:t>sau columnoid-prismatică moderat dezvoltată</w:t>
      </w:r>
      <w:r>
        <w:rPr>
          <w:rFonts w:ascii="Times New Roman" w:hAnsi="Times New Roman" w:cs="Times New Roman"/>
          <w:sz w:val="24"/>
          <w:szCs w:val="24"/>
        </w:rPr>
        <w:t>, poate prezenta</w:t>
      </w:r>
      <w:r w:rsidRPr="008349FE">
        <w:rPr>
          <w:rFonts w:ascii="Times New Roman" w:hAnsi="Times New Roman" w:cs="Times New Roman"/>
          <w:sz w:val="24"/>
          <w:szCs w:val="24"/>
        </w:rPr>
        <w:t xml:space="preserve"> </w:t>
      </w:r>
      <w:r>
        <w:rPr>
          <w:rFonts w:ascii="Times New Roman" w:hAnsi="Times New Roman" w:cs="Times New Roman"/>
          <w:sz w:val="24"/>
          <w:szCs w:val="24"/>
        </w:rPr>
        <w:t>pete difuze brune cenuşii sau brune gălbui închis de diferite dimensiuni şi separaţii ferimanganice.</w:t>
      </w:r>
    </w:p>
    <w:p w:rsidR="00765A62" w:rsidRDefault="00765A62"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 la adâncimi mai mari de 90 – 140 cm, culoare galben-brun, 10YR6/6</w:t>
      </w:r>
      <w:r>
        <w:rPr>
          <w:rFonts w:ascii="Times New Roman" w:hAnsi="Times New Roman" w:cs="Times New Roman"/>
          <w:bCs/>
          <w:sz w:val="24"/>
          <w:szCs w:val="24"/>
        </w:rPr>
        <w:t xml:space="preserve">; </w:t>
      </w:r>
      <w:r>
        <w:rPr>
          <w:rFonts w:ascii="Times New Roman" w:hAnsi="Times New Roman" w:cs="Times New Roman"/>
          <w:bCs/>
          <w:sz w:val="24"/>
          <w:szCs w:val="24"/>
          <w:lang w:val="ro-RO"/>
        </w:rPr>
        <w:t>10YR5/6</w:t>
      </w:r>
      <w:r>
        <w:rPr>
          <w:rFonts w:ascii="Times New Roman" w:hAnsi="Times New Roman" w:cs="Times New Roman"/>
          <w:sz w:val="24"/>
          <w:szCs w:val="24"/>
          <w:lang w:val="ro-RO"/>
        </w:rPr>
        <w:t>, brun gălbui, sau brun roşcat</w:t>
      </w:r>
      <w:r w:rsidRPr="00861EE2">
        <w:rPr>
          <w:rFonts w:ascii="Times New Roman" w:hAnsi="Times New Roman" w:cs="Times New Roman"/>
          <w:sz w:val="24"/>
          <w:szCs w:val="24"/>
          <w:lang w:val="ro-RO"/>
        </w:rPr>
        <w:t xml:space="preserve"> </w:t>
      </w:r>
      <w:r>
        <w:rPr>
          <w:rFonts w:ascii="Times New Roman" w:hAnsi="Times New Roman" w:cs="Times New Roman"/>
          <w:sz w:val="24"/>
          <w:szCs w:val="24"/>
          <w:lang w:val="ro-RO"/>
        </w:rPr>
        <w:t>până la roşu (10YR5/4</w:t>
      </w:r>
      <w:r>
        <w:rPr>
          <w:rFonts w:ascii="Times New Roman" w:hAnsi="Times New Roman" w:cs="Times New Roman"/>
          <w:sz w:val="24"/>
          <w:szCs w:val="24"/>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765A62" w:rsidRDefault="00765A62" w:rsidP="00CB741D">
      <w:pPr>
        <w:spacing w:line="360" w:lineRule="auto"/>
        <w:ind w:firstLine="708"/>
        <w:jc w:val="both"/>
        <w:rPr>
          <w:rFonts w:ascii="Times New Roman" w:hAnsi="Times New Roman" w:cs="Times New Roman"/>
          <w:sz w:val="24"/>
          <w:szCs w:val="24"/>
          <w:lang w:val="ro-RO"/>
        </w:rPr>
      </w:pPr>
    </w:p>
    <w:p w:rsidR="00765A62" w:rsidRDefault="00765A62" w:rsidP="00CB741D">
      <w:pPr>
        <w:spacing w:line="360" w:lineRule="auto"/>
        <w:ind w:firstLine="360"/>
        <w:jc w:val="both"/>
        <w:rPr>
          <w:rFonts w:ascii="Times New Roman" w:hAnsi="Times New Roman" w:cs="Times New Roman"/>
          <w:b/>
          <w:i/>
          <w:sz w:val="24"/>
          <w:szCs w:val="24"/>
          <w:lang w:val="ro-RO"/>
        </w:rPr>
      </w:pPr>
      <w:r>
        <w:rPr>
          <w:rFonts w:ascii="Times New Roman" w:hAnsi="Times New Roman" w:cs="Times New Roman"/>
          <w:b/>
          <w:i/>
          <w:sz w:val="24"/>
          <w:szCs w:val="24"/>
          <w:lang w:val="ro-RO"/>
        </w:rPr>
        <w:t>Stagnosolul planic proxistagnic</w:t>
      </w:r>
      <w:r w:rsidR="00CB5BF8">
        <w:rPr>
          <w:rFonts w:ascii="Times New Roman" w:hAnsi="Times New Roman" w:cs="Times New Roman"/>
          <w:b/>
          <w:i/>
          <w:sz w:val="24"/>
          <w:szCs w:val="24"/>
          <w:lang w:val="ro-RO"/>
        </w:rPr>
        <w:t xml:space="preserve"> (ST pl.xt)</w:t>
      </w:r>
    </w:p>
    <w:p w:rsidR="00686DEB" w:rsidRDefault="00686DEB" w:rsidP="00CB741D">
      <w:pPr>
        <w:ind w:firstLine="360"/>
        <w:jc w:val="both"/>
        <w:rPr>
          <w:rStyle w:val="Bodytext27pt"/>
          <w:rFonts w:eastAsia="Century Schoolbook"/>
          <w:bCs/>
          <w:i/>
          <w:sz w:val="24"/>
          <w:szCs w:val="24"/>
        </w:rPr>
      </w:pPr>
    </w:p>
    <w:p w:rsidR="002B25C2" w:rsidRPr="00F66B45" w:rsidRDefault="002B25C2" w:rsidP="00CB741D">
      <w:pPr>
        <w:ind w:firstLine="360"/>
        <w:jc w:val="both"/>
        <w:rPr>
          <w:rFonts w:ascii="Times New Roman" w:hAnsi="Times New Roman" w:cs="Times New Roman"/>
          <w:bCs/>
          <w:i/>
          <w:iCs/>
          <w:sz w:val="24"/>
          <w:szCs w:val="24"/>
        </w:rPr>
      </w:pPr>
      <w:r w:rsidRPr="00C81313">
        <w:rPr>
          <w:rStyle w:val="Bodytext27pt"/>
          <w:rFonts w:eastAsia="Century Schoolbook"/>
          <w:bCs/>
          <w:i/>
          <w:sz w:val="24"/>
          <w:szCs w:val="24"/>
        </w:rPr>
        <w:t>Sunt  soluri cu orizont Ao şi orizont subiacent B argic,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 proprietăţi gleice sau proprietăţi salsodice etc, caracteristice altor subtipuri.</w:t>
      </w:r>
      <w:r w:rsidRPr="00C81313">
        <w:rPr>
          <w:rFonts w:ascii="Times New Roman" w:hAnsi="Times New Roman" w:cs="Times New Roman"/>
          <w:b/>
          <w:bCs/>
          <w:i/>
          <w:iCs/>
          <w:sz w:val="24"/>
          <w:szCs w:val="24"/>
        </w:rPr>
        <w:t xml:space="preserve"> </w:t>
      </w:r>
      <w:proofErr w:type="gramStart"/>
      <w:r w:rsidRPr="00F66B45">
        <w:rPr>
          <w:rFonts w:ascii="Times New Roman" w:hAnsi="Times New Roman" w:cs="Times New Roman"/>
          <w:bCs/>
          <w:i/>
          <w:iCs/>
          <w:sz w:val="24"/>
          <w:szCs w:val="24"/>
        </w:rPr>
        <w:t>Prezintă</w:t>
      </w:r>
      <w:r w:rsidR="00360ACE">
        <w:rPr>
          <w:rFonts w:ascii="Times New Roman" w:hAnsi="Times New Roman" w:cs="Times New Roman"/>
          <w:bCs/>
          <w:i/>
          <w:iCs/>
          <w:sz w:val="24"/>
          <w:szCs w:val="24"/>
        </w:rPr>
        <w:t xml:space="preserve"> orizont stagnic – W începând co </w:t>
      </w:r>
      <w:r w:rsidRPr="00F66B45">
        <w:rPr>
          <w:rFonts w:ascii="Times New Roman" w:hAnsi="Times New Roman" w:cs="Times New Roman"/>
          <w:bCs/>
          <w:i/>
          <w:iCs/>
          <w:sz w:val="24"/>
          <w:szCs w:val="24"/>
        </w:rPr>
        <w:t>0</w:t>
      </w:r>
      <w:r>
        <w:rPr>
          <w:rFonts w:ascii="Times New Roman" w:hAnsi="Times New Roman" w:cs="Times New Roman"/>
          <w:bCs/>
          <w:i/>
          <w:iCs/>
          <w:sz w:val="24"/>
          <w:szCs w:val="24"/>
        </w:rPr>
        <w:t xml:space="preserve"> </w:t>
      </w:r>
      <w:r w:rsidR="00360ACE">
        <w:rPr>
          <w:rFonts w:ascii="Times New Roman" w:hAnsi="Times New Roman" w:cs="Times New Roman"/>
          <w:bCs/>
          <w:i/>
          <w:iCs/>
          <w:sz w:val="24"/>
          <w:szCs w:val="24"/>
        </w:rPr>
        <w:t xml:space="preserve">- </w:t>
      </w:r>
      <w:r>
        <w:rPr>
          <w:rFonts w:ascii="Times New Roman" w:hAnsi="Times New Roman" w:cs="Times New Roman"/>
          <w:bCs/>
          <w:i/>
          <w:iCs/>
          <w:sz w:val="24"/>
          <w:szCs w:val="24"/>
        </w:rPr>
        <w:t>25</w:t>
      </w:r>
      <w:r w:rsidRPr="00F66B45">
        <w:rPr>
          <w:rFonts w:ascii="Times New Roman" w:hAnsi="Times New Roman" w:cs="Times New Roman"/>
          <w:bCs/>
          <w:i/>
          <w:iCs/>
          <w:sz w:val="24"/>
          <w:szCs w:val="24"/>
        </w:rPr>
        <w:t xml:space="preserve"> cm ai profilului</w:t>
      </w:r>
      <w:r>
        <w:rPr>
          <w:rFonts w:ascii="Times New Roman" w:hAnsi="Times New Roman" w:cs="Times New Roman"/>
          <w:bCs/>
          <w:i/>
          <w:iCs/>
          <w:sz w:val="24"/>
          <w:szCs w:val="24"/>
        </w:rPr>
        <w:t>.</w:t>
      </w:r>
      <w:proofErr w:type="gramEnd"/>
      <w:r>
        <w:rPr>
          <w:rFonts w:ascii="Times New Roman" w:hAnsi="Times New Roman" w:cs="Times New Roman"/>
          <w:bCs/>
          <w:i/>
          <w:iCs/>
          <w:sz w:val="24"/>
          <w:szCs w:val="24"/>
        </w:rPr>
        <w:t xml:space="preserve"> Prezintă schimbare texturală bruscă</w:t>
      </w:r>
      <w:r w:rsidR="00C42405">
        <w:rPr>
          <w:rFonts w:ascii="Times New Roman" w:hAnsi="Times New Roman" w:cs="Times New Roman"/>
          <w:bCs/>
          <w:i/>
          <w:iCs/>
          <w:sz w:val="24"/>
          <w:szCs w:val="24"/>
        </w:rPr>
        <w:t xml:space="preserve"> între El </w:t>
      </w:r>
      <w:r>
        <w:rPr>
          <w:rFonts w:ascii="Times New Roman" w:hAnsi="Times New Roman" w:cs="Times New Roman"/>
          <w:bCs/>
          <w:i/>
          <w:iCs/>
          <w:sz w:val="24"/>
          <w:szCs w:val="24"/>
        </w:rPr>
        <w:t>și Bt pe 7</w:t>
      </w:r>
      <w:proofErr w:type="gramStart"/>
      <w:r>
        <w:rPr>
          <w:rFonts w:ascii="Times New Roman" w:hAnsi="Times New Roman" w:cs="Times New Roman"/>
          <w:bCs/>
          <w:i/>
          <w:iCs/>
          <w:sz w:val="24"/>
          <w:szCs w:val="24"/>
        </w:rPr>
        <w:t>,5</w:t>
      </w:r>
      <w:proofErr w:type="gramEnd"/>
      <w:r>
        <w:rPr>
          <w:rFonts w:ascii="Times New Roman" w:hAnsi="Times New Roman" w:cs="Times New Roman"/>
          <w:bCs/>
          <w:i/>
          <w:iCs/>
          <w:sz w:val="24"/>
          <w:szCs w:val="24"/>
        </w:rPr>
        <w:t xml:space="preserve"> – 15cm.</w:t>
      </w:r>
    </w:p>
    <w:p w:rsidR="002B25C2" w:rsidRPr="00686DEB" w:rsidRDefault="002B25C2" w:rsidP="00CB741D">
      <w:pPr>
        <w:jc w:val="both"/>
        <w:rPr>
          <w:rFonts w:ascii="Times New Roman" w:hAnsi="Times New Roman" w:cs="Times New Roman"/>
          <w:i/>
          <w:sz w:val="24"/>
          <w:szCs w:val="24"/>
          <w:lang w:val="ro-RO"/>
        </w:rPr>
      </w:pPr>
      <w:r w:rsidRPr="00686DEB">
        <w:rPr>
          <w:rFonts w:ascii="Times New Roman" w:hAnsi="Times New Roman" w:cs="Times New Roman"/>
          <w:i/>
          <w:sz w:val="24"/>
          <w:szCs w:val="24"/>
          <w:lang w:val="ro-RO"/>
        </w:rPr>
        <w:lastRenderedPageBreak/>
        <w:t>Prezintă următoarea succesiune de orizonturi:</w:t>
      </w:r>
    </w:p>
    <w:p w:rsidR="00C42405" w:rsidRDefault="00C42405" w:rsidP="00CB741D">
      <w:pPr>
        <w:jc w:val="both"/>
        <w:rPr>
          <w:rFonts w:ascii="Times New Roman" w:eastAsiaTheme="minorEastAsia" w:hAnsi="Times New Roman" w:cs="Times New Roman"/>
          <w:b/>
          <w:sz w:val="24"/>
          <w:szCs w:val="24"/>
          <w:lang w:val="ro-RO"/>
        </w:rPr>
      </w:pPr>
      <w:r>
        <w:rPr>
          <w:rFonts w:ascii="Times New Roman" w:hAnsi="Times New Roman" w:cs="Times New Roman"/>
          <w:b/>
          <w:sz w:val="24"/>
          <w:szCs w:val="24"/>
          <w:lang w:val="ro-RO"/>
        </w:rPr>
        <w:t>Aow</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w:t>
      </w:r>
      <w:r>
        <w:rPr>
          <w:rFonts w:ascii="Times New Roman" w:hAnsi="Times New Roman" w:cs="Times New Roman"/>
          <w:b/>
          <w:sz w:val="24"/>
          <w:szCs w:val="24"/>
          <w:lang w:val="ro-RO"/>
        </w:rPr>
        <w:t>AoW</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eastAsiaTheme="minorEastAsia" w:hAnsi="Times New Roman" w:cs="Times New Roman"/>
          <w:b/>
          <w:sz w:val="24"/>
          <w:szCs w:val="24"/>
          <w:lang w:val="ro-RO"/>
        </w:rPr>
        <w:t xml:space="preserve"> AE</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b/>
          <w:sz w:val="24"/>
          <w:szCs w:val="24"/>
          <w:lang w:val="ro-RO"/>
        </w:rPr>
        <w:t xml:space="preserve"> ElW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Bt</w:t>
      </w:r>
      <w:r w:rsidRPr="008C5519">
        <w:rPr>
          <w:rFonts w:ascii="Times New Roman" w:eastAsiaTheme="minorEastAsia" w:hAnsi="Times New Roman" w:cs="Times New Roman"/>
          <w:b/>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C sau</w:t>
      </w:r>
    </w:p>
    <w:p w:rsidR="00C42405" w:rsidRDefault="00C42405" w:rsidP="00CB741D">
      <w:pPr>
        <w:jc w:val="both"/>
        <w:rPr>
          <w:rFonts w:ascii="Times New Roman" w:eastAsiaTheme="minorEastAsia" w:hAnsi="Times New Roman" w:cs="Times New Roman"/>
          <w:b/>
          <w:sz w:val="24"/>
          <w:szCs w:val="24"/>
          <w:lang w:val="ro-RO"/>
        </w:rPr>
      </w:pPr>
      <w:r w:rsidRPr="008C5519">
        <w:rPr>
          <w:rFonts w:ascii="Times New Roman" w:eastAsiaTheme="minorEastAsia" w:hAnsi="Times New Roman" w:cs="Times New Roman"/>
          <w:b/>
          <w:sz w:val="24"/>
          <w:szCs w:val="24"/>
          <w:lang w:val="ro-RO"/>
        </w:rPr>
        <w:t xml:space="preserve"> </w:t>
      </w:r>
      <w:r>
        <w:rPr>
          <w:rFonts w:ascii="Times New Roman" w:hAnsi="Times New Roman" w:cs="Times New Roman"/>
          <w:b/>
          <w:sz w:val="24"/>
          <w:szCs w:val="24"/>
          <w:lang w:val="ro-RO"/>
        </w:rPr>
        <w:t>AoW</w:t>
      </w:r>
      <w:r w:rsidRPr="008C5519">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ABW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BvW </w:t>
      </w:r>
      <m:oMath>
        <m:r>
          <m:rPr>
            <m:sty m:val="bi"/>
          </m:rPr>
          <w:rPr>
            <w:rFonts w:ascii="Cambria Math" w:eastAsiaTheme="minorEastAsia" w:hAnsi="Cambria Math" w:cs="Times New Roman"/>
            <w:sz w:val="24"/>
            <w:szCs w:val="24"/>
            <w:lang w:val="ro-RO"/>
          </w:rPr>
          <m:t>→</m:t>
        </m:r>
      </m:oMath>
      <w:r w:rsidRPr="008C5519">
        <w:rPr>
          <w:rFonts w:ascii="Times New Roman" w:eastAsiaTheme="minorEastAsia" w:hAnsi="Times New Roman" w:cs="Times New Roman"/>
          <w:b/>
          <w:sz w:val="24"/>
          <w:szCs w:val="24"/>
          <w:lang w:val="ro-RO"/>
        </w:rPr>
        <w:t xml:space="preserve"> C</w:t>
      </w:r>
    </w:p>
    <w:p w:rsidR="0085253B" w:rsidRDefault="0085253B"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AW</w:t>
      </w:r>
      <w:r w:rsidRPr="002C73AD">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2</w:t>
      </w:r>
      <w:r w:rsidRPr="002C73AD">
        <w:rPr>
          <w:rFonts w:ascii="Times New Roman" w:hAnsi="Times New Roman" w:cs="Times New Roman"/>
          <w:sz w:val="24"/>
          <w:szCs w:val="24"/>
          <w:lang w:val="ro-RO"/>
        </w:rPr>
        <w:t xml:space="preserve">0 cm grosime, textură lutoasă sau luto-nisipoasă, </w:t>
      </w:r>
      <w:r w:rsidRPr="002C73AD">
        <w:rPr>
          <w:rFonts w:ascii="Times New Roman" w:hAnsi="Times New Roman" w:cs="Times New Roman"/>
          <w:sz w:val="24"/>
          <w:szCs w:val="24"/>
        </w:rPr>
        <w:t>culoare brună sau brun-cenuşie (10YR5/3</w:t>
      </w:r>
      <w:r>
        <w:rPr>
          <w:rFonts w:ascii="Times New Roman" w:hAnsi="Times New Roman" w:cs="Times New Roman"/>
          <w:sz w:val="24"/>
          <w:szCs w:val="24"/>
        </w:rPr>
        <w:t xml:space="preserve"> </w:t>
      </w:r>
      <w:r w:rsidRPr="004E138A">
        <w:rPr>
          <w:rFonts w:ascii="Times New Roman" w:hAnsi="Times New Roman" w:cs="Times New Roman"/>
          <w:sz w:val="24"/>
          <w:szCs w:val="24"/>
        </w:rPr>
        <w:t xml:space="preserve">– </w:t>
      </w:r>
      <w:r>
        <w:rPr>
          <w:rFonts w:ascii="Times New Roman" w:hAnsi="Times New Roman" w:cs="Times New Roman"/>
          <w:bCs/>
          <w:sz w:val="24"/>
          <w:szCs w:val="24"/>
        </w:rPr>
        <w:t xml:space="preserve">4/2-3 </w:t>
      </w:r>
      <w:r w:rsidRPr="002C73AD">
        <w:rPr>
          <w:rFonts w:ascii="Times New Roman" w:hAnsi="Times New Roman" w:cs="Times New Roman"/>
          <w:sz w:val="24"/>
          <w:szCs w:val="24"/>
        </w:rPr>
        <w:t>– 7,5YR5/4</w:t>
      </w:r>
      <w:r w:rsidRPr="004E138A">
        <w:rPr>
          <w:rFonts w:ascii="Times New Roman" w:hAnsi="Times New Roman" w:cs="Times New Roman"/>
          <w:bCs/>
          <w:sz w:val="24"/>
          <w:szCs w:val="24"/>
        </w:rPr>
        <w:t xml:space="preserve"> umed</w:t>
      </w:r>
      <w:r w:rsidRPr="002C73AD">
        <w:rPr>
          <w:rFonts w:ascii="Times New Roman" w:hAnsi="Times New Roman" w:cs="Times New Roman"/>
          <w:sz w:val="24"/>
          <w:szCs w:val="24"/>
        </w:rPr>
        <w:t>)</w:t>
      </w:r>
      <w:r>
        <w:rPr>
          <w:rFonts w:ascii="Times New Roman" w:hAnsi="Times New Roman" w:cs="Times New Roman"/>
          <w:sz w:val="24"/>
          <w:szCs w:val="24"/>
        </w:rPr>
        <w:t>,</w:t>
      </w:r>
      <w:r w:rsidRPr="002C73AD">
        <w:rPr>
          <w:rFonts w:ascii="Times New Roman" w:hAnsi="Times New Roman" w:cs="Times New Roman"/>
          <w:sz w:val="24"/>
          <w:szCs w:val="24"/>
        </w:rPr>
        <w:t xml:space="preserve"> </w:t>
      </w:r>
      <w:r>
        <w:rPr>
          <w:rFonts w:ascii="Times New Roman" w:hAnsi="Times New Roman" w:cs="Times New Roman"/>
          <w:sz w:val="24"/>
          <w:szCs w:val="24"/>
        </w:rPr>
        <w:t>cenuşiu cu slabă nuanţă brunie (10YR6/1, 6/2), sau brună sau brun cu nuanţă roşcată în partea superoară a orizontului și</w:t>
      </w:r>
      <w:r w:rsidRPr="002A7556">
        <w:rPr>
          <w:rFonts w:ascii="Times New Roman" w:hAnsi="Times New Roman" w:cs="Times New Roman"/>
          <w:sz w:val="24"/>
          <w:szCs w:val="24"/>
        </w:rPr>
        <w:t xml:space="preserve"> </w:t>
      </w:r>
      <w:r w:rsidRPr="002C73AD">
        <w:rPr>
          <w:rFonts w:ascii="Times New Roman" w:hAnsi="Times New Roman" w:cs="Times New Roman"/>
          <w:sz w:val="24"/>
          <w:szCs w:val="24"/>
        </w:rPr>
        <w:t xml:space="preserve">culoare </w:t>
      </w:r>
      <w:r>
        <w:rPr>
          <w:rFonts w:ascii="Times New Roman" w:hAnsi="Times New Roman" w:cs="Times New Roman"/>
          <w:sz w:val="24"/>
          <w:szCs w:val="24"/>
        </w:rPr>
        <w:t>brun – cenuşiu-deschis</w:t>
      </w:r>
      <w:r w:rsidRPr="002C73AD">
        <w:rPr>
          <w:rFonts w:ascii="Times New Roman" w:hAnsi="Times New Roman" w:cs="Times New Roman"/>
          <w:sz w:val="24"/>
          <w:szCs w:val="24"/>
        </w:rPr>
        <w:t xml:space="preserve"> cu nuanţă roşcată</w:t>
      </w:r>
      <w:r>
        <w:rPr>
          <w:rFonts w:ascii="Times New Roman" w:hAnsi="Times New Roman" w:cs="Times New Roman"/>
          <w:sz w:val="24"/>
          <w:szCs w:val="24"/>
        </w:rPr>
        <w:t xml:space="preserve"> (10YR6/1, 6/2</w:t>
      </w:r>
      <w:r w:rsidRPr="002C73AD">
        <w:rPr>
          <w:rFonts w:ascii="Times New Roman" w:hAnsi="Times New Roman" w:cs="Times New Roman"/>
          <w:sz w:val="24"/>
          <w:szCs w:val="24"/>
        </w:rPr>
        <w:t xml:space="preserve"> – 7,5YR5/4)</w:t>
      </w:r>
      <w:r>
        <w:rPr>
          <w:rFonts w:ascii="Times New Roman" w:hAnsi="Times New Roman" w:cs="Times New Roman"/>
          <w:sz w:val="24"/>
          <w:szCs w:val="24"/>
        </w:rPr>
        <w:t>, brun deschis</w:t>
      </w:r>
      <w:r w:rsidRPr="007F0E98">
        <w:rPr>
          <w:rFonts w:ascii="Times New Roman" w:hAnsi="Times New Roman" w:cs="Times New Roman"/>
          <w:bCs/>
          <w:sz w:val="24"/>
          <w:szCs w:val="24"/>
        </w:rPr>
        <w:t xml:space="preserve"> (10YR7/3, 6/3) </w:t>
      </w:r>
      <w:r w:rsidRPr="002C73AD">
        <w:rPr>
          <w:rFonts w:ascii="Times New Roman" w:hAnsi="Times New Roman" w:cs="Times New Roman"/>
          <w:sz w:val="24"/>
          <w:szCs w:val="24"/>
        </w:rPr>
        <w:t xml:space="preserve"> </w:t>
      </w:r>
      <w:r>
        <w:rPr>
          <w:rFonts w:ascii="Times New Roman" w:hAnsi="Times New Roman" w:cs="Times New Roman"/>
          <w:sz w:val="24"/>
          <w:szCs w:val="24"/>
        </w:rPr>
        <w:t>în sau cenuşiu cu slabă nuanţă brunie (10YR6/1, 6/2)</w:t>
      </w:r>
      <w:r w:rsidRPr="004E138A">
        <w:rPr>
          <w:rFonts w:ascii="Times New Roman" w:hAnsi="Times New Roman" w:cs="Times New Roman"/>
          <w:sz w:val="24"/>
          <w:szCs w:val="24"/>
        </w:rPr>
        <w:t xml:space="preserve"> </w:t>
      </w:r>
      <w:r>
        <w:rPr>
          <w:rFonts w:ascii="Times New Roman" w:hAnsi="Times New Roman" w:cs="Times New Roman"/>
          <w:sz w:val="24"/>
          <w:szCs w:val="24"/>
        </w:rPr>
        <w:t xml:space="preserve">aspect marmorat spre </w:t>
      </w:r>
      <w:r w:rsidRPr="002C73AD">
        <w:rPr>
          <w:rFonts w:ascii="Times New Roman" w:hAnsi="Times New Roman" w:cs="Times New Roman"/>
          <w:sz w:val="24"/>
          <w:szCs w:val="24"/>
        </w:rPr>
        <w:t>cu</w:t>
      </w:r>
      <w:r w:rsidRPr="007F0E98">
        <w:rPr>
          <w:rFonts w:ascii="Times New Roman" w:hAnsi="Times New Roman" w:cs="Times New Roman"/>
          <w:sz w:val="24"/>
          <w:szCs w:val="24"/>
        </w:rPr>
        <w:t xml:space="preserve"> </w:t>
      </w:r>
      <w:r>
        <w:rPr>
          <w:rFonts w:ascii="Times New Roman" w:hAnsi="Times New Roman" w:cs="Times New Roman"/>
          <w:sz w:val="24"/>
          <w:szCs w:val="24"/>
        </w:rPr>
        <w:t xml:space="preserve">pete vineţii (5Y6/2) în alternanţă cu pete brune ruginii (5YR4/4) mai intense </w:t>
      </w:r>
      <w:r w:rsidRPr="002C73AD">
        <w:rPr>
          <w:rFonts w:ascii="Times New Roman" w:hAnsi="Times New Roman" w:cs="Times New Roman"/>
          <w:sz w:val="24"/>
          <w:szCs w:val="24"/>
        </w:rPr>
        <w:t>structură glomerulară sau grăunţoasă,</w:t>
      </w:r>
      <w:r w:rsidRPr="002C73AD">
        <w:rPr>
          <w:rFonts w:ascii="Times New Roman" w:hAnsi="Times New Roman" w:cs="Times New Roman"/>
          <w:sz w:val="24"/>
          <w:szCs w:val="24"/>
          <w:lang w:val="ro-RO"/>
        </w:rPr>
        <w:t xml:space="preserve"> </w:t>
      </w:r>
      <w:r>
        <w:rPr>
          <w:rFonts w:ascii="Times New Roman" w:hAnsi="Times New Roman" w:cs="Times New Roman"/>
          <w:sz w:val="24"/>
          <w:szCs w:val="24"/>
          <w:lang w:val="ro-RO"/>
        </w:rPr>
        <w:t>friabil în stare umedă, trecere treptată.</w:t>
      </w:r>
    </w:p>
    <w:p w:rsidR="0085253B" w:rsidRDefault="0085253B" w:rsidP="00CB741D">
      <w:pPr>
        <w:pStyle w:val="Bodytext41"/>
        <w:shd w:val="clear" w:color="auto" w:fill="auto"/>
        <w:spacing w:line="360" w:lineRule="auto"/>
        <w:ind w:firstLine="708"/>
        <w:jc w:val="both"/>
        <w:rPr>
          <w:rFonts w:cs="Times New Roman"/>
          <w:sz w:val="24"/>
          <w:szCs w:val="24"/>
        </w:rPr>
      </w:pPr>
      <w:r w:rsidRPr="00C22D3E">
        <w:rPr>
          <w:rFonts w:cs="Times New Roman"/>
          <w:bCs w:val="0"/>
          <w:sz w:val="24"/>
          <w:szCs w:val="24"/>
        </w:rPr>
        <w:t xml:space="preserve">Orizontul </w:t>
      </w:r>
      <w:r>
        <w:rPr>
          <w:rFonts w:cs="Times New Roman"/>
          <w:bCs w:val="0"/>
          <w:sz w:val="24"/>
          <w:szCs w:val="24"/>
        </w:rPr>
        <w:t>Bt</w:t>
      </w:r>
      <w:r>
        <w:rPr>
          <w:rFonts w:cs="Times New Roman"/>
          <w:bCs w:val="0"/>
          <w:sz w:val="24"/>
          <w:szCs w:val="24"/>
          <w:vertAlign w:val="subscript"/>
        </w:rPr>
        <w:t>1</w:t>
      </w:r>
      <w:r>
        <w:rPr>
          <w:rFonts w:cs="Times New Roman"/>
          <w:bCs w:val="0"/>
          <w:sz w:val="24"/>
          <w:szCs w:val="24"/>
        </w:rPr>
        <w:t>W</w:t>
      </w:r>
      <w:r w:rsidR="008F6D35">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40</w:t>
      </w:r>
      <w:r w:rsidR="008F6D35">
        <w:rPr>
          <w:rFonts w:cs="Times New Roman"/>
          <w:b w:val="0"/>
          <w:bCs w:val="0"/>
          <w:sz w:val="24"/>
          <w:szCs w:val="24"/>
        </w:rPr>
        <w:t xml:space="preserve"> </w:t>
      </w:r>
      <w:r>
        <w:rPr>
          <w:rFonts w:cs="Times New Roman"/>
          <w:b w:val="0"/>
          <w:bCs w:val="0"/>
          <w:sz w:val="24"/>
          <w:szCs w:val="24"/>
        </w:rPr>
        <w:t>-</w:t>
      </w:r>
      <w:r w:rsidR="008F6D35">
        <w:rPr>
          <w:rFonts w:cs="Times New Roman"/>
          <w:b w:val="0"/>
          <w:bCs w:val="0"/>
          <w:sz w:val="24"/>
          <w:szCs w:val="24"/>
        </w:rPr>
        <w:t xml:space="preserve"> </w:t>
      </w:r>
      <w:r>
        <w:rPr>
          <w:rFonts w:cs="Times New Roman"/>
          <w:b w:val="0"/>
          <w:bCs w:val="0"/>
          <w:sz w:val="24"/>
          <w:szCs w:val="24"/>
        </w:rPr>
        <w:t xml:space="preserve">50 cm, luto-argilos – argilos, culoare de fond </w:t>
      </w:r>
      <w:r w:rsidRPr="001D67F5">
        <w:rPr>
          <w:rFonts w:cs="Times New Roman"/>
          <w:b w:val="0"/>
          <w:sz w:val="24"/>
          <w:szCs w:val="24"/>
        </w:rPr>
        <w:t>brună, brun-gălbuie</w:t>
      </w:r>
      <w:r>
        <w:rPr>
          <w:rFonts w:cs="Times New Roman"/>
          <w:b w:val="0"/>
          <w:sz w:val="24"/>
          <w:szCs w:val="24"/>
        </w:rPr>
        <w:t xml:space="preserve">, </w:t>
      </w:r>
      <w:r w:rsidRPr="001D67F5">
        <w:rPr>
          <w:rFonts w:cs="Times New Roman"/>
          <w:b w:val="0"/>
          <w:sz w:val="24"/>
          <w:szCs w:val="24"/>
        </w:rPr>
        <w:t>brun-gălbui-roşcată, brun-roşcată (10YR5</w:t>
      </w:r>
      <w:r>
        <w:rPr>
          <w:rFonts w:cs="Times New Roman"/>
          <w:b w:val="0"/>
          <w:sz w:val="24"/>
          <w:szCs w:val="24"/>
        </w:rPr>
        <w:t>-6/4, 7,5YR5/4, 7,5YR4/4</w:t>
      </w:r>
      <w:r w:rsidRPr="001D67F5">
        <w:rPr>
          <w:rFonts w:cs="Times New Roman"/>
          <w:b w:val="0"/>
          <w:sz w:val="24"/>
          <w:szCs w:val="24"/>
        </w:rPr>
        <w:t>)</w:t>
      </w:r>
      <w:r>
        <w:rPr>
          <w:rFonts w:cs="Times New Roman"/>
          <w:b w:val="0"/>
          <w:sz w:val="24"/>
          <w:szCs w:val="24"/>
        </w:rPr>
        <w:t xml:space="preserve">, cu </w:t>
      </w:r>
      <w:r w:rsidRPr="001D67F5">
        <w:rPr>
          <w:rFonts w:eastAsiaTheme="minorEastAsia" w:cs="Times New Roman"/>
          <w:b w:val="0"/>
          <w:sz w:val="24"/>
          <w:szCs w:val="24"/>
        </w:rPr>
        <w:t xml:space="preserve">aspect mozaicat, cu pete verzui-albăstrui </w:t>
      </w:r>
      <w:r w:rsidRPr="001D67F5">
        <w:rPr>
          <w:rFonts w:eastAsiaTheme="minorEastAsia" w:cs="Times New Roman"/>
          <w:b w:val="0"/>
          <w:bCs w:val="0"/>
          <w:sz w:val="24"/>
          <w:szCs w:val="24"/>
        </w:rPr>
        <w:t xml:space="preserve">(10GY, 10BG), </w:t>
      </w:r>
      <w:r w:rsidRPr="001D67F5">
        <w:rPr>
          <w:rFonts w:eastAsiaTheme="minorEastAsia" w:cs="Times New Roman"/>
          <w:b w:val="0"/>
          <w:sz w:val="24"/>
          <w:szCs w:val="24"/>
        </w:rPr>
        <w:t xml:space="preserve">brun gălbui </w:t>
      </w:r>
      <w:r w:rsidRPr="001D67F5">
        <w:rPr>
          <w:rFonts w:eastAsiaTheme="minorEastAsia" w:cs="Times New Roman"/>
          <w:b w:val="0"/>
          <w:bCs w:val="0"/>
          <w:sz w:val="24"/>
          <w:szCs w:val="24"/>
        </w:rPr>
        <w:t>(10YR5/6)</w:t>
      </w:r>
      <w:r w:rsidRPr="001D67F5">
        <w:rPr>
          <w:rFonts w:eastAsiaTheme="minorEastAsia" w:cs="Times New Roman"/>
          <w:b w:val="0"/>
          <w:sz w:val="24"/>
          <w:szCs w:val="24"/>
        </w:rPr>
        <w:t>, brun-ruginiu (5Y6/3), brun roşcat (</w:t>
      </w:r>
      <w:r w:rsidRPr="001D67F5">
        <w:rPr>
          <w:rFonts w:cs="Times New Roman"/>
          <w:b w:val="0"/>
          <w:sz w:val="24"/>
          <w:szCs w:val="24"/>
        </w:rPr>
        <w:t>7,5YR7/2, 5YR4/3-4) în stare umedă</w:t>
      </w:r>
      <w:r w:rsidRPr="001D67F5">
        <w:rPr>
          <w:rFonts w:eastAsiaTheme="minorEastAsia" w:cs="Times New Roman"/>
          <w:b w:val="0"/>
          <w:sz w:val="24"/>
          <w:szCs w:val="24"/>
        </w:rPr>
        <w:t>, compact, masiv, foarte umed,</w:t>
      </w:r>
      <w:r w:rsidRPr="001D67F5">
        <w:rPr>
          <w:rFonts w:cs="Times New Roman"/>
          <w:sz w:val="24"/>
          <w:szCs w:val="24"/>
        </w:rPr>
        <w:t xml:space="preserve"> </w:t>
      </w:r>
      <w:r w:rsidRPr="001D67F5">
        <w:rPr>
          <w:rFonts w:cs="Times New Roman"/>
          <w:b w:val="0"/>
          <w:sz w:val="24"/>
          <w:szCs w:val="24"/>
        </w:rPr>
        <w:t>concreţiuni ferimanganice</w:t>
      </w:r>
      <w:r>
        <w:rPr>
          <w:rFonts w:cs="Times New Roman"/>
          <w:b w:val="0"/>
          <w:sz w:val="24"/>
          <w:szCs w:val="24"/>
        </w:rPr>
        <w:t>,</w:t>
      </w:r>
      <w:r w:rsidRPr="001D67F5">
        <w:rPr>
          <w:rFonts w:cs="Times New Roman"/>
          <w:sz w:val="24"/>
          <w:szCs w:val="24"/>
        </w:rPr>
        <w:t xml:space="preserve"> </w:t>
      </w:r>
      <w:r w:rsidRPr="001D67F5">
        <w:rPr>
          <w:rFonts w:cs="Times New Roman"/>
          <w:b w:val="0"/>
          <w:sz w:val="24"/>
          <w:szCs w:val="24"/>
        </w:rPr>
        <w:t>structura</w:t>
      </w:r>
      <w:r w:rsidRPr="00C22D3E">
        <w:rPr>
          <w:rFonts w:cs="Times New Roman"/>
          <w:sz w:val="24"/>
          <w:szCs w:val="24"/>
        </w:rPr>
        <w:t xml:space="preserve"> </w:t>
      </w:r>
    </w:p>
    <w:p w:rsidR="0085253B" w:rsidRDefault="0085253B"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2</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50 cm grosime, lutos sau luto-argilos, culoare brună, brun-gălbuie  brun-gălbui-roşcată, brun-roşcată (10YR5-6/4, 7,5YR5/4, 7,5YR4/4, 5YR4/4) sau </w:t>
      </w:r>
      <w:r>
        <w:rPr>
          <w:sz w:val="24"/>
          <w:szCs w:val="24"/>
        </w:rPr>
        <w:t xml:space="preserve">, </w:t>
      </w:r>
      <w:r w:rsidRPr="00E235AA">
        <w:rPr>
          <w:rFonts w:ascii="Times New Roman" w:hAnsi="Times New Roman" w:cs="Times New Roman"/>
          <w:sz w:val="24"/>
          <w:szCs w:val="24"/>
        </w:rPr>
        <w:t>brun închis sau brun gălbui (10YR4-5/3-4)</w:t>
      </w:r>
      <w:r>
        <w:rPr>
          <w:sz w:val="24"/>
          <w:szCs w:val="24"/>
        </w:rPr>
        <w:t xml:space="preserve">, </w:t>
      </w:r>
      <w:r>
        <w:rPr>
          <w:rFonts w:ascii="Times New Roman" w:hAnsi="Times New Roman" w:cs="Times New Roman"/>
          <w:sz w:val="24"/>
          <w:szCs w:val="24"/>
          <w:lang w:val="ro-RO"/>
        </w:rPr>
        <w:t xml:space="preserve"> care devine brună cu nuanţa roşcată sau brun roşcată spre partea inferioară</w:t>
      </w:r>
      <w:r w:rsidRPr="00AE51CF">
        <w:rPr>
          <w:rFonts w:ascii="Times New Roman" w:hAnsi="Times New Roman" w:cs="Times New Roman"/>
          <w:sz w:val="24"/>
          <w:szCs w:val="24"/>
          <w:lang w:val="ro-RO"/>
        </w:rPr>
        <w:t xml:space="preserve"> </w:t>
      </w:r>
      <w:r>
        <w:rPr>
          <w:rFonts w:ascii="Times New Roman" w:hAnsi="Times New Roman" w:cs="Times New Roman"/>
          <w:sz w:val="24"/>
          <w:szCs w:val="24"/>
          <w:lang w:val="ro-RO"/>
        </w:rPr>
        <w:t>(culoare apropiată de cea a materialului parental) a suborizontului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Structura este prismatică bine definită sau columnoid prismatică,</w:t>
      </w:r>
      <w:r w:rsidRPr="00542FD2">
        <w:rPr>
          <w:sz w:val="24"/>
          <w:szCs w:val="24"/>
        </w:rPr>
        <w:t xml:space="preserve"> </w:t>
      </w:r>
      <w:r w:rsidRPr="00542FD2">
        <w:rPr>
          <w:rFonts w:ascii="Times New Roman" w:hAnsi="Times New Roman" w:cs="Times New Roman"/>
          <w:sz w:val="24"/>
          <w:szCs w:val="24"/>
        </w:rPr>
        <w:t>textură de la mijlocie fină până la fină</w:t>
      </w:r>
      <w:r>
        <w:rPr>
          <w:rFonts w:ascii="Times New Roman" w:hAnsi="Times New Roman" w:cs="Times New Roman"/>
          <w:sz w:val="24"/>
          <w:szCs w:val="24"/>
        </w:rPr>
        <w:t>,</w:t>
      </w:r>
      <w:r>
        <w:rPr>
          <w:rFonts w:ascii="Times New Roman" w:hAnsi="Times New Roman" w:cs="Times New Roman"/>
          <w:sz w:val="24"/>
          <w:szCs w:val="24"/>
          <w:lang w:val="ro-RO"/>
        </w:rPr>
        <w:t xml:space="preserve"> la suprafaţa elementelor structurale sunt observabile </w:t>
      </w:r>
      <w:r>
        <w:rPr>
          <w:rFonts w:ascii="Times New Roman" w:hAnsi="Times New Roman" w:cs="Times New Roman"/>
          <w:sz w:val="24"/>
          <w:szCs w:val="24"/>
          <w:lang w:val="ro-RO"/>
        </w:rPr>
        <w:lastRenderedPageBreak/>
        <w:t>depunerile de sescvioxizi de fier şi argilă, este slab compact în stare umedă şi compact în stare uscată, concreţiuni ferimanganice mici, punctiforme, trecere treptată.</w:t>
      </w:r>
    </w:p>
    <w:p w:rsidR="0085253B" w:rsidRPr="00F51EB5" w:rsidRDefault="008F6D35" w:rsidP="00CB741D">
      <w:pPr>
        <w:pStyle w:val="Bodytext41"/>
        <w:shd w:val="clear" w:color="auto" w:fill="auto"/>
        <w:spacing w:line="360" w:lineRule="auto"/>
        <w:ind w:firstLine="708"/>
        <w:jc w:val="both"/>
        <w:rPr>
          <w:rFonts w:cs="Times New Roman"/>
          <w:bCs w:val="0"/>
          <w:sz w:val="24"/>
          <w:szCs w:val="24"/>
        </w:rPr>
      </w:pPr>
      <w:r>
        <w:rPr>
          <w:rFonts w:cs="Times New Roman"/>
          <w:sz w:val="24"/>
          <w:szCs w:val="24"/>
          <w:lang w:val="ro-RO"/>
        </w:rPr>
        <w:t xml:space="preserve">Orizontul C </w:t>
      </w:r>
      <m:oMath>
        <m:r>
          <m:rPr>
            <m:sty m:val="bi"/>
          </m:rPr>
          <w:rPr>
            <w:rFonts w:ascii="Cambria Math" w:hAnsi="Cambria Math" w:cs="Times New Roman"/>
            <w:sz w:val="24"/>
            <w:szCs w:val="24"/>
            <w:lang w:val="ro-RO"/>
          </w:rPr>
          <m:t>→</m:t>
        </m:r>
      </m:oMath>
      <w:r w:rsidR="0085253B">
        <w:rPr>
          <w:rFonts w:cs="Times New Roman"/>
          <w:sz w:val="24"/>
          <w:szCs w:val="24"/>
          <w:lang w:val="ro-RO"/>
        </w:rPr>
        <w:t xml:space="preserve"> </w:t>
      </w:r>
      <w:r w:rsidR="0085253B" w:rsidRPr="006E7B6C">
        <w:rPr>
          <w:rFonts w:cs="Times New Roman"/>
          <w:b w:val="0"/>
          <w:sz w:val="24"/>
          <w:szCs w:val="24"/>
        </w:rPr>
        <w:t>grosime</w:t>
      </w:r>
      <w:r w:rsidR="0085253B">
        <w:rPr>
          <w:rFonts w:cs="Times New Roman"/>
          <w:b w:val="0"/>
          <w:sz w:val="24"/>
          <w:szCs w:val="24"/>
        </w:rPr>
        <w:t xml:space="preserve"> variabilă, brun-gălbui (10YR5/4-8) cu nuanţă uşor roşcată (7,5YR5-7/8) la uscare, structură prismatică moderat sau bine dezvoltată, la suprafaţa agregatelor structurale pelicule argiloase continue, compact sau foarte compact.</w:t>
      </w:r>
    </w:p>
    <w:p w:rsidR="0085253B" w:rsidRDefault="0085253B"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Apare la adâncimi cuprinse între 150 şi 180 cm, lutos sau luto-argilos frecvent argilos, de culoare brun gălbui brun roşcat sau brun gălbui deschis (10YR5/4</w:t>
      </w:r>
      <w:r>
        <w:rPr>
          <w:rFonts w:ascii="Times New Roman" w:hAnsi="Times New Roman" w:cs="Times New Roman"/>
          <w:sz w:val="24"/>
          <w:szCs w:val="24"/>
        </w:rPr>
        <w:t>;</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10YR6/4; </w:t>
      </w:r>
      <w:r w:rsidRPr="00236F29">
        <w:rPr>
          <w:rFonts w:ascii="Times New Roman" w:hAnsi="Times New Roman" w:cs="Times New Roman"/>
          <w:sz w:val="24"/>
          <w:szCs w:val="24"/>
          <w:lang w:val="ro-RO"/>
        </w:rPr>
        <w:t>5YR4</w:t>
      </w:r>
      <w:r>
        <w:rPr>
          <w:rFonts w:ascii="Times New Roman" w:hAnsi="Times New Roman" w:cs="Times New Roman"/>
          <w:sz w:val="24"/>
          <w:szCs w:val="24"/>
          <w:lang w:val="ro-RO"/>
        </w:rPr>
        <w:t>/4), structurat masiv, poate prezenta acumulări de carbonat de calciu sub formă de pete, vinişoare şi concreţiuni în partea superioară care dispar la trecerea spre materialul de solificare.</w:t>
      </w:r>
    </w:p>
    <w:p w:rsidR="002A7556" w:rsidRDefault="002A7556" w:rsidP="00CB741D">
      <w:pPr>
        <w:spacing w:line="360" w:lineRule="auto"/>
        <w:jc w:val="both"/>
        <w:rPr>
          <w:rStyle w:val="Bodytext27pt"/>
          <w:rFonts w:eastAsia="Century Schoolbook"/>
          <w:b/>
          <w:bCs/>
          <w:i/>
          <w:sz w:val="24"/>
          <w:szCs w:val="24"/>
        </w:rPr>
      </w:pPr>
    </w:p>
    <w:p w:rsidR="00686DEB" w:rsidRDefault="00686DEB" w:rsidP="00CB741D">
      <w:pPr>
        <w:spacing w:line="360" w:lineRule="auto"/>
        <w:jc w:val="both"/>
        <w:rPr>
          <w:rStyle w:val="Bodytext27pt"/>
          <w:rFonts w:eastAsia="Century Schoolbook"/>
          <w:b/>
          <w:bCs/>
          <w:i/>
          <w:sz w:val="24"/>
          <w:szCs w:val="24"/>
        </w:rPr>
      </w:pPr>
    </w:p>
    <w:p w:rsidR="00A85C5A" w:rsidRPr="00BB066A" w:rsidRDefault="00A85C5A" w:rsidP="00CB741D">
      <w:pPr>
        <w:spacing w:line="360" w:lineRule="auto"/>
        <w:ind w:firstLine="708"/>
        <w:jc w:val="both"/>
        <w:rPr>
          <w:rFonts w:ascii="Times New Roman" w:hAnsi="Times New Roman" w:cs="Times New Roman"/>
          <w:b/>
          <w:i/>
          <w:sz w:val="28"/>
          <w:szCs w:val="28"/>
          <w:lang w:val="ro-RO"/>
        </w:rPr>
      </w:pPr>
      <w:r w:rsidRPr="00BB066A">
        <w:rPr>
          <w:rFonts w:ascii="Times New Roman" w:hAnsi="Times New Roman" w:cs="Times New Roman"/>
          <w:b/>
          <w:i/>
          <w:sz w:val="28"/>
          <w:szCs w:val="28"/>
          <w:lang w:val="ro-RO"/>
        </w:rPr>
        <w:t>Stagnosolul luvic planic</w:t>
      </w:r>
      <w:r w:rsidR="00CB5BF8">
        <w:rPr>
          <w:rFonts w:ascii="Times New Roman" w:hAnsi="Times New Roman" w:cs="Times New Roman"/>
          <w:b/>
          <w:i/>
          <w:sz w:val="28"/>
          <w:szCs w:val="28"/>
          <w:lang w:val="ro-RO"/>
        </w:rPr>
        <w:t xml:space="preserve"> (ST lv.pl)</w:t>
      </w:r>
      <w:r w:rsidR="00765A62" w:rsidRPr="00BB066A">
        <w:rPr>
          <w:rFonts w:ascii="Times New Roman" w:hAnsi="Times New Roman" w:cs="Times New Roman"/>
          <w:b/>
          <w:i/>
          <w:sz w:val="28"/>
          <w:szCs w:val="28"/>
          <w:lang w:val="ro-RO"/>
        </w:rPr>
        <w:t>, luvic planic batigleic</w:t>
      </w:r>
      <w:r w:rsidR="00CB5BF8">
        <w:rPr>
          <w:rFonts w:ascii="Times New Roman" w:hAnsi="Times New Roman" w:cs="Times New Roman"/>
          <w:b/>
          <w:i/>
          <w:sz w:val="28"/>
          <w:szCs w:val="28"/>
          <w:lang w:val="ro-RO"/>
        </w:rPr>
        <w:t xml:space="preserve"> (ST pl.dg)</w:t>
      </w:r>
    </w:p>
    <w:p w:rsidR="008F6D35" w:rsidRDefault="008F6D35" w:rsidP="00CB741D">
      <w:pPr>
        <w:pStyle w:val="Bodytext41"/>
        <w:shd w:val="clear" w:color="auto" w:fill="auto"/>
        <w:spacing w:line="360" w:lineRule="auto"/>
        <w:ind w:firstLine="708"/>
        <w:jc w:val="both"/>
        <w:rPr>
          <w:rStyle w:val="Bodytext27pt"/>
          <w:rFonts w:eastAsia="Century Schoolbook"/>
          <w:b w:val="0"/>
          <w:bCs w:val="0"/>
          <w:i/>
          <w:sz w:val="24"/>
          <w:szCs w:val="24"/>
        </w:rPr>
      </w:pPr>
    </w:p>
    <w:p w:rsidR="00686DEB" w:rsidRDefault="00686DEB" w:rsidP="00CB741D">
      <w:pPr>
        <w:pStyle w:val="Bodytext41"/>
        <w:shd w:val="clear" w:color="auto" w:fill="auto"/>
        <w:spacing w:line="360" w:lineRule="auto"/>
        <w:ind w:firstLine="708"/>
        <w:jc w:val="both"/>
        <w:rPr>
          <w:rStyle w:val="Bodytext27pt"/>
          <w:rFonts w:eastAsia="Century Schoolbook"/>
          <w:b w:val="0"/>
          <w:bCs w:val="0"/>
          <w:i/>
          <w:sz w:val="24"/>
          <w:szCs w:val="24"/>
        </w:rPr>
      </w:pPr>
    </w:p>
    <w:p w:rsidR="006271F6" w:rsidRPr="00625211" w:rsidRDefault="006271F6" w:rsidP="00CB741D">
      <w:pPr>
        <w:pStyle w:val="Bodytext41"/>
        <w:shd w:val="clear" w:color="auto" w:fill="auto"/>
        <w:spacing w:line="360" w:lineRule="auto"/>
        <w:ind w:firstLine="708"/>
        <w:jc w:val="both"/>
        <w:rPr>
          <w:rFonts w:cs="Times New Roman"/>
          <w:b w:val="0"/>
          <w:bCs w:val="0"/>
          <w:sz w:val="24"/>
          <w:szCs w:val="24"/>
        </w:rPr>
      </w:pPr>
      <w:r w:rsidRPr="00625211">
        <w:rPr>
          <w:rStyle w:val="Bodytext27pt"/>
          <w:rFonts w:eastAsia="Century Schoolbook"/>
          <w:b w:val="0"/>
          <w:bCs w:val="0"/>
          <w:i/>
          <w:sz w:val="24"/>
          <w:szCs w:val="24"/>
        </w:rPr>
        <w:t>Sunt  soluri cu orizont Ao şi orizont subiacent El</w:t>
      </w:r>
      <w:r>
        <w:rPr>
          <w:rStyle w:val="Bodytext27pt"/>
          <w:rFonts w:eastAsia="Century Schoolbook"/>
          <w:b w:val="0"/>
          <w:bCs w:val="0"/>
          <w:i/>
          <w:sz w:val="24"/>
          <w:szCs w:val="24"/>
        </w:rPr>
        <w:t>v</w:t>
      </w:r>
      <w:r w:rsidRPr="00625211">
        <w:rPr>
          <w:rStyle w:val="Bodytext27pt"/>
          <w:rFonts w:eastAsia="Century Schoolbook"/>
          <w:b w:val="0"/>
          <w:bCs w:val="0"/>
          <w:i/>
          <w:sz w:val="24"/>
          <w:szCs w:val="24"/>
        </w:rPr>
        <w:t xml:space="preserve">, urmat de un orizont B argic, având </w:t>
      </w:r>
      <w:r w:rsidR="00FE35A1">
        <w:rPr>
          <w:rStyle w:val="Bodytext27pt"/>
          <w:rFonts w:eastAsia="Century Schoolbook"/>
          <w:b w:val="0"/>
          <w:bCs w:val="0"/>
          <w:i/>
          <w:sz w:val="24"/>
          <w:szCs w:val="24"/>
        </w:rPr>
        <w:t xml:space="preserve">orice culoare </w:t>
      </w:r>
      <w:r w:rsidRPr="00625211">
        <w:rPr>
          <w:rStyle w:val="Bodytext27pt"/>
          <w:rFonts w:eastAsia="Century Schoolbook"/>
          <w:b w:val="0"/>
          <w:bCs w:val="0"/>
          <w:i/>
          <w:sz w:val="24"/>
          <w:szCs w:val="24"/>
        </w:rPr>
        <w:t>şi proprietăţi eutrice sau districe. Prezintă schimbare texturală bruscă între ori</w:t>
      </w:r>
      <w:r w:rsidR="005623C1">
        <w:rPr>
          <w:rStyle w:val="Bodytext27pt"/>
          <w:rFonts w:eastAsia="Century Schoolbook"/>
          <w:b w:val="0"/>
          <w:bCs w:val="0"/>
          <w:i/>
          <w:sz w:val="24"/>
          <w:szCs w:val="24"/>
        </w:rPr>
        <w:t>zonturile E şi B pe o grosime de</w:t>
      </w:r>
      <w:r w:rsidRPr="00625211">
        <w:rPr>
          <w:rStyle w:val="Bodytext27pt"/>
          <w:rFonts w:eastAsia="Century Schoolbook"/>
          <w:b w:val="0"/>
          <w:bCs w:val="0"/>
          <w:i/>
          <w:sz w:val="24"/>
          <w:szCs w:val="24"/>
        </w:rPr>
        <w:t xml:space="preserve"> 7,5</w:t>
      </w:r>
      <w:r w:rsidR="005623C1">
        <w:rPr>
          <w:rStyle w:val="Bodytext27pt"/>
          <w:rFonts w:eastAsia="Century Schoolbook"/>
          <w:b w:val="0"/>
          <w:bCs w:val="0"/>
          <w:i/>
          <w:sz w:val="24"/>
          <w:szCs w:val="24"/>
        </w:rPr>
        <w:t xml:space="preserve"> - 15</w:t>
      </w:r>
      <w:r w:rsidRPr="00625211">
        <w:rPr>
          <w:rStyle w:val="Bodytext27pt"/>
          <w:rFonts w:eastAsia="Century Schoolbook"/>
          <w:b w:val="0"/>
          <w:bCs w:val="0"/>
          <w:i/>
          <w:sz w:val="24"/>
          <w:szCs w:val="24"/>
        </w:rPr>
        <w:t xml:space="preserve"> cm. Schimbarea texturală bruscă se înregistrează în </w:t>
      </w:r>
      <w:r w:rsidRPr="00625211">
        <w:rPr>
          <w:rStyle w:val="Bodytext27pt"/>
          <w:rFonts w:eastAsia="Century Schoolbook"/>
          <w:b w:val="0"/>
          <w:bCs w:val="0"/>
          <w:i/>
          <w:sz w:val="24"/>
          <w:szCs w:val="24"/>
        </w:rPr>
        <w:lastRenderedPageBreak/>
        <w:t>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Prezintă orizon</w:t>
      </w:r>
      <w:r>
        <w:rPr>
          <w:rStyle w:val="Bodytext285pt"/>
          <w:rFonts w:eastAsia="Century Schoolbook"/>
          <w:b w:val="0"/>
          <w:i/>
          <w:sz w:val="24"/>
          <w:szCs w:val="24"/>
        </w:rPr>
        <w:t xml:space="preserve">t stagnogleic (W) începând în 0 – 50 cm. </w:t>
      </w:r>
      <w:r w:rsidRPr="00625211">
        <w:rPr>
          <w:rStyle w:val="Bodytext27pt"/>
          <w:rFonts w:eastAsia="Century Schoolbook"/>
          <w:b w:val="0"/>
          <w:bCs w:val="0"/>
          <w:i/>
          <w:sz w:val="24"/>
          <w:szCs w:val="24"/>
        </w:rPr>
        <w:t>Nu se includ solurile care prezintă în profil orizont Btna.</w:t>
      </w:r>
    </w:p>
    <w:p w:rsidR="006271F6" w:rsidRPr="008F6D35" w:rsidRDefault="006271F6" w:rsidP="00CB741D">
      <w:pPr>
        <w:spacing w:line="360" w:lineRule="auto"/>
        <w:ind w:firstLine="708"/>
        <w:jc w:val="both"/>
        <w:rPr>
          <w:rFonts w:ascii="Times New Roman" w:eastAsia="Century Schoolbook" w:hAnsi="Times New Roman" w:cs="Times New Roman"/>
          <w:bCs/>
          <w:color w:val="000000"/>
          <w:sz w:val="24"/>
          <w:szCs w:val="24"/>
          <w:shd w:val="clear" w:color="auto" w:fill="FFFFFF"/>
          <w:lang w:val="ro-RO" w:eastAsia="ro-RO" w:bidi="ro-RO"/>
        </w:rPr>
      </w:pPr>
      <w:r w:rsidRPr="00B35B41">
        <w:rPr>
          <w:rStyle w:val="Bodytext27pt"/>
          <w:rFonts w:eastAsia="Century Schoolbook"/>
          <w:bCs/>
          <w:sz w:val="24"/>
          <w:szCs w:val="24"/>
        </w:rPr>
        <w:t>Sunt</w:t>
      </w:r>
      <w:r>
        <w:rPr>
          <w:rStyle w:val="Bodytext27pt"/>
          <w:rFonts w:eastAsia="Century Schoolbook"/>
          <w:bCs/>
          <w:sz w:val="24"/>
          <w:szCs w:val="24"/>
        </w:rPr>
        <w:t xml:space="preserve"> în</w:t>
      </w:r>
      <w:r w:rsidR="00B66FFB">
        <w:rPr>
          <w:rStyle w:val="Bodytext27pt"/>
          <w:rFonts w:eastAsia="Century Schoolbook"/>
          <w:bCs/>
          <w:sz w:val="24"/>
          <w:szCs w:val="24"/>
        </w:rPr>
        <w:t>tâlnite în aria de răspândire</w:t>
      </w:r>
      <w:r>
        <w:rPr>
          <w:rStyle w:val="Bodytext27pt"/>
          <w:rFonts w:eastAsia="Century Schoolbook"/>
          <w:bCs/>
          <w:sz w:val="24"/>
          <w:szCs w:val="24"/>
        </w:rPr>
        <w:t xml:space="preserve"> luvosolurilor, ocupând suprafeţe  în Piemonturile vestice, Piemontul Getic, Podişul Transilvaniei, Podişul Sucevei, depresiunile Oaş, Baia Mare, Beiuş şi terasele vechi (din zonele umede) ale Mureşului, Someş, Oltului, Jiului, Argeşului, Crişurilor etc. Unele stagnosoluri planice  pot fi întâlnite în unele sectoare din câmpia piemontană a Banatului şi unele sectoare umede din Câmpia Română, Câmpia Moldovei şi Câmpia de vest.</w:t>
      </w:r>
    </w:p>
    <w:p w:rsidR="006271F6" w:rsidRDefault="008F6D35" w:rsidP="00CB741D">
      <w:pPr>
        <w:spacing w:after="0" w:line="360" w:lineRule="auto"/>
        <w:ind w:firstLine="708"/>
        <w:jc w:val="both"/>
        <w:rPr>
          <w:rStyle w:val="BodytextBold"/>
          <w:sz w:val="24"/>
          <w:szCs w:val="24"/>
        </w:rPr>
      </w:pPr>
      <w:r>
        <w:rPr>
          <w:rStyle w:val="BodytextBold"/>
          <w:sz w:val="24"/>
          <w:szCs w:val="24"/>
        </w:rPr>
        <w:t>Condiţii naturale de formare</w:t>
      </w:r>
    </w:p>
    <w:p w:rsidR="006271F6" w:rsidRDefault="006271F6" w:rsidP="00CB741D">
      <w:pPr>
        <w:pStyle w:val="Bodytext41"/>
        <w:shd w:val="clear" w:color="auto" w:fill="auto"/>
        <w:spacing w:line="360" w:lineRule="auto"/>
        <w:ind w:firstLine="708"/>
        <w:jc w:val="both"/>
        <w:rPr>
          <w:rFonts w:eastAsiaTheme="minorEastAsia" w:cs="Times New Roman"/>
          <w:b w:val="0"/>
          <w:bCs w:val="0"/>
          <w:i/>
          <w:sz w:val="24"/>
          <w:szCs w:val="24"/>
        </w:rPr>
      </w:pPr>
      <w:r w:rsidRPr="00326471">
        <w:rPr>
          <w:rFonts w:cs="Times New Roman"/>
          <w:b w:val="0"/>
          <w:bCs w:val="0"/>
          <w:sz w:val="24"/>
          <w:szCs w:val="24"/>
        </w:rPr>
        <w:t>Condiţiile</w:t>
      </w:r>
      <w:r>
        <w:rPr>
          <w:rFonts w:cs="Times New Roman"/>
          <w:b w:val="0"/>
          <w:bCs w:val="0"/>
          <w:sz w:val="24"/>
          <w:szCs w:val="24"/>
        </w:rPr>
        <w:t xml:space="preserve"> climatice sub care s-au </w:t>
      </w:r>
      <w:proofErr w:type="gramStart"/>
      <w:r>
        <w:rPr>
          <w:rFonts w:cs="Times New Roman"/>
          <w:b w:val="0"/>
          <w:bCs w:val="0"/>
          <w:sz w:val="24"/>
          <w:szCs w:val="24"/>
        </w:rPr>
        <w:t>format  se</w:t>
      </w:r>
      <w:proofErr w:type="gramEnd"/>
      <w:r>
        <w:rPr>
          <w:rFonts w:cs="Times New Roman"/>
          <w:b w:val="0"/>
          <w:bCs w:val="0"/>
          <w:sz w:val="24"/>
          <w:szCs w:val="24"/>
        </w:rPr>
        <w:t xml:space="preserve"> caracterizează prin temperature medii anuale relative scăzute, 6,3 - 8</w:t>
      </w:r>
      <m:oMath>
        <m:r>
          <m:rPr>
            <m:sty m:val="bi"/>
          </m:rPr>
          <w:rPr>
            <w:rFonts w:ascii="Cambria Math" w:hAnsi="Cambria Math" w:cs="Times New Roman"/>
            <w:sz w:val="24"/>
            <w:szCs w:val="24"/>
          </w:rPr>
          <m:t>℃</m:t>
        </m:r>
      </m:oMath>
      <w:r>
        <w:rPr>
          <w:rFonts w:eastAsiaTheme="minorEastAsia" w:cs="Times New Roman"/>
          <w:b w:val="0"/>
          <w:bCs w:val="0"/>
          <w:sz w:val="24"/>
          <w:szCs w:val="24"/>
        </w:rPr>
        <w:t>, cu veri răcoroase (temperature medie a lunii iulie este de 18,5 - 20</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 şi ierni aspre (temperature medie a lunii ianuarie este cuprinsă între -4 şi -5</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 xml:space="preserve"> . </w:t>
      </w:r>
      <w:proofErr w:type="gramStart"/>
      <w:r>
        <w:rPr>
          <w:rFonts w:eastAsiaTheme="minorEastAsia" w:cs="Times New Roman"/>
          <w:b w:val="0"/>
          <w:bCs w:val="0"/>
          <w:sz w:val="24"/>
          <w:szCs w:val="24"/>
        </w:rPr>
        <w:t>Suma temperaturilor medii zilnice din perioada de vegetaţie nu depăşeşte 2700 - 2800</w:t>
      </w:r>
      <m:oMath>
        <m:r>
          <m:rPr>
            <m:sty m:val="bi"/>
          </m:rPr>
          <w:rPr>
            <w:rFonts w:ascii="Cambria Math" w:eastAsiaTheme="minorEastAsia" w:hAnsi="Cambria Math" w:cs="Times New Roman"/>
            <w:sz w:val="24"/>
            <w:szCs w:val="24"/>
          </w:rPr>
          <m:t>℃</m:t>
        </m:r>
      </m:oMath>
      <w:r>
        <w:rPr>
          <w:rFonts w:eastAsiaTheme="minorEastAsia" w:cs="Times New Roman"/>
          <w:b w:val="0"/>
          <w:bCs w:val="0"/>
          <w:sz w:val="24"/>
          <w:szCs w:val="24"/>
        </w:rPr>
        <w:t>.</w:t>
      </w:r>
      <w:proofErr w:type="gramEnd"/>
      <w:r>
        <w:rPr>
          <w:rFonts w:eastAsiaTheme="minorEastAsia" w:cs="Times New Roman"/>
          <w:b w:val="0"/>
          <w:bCs w:val="0"/>
          <w:sz w:val="24"/>
          <w:szCs w:val="24"/>
        </w:rPr>
        <w:t xml:space="preserve"> Valorile indicilor de ariditate variază între 35 şi 55, evapotranspiraţia potenţială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mai mică decât precipitaţiile (precipitaţiile medii anuale sunt cuprinse între 600 şi 1000 mm). Regimul climatic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temperat central-european (</w:t>
      </w:r>
      <w:r>
        <w:rPr>
          <w:rFonts w:eastAsiaTheme="minorEastAsia" w:cs="Times New Roman"/>
          <w:b w:val="0"/>
          <w:bCs w:val="0"/>
          <w:i/>
          <w:sz w:val="24"/>
          <w:szCs w:val="24"/>
        </w:rPr>
        <w:t>Cfbx)</w:t>
      </w:r>
      <w:r>
        <w:rPr>
          <w:rFonts w:eastAsiaTheme="minorEastAsia" w:cs="Times New Roman"/>
          <w:b w:val="0"/>
          <w:bCs w:val="0"/>
          <w:sz w:val="24"/>
          <w:szCs w:val="24"/>
        </w:rPr>
        <w:t xml:space="preserve"> cu influenţe slab oceanice. </w:t>
      </w:r>
      <w:proofErr w:type="gramStart"/>
      <w:r>
        <w:rPr>
          <w:rFonts w:eastAsiaTheme="minorEastAsia" w:cs="Times New Roman"/>
          <w:b w:val="0"/>
          <w:bCs w:val="0"/>
          <w:sz w:val="24"/>
          <w:szCs w:val="24"/>
        </w:rPr>
        <w:t xml:space="preserve">S-au format sub o vegetaţie reprezentată prin păduri de foioase, predominant </w:t>
      </w:r>
      <w:r w:rsidRPr="0030046B">
        <w:rPr>
          <w:rFonts w:eastAsiaTheme="minorEastAsia" w:cs="Times New Roman"/>
          <w:b w:val="0"/>
          <w:bCs w:val="0"/>
          <w:i/>
          <w:sz w:val="24"/>
          <w:szCs w:val="24"/>
        </w:rPr>
        <w:t>Quercus petraea</w:t>
      </w:r>
      <w:r>
        <w:rPr>
          <w:rFonts w:eastAsiaTheme="minorEastAsia" w:cs="Times New Roman"/>
          <w:b w:val="0"/>
          <w:bCs w:val="0"/>
          <w:sz w:val="24"/>
          <w:szCs w:val="24"/>
        </w:rPr>
        <w:t xml:space="preserve"> şi </w:t>
      </w:r>
      <w:r w:rsidRPr="0030046B">
        <w:rPr>
          <w:rFonts w:eastAsiaTheme="minorEastAsia" w:cs="Times New Roman"/>
          <w:b w:val="0"/>
          <w:bCs w:val="0"/>
          <w:i/>
          <w:sz w:val="24"/>
          <w:szCs w:val="24"/>
        </w:rPr>
        <w:t>Quercus robur</w:t>
      </w:r>
      <w:r>
        <w:rPr>
          <w:rFonts w:eastAsiaTheme="minorEastAsia" w:cs="Times New Roman"/>
          <w:b w:val="0"/>
          <w:bCs w:val="0"/>
          <w:sz w:val="24"/>
          <w:szCs w:val="24"/>
        </w:rPr>
        <w:t xml:space="preserve"> în asociaţie cu </w:t>
      </w:r>
      <w:r w:rsidRPr="0030046B">
        <w:rPr>
          <w:rFonts w:eastAsiaTheme="minorEastAsia" w:cs="Times New Roman"/>
          <w:b w:val="0"/>
          <w:bCs w:val="0"/>
          <w:i/>
          <w:sz w:val="24"/>
          <w:szCs w:val="24"/>
        </w:rPr>
        <w:t>Carpinus betulus</w:t>
      </w:r>
      <w:r>
        <w:rPr>
          <w:rFonts w:eastAsiaTheme="minorEastAsia" w:cs="Times New Roman"/>
          <w:b w:val="0"/>
          <w:bCs w:val="0"/>
          <w:sz w:val="24"/>
          <w:szCs w:val="24"/>
        </w:rPr>
        <w:t xml:space="preserve"> sau </w:t>
      </w:r>
      <w:r w:rsidRPr="0030046B">
        <w:rPr>
          <w:rFonts w:eastAsiaTheme="minorEastAsia" w:cs="Times New Roman"/>
          <w:b w:val="0"/>
          <w:bCs w:val="0"/>
          <w:i/>
          <w:sz w:val="24"/>
          <w:szCs w:val="24"/>
        </w:rPr>
        <w:t>Fagus silvatica</w:t>
      </w:r>
      <w:r>
        <w:rPr>
          <w:rFonts w:eastAsiaTheme="minorEastAsia" w:cs="Times New Roman"/>
          <w:b w:val="0"/>
          <w:bCs w:val="0"/>
          <w:sz w:val="24"/>
          <w:szCs w:val="24"/>
        </w:rPr>
        <w:t xml:space="preserve"> în zonele mai înalte.</w:t>
      </w:r>
      <w:proofErr w:type="gramEnd"/>
      <w:r>
        <w:rPr>
          <w:rFonts w:eastAsiaTheme="minorEastAsia" w:cs="Times New Roman"/>
          <w:b w:val="0"/>
          <w:bCs w:val="0"/>
          <w:sz w:val="24"/>
          <w:szCs w:val="24"/>
        </w:rPr>
        <w:t xml:space="preserve"> Vegetaţia de pajişte are în componenţă </w:t>
      </w:r>
      <w:r w:rsidRPr="0030046B">
        <w:rPr>
          <w:rFonts w:eastAsiaTheme="minorEastAsia" w:cs="Times New Roman"/>
          <w:b w:val="0"/>
          <w:bCs w:val="0"/>
          <w:i/>
          <w:sz w:val="24"/>
          <w:szCs w:val="24"/>
        </w:rPr>
        <w:t>Agrostis tenuis, Nardus stricta, Juncus effusus, Lolium perene, Cynosurus cristatus, Anthoxantum odoratum, Trifolium repens, Plantago lanceolata, Achilea millefolium, Prunella vulgaris</w:t>
      </w:r>
      <w:r>
        <w:rPr>
          <w:rFonts w:eastAsiaTheme="minorEastAsia" w:cs="Times New Roman"/>
          <w:b w:val="0"/>
          <w:bCs w:val="0"/>
          <w:i/>
          <w:sz w:val="24"/>
          <w:szCs w:val="24"/>
        </w:rPr>
        <w:t xml:space="preserve"> etc.</w:t>
      </w:r>
    </w:p>
    <w:p w:rsidR="008A0884" w:rsidRPr="008A0884" w:rsidRDefault="006271F6" w:rsidP="00CB741D">
      <w:pPr>
        <w:pStyle w:val="Bodytext41"/>
        <w:shd w:val="clear" w:color="auto" w:fill="auto"/>
        <w:spacing w:line="360" w:lineRule="auto"/>
        <w:ind w:firstLine="708"/>
        <w:jc w:val="both"/>
        <w:rPr>
          <w:rFonts w:cs="Times New Roman"/>
          <w:b w:val="0"/>
          <w:bCs w:val="0"/>
          <w:sz w:val="24"/>
          <w:szCs w:val="24"/>
        </w:rPr>
      </w:pPr>
      <w:r>
        <w:rPr>
          <w:rFonts w:eastAsiaTheme="minorEastAsia" w:cs="Times New Roman"/>
          <w:b w:val="0"/>
          <w:bCs w:val="0"/>
          <w:sz w:val="24"/>
          <w:szCs w:val="24"/>
        </w:rPr>
        <w:t xml:space="preserve">Materialul parental (stratificat)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alcătuit din depozite de cuvertură cu textură variată, de la nisip lutos la argilă, rezultate prin </w:t>
      </w:r>
      <w:r>
        <w:rPr>
          <w:rFonts w:eastAsiaTheme="minorEastAsia" w:cs="Times New Roman"/>
          <w:b w:val="0"/>
          <w:bCs w:val="0"/>
          <w:sz w:val="24"/>
          <w:szCs w:val="24"/>
        </w:rPr>
        <w:lastRenderedPageBreak/>
        <w:t xml:space="preserve">amestecarea materialului provenit din alternanţe argilo-mărnoase şi nisipoase. Această cuvertură trece la alternanţe de argile sau nisipuri sau </w:t>
      </w:r>
      <w:proofErr w:type="gramStart"/>
      <w:r>
        <w:rPr>
          <w:rFonts w:eastAsiaTheme="minorEastAsia" w:cs="Times New Roman"/>
          <w:b w:val="0"/>
          <w:bCs w:val="0"/>
          <w:sz w:val="24"/>
          <w:szCs w:val="24"/>
        </w:rPr>
        <w:t>este</w:t>
      </w:r>
      <w:proofErr w:type="gramEnd"/>
      <w:r>
        <w:rPr>
          <w:rFonts w:eastAsiaTheme="minorEastAsia" w:cs="Times New Roman"/>
          <w:b w:val="0"/>
          <w:bCs w:val="0"/>
          <w:sz w:val="24"/>
          <w:szCs w:val="24"/>
        </w:rPr>
        <w:t xml:space="preserve"> alcătuită din straturi de diferite texturi, incât în profilul solului rezultă o bi sau tri-stratificaţie. Relieful pe care apar aceste soluri corespunde unor suprafeţe  cu vârstă absolută veche, relative întinse, cu aspect depresionar, lipsite de drenaj extern şi cu drenaj intern slab, pe care se acumul</w:t>
      </w:r>
      <w:r w:rsidR="000225A9">
        <w:rPr>
          <w:rFonts w:eastAsiaTheme="minorEastAsia" w:cs="Times New Roman"/>
          <w:b w:val="0"/>
          <w:bCs w:val="0"/>
          <w:sz w:val="24"/>
          <w:szCs w:val="24"/>
        </w:rPr>
        <w:t>e</w:t>
      </w:r>
      <w:r w:rsidR="008A0884">
        <w:rPr>
          <w:rFonts w:eastAsiaTheme="minorEastAsia" w:cs="Times New Roman"/>
          <w:b w:val="0"/>
          <w:bCs w:val="0"/>
          <w:sz w:val="24"/>
          <w:szCs w:val="24"/>
        </w:rPr>
        <w:t>ază apa scursă din împrejurimi S</w:t>
      </w:r>
      <w:r w:rsidR="000225A9">
        <w:rPr>
          <w:rFonts w:eastAsiaTheme="minorEastAsia" w:cs="Times New Roman"/>
          <w:b w:val="0"/>
          <w:bCs w:val="0"/>
          <w:sz w:val="24"/>
          <w:szCs w:val="24"/>
        </w:rPr>
        <w:t>e formează în arealul stagnosolurilor luvice, în zone în care sunt întâlnite condiţiile de substrat.</w:t>
      </w:r>
      <w:r w:rsidR="008A0884" w:rsidRPr="008A0884">
        <w:rPr>
          <w:rFonts w:cs="Times New Roman"/>
          <w:b w:val="0"/>
          <w:bCs w:val="0"/>
          <w:sz w:val="24"/>
          <w:szCs w:val="24"/>
          <w:lang w:val="ro-RO"/>
        </w:rPr>
        <w:t xml:space="preserve"> Trecerea între orizontul E şi orizontul Bt este înregistrată pe mai puţin de 7,5 cm.</w:t>
      </w:r>
      <w:r w:rsidR="00224C98">
        <w:rPr>
          <w:rFonts w:cs="Times New Roman"/>
          <w:b w:val="0"/>
          <w:bCs w:val="0"/>
          <w:sz w:val="24"/>
          <w:szCs w:val="24"/>
          <w:lang w:val="ro-RO"/>
        </w:rPr>
        <w:t xml:space="preserve"> Stagnosolul </w:t>
      </w:r>
      <w:r w:rsidR="00114F16">
        <w:rPr>
          <w:rFonts w:cs="Times New Roman"/>
          <w:b w:val="0"/>
          <w:bCs w:val="0"/>
          <w:sz w:val="24"/>
          <w:szCs w:val="24"/>
          <w:lang w:val="ro-RO"/>
        </w:rPr>
        <w:t>luvic planic batigleic în procesul genezei intervine și excesul de apă freatic, determinat de existența stratului freatic la adâncimi critice (2 – 2,5 m).</w:t>
      </w:r>
    </w:p>
    <w:p w:rsidR="006271F6" w:rsidRPr="00CB5BF8" w:rsidRDefault="000225A9" w:rsidP="00CB741D">
      <w:pPr>
        <w:pStyle w:val="Bodytext41"/>
        <w:shd w:val="clear" w:color="auto" w:fill="auto"/>
        <w:spacing w:line="360" w:lineRule="auto"/>
        <w:ind w:firstLine="708"/>
        <w:jc w:val="both"/>
        <w:rPr>
          <w:rFonts w:cs="Times New Roman"/>
          <w:b w:val="0"/>
          <w:bCs w:val="0"/>
          <w:sz w:val="24"/>
          <w:szCs w:val="24"/>
        </w:rPr>
      </w:pPr>
      <w:r>
        <w:rPr>
          <w:rFonts w:eastAsiaTheme="minorEastAsia" w:cs="Times New Roman"/>
          <w:b w:val="0"/>
          <w:bCs w:val="0"/>
          <w:sz w:val="24"/>
          <w:szCs w:val="24"/>
        </w:rPr>
        <w:t xml:space="preserve"> </w:t>
      </w:r>
      <w:r w:rsidR="009E72D9">
        <w:rPr>
          <w:rFonts w:eastAsiaTheme="minorEastAsia" w:cs="Times New Roman"/>
          <w:b w:val="0"/>
          <w:bCs w:val="0"/>
          <w:sz w:val="24"/>
          <w:szCs w:val="24"/>
        </w:rPr>
        <w:t xml:space="preserve">Procesele de formare </w:t>
      </w:r>
      <w:proofErr w:type="gramStart"/>
      <w:r w:rsidR="009E72D9">
        <w:rPr>
          <w:rFonts w:eastAsiaTheme="minorEastAsia" w:cs="Times New Roman"/>
          <w:b w:val="0"/>
          <w:bCs w:val="0"/>
          <w:sz w:val="24"/>
          <w:szCs w:val="24"/>
        </w:rPr>
        <w:t>a</w:t>
      </w:r>
      <w:proofErr w:type="gramEnd"/>
      <w:r w:rsidR="009E72D9">
        <w:rPr>
          <w:rFonts w:eastAsiaTheme="minorEastAsia" w:cs="Times New Roman"/>
          <w:b w:val="0"/>
          <w:bCs w:val="0"/>
          <w:sz w:val="24"/>
          <w:szCs w:val="24"/>
        </w:rPr>
        <w:t xml:space="preserve"> orizonturilor </w:t>
      </w:r>
      <w:r w:rsidR="003F5851">
        <w:rPr>
          <w:rFonts w:eastAsiaTheme="minorEastAsia" w:cs="Times New Roman"/>
          <w:b w:val="0"/>
          <w:bCs w:val="0"/>
          <w:sz w:val="24"/>
          <w:szCs w:val="24"/>
        </w:rPr>
        <w:t>stagnice sunt asemănătoare cele</w:t>
      </w:r>
      <w:r w:rsidR="009E72D9">
        <w:rPr>
          <w:rFonts w:eastAsiaTheme="minorEastAsia" w:cs="Times New Roman"/>
          <w:b w:val="0"/>
          <w:bCs w:val="0"/>
          <w:sz w:val="24"/>
          <w:szCs w:val="24"/>
        </w:rPr>
        <w:t xml:space="preserve"> cele prezentate la stagnosolul preluvic şi stagnosolul luvic</w:t>
      </w:r>
      <w:r>
        <w:rPr>
          <w:rFonts w:eastAsiaTheme="minorEastAsia" w:cs="Times New Roman"/>
          <w:b w:val="0"/>
          <w:bCs w:val="0"/>
          <w:sz w:val="24"/>
          <w:szCs w:val="24"/>
        </w:rPr>
        <w:t>.</w:t>
      </w:r>
      <w:r w:rsidR="008A0884">
        <w:rPr>
          <w:rFonts w:cs="Times New Roman"/>
          <w:bCs w:val="0"/>
          <w:sz w:val="24"/>
          <w:szCs w:val="24"/>
          <w:lang w:val="ro-RO"/>
        </w:rPr>
        <w:t xml:space="preserve"> </w:t>
      </w:r>
    </w:p>
    <w:p w:rsidR="00490D11" w:rsidRPr="00625211" w:rsidRDefault="003F5851" w:rsidP="00CB741D">
      <w:pPr>
        <w:spacing w:line="360" w:lineRule="auto"/>
        <w:ind w:firstLine="708"/>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 stagnosolul</w:t>
      </w:r>
      <w:r w:rsidR="00A85B50">
        <w:rPr>
          <w:rStyle w:val="Bodytext27pt"/>
          <w:rFonts w:eastAsia="Century Schoolbook"/>
          <w:bCs/>
          <w:i/>
          <w:sz w:val="24"/>
          <w:szCs w:val="24"/>
        </w:rPr>
        <w:t xml:space="preserve"> luvic </w:t>
      </w:r>
      <w:r>
        <w:rPr>
          <w:rStyle w:val="Bodytext27pt"/>
          <w:rFonts w:eastAsia="Century Schoolbook"/>
          <w:bCs/>
          <w:i/>
          <w:sz w:val="24"/>
          <w:szCs w:val="24"/>
        </w:rPr>
        <w:t xml:space="preserve"> planic</w:t>
      </w:r>
    </w:p>
    <w:p w:rsidR="00490D11" w:rsidRPr="00625211" w:rsidRDefault="00490D11" w:rsidP="00CB741D">
      <w:pPr>
        <w:pStyle w:val="Bodytext41"/>
        <w:shd w:val="clear" w:color="auto" w:fill="auto"/>
        <w:spacing w:line="360" w:lineRule="auto"/>
        <w:jc w:val="both"/>
        <w:rPr>
          <w:rFonts w:eastAsiaTheme="minorEastAsia" w:cs="Times New Roman"/>
          <w:bCs w:val="0"/>
          <w:i/>
          <w:sz w:val="24"/>
          <w:szCs w:val="24"/>
        </w:rPr>
      </w:pPr>
      <w:r w:rsidRPr="00625211">
        <w:rPr>
          <w:rFonts w:cs="Times New Roman"/>
          <w:bCs w:val="0"/>
          <w:i/>
          <w:sz w:val="24"/>
          <w:szCs w:val="24"/>
        </w:rPr>
        <w:t>Aow</w:t>
      </w:r>
      <m:oMath>
        <m:r>
          <m:rPr>
            <m:sty m:val="bi"/>
          </m:rPr>
          <w:rPr>
            <w:rFonts w:ascii="Cambria Math" w:hAnsi="Cambria Math" w:cs="Times New Roman"/>
            <w:sz w:val="24"/>
            <w:szCs w:val="24"/>
          </w:rPr>
          <m:t xml:space="preserve"> →</m:t>
        </m:r>
      </m:oMath>
      <w:r w:rsidR="006271F6">
        <w:rPr>
          <w:rFonts w:eastAsiaTheme="minorEastAsia" w:cs="Times New Roman"/>
          <w:bCs w:val="0"/>
          <w:i/>
          <w:sz w:val="24"/>
          <w:szCs w:val="24"/>
        </w:rPr>
        <w:t xml:space="preserve"> ElvW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sidR="006271F6">
        <w:rPr>
          <w:rFonts w:eastAsiaTheme="minorEastAsia" w:cs="Times New Roman"/>
          <w:bCs w:val="0"/>
          <w:i/>
          <w:sz w:val="24"/>
          <w:szCs w:val="24"/>
        </w:rPr>
        <w:t xml:space="preserve"> BtW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sidRPr="00625211">
        <w:rPr>
          <w:rFonts w:eastAsiaTheme="minorEastAsia" w:cs="Times New Roman"/>
          <w:bCs w:val="0"/>
          <w:i/>
          <w:sz w:val="24"/>
          <w:szCs w:val="24"/>
        </w:rPr>
        <w:t xml:space="preserve"> C</w:t>
      </w:r>
    </w:p>
    <w:p w:rsidR="00490D11" w:rsidRDefault="00490D11" w:rsidP="00CB741D">
      <w:pPr>
        <w:pStyle w:val="Bodytext41"/>
        <w:shd w:val="clear" w:color="auto" w:fill="auto"/>
        <w:spacing w:line="360" w:lineRule="auto"/>
        <w:jc w:val="both"/>
        <w:rPr>
          <w:rFonts w:eastAsiaTheme="minorEastAsia" w:cs="Times New Roman"/>
          <w:bCs w:val="0"/>
          <w:i/>
          <w:sz w:val="24"/>
          <w:szCs w:val="24"/>
        </w:rPr>
      </w:pPr>
      <w:r w:rsidRPr="00625211">
        <w:rPr>
          <w:rFonts w:cs="Times New Roman"/>
          <w:bCs w:val="0"/>
          <w:i/>
          <w:sz w:val="24"/>
          <w:szCs w:val="24"/>
        </w:rPr>
        <w:t>Ao</w:t>
      </w:r>
      <m:oMath>
        <m:r>
          <m:rPr>
            <m:sty m:val="bi"/>
          </m:rPr>
          <w:rPr>
            <w:rFonts w:ascii="Cambria Math" w:hAnsi="Cambria Math" w:cs="Times New Roman"/>
            <w:sz w:val="24"/>
            <w:szCs w:val="24"/>
          </w:rPr>
          <m:t>w →</m:t>
        </m:r>
      </m:oMath>
      <w:r w:rsidR="003E785A">
        <w:rPr>
          <w:rFonts w:eastAsiaTheme="minorEastAsia" w:cs="Times New Roman"/>
          <w:bCs w:val="0"/>
          <w:i/>
          <w:sz w:val="24"/>
          <w:szCs w:val="24"/>
        </w:rPr>
        <w:t xml:space="preserve"> ElvW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sidR="006271F6">
        <w:rPr>
          <w:rFonts w:eastAsiaTheme="minorEastAsia" w:cs="Times New Roman"/>
          <w:bCs w:val="0"/>
          <w:i/>
          <w:sz w:val="24"/>
          <w:szCs w:val="24"/>
        </w:rPr>
        <w:t xml:space="preserve"> BtW</w:t>
      </w:r>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m:t>
        </m:r>
      </m:oMath>
      <w:r w:rsidR="006271F6">
        <w:rPr>
          <w:rFonts w:eastAsiaTheme="minorEastAsia" w:cs="Times New Roman"/>
          <w:bCs w:val="0"/>
          <w:i/>
          <w:sz w:val="24"/>
          <w:szCs w:val="24"/>
        </w:rPr>
        <w:t xml:space="preserve"> </w:t>
      </w:r>
      <w:proofErr w:type="gramStart"/>
      <w:r w:rsidR="006271F6">
        <w:rPr>
          <w:rFonts w:eastAsiaTheme="minorEastAsia" w:cs="Times New Roman"/>
          <w:bCs w:val="0"/>
          <w:i/>
          <w:sz w:val="24"/>
          <w:szCs w:val="24"/>
        </w:rPr>
        <w:t>Bt</w:t>
      </w:r>
      <w:proofErr w:type="gramEnd"/>
      <w:r w:rsidRPr="00625211">
        <w:rPr>
          <w:rFonts w:eastAsiaTheme="minorEastAsia" w:cs="Times New Roman"/>
          <w:bCs w:val="0"/>
          <w:i/>
          <w:sz w:val="24"/>
          <w:szCs w:val="24"/>
        </w:rPr>
        <w:t xml:space="preserve"> </w:t>
      </w:r>
      <m:oMath>
        <m:r>
          <m:rPr>
            <m:sty m:val="bi"/>
          </m:rPr>
          <w:rPr>
            <w:rFonts w:ascii="Cambria Math" w:eastAsiaTheme="minorEastAsia" w:hAnsi="Cambria Math" w:cs="Times New Roman"/>
            <w:sz w:val="24"/>
            <w:szCs w:val="24"/>
          </w:rPr>
          <m:t xml:space="preserve">→ </m:t>
        </m:r>
      </m:oMath>
      <w:r w:rsidRPr="00625211">
        <w:rPr>
          <w:rFonts w:eastAsiaTheme="minorEastAsia" w:cs="Times New Roman"/>
          <w:bCs w:val="0"/>
          <w:i/>
          <w:sz w:val="24"/>
          <w:szCs w:val="24"/>
        </w:rPr>
        <w:t>C</w:t>
      </w:r>
    </w:p>
    <w:p w:rsidR="003E785A" w:rsidRDefault="003E785A"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E94BDC">
        <w:rPr>
          <w:rStyle w:val="Bodytext27pt"/>
          <w:rFonts w:eastAsia="Century Schoolbook"/>
          <w:b/>
          <w:bCs/>
          <w:i/>
          <w:sz w:val="24"/>
          <w:szCs w:val="24"/>
        </w:rPr>
        <w:t xml:space="preserve"> Elvw</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E94BDC">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sidR="00E94BDC">
        <w:rPr>
          <w:rStyle w:val="Bodytext27pt"/>
          <w:rFonts w:eastAsia="Century Schoolbook"/>
          <w:b/>
          <w:bCs/>
          <w:i/>
          <w:sz w:val="24"/>
          <w:szCs w:val="24"/>
        </w:rPr>
        <w:t>C</w:t>
      </w:r>
    </w:p>
    <w:p w:rsidR="003E785A" w:rsidRDefault="003E785A" w:rsidP="00CB741D">
      <w:pPr>
        <w:spacing w:line="360" w:lineRule="auto"/>
        <w:ind w:firstLine="708"/>
        <w:jc w:val="both"/>
        <w:rPr>
          <w:rFonts w:ascii="Times New Roman" w:hAnsi="Times New Roman" w:cs="Times New Roman"/>
          <w:sz w:val="24"/>
          <w:szCs w:val="24"/>
          <w:lang w:val="ro-RO"/>
        </w:rPr>
      </w:pPr>
      <w:r w:rsidRPr="008F6D35">
        <w:rPr>
          <w:rFonts w:ascii="Times New Roman" w:hAnsi="Times New Roman" w:cs="Times New Roman"/>
          <w:b/>
          <w:bCs/>
          <w:i/>
          <w:sz w:val="24"/>
          <w:szCs w:val="24"/>
          <w:lang w:val="ro-RO"/>
        </w:rPr>
        <w:t>Orizontul Ao</w:t>
      </w:r>
      <w:r w:rsidRPr="002C73AD">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sidRPr="002C73AD">
        <w:rPr>
          <w:rFonts w:ascii="Times New Roman" w:hAnsi="Times New Roman" w:cs="Times New Roman"/>
          <w:sz w:val="24"/>
          <w:szCs w:val="24"/>
          <w:lang w:val="ro-RO"/>
        </w:rPr>
        <w:t xml:space="preserve"> 25</w:t>
      </w:r>
      <w:r w:rsidR="008F6D35">
        <w:rPr>
          <w:rFonts w:ascii="Times New Roman" w:hAnsi="Times New Roman" w:cs="Times New Roman"/>
          <w:sz w:val="24"/>
          <w:szCs w:val="24"/>
          <w:lang w:val="ro-RO"/>
        </w:rPr>
        <w:t xml:space="preserve"> </w:t>
      </w:r>
      <w:r w:rsidRPr="002C73AD">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sidRPr="002C73AD">
        <w:rPr>
          <w:rFonts w:ascii="Times New Roman" w:hAnsi="Times New Roman" w:cs="Times New Roman"/>
          <w:sz w:val="24"/>
          <w:szCs w:val="24"/>
          <w:lang w:val="ro-RO"/>
        </w:rPr>
        <w:t xml:space="preserve">30 cm grosime, textură lutoasă sau luto-nisipoasă, </w:t>
      </w:r>
      <w:r w:rsidRPr="002C73AD">
        <w:rPr>
          <w:rFonts w:ascii="Times New Roman" w:hAnsi="Times New Roman" w:cs="Times New Roman"/>
          <w:sz w:val="24"/>
          <w:szCs w:val="24"/>
        </w:rPr>
        <w:t>culoare brună sau brun</w:t>
      </w:r>
      <w:r>
        <w:rPr>
          <w:rFonts w:ascii="Times New Roman" w:hAnsi="Times New Roman" w:cs="Times New Roman"/>
          <w:sz w:val="24"/>
          <w:szCs w:val="24"/>
        </w:rPr>
        <w:t>-cenuşie (10YR5/3 – 7,5YR5/4)</w:t>
      </w:r>
      <w:r w:rsidRPr="002C73AD">
        <w:rPr>
          <w:rFonts w:ascii="Times New Roman" w:hAnsi="Times New Roman" w:cs="Times New Roman"/>
          <w:sz w:val="24"/>
          <w:szCs w:val="24"/>
        </w:rPr>
        <w:t>, structură glomerulară sau grăunţoasă,</w:t>
      </w:r>
      <w:r w:rsidRPr="002C73AD">
        <w:rPr>
          <w:rFonts w:ascii="Times New Roman" w:hAnsi="Times New Roman" w:cs="Times New Roman"/>
          <w:sz w:val="24"/>
          <w:szCs w:val="24"/>
          <w:lang w:val="ro-RO"/>
        </w:rPr>
        <w:t xml:space="preserve"> </w:t>
      </w:r>
      <w:r>
        <w:rPr>
          <w:rFonts w:ascii="Times New Roman" w:hAnsi="Times New Roman" w:cs="Times New Roman"/>
          <w:sz w:val="24"/>
          <w:szCs w:val="24"/>
          <w:lang w:val="ro-RO"/>
        </w:rPr>
        <w:t>friabil în stare umedă, trecere treptată.</w:t>
      </w:r>
    </w:p>
    <w:p w:rsidR="003E785A" w:rsidRPr="002C73AD" w:rsidRDefault="003E785A" w:rsidP="00CB741D">
      <w:pPr>
        <w:spacing w:line="360" w:lineRule="auto"/>
        <w:ind w:firstLine="708"/>
        <w:jc w:val="both"/>
        <w:rPr>
          <w:rFonts w:ascii="Times New Roman" w:hAnsi="Times New Roman" w:cs="Times New Roman"/>
          <w:sz w:val="24"/>
          <w:szCs w:val="24"/>
          <w:lang w:val="ro-RO"/>
        </w:rPr>
      </w:pPr>
      <w:r w:rsidRPr="008F6D35">
        <w:rPr>
          <w:rFonts w:ascii="Times New Roman" w:hAnsi="Times New Roman" w:cs="Times New Roman"/>
          <w:b/>
          <w:bCs/>
          <w:i/>
          <w:sz w:val="24"/>
          <w:szCs w:val="24"/>
          <w:lang w:val="ro-RO"/>
        </w:rPr>
        <w:t>Orizontul ElvW</w:t>
      </w:r>
      <w:r w:rsidR="008F6D35">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w:t>
      </w:r>
      <w:r w:rsidR="008F6D35">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w:t>
      </w:r>
      <w:r w:rsidR="008F6D35">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20 cm grosime, </w:t>
      </w:r>
      <w:r w:rsidRPr="002C73AD">
        <w:rPr>
          <w:rFonts w:ascii="Times New Roman" w:hAnsi="Times New Roman" w:cs="Times New Roman"/>
          <w:sz w:val="24"/>
          <w:szCs w:val="24"/>
        </w:rPr>
        <w:t>culoare</w:t>
      </w:r>
      <w:r>
        <w:rPr>
          <w:rFonts w:ascii="Times New Roman" w:hAnsi="Times New Roman" w:cs="Times New Roman"/>
          <w:sz w:val="24"/>
          <w:szCs w:val="24"/>
        </w:rPr>
        <w:t xml:space="preserve"> brună sau</w:t>
      </w:r>
      <w:r w:rsidRPr="002C73AD">
        <w:rPr>
          <w:rFonts w:ascii="Times New Roman" w:hAnsi="Times New Roman" w:cs="Times New Roman"/>
          <w:sz w:val="24"/>
          <w:szCs w:val="24"/>
        </w:rPr>
        <w:t xml:space="preserve"> </w:t>
      </w:r>
      <w:r>
        <w:rPr>
          <w:rFonts w:ascii="Times New Roman" w:hAnsi="Times New Roman" w:cs="Times New Roman"/>
          <w:sz w:val="24"/>
          <w:szCs w:val="24"/>
        </w:rPr>
        <w:t>brun – cenuşiu-deschis, poate prezenta şi</w:t>
      </w:r>
      <w:r w:rsidRPr="002C73AD">
        <w:rPr>
          <w:rFonts w:ascii="Times New Roman" w:hAnsi="Times New Roman" w:cs="Times New Roman"/>
          <w:sz w:val="24"/>
          <w:szCs w:val="24"/>
        </w:rPr>
        <w:t xml:space="preserve"> nuanţă roşcată</w:t>
      </w:r>
      <w:r>
        <w:rPr>
          <w:rFonts w:ascii="Times New Roman" w:hAnsi="Times New Roman" w:cs="Times New Roman"/>
          <w:sz w:val="24"/>
          <w:szCs w:val="24"/>
        </w:rPr>
        <w:t xml:space="preserve"> (10YR6/1, 6/2</w:t>
      </w:r>
      <w:r w:rsidRPr="002C73AD">
        <w:rPr>
          <w:rFonts w:ascii="Times New Roman" w:hAnsi="Times New Roman" w:cs="Times New Roman"/>
          <w:sz w:val="24"/>
          <w:szCs w:val="24"/>
        </w:rPr>
        <w:t xml:space="preserve"> – 7,5YR5/4) </w:t>
      </w:r>
      <w:r>
        <w:rPr>
          <w:rFonts w:ascii="Times New Roman" w:hAnsi="Times New Roman" w:cs="Times New Roman"/>
          <w:sz w:val="24"/>
          <w:szCs w:val="24"/>
        </w:rPr>
        <w:t xml:space="preserve">în partea superioară a orizontului şi cenuşiu cu slabă nuanţă brunie (10YR6/1, 6/2) în partea inferioară a orizontului, aspect general </w:t>
      </w:r>
      <w:r>
        <w:rPr>
          <w:rFonts w:ascii="Times New Roman" w:hAnsi="Times New Roman" w:cs="Times New Roman"/>
          <w:sz w:val="24"/>
          <w:szCs w:val="24"/>
        </w:rPr>
        <w:lastRenderedPageBreak/>
        <w:t>marmorat cu pete vineţii (5Y6/2) în alternanţă cu pete brune ruginii (5YR4/4), prezente concreţiuni ferimanganice, luto-nisipos (textură mai grosieră decât în Ao), structură poliedrică, trecere planică (trecerea se face pe mai puţin de 7,5 cm).</w:t>
      </w:r>
    </w:p>
    <w:p w:rsidR="003E785A" w:rsidRDefault="003E785A" w:rsidP="00CB741D">
      <w:pPr>
        <w:pStyle w:val="Bodytext41"/>
        <w:shd w:val="clear" w:color="auto" w:fill="auto"/>
        <w:spacing w:line="360" w:lineRule="auto"/>
        <w:ind w:firstLine="708"/>
        <w:jc w:val="both"/>
        <w:rPr>
          <w:rFonts w:cs="Times New Roman"/>
          <w:b w:val="0"/>
          <w:sz w:val="24"/>
          <w:szCs w:val="24"/>
        </w:rPr>
      </w:pPr>
      <w:r w:rsidRPr="008F6D35">
        <w:rPr>
          <w:rFonts w:cs="Times New Roman"/>
          <w:i/>
          <w:sz w:val="24"/>
          <w:szCs w:val="24"/>
        </w:rPr>
        <w:t xml:space="preserve"> </w:t>
      </w:r>
      <w:r w:rsidRPr="008F6D35">
        <w:rPr>
          <w:rFonts w:cs="Times New Roman"/>
          <w:bCs w:val="0"/>
          <w:i/>
          <w:sz w:val="24"/>
          <w:szCs w:val="24"/>
        </w:rPr>
        <w:t>Orizontul Bt</w:t>
      </w:r>
      <w:r w:rsidRPr="008F6D35">
        <w:rPr>
          <w:rFonts w:cs="Times New Roman"/>
          <w:bCs w:val="0"/>
          <w:i/>
          <w:sz w:val="24"/>
          <w:szCs w:val="24"/>
          <w:vertAlign w:val="subscript"/>
        </w:rPr>
        <w:t>1</w:t>
      </w:r>
      <w:r w:rsidRPr="008F6D35">
        <w:rPr>
          <w:rFonts w:cs="Times New Roman"/>
          <w:bCs w:val="0"/>
          <w:i/>
          <w:sz w:val="24"/>
          <w:szCs w:val="24"/>
        </w:rPr>
        <w:t>W</w:t>
      </w:r>
      <w:r w:rsidR="008F6D35">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40</w:t>
      </w:r>
      <w:r w:rsidR="008F6D35">
        <w:rPr>
          <w:rFonts w:cs="Times New Roman"/>
          <w:b w:val="0"/>
          <w:bCs w:val="0"/>
          <w:sz w:val="24"/>
          <w:szCs w:val="24"/>
        </w:rPr>
        <w:t xml:space="preserve"> </w:t>
      </w:r>
      <w:r>
        <w:rPr>
          <w:rFonts w:cs="Times New Roman"/>
          <w:b w:val="0"/>
          <w:bCs w:val="0"/>
          <w:sz w:val="24"/>
          <w:szCs w:val="24"/>
        </w:rPr>
        <w:t>-</w:t>
      </w:r>
      <w:r w:rsidR="008F6D35">
        <w:rPr>
          <w:rFonts w:cs="Times New Roman"/>
          <w:b w:val="0"/>
          <w:bCs w:val="0"/>
          <w:sz w:val="24"/>
          <w:szCs w:val="24"/>
        </w:rPr>
        <w:t xml:space="preserve"> </w:t>
      </w:r>
      <w:r>
        <w:rPr>
          <w:rFonts w:cs="Times New Roman"/>
          <w:b w:val="0"/>
          <w:bCs w:val="0"/>
          <w:sz w:val="24"/>
          <w:szCs w:val="24"/>
        </w:rPr>
        <w:t xml:space="preserve">50 cm, luto-argilos – argilos, culoare de fond </w:t>
      </w:r>
      <w:r w:rsidRPr="001D67F5">
        <w:rPr>
          <w:rFonts w:cs="Times New Roman"/>
          <w:b w:val="0"/>
          <w:sz w:val="24"/>
          <w:szCs w:val="24"/>
        </w:rPr>
        <w:t>brună, brun-gălbuie</w:t>
      </w:r>
      <w:r>
        <w:rPr>
          <w:rFonts w:cs="Times New Roman"/>
          <w:b w:val="0"/>
          <w:sz w:val="24"/>
          <w:szCs w:val="24"/>
        </w:rPr>
        <w:t xml:space="preserve">, </w:t>
      </w:r>
      <w:r w:rsidRPr="001D67F5">
        <w:rPr>
          <w:rFonts w:cs="Times New Roman"/>
          <w:b w:val="0"/>
          <w:sz w:val="24"/>
          <w:szCs w:val="24"/>
        </w:rPr>
        <w:t>brun-gălbui-roşcată, brun-roşcată (10YR5</w:t>
      </w:r>
      <w:r>
        <w:rPr>
          <w:rFonts w:cs="Times New Roman"/>
          <w:b w:val="0"/>
          <w:sz w:val="24"/>
          <w:szCs w:val="24"/>
        </w:rPr>
        <w:t>-6/4, 7,5YR5/4, 7,5YR4/4</w:t>
      </w:r>
      <w:r w:rsidRPr="001D67F5">
        <w:rPr>
          <w:rFonts w:cs="Times New Roman"/>
          <w:b w:val="0"/>
          <w:sz w:val="24"/>
          <w:szCs w:val="24"/>
        </w:rPr>
        <w:t>)</w:t>
      </w:r>
      <w:r>
        <w:rPr>
          <w:rFonts w:cs="Times New Roman"/>
          <w:b w:val="0"/>
          <w:sz w:val="24"/>
          <w:szCs w:val="24"/>
        </w:rPr>
        <w:t xml:space="preserve">, cu </w:t>
      </w:r>
      <w:r w:rsidRPr="001D67F5">
        <w:rPr>
          <w:rFonts w:eastAsiaTheme="minorEastAsia" w:cs="Times New Roman"/>
          <w:b w:val="0"/>
          <w:sz w:val="24"/>
          <w:szCs w:val="24"/>
        </w:rPr>
        <w:t xml:space="preserve">aspect mozaicat, cu pete verzui-albăstrui </w:t>
      </w:r>
      <w:r w:rsidRPr="001D67F5">
        <w:rPr>
          <w:rFonts w:eastAsiaTheme="minorEastAsia" w:cs="Times New Roman"/>
          <w:b w:val="0"/>
          <w:bCs w:val="0"/>
          <w:sz w:val="24"/>
          <w:szCs w:val="24"/>
        </w:rPr>
        <w:t xml:space="preserve">(10GY, 10BG), </w:t>
      </w:r>
      <w:r w:rsidRPr="001D67F5">
        <w:rPr>
          <w:rFonts w:eastAsiaTheme="minorEastAsia" w:cs="Times New Roman"/>
          <w:b w:val="0"/>
          <w:sz w:val="24"/>
          <w:szCs w:val="24"/>
        </w:rPr>
        <w:t xml:space="preserve">brun gălbui </w:t>
      </w:r>
      <w:r w:rsidRPr="001D67F5">
        <w:rPr>
          <w:rFonts w:eastAsiaTheme="minorEastAsia" w:cs="Times New Roman"/>
          <w:b w:val="0"/>
          <w:bCs w:val="0"/>
          <w:sz w:val="24"/>
          <w:szCs w:val="24"/>
        </w:rPr>
        <w:t>(10YR5/6)</w:t>
      </w:r>
      <w:r w:rsidRPr="001D67F5">
        <w:rPr>
          <w:rFonts w:eastAsiaTheme="minorEastAsia" w:cs="Times New Roman"/>
          <w:b w:val="0"/>
          <w:sz w:val="24"/>
          <w:szCs w:val="24"/>
        </w:rPr>
        <w:t>, brun-ruginiu (5Y6/3), brun roşcat (</w:t>
      </w:r>
      <w:r w:rsidRPr="001D67F5">
        <w:rPr>
          <w:rFonts w:cs="Times New Roman"/>
          <w:b w:val="0"/>
          <w:sz w:val="24"/>
          <w:szCs w:val="24"/>
        </w:rPr>
        <w:t>7,5YR7/2, 5YR4/3-4) în stare umedă</w:t>
      </w:r>
      <w:r w:rsidRPr="001D67F5">
        <w:rPr>
          <w:rFonts w:eastAsiaTheme="minorEastAsia" w:cs="Times New Roman"/>
          <w:b w:val="0"/>
          <w:sz w:val="24"/>
          <w:szCs w:val="24"/>
        </w:rPr>
        <w:t>, compact, masiv, foarte umed,</w:t>
      </w:r>
      <w:r w:rsidRPr="001D67F5">
        <w:rPr>
          <w:rFonts w:cs="Times New Roman"/>
          <w:sz w:val="24"/>
          <w:szCs w:val="24"/>
        </w:rPr>
        <w:t xml:space="preserve"> </w:t>
      </w:r>
      <w:r w:rsidRPr="001D67F5">
        <w:rPr>
          <w:rFonts w:cs="Times New Roman"/>
          <w:b w:val="0"/>
          <w:sz w:val="24"/>
          <w:szCs w:val="24"/>
        </w:rPr>
        <w:t>concreţiuni ferimanganice</w:t>
      </w:r>
      <w:r>
        <w:rPr>
          <w:rFonts w:cs="Times New Roman"/>
          <w:b w:val="0"/>
          <w:sz w:val="24"/>
          <w:szCs w:val="24"/>
        </w:rPr>
        <w:t>,</w:t>
      </w:r>
      <w:r w:rsidRPr="001D67F5">
        <w:rPr>
          <w:rFonts w:cs="Times New Roman"/>
          <w:sz w:val="24"/>
          <w:szCs w:val="24"/>
        </w:rPr>
        <w:t xml:space="preserve"> </w:t>
      </w:r>
      <w:r w:rsidRPr="001D67F5">
        <w:rPr>
          <w:rFonts w:cs="Times New Roman"/>
          <w:b w:val="0"/>
          <w:sz w:val="24"/>
          <w:szCs w:val="24"/>
        </w:rPr>
        <w:t>structura este prismatică sau columnoid prismatică,</w:t>
      </w:r>
      <w:r>
        <w:rPr>
          <w:rFonts w:cs="Times New Roman"/>
          <w:b w:val="0"/>
          <w:sz w:val="24"/>
          <w:szCs w:val="24"/>
        </w:rPr>
        <w:t xml:space="preserve"> umed, compact.</w:t>
      </w:r>
    </w:p>
    <w:p w:rsidR="003E785A" w:rsidRDefault="003E785A" w:rsidP="00CB741D">
      <w:pPr>
        <w:spacing w:line="360" w:lineRule="auto"/>
        <w:ind w:firstLine="708"/>
        <w:jc w:val="both"/>
        <w:rPr>
          <w:rFonts w:ascii="Times New Roman" w:hAnsi="Times New Roman" w:cs="Times New Roman"/>
          <w:sz w:val="24"/>
          <w:szCs w:val="24"/>
          <w:lang w:val="ro-RO"/>
        </w:rPr>
      </w:pPr>
      <w:r w:rsidRPr="008F6D35">
        <w:rPr>
          <w:rFonts w:ascii="Times New Roman" w:hAnsi="Times New Roman" w:cs="Times New Roman"/>
          <w:b/>
          <w:bCs/>
          <w:i/>
          <w:sz w:val="24"/>
          <w:szCs w:val="24"/>
          <w:lang w:val="ro-RO"/>
        </w:rPr>
        <w:t>Orizontul Bt</w:t>
      </w:r>
      <w:r w:rsidRPr="008F6D35">
        <w:rPr>
          <w:rFonts w:ascii="Times New Roman" w:hAnsi="Times New Roman" w:cs="Times New Roman"/>
          <w:b/>
          <w:bCs/>
          <w:i/>
          <w:sz w:val="24"/>
          <w:szCs w:val="24"/>
          <w:vertAlign w:val="subscript"/>
          <w:lang w:val="ro-RO"/>
        </w:rPr>
        <w:t>2</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50 cm grosime, lutos sau luto-argilos, culoare brună, brun-gălbuie  brun-gălbui-roşcată, brun-roşcată (10YR5-6/4, 7,5YR5/4, 7,5YR4/4, 5YR4/4) în primii 20 cm, care devine brună cu nuanţa roşcată sau brun roşcată spre partea inferioară</w:t>
      </w:r>
      <w:r w:rsidRPr="00AE51CF">
        <w:rPr>
          <w:rFonts w:ascii="Times New Roman" w:hAnsi="Times New Roman" w:cs="Times New Roman"/>
          <w:sz w:val="24"/>
          <w:szCs w:val="24"/>
          <w:lang w:val="ro-RO"/>
        </w:rPr>
        <w:t xml:space="preserve"> </w:t>
      </w:r>
      <w:r>
        <w:rPr>
          <w:rFonts w:ascii="Times New Roman" w:hAnsi="Times New Roman" w:cs="Times New Roman"/>
          <w:sz w:val="24"/>
          <w:szCs w:val="24"/>
          <w:lang w:val="ro-RO"/>
        </w:rPr>
        <w:t>(culoare apropiată de cea a materialului parental) a suborizontului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Structura este prismatică sau columnoid prismatică, la suprafaţa elementelor structurale sunt observabile depunerile de sescvioxizi de fier şi argilă, este slab compact în stare umedă şi compact în stare uscată, concreţiuni ferimanganice mici, punctiforme, trecere treptată.</w:t>
      </w:r>
    </w:p>
    <w:p w:rsidR="003E785A" w:rsidRDefault="003E785A" w:rsidP="00CB741D">
      <w:pPr>
        <w:spacing w:line="360" w:lineRule="auto"/>
        <w:ind w:firstLine="708"/>
        <w:jc w:val="both"/>
        <w:rPr>
          <w:rFonts w:ascii="Times New Roman" w:hAnsi="Times New Roman" w:cs="Times New Roman"/>
          <w:sz w:val="24"/>
          <w:szCs w:val="24"/>
          <w:lang w:val="ro-RO"/>
        </w:rPr>
      </w:pPr>
      <w:r w:rsidRPr="008F6D35">
        <w:rPr>
          <w:rFonts w:ascii="Times New Roman" w:hAnsi="Times New Roman" w:cs="Times New Roman"/>
          <w:b/>
          <w:bCs/>
          <w:i/>
          <w:sz w:val="24"/>
          <w:szCs w:val="24"/>
          <w:lang w:val="ro-RO"/>
        </w:rPr>
        <w:t>Orizontul C</w:t>
      </w:r>
      <w:r w:rsidR="008F6D35">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150 şi 180 cm, lutos sau luto-argilos frecvent argilos, de culoare</w:t>
      </w:r>
      <w:r w:rsidR="00BF32E8">
        <w:rPr>
          <w:rFonts w:ascii="Times New Roman" w:hAnsi="Times New Roman" w:cs="Times New Roman"/>
          <w:sz w:val="24"/>
          <w:szCs w:val="24"/>
          <w:lang w:val="ro-RO"/>
        </w:rPr>
        <w:t xml:space="preserve"> brună,</w:t>
      </w:r>
      <w:r>
        <w:rPr>
          <w:rFonts w:ascii="Times New Roman" w:hAnsi="Times New Roman" w:cs="Times New Roman"/>
          <w:sz w:val="24"/>
          <w:szCs w:val="24"/>
          <w:lang w:val="ro-RO"/>
        </w:rPr>
        <w:t xml:space="preserve"> brun gălbui</w:t>
      </w:r>
      <w:r w:rsidR="00BF32E8">
        <w:rPr>
          <w:rFonts w:ascii="Times New Roman" w:hAnsi="Times New Roman" w:cs="Times New Roman"/>
          <w:sz w:val="24"/>
          <w:szCs w:val="24"/>
          <w:lang w:val="ro-RO"/>
        </w:rPr>
        <w:t>, galben brun</w:t>
      </w:r>
      <w:r>
        <w:rPr>
          <w:rFonts w:ascii="Times New Roman" w:hAnsi="Times New Roman" w:cs="Times New Roman"/>
          <w:sz w:val="24"/>
          <w:szCs w:val="24"/>
          <w:lang w:val="ro-RO"/>
        </w:rPr>
        <w:t xml:space="preserve"> sau brun roşcat (10YR5/4</w:t>
      </w:r>
      <w:r>
        <w:rPr>
          <w:rFonts w:ascii="Times New Roman" w:hAnsi="Times New Roman" w:cs="Times New Roman"/>
          <w:sz w:val="24"/>
          <w:szCs w:val="24"/>
        </w:rPr>
        <w:t>;</w:t>
      </w:r>
      <w:r w:rsidR="00BF32E8" w:rsidRPr="00BF32E8">
        <w:rPr>
          <w:rFonts w:ascii="Times New Roman" w:hAnsi="Times New Roman" w:cs="Times New Roman"/>
          <w:bCs/>
          <w:sz w:val="24"/>
          <w:szCs w:val="24"/>
          <w:lang w:val="ro-RO"/>
        </w:rPr>
        <w:t xml:space="preserve"> </w:t>
      </w:r>
      <w:r w:rsidR="00BF32E8">
        <w:rPr>
          <w:rFonts w:ascii="Times New Roman" w:hAnsi="Times New Roman" w:cs="Times New Roman"/>
          <w:bCs/>
          <w:sz w:val="24"/>
          <w:szCs w:val="24"/>
          <w:lang w:val="ro-RO"/>
        </w:rPr>
        <w:t>10YR6/6 10YR5/6</w:t>
      </w:r>
      <w:r w:rsidR="00BF32E8">
        <w:rPr>
          <w:rFonts w:ascii="Times New Roman" w:hAnsi="Times New Roman" w:cs="Times New Roman"/>
          <w:bCs/>
          <w:sz w:val="24"/>
          <w:szCs w:val="24"/>
        </w:rPr>
        <w:t>;</w:t>
      </w:r>
      <w:r w:rsidR="00BF32E8">
        <w:rPr>
          <w:rFonts w:ascii="Times New Roman" w:hAnsi="Times New Roman" w:cs="Times New Roman"/>
          <w:bCs/>
          <w:sz w:val="24"/>
          <w:szCs w:val="24"/>
          <w:lang w:val="ro-RO"/>
        </w:rPr>
        <w:t xml:space="preserve"> </w:t>
      </w:r>
      <w:r>
        <w:rPr>
          <w:rFonts w:ascii="Times New Roman" w:hAnsi="Times New Roman" w:cs="Times New Roman"/>
          <w:sz w:val="24"/>
          <w:szCs w:val="24"/>
          <w:lang w:val="ro-RO"/>
        </w:rPr>
        <w:t>5YR4/4</w:t>
      </w:r>
      <w:r w:rsidR="00BF32E8" w:rsidRPr="00BF32E8">
        <w:rPr>
          <w:rFonts w:ascii="Times New Roman" w:hAnsi="Times New Roman" w:cs="Times New Roman"/>
          <w:bCs/>
          <w:sz w:val="24"/>
          <w:szCs w:val="24"/>
          <w:lang w:val="ro-RO"/>
        </w:rPr>
        <w:t xml:space="preserve"> </w:t>
      </w:r>
      <w:r w:rsidR="00BF32E8">
        <w:rPr>
          <w:rFonts w:ascii="Times New Roman" w:hAnsi="Times New Roman" w:cs="Times New Roman"/>
          <w:bCs/>
          <w:sz w:val="24"/>
          <w:szCs w:val="24"/>
          <w:lang w:val="ro-RO"/>
        </w:rPr>
        <w:t>la umed</w:t>
      </w:r>
      <w:r>
        <w:rPr>
          <w:rFonts w:ascii="Times New Roman" w:hAnsi="Times New Roman" w:cs="Times New Roman"/>
          <w:sz w:val="24"/>
          <w:szCs w:val="24"/>
          <w:lang w:val="ro-RO"/>
        </w:rPr>
        <w:t>)</w:t>
      </w:r>
      <w:r w:rsidR="00BF32E8" w:rsidRPr="00BF32E8">
        <w:rPr>
          <w:rFonts w:ascii="Times New Roman" w:hAnsi="Times New Roman" w:cs="Times New Roman"/>
          <w:bCs/>
          <w:sz w:val="24"/>
          <w:szCs w:val="24"/>
          <w:lang w:val="ro-RO"/>
        </w:rPr>
        <w:t xml:space="preserve"> </w:t>
      </w:r>
      <w:r>
        <w:rPr>
          <w:rFonts w:ascii="Times New Roman" w:hAnsi="Times New Roman" w:cs="Times New Roman"/>
          <w:sz w:val="24"/>
          <w:szCs w:val="24"/>
          <w:lang w:val="ro-RO"/>
        </w:rPr>
        <w:t>structurat masiv, poate prezenta acumulări de carbonat de calciu sub formă de pete, vinişoare şi concreţiuni în partea superioară care dispar la trecerea spre materialul de solificare.</w:t>
      </w:r>
    </w:p>
    <w:p w:rsidR="0035157A" w:rsidRDefault="00B06ECB"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w:t>
      </w:r>
      <w:r w:rsidR="0035157A">
        <w:rPr>
          <w:rFonts w:ascii="Times New Roman" w:hAnsi="Times New Roman" w:cs="Times New Roman"/>
          <w:sz w:val="24"/>
          <w:szCs w:val="24"/>
          <w:lang w:val="ro-RO"/>
        </w:rPr>
        <w:t>au</w:t>
      </w:r>
      <w:r>
        <w:rPr>
          <w:rFonts w:ascii="Times New Roman" w:hAnsi="Times New Roman" w:cs="Times New Roman"/>
          <w:sz w:val="24"/>
          <w:szCs w:val="24"/>
          <w:lang w:val="ro-RO"/>
        </w:rPr>
        <w:t>:</w:t>
      </w:r>
    </w:p>
    <w:p w:rsidR="0035157A" w:rsidRDefault="0035157A"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2C73AD">
        <w:rPr>
          <w:rFonts w:ascii="Times New Roman" w:hAnsi="Times New Roman" w:cs="Times New Roman"/>
          <w:b/>
          <w:bCs/>
          <w:sz w:val="24"/>
          <w:szCs w:val="24"/>
          <w:lang w:val="ro-RO"/>
        </w:rPr>
        <w:t>Orizontul Ao</w:t>
      </w:r>
      <w:r w:rsidRPr="002C73AD">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2</w:t>
      </w:r>
      <w:r w:rsidRPr="002C73AD">
        <w:rPr>
          <w:rFonts w:ascii="Times New Roman" w:hAnsi="Times New Roman" w:cs="Times New Roman"/>
          <w:sz w:val="24"/>
          <w:szCs w:val="24"/>
          <w:lang w:val="ro-RO"/>
        </w:rPr>
        <w:t xml:space="preserve">0 cm grosime, textură lutoasă sau luto-nisipoasă, </w:t>
      </w:r>
      <w:r w:rsidRPr="002C73AD">
        <w:rPr>
          <w:rFonts w:ascii="Times New Roman" w:hAnsi="Times New Roman" w:cs="Times New Roman"/>
          <w:sz w:val="24"/>
          <w:szCs w:val="24"/>
        </w:rPr>
        <w:t>culoare brună sau brun-cenuşie (10YR5/3</w:t>
      </w:r>
      <w:r>
        <w:rPr>
          <w:rFonts w:ascii="Times New Roman" w:hAnsi="Times New Roman" w:cs="Times New Roman"/>
          <w:sz w:val="24"/>
          <w:szCs w:val="24"/>
        </w:rPr>
        <w:t xml:space="preserve"> </w:t>
      </w:r>
      <w:r w:rsidRPr="004E138A">
        <w:rPr>
          <w:rFonts w:ascii="Times New Roman" w:hAnsi="Times New Roman" w:cs="Times New Roman"/>
          <w:sz w:val="24"/>
          <w:szCs w:val="24"/>
        </w:rPr>
        <w:t xml:space="preserve">– </w:t>
      </w:r>
      <w:r>
        <w:rPr>
          <w:rFonts w:ascii="Times New Roman" w:hAnsi="Times New Roman" w:cs="Times New Roman"/>
          <w:bCs/>
          <w:sz w:val="24"/>
          <w:szCs w:val="24"/>
        </w:rPr>
        <w:t xml:space="preserve">4/2-3 </w:t>
      </w:r>
      <w:r w:rsidRPr="002C73AD">
        <w:rPr>
          <w:rFonts w:ascii="Times New Roman" w:hAnsi="Times New Roman" w:cs="Times New Roman"/>
          <w:sz w:val="24"/>
          <w:szCs w:val="24"/>
        </w:rPr>
        <w:t>– 7,5YR5/4</w:t>
      </w:r>
      <w:r w:rsidRPr="004E138A">
        <w:rPr>
          <w:rFonts w:ascii="Times New Roman" w:hAnsi="Times New Roman" w:cs="Times New Roman"/>
          <w:bCs/>
          <w:sz w:val="24"/>
          <w:szCs w:val="24"/>
        </w:rPr>
        <w:t xml:space="preserve"> umed</w:t>
      </w:r>
      <w:r w:rsidRPr="002C73AD">
        <w:rPr>
          <w:rFonts w:ascii="Times New Roman" w:hAnsi="Times New Roman" w:cs="Times New Roman"/>
          <w:sz w:val="24"/>
          <w:szCs w:val="24"/>
        </w:rPr>
        <w:t>)</w:t>
      </w:r>
      <w:r>
        <w:rPr>
          <w:rFonts w:ascii="Times New Roman" w:hAnsi="Times New Roman" w:cs="Times New Roman"/>
          <w:sz w:val="24"/>
          <w:szCs w:val="24"/>
        </w:rPr>
        <w:t>,</w:t>
      </w:r>
      <w:r w:rsidRPr="002C73AD">
        <w:rPr>
          <w:rFonts w:ascii="Times New Roman" w:hAnsi="Times New Roman" w:cs="Times New Roman"/>
          <w:sz w:val="24"/>
          <w:szCs w:val="24"/>
        </w:rPr>
        <w:t xml:space="preserve"> </w:t>
      </w:r>
      <w:r>
        <w:rPr>
          <w:rFonts w:ascii="Times New Roman" w:hAnsi="Times New Roman" w:cs="Times New Roman"/>
          <w:sz w:val="24"/>
          <w:szCs w:val="24"/>
        </w:rPr>
        <w:t>cenuşiu cu slabă nuanţă brunie (10YR6/1, 6/2), sau brună sau brun cu nuanţă roşcată în partea superoară a orizontului și</w:t>
      </w:r>
      <w:r w:rsidRPr="002A7556">
        <w:rPr>
          <w:rFonts w:ascii="Times New Roman" w:hAnsi="Times New Roman" w:cs="Times New Roman"/>
          <w:sz w:val="24"/>
          <w:szCs w:val="24"/>
        </w:rPr>
        <w:t xml:space="preserve"> </w:t>
      </w:r>
      <w:r w:rsidRPr="002C73AD">
        <w:rPr>
          <w:rFonts w:ascii="Times New Roman" w:hAnsi="Times New Roman" w:cs="Times New Roman"/>
          <w:sz w:val="24"/>
          <w:szCs w:val="24"/>
        </w:rPr>
        <w:t xml:space="preserve">culoare </w:t>
      </w:r>
      <w:r>
        <w:rPr>
          <w:rFonts w:ascii="Times New Roman" w:hAnsi="Times New Roman" w:cs="Times New Roman"/>
          <w:sz w:val="24"/>
          <w:szCs w:val="24"/>
        </w:rPr>
        <w:t>brun – cenuşiu-deschis</w:t>
      </w:r>
      <w:r w:rsidRPr="002C73AD">
        <w:rPr>
          <w:rFonts w:ascii="Times New Roman" w:hAnsi="Times New Roman" w:cs="Times New Roman"/>
          <w:sz w:val="24"/>
          <w:szCs w:val="24"/>
        </w:rPr>
        <w:t xml:space="preserve"> cu nuanţă roşcată</w:t>
      </w:r>
      <w:r>
        <w:rPr>
          <w:rFonts w:ascii="Times New Roman" w:hAnsi="Times New Roman" w:cs="Times New Roman"/>
          <w:sz w:val="24"/>
          <w:szCs w:val="24"/>
        </w:rPr>
        <w:t xml:space="preserve"> (10YR6/1, 6/2</w:t>
      </w:r>
      <w:r w:rsidRPr="002C73AD">
        <w:rPr>
          <w:rFonts w:ascii="Times New Roman" w:hAnsi="Times New Roman" w:cs="Times New Roman"/>
          <w:sz w:val="24"/>
          <w:szCs w:val="24"/>
        </w:rPr>
        <w:t xml:space="preserve"> – 7,5YR5/4)</w:t>
      </w:r>
      <w:r>
        <w:rPr>
          <w:rFonts w:ascii="Times New Roman" w:hAnsi="Times New Roman" w:cs="Times New Roman"/>
          <w:sz w:val="24"/>
          <w:szCs w:val="24"/>
        </w:rPr>
        <w:t>, brun deschis</w:t>
      </w:r>
      <w:r w:rsidRPr="007F0E98">
        <w:rPr>
          <w:rFonts w:ascii="Times New Roman" w:hAnsi="Times New Roman" w:cs="Times New Roman"/>
          <w:bCs/>
          <w:sz w:val="24"/>
          <w:szCs w:val="24"/>
        </w:rPr>
        <w:t xml:space="preserve"> (10YR7/3, 6/3) </w:t>
      </w:r>
      <w:r w:rsidRPr="002C73AD">
        <w:rPr>
          <w:rFonts w:ascii="Times New Roman" w:hAnsi="Times New Roman" w:cs="Times New Roman"/>
          <w:sz w:val="24"/>
          <w:szCs w:val="24"/>
        </w:rPr>
        <w:t xml:space="preserve"> </w:t>
      </w:r>
      <w:r>
        <w:rPr>
          <w:rFonts w:ascii="Times New Roman" w:hAnsi="Times New Roman" w:cs="Times New Roman"/>
          <w:sz w:val="24"/>
          <w:szCs w:val="24"/>
        </w:rPr>
        <w:t>în partea a orizontului sau cenuşiu cu slabă nuanţă brunie (10YR6/1, 6/2)</w:t>
      </w:r>
      <w:r w:rsidRPr="004E138A">
        <w:rPr>
          <w:rFonts w:ascii="Times New Roman" w:hAnsi="Times New Roman" w:cs="Times New Roman"/>
          <w:sz w:val="24"/>
          <w:szCs w:val="24"/>
        </w:rPr>
        <w:t xml:space="preserve"> </w:t>
      </w:r>
      <w:r>
        <w:rPr>
          <w:rFonts w:ascii="Times New Roman" w:hAnsi="Times New Roman" w:cs="Times New Roman"/>
          <w:sz w:val="24"/>
          <w:szCs w:val="24"/>
        </w:rPr>
        <w:t xml:space="preserve">aspect marmorat spre baza orizontului </w:t>
      </w:r>
      <w:r w:rsidRPr="002C73AD">
        <w:rPr>
          <w:rFonts w:ascii="Times New Roman" w:hAnsi="Times New Roman" w:cs="Times New Roman"/>
          <w:sz w:val="24"/>
          <w:szCs w:val="24"/>
        </w:rPr>
        <w:t>cu</w:t>
      </w:r>
      <w:r w:rsidRPr="007F0E98">
        <w:rPr>
          <w:rFonts w:ascii="Times New Roman" w:hAnsi="Times New Roman" w:cs="Times New Roman"/>
          <w:sz w:val="24"/>
          <w:szCs w:val="24"/>
        </w:rPr>
        <w:t xml:space="preserve"> </w:t>
      </w:r>
      <w:r>
        <w:rPr>
          <w:rFonts w:ascii="Times New Roman" w:hAnsi="Times New Roman" w:cs="Times New Roman"/>
          <w:sz w:val="24"/>
          <w:szCs w:val="24"/>
        </w:rPr>
        <w:t xml:space="preserve">pete vineţii (5Y6/2) în alternanţă cu pete brune ruginii (5YR4/4) mai intense </w:t>
      </w:r>
      <w:r w:rsidRPr="002C73AD">
        <w:rPr>
          <w:rFonts w:ascii="Times New Roman" w:hAnsi="Times New Roman" w:cs="Times New Roman"/>
          <w:sz w:val="24"/>
          <w:szCs w:val="24"/>
        </w:rPr>
        <w:t>structură glomerulară sau grăunţoasă,</w:t>
      </w:r>
      <w:r w:rsidRPr="002C73AD">
        <w:rPr>
          <w:rFonts w:ascii="Times New Roman" w:hAnsi="Times New Roman" w:cs="Times New Roman"/>
          <w:sz w:val="24"/>
          <w:szCs w:val="24"/>
          <w:lang w:val="ro-RO"/>
        </w:rPr>
        <w:t xml:space="preserve"> </w:t>
      </w:r>
      <w:r>
        <w:rPr>
          <w:rFonts w:ascii="Times New Roman" w:hAnsi="Times New Roman" w:cs="Times New Roman"/>
          <w:sz w:val="24"/>
          <w:szCs w:val="24"/>
          <w:lang w:val="ro-RO"/>
        </w:rPr>
        <w:t>friabil în stare umedă, trecere treptată.</w:t>
      </w:r>
    </w:p>
    <w:p w:rsidR="0035157A" w:rsidRDefault="0035157A" w:rsidP="00CB741D">
      <w:pPr>
        <w:pStyle w:val="Bodytext41"/>
        <w:shd w:val="clear" w:color="auto" w:fill="auto"/>
        <w:spacing w:line="360" w:lineRule="auto"/>
        <w:ind w:firstLine="708"/>
        <w:jc w:val="both"/>
        <w:rPr>
          <w:rFonts w:cs="Times New Roman"/>
          <w:sz w:val="24"/>
          <w:szCs w:val="24"/>
        </w:rPr>
      </w:pPr>
      <w:r w:rsidRPr="008F6D35">
        <w:rPr>
          <w:rFonts w:cs="Times New Roman"/>
          <w:bCs w:val="0"/>
          <w:i/>
          <w:sz w:val="24"/>
          <w:szCs w:val="24"/>
        </w:rPr>
        <w:t>Orizontul Bt</w:t>
      </w:r>
      <w:r w:rsidRPr="008F6D35">
        <w:rPr>
          <w:rFonts w:cs="Times New Roman"/>
          <w:bCs w:val="0"/>
          <w:i/>
          <w:sz w:val="24"/>
          <w:szCs w:val="24"/>
          <w:vertAlign w:val="subscript"/>
        </w:rPr>
        <w:t>1</w:t>
      </w:r>
      <w:r w:rsidRPr="008F6D35">
        <w:rPr>
          <w:rFonts w:cs="Times New Roman"/>
          <w:bCs w:val="0"/>
          <w:i/>
          <w:sz w:val="24"/>
          <w:szCs w:val="24"/>
        </w:rPr>
        <w:t>W</w:t>
      </w:r>
      <w:r w:rsidR="008F6D35">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40</w:t>
      </w:r>
      <w:r w:rsidR="008F6D35">
        <w:rPr>
          <w:rFonts w:cs="Times New Roman"/>
          <w:b w:val="0"/>
          <w:bCs w:val="0"/>
          <w:sz w:val="24"/>
          <w:szCs w:val="24"/>
        </w:rPr>
        <w:t xml:space="preserve"> </w:t>
      </w:r>
      <w:r>
        <w:rPr>
          <w:rFonts w:cs="Times New Roman"/>
          <w:b w:val="0"/>
          <w:bCs w:val="0"/>
          <w:sz w:val="24"/>
          <w:szCs w:val="24"/>
        </w:rPr>
        <w:t>-</w:t>
      </w:r>
      <w:r w:rsidR="008F6D35">
        <w:rPr>
          <w:rFonts w:cs="Times New Roman"/>
          <w:b w:val="0"/>
          <w:bCs w:val="0"/>
          <w:sz w:val="24"/>
          <w:szCs w:val="24"/>
        </w:rPr>
        <w:t xml:space="preserve"> </w:t>
      </w:r>
      <w:r>
        <w:rPr>
          <w:rFonts w:cs="Times New Roman"/>
          <w:b w:val="0"/>
          <w:bCs w:val="0"/>
          <w:sz w:val="24"/>
          <w:szCs w:val="24"/>
        </w:rPr>
        <w:t xml:space="preserve">50 cm, luto-argilos – argilos, culoare de fond </w:t>
      </w:r>
      <w:r w:rsidRPr="001D67F5">
        <w:rPr>
          <w:rFonts w:cs="Times New Roman"/>
          <w:b w:val="0"/>
          <w:sz w:val="24"/>
          <w:szCs w:val="24"/>
        </w:rPr>
        <w:t>brună, brun-gălbuie</w:t>
      </w:r>
      <w:r>
        <w:rPr>
          <w:rFonts w:cs="Times New Roman"/>
          <w:b w:val="0"/>
          <w:sz w:val="24"/>
          <w:szCs w:val="24"/>
        </w:rPr>
        <w:t xml:space="preserve">, </w:t>
      </w:r>
      <w:r w:rsidRPr="001D67F5">
        <w:rPr>
          <w:rFonts w:cs="Times New Roman"/>
          <w:b w:val="0"/>
          <w:sz w:val="24"/>
          <w:szCs w:val="24"/>
        </w:rPr>
        <w:t>brun-gălbui-roşcată, brun-roşcată (10YR5</w:t>
      </w:r>
      <w:r>
        <w:rPr>
          <w:rFonts w:cs="Times New Roman"/>
          <w:b w:val="0"/>
          <w:sz w:val="24"/>
          <w:szCs w:val="24"/>
        </w:rPr>
        <w:t>-6/4, 7,5YR5/4, 7,5YR4/4</w:t>
      </w:r>
      <w:r w:rsidRPr="001D67F5">
        <w:rPr>
          <w:rFonts w:cs="Times New Roman"/>
          <w:b w:val="0"/>
          <w:sz w:val="24"/>
          <w:szCs w:val="24"/>
        </w:rPr>
        <w:t>)</w:t>
      </w:r>
      <w:r>
        <w:rPr>
          <w:rFonts w:cs="Times New Roman"/>
          <w:b w:val="0"/>
          <w:sz w:val="24"/>
          <w:szCs w:val="24"/>
        </w:rPr>
        <w:t xml:space="preserve">, cu </w:t>
      </w:r>
      <w:r w:rsidRPr="001D67F5">
        <w:rPr>
          <w:rFonts w:eastAsiaTheme="minorEastAsia" w:cs="Times New Roman"/>
          <w:b w:val="0"/>
          <w:sz w:val="24"/>
          <w:szCs w:val="24"/>
        </w:rPr>
        <w:t xml:space="preserve">aspect mozaicat, cu pete verzui-albăstrui </w:t>
      </w:r>
      <w:r w:rsidRPr="001D67F5">
        <w:rPr>
          <w:rFonts w:eastAsiaTheme="minorEastAsia" w:cs="Times New Roman"/>
          <w:b w:val="0"/>
          <w:bCs w:val="0"/>
          <w:sz w:val="24"/>
          <w:szCs w:val="24"/>
        </w:rPr>
        <w:t xml:space="preserve">(10GY, 10BG), </w:t>
      </w:r>
      <w:r w:rsidRPr="001D67F5">
        <w:rPr>
          <w:rFonts w:eastAsiaTheme="minorEastAsia" w:cs="Times New Roman"/>
          <w:b w:val="0"/>
          <w:sz w:val="24"/>
          <w:szCs w:val="24"/>
        </w:rPr>
        <w:t xml:space="preserve">brun gălbui </w:t>
      </w:r>
      <w:r w:rsidRPr="001D67F5">
        <w:rPr>
          <w:rFonts w:eastAsiaTheme="minorEastAsia" w:cs="Times New Roman"/>
          <w:b w:val="0"/>
          <w:bCs w:val="0"/>
          <w:sz w:val="24"/>
          <w:szCs w:val="24"/>
        </w:rPr>
        <w:t>(10YR5/6)</w:t>
      </w:r>
      <w:r w:rsidRPr="001D67F5">
        <w:rPr>
          <w:rFonts w:eastAsiaTheme="minorEastAsia" w:cs="Times New Roman"/>
          <w:b w:val="0"/>
          <w:sz w:val="24"/>
          <w:szCs w:val="24"/>
        </w:rPr>
        <w:t>, brun-ruginiu (5Y6/3), brun roşcat (</w:t>
      </w:r>
      <w:r w:rsidRPr="001D67F5">
        <w:rPr>
          <w:rFonts w:cs="Times New Roman"/>
          <w:b w:val="0"/>
          <w:sz w:val="24"/>
          <w:szCs w:val="24"/>
        </w:rPr>
        <w:t>7,5YR7/2, 5YR4/3-4) în stare umedă</w:t>
      </w:r>
      <w:r w:rsidRPr="001D67F5">
        <w:rPr>
          <w:rFonts w:eastAsiaTheme="minorEastAsia" w:cs="Times New Roman"/>
          <w:b w:val="0"/>
          <w:sz w:val="24"/>
          <w:szCs w:val="24"/>
        </w:rPr>
        <w:t>, compact, masiv, foarte umed,</w:t>
      </w:r>
      <w:r w:rsidRPr="001D67F5">
        <w:rPr>
          <w:rFonts w:cs="Times New Roman"/>
          <w:sz w:val="24"/>
          <w:szCs w:val="24"/>
        </w:rPr>
        <w:t xml:space="preserve"> </w:t>
      </w:r>
      <w:r w:rsidRPr="001D67F5">
        <w:rPr>
          <w:rFonts w:cs="Times New Roman"/>
          <w:b w:val="0"/>
          <w:sz w:val="24"/>
          <w:szCs w:val="24"/>
        </w:rPr>
        <w:t>concreţiuni ferimanganice</w:t>
      </w:r>
      <w:r>
        <w:rPr>
          <w:rFonts w:cs="Times New Roman"/>
          <w:b w:val="0"/>
          <w:sz w:val="24"/>
          <w:szCs w:val="24"/>
        </w:rPr>
        <w:t>,</w:t>
      </w:r>
      <w:r w:rsidRPr="001D67F5">
        <w:rPr>
          <w:rFonts w:cs="Times New Roman"/>
          <w:sz w:val="24"/>
          <w:szCs w:val="24"/>
        </w:rPr>
        <w:t xml:space="preserve"> </w:t>
      </w:r>
      <w:r w:rsidRPr="001D67F5">
        <w:rPr>
          <w:rFonts w:cs="Times New Roman"/>
          <w:b w:val="0"/>
          <w:sz w:val="24"/>
          <w:szCs w:val="24"/>
        </w:rPr>
        <w:t>structura</w:t>
      </w:r>
      <w:r w:rsidRPr="00C22D3E">
        <w:rPr>
          <w:rFonts w:cs="Times New Roman"/>
          <w:sz w:val="24"/>
          <w:szCs w:val="24"/>
        </w:rPr>
        <w:t xml:space="preserve"> </w:t>
      </w:r>
    </w:p>
    <w:p w:rsidR="0035157A" w:rsidRDefault="0035157A" w:rsidP="00CB741D">
      <w:pPr>
        <w:spacing w:line="360" w:lineRule="auto"/>
        <w:ind w:firstLine="708"/>
        <w:jc w:val="both"/>
        <w:rPr>
          <w:rFonts w:ascii="Times New Roman" w:hAnsi="Times New Roman" w:cs="Times New Roman"/>
          <w:sz w:val="24"/>
          <w:szCs w:val="24"/>
          <w:lang w:val="ro-RO"/>
        </w:rPr>
      </w:pPr>
      <w:r w:rsidRPr="008F6D35">
        <w:rPr>
          <w:rFonts w:ascii="Times New Roman" w:hAnsi="Times New Roman" w:cs="Times New Roman"/>
          <w:b/>
          <w:bCs/>
          <w:i/>
          <w:sz w:val="24"/>
          <w:szCs w:val="24"/>
          <w:lang w:val="ro-RO"/>
        </w:rPr>
        <w:t>Orizontul Bt</w:t>
      </w:r>
      <w:r w:rsidRPr="008F6D35">
        <w:rPr>
          <w:rFonts w:ascii="Times New Roman" w:hAnsi="Times New Roman" w:cs="Times New Roman"/>
          <w:b/>
          <w:bCs/>
          <w:i/>
          <w:sz w:val="24"/>
          <w:szCs w:val="24"/>
          <w:vertAlign w:val="subscript"/>
          <w:lang w:val="ro-RO"/>
        </w:rPr>
        <w:t>2</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50 cm grosime, lutos sau luto-argilos, culoare brună, brun-gălbuie  brun-gălbui-roşcată, brun-roşcată (10YR5-6/4, 7,5YR5/4, 7,5YR4/4, 5YR4/4) sau </w:t>
      </w:r>
      <w:r>
        <w:rPr>
          <w:sz w:val="24"/>
          <w:szCs w:val="24"/>
        </w:rPr>
        <w:t xml:space="preserve">, </w:t>
      </w:r>
      <w:r w:rsidRPr="00E235AA">
        <w:rPr>
          <w:rFonts w:ascii="Times New Roman" w:hAnsi="Times New Roman" w:cs="Times New Roman"/>
          <w:sz w:val="24"/>
          <w:szCs w:val="24"/>
        </w:rPr>
        <w:t>brun închis sau brun gălbui (10YR4-5/3-4)</w:t>
      </w:r>
      <w:r>
        <w:rPr>
          <w:sz w:val="24"/>
          <w:szCs w:val="24"/>
        </w:rPr>
        <w:t xml:space="preserve">, </w:t>
      </w:r>
      <w:r>
        <w:rPr>
          <w:rFonts w:ascii="Times New Roman" w:hAnsi="Times New Roman" w:cs="Times New Roman"/>
          <w:sz w:val="24"/>
          <w:szCs w:val="24"/>
          <w:lang w:val="ro-RO"/>
        </w:rPr>
        <w:t xml:space="preserve"> care devine brună cu nuanţa roşcată sau brun roşcată spre partea inferioară</w:t>
      </w:r>
      <w:r w:rsidRPr="00AE51CF">
        <w:rPr>
          <w:rFonts w:ascii="Times New Roman" w:hAnsi="Times New Roman" w:cs="Times New Roman"/>
          <w:sz w:val="24"/>
          <w:szCs w:val="24"/>
          <w:lang w:val="ro-RO"/>
        </w:rPr>
        <w:t xml:space="preserve"> </w:t>
      </w:r>
      <w:r>
        <w:rPr>
          <w:rFonts w:ascii="Times New Roman" w:hAnsi="Times New Roman" w:cs="Times New Roman"/>
          <w:sz w:val="24"/>
          <w:szCs w:val="24"/>
          <w:lang w:val="ro-RO"/>
        </w:rPr>
        <w:t>(culoare apropiată de cea a materialului parental) a suborizontului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Structura este prismatică bine definită sau columnoid prismatică,</w:t>
      </w:r>
      <w:r w:rsidRPr="00542FD2">
        <w:rPr>
          <w:sz w:val="24"/>
          <w:szCs w:val="24"/>
        </w:rPr>
        <w:t xml:space="preserve"> </w:t>
      </w:r>
      <w:r w:rsidRPr="00542FD2">
        <w:rPr>
          <w:rFonts w:ascii="Times New Roman" w:hAnsi="Times New Roman" w:cs="Times New Roman"/>
          <w:sz w:val="24"/>
          <w:szCs w:val="24"/>
        </w:rPr>
        <w:t>textură de la mijlocie fină până la fină</w:t>
      </w:r>
      <w:r>
        <w:rPr>
          <w:rFonts w:ascii="Times New Roman" w:hAnsi="Times New Roman" w:cs="Times New Roman"/>
          <w:sz w:val="24"/>
          <w:szCs w:val="24"/>
        </w:rPr>
        <w:t>,</w:t>
      </w:r>
      <w:r>
        <w:rPr>
          <w:rFonts w:ascii="Times New Roman" w:hAnsi="Times New Roman" w:cs="Times New Roman"/>
          <w:sz w:val="24"/>
          <w:szCs w:val="24"/>
          <w:lang w:val="ro-RO"/>
        </w:rPr>
        <w:t xml:space="preserve"> la suprafaţa elementelor structurale sunt observabile depunerile de sescvioxizi de fier şi argilă, este slab compact în stare </w:t>
      </w:r>
      <w:r>
        <w:rPr>
          <w:rFonts w:ascii="Times New Roman" w:hAnsi="Times New Roman" w:cs="Times New Roman"/>
          <w:sz w:val="24"/>
          <w:szCs w:val="24"/>
          <w:lang w:val="ro-RO"/>
        </w:rPr>
        <w:lastRenderedPageBreak/>
        <w:t>umedă şi compact în stare uscată, concreţiuni ferimanganice mici, punctiforme, trecere treptată.</w:t>
      </w:r>
    </w:p>
    <w:p w:rsidR="0035157A" w:rsidRPr="00F51EB5" w:rsidRDefault="008F6D35" w:rsidP="00CB741D">
      <w:pPr>
        <w:pStyle w:val="Bodytext41"/>
        <w:shd w:val="clear" w:color="auto" w:fill="auto"/>
        <w:spacing w:line="360" w:lineRule="auto"/>
        <w:ind w:firstLine="708"/>
        <w:jc w:val="both"/>
        <w:rPr>
          <w:rFonts w:cs="Times New Roman"/>
          <w:bCs w:val="0"/>
          <w:sz w:val="24"/>
          <w:szCs w:val="24"/>
        </w:rPr>
      </w:pPr>
      <w:r w:rsidRPr="00C84300">
        <w:rPr>
          <w:rFonts w:cs="Times New Roman"/>
          <w:i/>
          <w:sz w:val="24"/>
          <w:szCs w:val="24"/>
          <w:lang w:val="ro-RO"/>
        </w:rPr>
        <w:t>Orizontul C</w:t>
      </w:r>
      <w:r>
        <w:rPr>
          <w:rFonts w:cs="Times New Roman"/>
          <w:sz w:val="24"/>
          <w:szCs w:val="24"/>
          <w:lang w:val="ro-RO"/>
        </w:rPr>
        <w:t xml:space="preserve"> </w:t>
      </w:r>
      <m:oMath>
        <m:r>
          <m:rPr>
            <m:sty m:val="bi"/>
          </m:rPr>
          <w:rPr>
            <w:rFonts w:ascii="Cambria Math" w:hAnsi="Cambria Math" w:cs="Times New Roman"/>
            <w:sz w:val="24"/>
            <w:szCs w:val="24"/>
            <w:lang w:val="ro-RO"/>
          </w:rPr>
          <m:t>→</m:t>
        </m:r>
      </m:oMath>
      <w:r w:rsidR="0035157A">
        <w:rPr>
          <w:rFonts w:cs="Times New Roman"/>
          <w:sz w:val="24"/>
          <w:szCs w:val="24"/>
          <w:lang w:val="ro-RO"/>
        </w:rPr>
        <w:t xml:space="preserve"> </w:t>
      </w:r>
      <w:r w:rsidR="0035157A" w:rsidRPr="006E7B6C">
        <w:rPr>
          <w:rFonts w:cs="Times New Roman"/>
          <w:b w:val="0"/>
          <w:sz w:val="24"/>
          <w:szCs w:val="24"/>
        </w:rPr>
        <w:t>grosime</w:t>
      </w:r>
      <w:r w:rsidR="0035157A">
        <w:rPr>
          <w:rFonts w:cs="Times New Roman"/>
          <w:b w:val="0"/>
          <w:sz w:val="24"/>
          <w:szCs w:val="24"/>
        </w:rPr>
        <w:t xml:space="preserve"> variabilă, brun-gălbui (10YR5/4-8) cu nuanţă uşor roşcată (7,5YR5-7/8) la uscare, structură prismatică moderat sau bine dezvoltată, la suprafaţa agregatelor structurale pelicule argiloase continue, compact sau foarte compact.</w:t>
      </w:r>
    </w:p>
    <w:p w:rsidR="002D51A8" w:rsidRPr="0035157A" w:rsidRDefault="0035157A"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Apare la adâncimi cuprinse între 150 şi 180 cm, lutos sau luto-argilos frecvent argilos, de culoare brun gălbui brun roşcat sau brun gălbui deschis (10YR5/4</w:t>
      </w:r>
      <w:r>
        <w:rPr>
          <w:rFonts w:ascii="Times New Roman" w:hAnsi="Times New Roman" w:cs="Times New Roman"/>
          <w:sz w:val="24"/>
          <w:szCs w:val="24"/>
        </w:rPr>
        <w:t>;</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10YR6/4; </w:t>
      </w:r>
      <w:r w:rsidRPr="00236F29">
        <w:rPr>
          <w:rFonts w:ascii="Times New Roman" w:hAnsi="Times New Roman" w:cs="Times New Roman"/>
          <w:sz w:val="24"/>
          <w:szCs w:val="24"/>
          <w:lang w:val="ro-RO"/>
        </w:rPr>
        <w:t>5YR4</w:t>
      </w:r>
      <w:r>
        <w:rPr>
          <w:rFonts w:ascii="Times New Roman" w:hAnsi="Times New Roman" w:cs="Times New Roman"/>
          <w:sz w:val="24"/>
          <w:szCs w:val="24"/>
          <w:lang w:val="ro-RO"/>
        </w:rPr>
        <w:t>/4), structurat masiv, poate prezenta acumulări de carbonat de calciu sub formă de pete, vinişoare şi concreţiuni în partea superioară care dispar la trecerea spre materialul de solificare.</w:t>
      </w:r>
    </w:p>
    <w:p w:rsidR="00765A62" w:rsidRDefault="00765A62" w:rsidP="00CB741D">
      <w:pPr>
        <w:jc w:val="both"/>
        <w:rPr>
          <w:rFonts w:ascii="Times New Roman" w:hAnsi="Times New Roman" w:cs="Times New Roman"/>
          <w:bCs/>
          <w:iCs/>
          <w:sz w:val="24"/>
          <w:szCs w:val="24"/>
        </w:rPr>
      </w:pPr>
    </w:p>
    <w:p w:rsidR="00765A62" w:rsidRPr="00D64970" w:rsidRDefault="00765A62" w:rsidP="00CB741D">
      <w:pPr>
        <w:ind w:firstLine="360"/>
        <w:jc w:val="both"/>
        <w:rPr>
          <w:rFonts w:ascii="Times New Roman" w:hAnsi="Times New Roman" w:cs="Times New Roman"/>
          <w:b/>
          <w:bCs/>
          <w:i/>
          <w:iCs/>
          <w:sz w:val="24"/>
          <w:szCs w:val="24"/>
        </w:rPr>
      </w:pPr>
      <w:r w:rsidRPr="00D64970">
        <w:rPr>
          <w:rFonts w:ascii="Times New Roman" w:hAnsi="Times New Roman" w:cs="Times New Roman"/>
          <w:b/>
          <w:bCs/>
          <w:i/>
          <w:iCs/>
          <w:sz w:val="24"/>
          <w:szCs w:val="24"/>
        </w:rPr>
        <w:t xml:space="preserve">Stagnosolul </w:t>
      </w:r>
      <w:r>
        <w:rPr>
          <w:rFonts w:ascii="Times New Roman" w:hAnsi="Times New Roman" w:cs="Times New Roman"/>
          <w:b/>
          <w:bCs/>
          <w:i/>
          <w:iCs/>
          <w:sz w:val="24"/>
          <w:szCs w:val="24"/>
        </w:rPr>
        <w:t xml:space="preserve">luvic </w:t>
      </w:r>
      <w:r w:rsidRPr="00D64970">
        <w:rPr>
          <w:rFonts w:ascii="Times New Roman" w:hAnsi="Times New Roman" w:cs="Times New Roman"/>
          <w:b/>
          <w:bCs/>
          <w:i/>
          <w:iCs/>
          <w:sz w:val="24"/>
          <w:szCs w:val="24"/>
        </w:rPr>
        <w:t>planic batigleic</w:t>
      </w:r>
      <w:r w:rsidR="00CB5BF8">
        <w:rPr>
          <w:rFonts w:ascii="Times New Roman" w:hAnsi="Times New Roman" w:cs="Times New Roman"/>
          <w:b/>
          <w:bCs/>
          <w:i/>
          <w:iCs/>
          <w:sz w:val="24"/>
          <w:szCs w:val="24"/>
        </w:rPr>
        <w:t xml:space="preserve"> (ST pl.dg)</w:t>
      </w:r>
    </w:p>
    <w:p w:rsidR="00B06ECB" w:rsidRDefault="00B06ECB" w:rsidP="00CB741D">
      <w:pPr>
        <w:spacing w:line="360" w:lineRule="auto"/>
        <w:ind w:firstLine="708"/>
        <w:jc w:val="both"/>
        <w:rPr>
          <w:rStyle w:val="Bodytext27pt"/>
          <w:rFonts w:eastAsia="Century Schoolbook"/>
          <w:bCs/>
          <w:i/>
          <w:sz w:val="24"/>
          <w:szCs w:val="24"/>
        </w:rPr>
      </w:pPr>
    </w:p>
    <w:p w:rsidR="00765A62" w:rsidRPr="00A3789E" w:rsidRDefault="00765A62" w:rsidP="00CB741D">
      <w:pPr>
        <w:spacing w:line="360" w:lineRule="auto"/>
        <w:ind w:firstLine="708"/>
        <w:jc w:val="both"/>
        <w:rPr>
          <w:rStyle w:val="BodytextBold"/>
          <w:b w:val="0"/>
          <w:bCs w:val="0"/>
          <w:i/>
          <w:color w:val="auto"/>
          <w:sz w:val="24"/>
          <w:szCs w:val="24"/>
          <w:lang w:val="ro-RO"/>
        </w:rPr>
      </w:pPr>
      <w:r w:rsidRPr="00C81313">
        <w:rPr>
          <w:rStyle w:val="Bodytext27pt"/>
          <w:rFonts w:eastAsia="Century Schoolbook"/>
          <w:bCs/>
          <w:i/>
          <w:sz w:val="24"/>
          <w:szCs w:val="24"/>
        </w:rPr>
        <w:t>Sunt  soluri cu orizont Ao şi orizont subiacent B argic, având</w:t>
      </w:r>
      <w:r>
        <w:rPr>
          <w:rStyle w:val="Bodytext27pt"/>
          <w:rFonts w:eastAsia="Century Schoolbook"/>
          <w:bCs/>
          <w:i/>
          <w:sz w:val="24"/>
          <w:szCs w:val="24"/>
        </w:rPr>
        <w:t xml:space="preserve"> orice culoare.</w:t>
      </w:r>
      <w:r w:rsidRPr="00C81313">
        <w:rPr>
          <w:rStyle w:val="Bodytext27pt"/>
          <w:rFonts w:eastAsia="Century Schoolbook"/>
          <w:bCs/>
          <w:i/>
          <w:sz w:val="24"/>
          <w:szCs w:val="24"/>
        </w:rPr>
        <w:t xml:space="preserve"> Nu se includ solurile care prezintă în profil orizont Btna. Nu pot prezenta  proprietăţi, proprietăţi gleice sau proprietăţi salsodice etc, caracteristice altor subtipuri.</w:t>
      </w:r>
      <w:r w:rsidRPr="00C81313">
        <w:rPr>
          <w:rFonts w:ascii="Times New Roman" w:hAnsi="Times New Roman" w:cs="Times New Roman"/>
          <w:b/>
          <w:bCs/>
          <w:i/>
          <w:iCs/>
          <w:sz w:val="24"/>
          <w:szCs w:val="24"/>
        </w:rPr>
        <w:t xml:space="preserve"> </w:t>
      </w:r>
      <w:r w:rsidRPr="00F66B45">
        <w:rPr>
          <w:rFonts w:ascii="Times New Roman" w:hAnsi="Times New Roman" w:cs="Times New Roman"/>
          <w:bCs/>
          <w:i/>
          <w:iCs/>
          <w:sz w:val="24"/>
          <w:szCs w:val="24"/>
        </w:rPr>
        <w:t>Prezintă</w:t>
      </w:r>
      <w:r>
        <w:rPr>
          <w:rFonts w:ascii="Times New Roman" w:hAnsi="Times New Roman" w:cs="Times New Roman"/>
          <w:bCs/>
          <w:i/>
          <w:iCs/>
          <w:sz w:val="24"/>
          <w:szCs w:val="24"/>
        </w:rPr>
        <w:t xml:space="preserve"> orizont stagnic – W în primii 25 </w:t>
      </w:r>
      <w:r>
        <w:rPr>
          <w:rFonts w:ascii="Times New Roman" w:hAnsi="Times New Roman" w:cs="Times New Roman"/>
          <w:bCs/>
          <w:i/>
          <w:iCs/>
          <w:sz w:val="24"/>
          <w:szCs w:val="24"/>
          <w:lang w:val="ro-RO"/>
        </w:rPr>
        <w:t>- 50</w:t>
      </w:r>
      <w:r>
        <w:rPr>
          <w:rFonts w:ascii="Times New Roman" w:hAnsi="Times New Roman" w:cs="Times New Roman"/>
          <w:bCs/>
          <w:i/>
          <w:iCs/>
          <w:sz w:val="24"/>
          <w:szCs w:val="24"/>
        </w:rPr>
        <w:t xml:space="preserve"> cm ai profilulu șiorizont Gr situate în intervalul </w:t>
      </w:r>
      <w:r>
        <w:rPr>
          <w:rFonts w:ascii="Times New Roman" w:hAnsi="Times New Roman" w:cs="Times New Roman"/>
          <w:i/>
          <w:sz w:val="24"/>
          <w:szCs w:val="24"/>
          <w:lang w:val="ro-RO"/>
        </w:rPr>
        <w:t>de adâncime 100 și 200 cm.</w:t>
      </w:r>
      <w:r>
        <w:rPr>
          <w:rFonts w:ascii="Times New Roman" w:hAnsi="Times New Roman" w:cs="Times New Roman"/>
          <w:bCs/>
          <w:i/>
          <w:iCs/>
          <w:sz w:val="24"/>
          <w:szCs w:val="24"/>
        </w:rPr>
        <w:t xml:space="preserve"> Prezintă schimbare texturală bruscă între El și Bt pe 7</w:t>
      </w:r>
      <w:proofErr w:type="gramStart"/>
      <w:r>
        <w:rPr>
          <w:rFonts w:ascii="Times New Roman" w:hAnsi="Times New Roman" w:cs="Times New Roman"/>
          <w:bCs/>
          <w:i/>
          <w:iCs/>
          <w:sz w:val="24"/>
          <w:szCs w:val="24"/>
        </w:rPr>
        <w:t>,5</w:t>
      </w:r>
      <w:proofErr w:type="gramEnd"/>
      <w:r>
        <w:rPr>
          <w:rFonts w:ascii="Times New Roman" w:hAnsi="Times New Roman" w:cs="Times New Roman"/>
          <w:bCs/>
          <w:i/>
          <w:iCs/>
          <w:sz w:val="24"/>
          <w:szCs w:val="24"/>
        </w:rPr>
        <w:t xml:space="preserve"> – 15cm.</w:t>
      </w:r>
    </w:p>
    <w:p w:rsidR="00765A62" w:rsidRPr="0084601E" w:rsidRDefault="00765A62" w:rsidP="00CB741D">
      <w:pPr>
        <w:pStyle w:val="Bodytext41"/>
        <w:shd w:val="clear" w:color="auto" w:fill="auto"/>
        <w:spacing w:line="360" w:lineRule="auto"/>
        <w:ind w:firstLine="708"/>
        <w:jc w:val="both"/>
        <w:rPr>
          <w:b w:val="0"/>
          <w:bCs w:val="0"/>
          <w:sz w:val="24"/>
          <w:szCs w:val="24"/>
        </w:rPr>
      </w:pPr>
      <w:r>
        <w:rPr>
          <w:b w:val="0"/>
          <w:bCs w:val="0"/>
          <w:sz w:val="24"/>
          <w:szCs w:val="24"/>
        </w:rPr>
        <w:t>Stagnosolul planic batigleic poate prezenta următoarele succesiuni de orizonturi:</w:t>
      </w:r>
    </w:p>
    <w:p w:rsidR="00765A62" w:rsidRDefault="00765A62"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765A62" w:rsidRDefault="00765A62"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765A62" w:rsidRDefault="00765A62" w:rsidP="00CB741D">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brun-cenuşiu deschis, cenuşiu (10YR6/2, 5/2, 4/2, 5/3) în stare umedă în partea superioară a orizontului şi brun pal </w:t>
      </w:r>
      <w:r>
        <w:rPr>
          <w:rFonts w:ascii="Times New Roman" w:hAnsi="Times New Roman" w:cs="Times New Roman"/>
          <w:bCs/>
          <w:sz w:val="24"/>
          <w:szCs w:val="24"/>
          <w:lang w:val="ro-RO"/>
        </w:rPr>
        <w:t xml:space="preserve">(10YR5/3, 6/3 umed) </w:t>
      </w:r>
      <w:r>
        <w:rPr>
          <w:rFonts w:ascii="Times New Roman" w:hAnsi="Times New Roman" w:cs="Times New Roman"/>
          <w:sz w:val="24"/>
          <w:szCs w:val="24"/>
          <w:lang w:val="ro-RO"/>
        </w:rPr>
        <w:t xml:space="preserve"> spre cenuşiu </w:t>
      </w:r>
      <w:r>
        <w:rPr>
          <w:rFonts w:ascii="Times New Roman" w:hAnsi="Times New Roman" w:cs="Times New Roman"/>
          <w:bCs/>
          <w:sz w:val="24"/>
          <w:szCs w:val="24"/>
          <w:lang w:val="ro-RO"/>
        </w:rPr>
        <w:t xml:space="preserve">până la brun gălbui (10YR6/2) </w:t>
      </w:r>
      <w:r>
        <w:rPr>
          <w:rFonts w:ascii="Times New Roman" w:hAnsi="Times New Roman" w:cs="Times New Roman"/>
          <w:sz w:val="24"/>
          <w:szCs w:val="24"/>
          <w:lang w:val="ro-RO"/>
        </w:rPr>
        <w:t>în partea inferioară (10YR7/3, 6/4 umed) structură glomerulară mică, pete feruginoase</w:t>
      </w:r>
      <w:r w:rsidRPr="00C726B0">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brun-roşietice,</w:t>
      </w:r>
      <w:r w:rsidRPr="00490D11">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cenuşiu-oliv (5Y6/2), brun ruginii (5YR3/3 umed) sau</w:t>
      </w:r>
      <w:r w:rsidRPr="00BC3426">
        <w:rPr>
          <w:b/>
          <w:bCs/>
          <w:sz w:val="24"/>
          <w:szCs w:val="24"/>
        </w:rPr>
        <w:t xml:space="preserve"> </w:t>
      </w:r>
      <w:r w:rsidRPr="00BC3426">
        <w:rPr>
          <w:rFonts w:ascii="Times New Roman" w:hAnsi="Times New Roman" w:cs="Times New Roman"/>
          <w:bCs/>
          <w:sz w:val="24"/>
          <w:szCs w:val="24"/>
        </w:rPr>
        <w:t>cenuşiu-verzui (5GY6/1)</w:t>
      </w:r>
      <w:r w:rsidRPr="00BC3426">
        <w:rPr>
          <w:rFonts w:ascii="Times New Roman" w:hAnsi="Times New Roman" w:cs="Times New Roman"/>
          <w:sz w:val="24"/>
          <w:szCs w:val="24"/>
          <w:lang w:val="ro-RO"/>
        </w:rPr>
        <w:t xml:space="preserve"> </w:t>
      </w:r>
      <w:r>
        <w:rPr>
          <w:rFonts w:ascii="Times New Roman" w:hAnsi="Times New Roman" w:cs="Times New Roman"/>
          <w:sz w:val="24"/>
          <w:szCs w:val="24"/>
          <w:lang w:val="ro-RO"/>
        </w:rPr>
        <w:t>şi concreţiuni ferimanganice la baza orizontului, trecere treptată.</w:t>
      </w:r>
    </w:p>
    <w:p w:rsidR="00765A62" w:rsidRDefault="00765A62"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15 - 20 cm grosime, luto-argilos, brun pal (10YR5/3, 6/3 umed) până la brun gălbui (10YR6/2), pete de pseudoglei cenuşiu-oliv  (5Y6/2) în alternanţă cu pete brun-roşietice sau brun ruginii (5YR3/3 umed),  structură poliedrică mică slab dezvoltată.</w:t>
      </w:r>
    </w:p>
    <w:p w:rsidR="00765A62" w:rsidRDefault="00765A62"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60 - 70 cm, luto-argilos, de la brun gălbui (10YR6/6, 6/3 umed) la brun cenuşiu (10YR5/3, 5/4 umed) în partea sulerioară şi brun gălbui în partea inferioară (10YR6/3), acumulări intense de fier şi mangan sub formă de pete. </w:t>
      </w:r>
      <w:r w:rsidRPr="00BC3426">
        <w:rPr>
          <w:rFonts w:ascii="Times New Roman" w:hAnsi="Times New Roman" w:cs="Times New Roman"/>
          <w:bCs/>
          <w:sz w:val="24"/>
          <w:szCs w:val="24"/>
        </w:rPr>
        <w:t>Aspect marmorat cu pete cenuşiu-oliv  (5Y6/2), cenuşiu-verzui (5GY6/1), brune gălbui (10YR5/6), brun-roşietice sau brun ruginii (5YR3/3 umed), până la cenuşiu-verzui, cenuşiu – cenuşiu-verzui  (5Y5/1 - 5GY5/1, 5Y6/1 – 5GY6/1 ) cu pete mici frecvente  de culoare brună şi brun-roşcată (7,5YR7/2 şi 5YR4/4) în stare umed</w:t>
      </w:r>
      <w:r>
        <w:rPr>
          <w:rFonts w:ascii="Times New Roman" w:hAnsi="Times New Roman" w:cs="Times New Roman"/>
          <w:bCs/>
          <w:sz w:val="24"/>
          <w:szCs w:val="24"/>
          <w:lang w:val="ro-RO"/>
        </w:rPr>
        <w:t>, concreţiuni ferimanganice abundente de diferite dimensiuni, structură poliedrică mare şi mijlocie sau prismatică.</w:t>
      </w:r>
    </w:p>
    <w:p w:rsidR="00765A62" w:rsidRPr="00AB33D3" w:rsidRDefault="00765A62" w:rsidP="00CB741D">
      <w:pPr>
        <w:spacing w:after="0" w:line="360" w:lineRule="auto"/>
        <w:ind w:firstLine="708"/>
        <w:jc w:val="both"/>
        <w:rPr>
          <w:rStyle w:val="Bodytext285pt"/>
          <w:rFonts w:eastAsiaTheme="minorEastAsia"/>
          <w:sz w:val="24"/>
          <w:szCs w:val="24"/>
        </w:rPr>
      </w:pPr>
      <w:r w:rsidRPr="008F6D35">
        <w:rPr>
          <w:rFonts w:ascii="Times New Roman" w:hAnsi="Times New Roman" w:cs="Times New Roman"/>
          <w:b/>
          <w:bCs/>
          <w:i/>
          <w:sz w:val="24"/>
          <w:szCs w:val="24"/>
          <w:lang w:val="ro-RO"/>
        </w:rPr>
        <w:t>Orizontul BtG</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xml:space="preserve">– 20-25 cm grosime, brun închis, brun-cenuşiu în partea superioară, </w:t>
      </w:r>
      <w:r>
        <w:rPr>
          <w:rFonts w:ascii="Times New Roman" w:hAnsi="Times New Roman" w:cs="Times New Roman"/>
          <w:sz w:val="24"/>
          <w:szCs w:val="24"/>
        </w:rPr>
        <w:t>a</w:t>
      </w:r>
      <w:r>
        <w:rPr>
          <w:rFonts w:ascii="Times New Roman" w:eastAsiaTheme="minorEastAsia" w:hAnsi="Times New Roman" w:cs="Times New Roman"/>
          <w:sz w:val="24"/>
          <w:szCs w:val="24"/>
          <w:lang w:val="ro-RO"/>
        </w:rPr>
        <w:t>fectat de gleizare spre baza suborizontului,</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având culoare cenuşie închisă  în stare umedă (10YR4/1) şi cenuşiu în stare </w:t>
      </w:r>
      <w:r>
        <w:rPr>
          <w:rFonts w:ascii="Times New Roman" w:eastAsiaTheme="minorEastAsia" w:hAnsi="Times New Roman" w:cs="Times New Roman"/>
          <w:sz w:val="24"/>
          <w:szCs w:val="24"/>
          <w:lang w:val="ro-RO"/>
        </w:rPr>
        <w:lastRenderedPageBreak/>
        <w:t>uscată (N5-6) cu pete verzui, verzui-albăstrui sau albăstrui (10GY, 10BG) şi brun gălbui (10YR5/6), compact, separaţii ferimanganice şi bobovine numeroase care pot avea dimensiuni pâmă la 4 mm, umed, trecere treptată.</w:t>
      </w:r>
      <w:r>
        <w:rPr>
          <w:rStyle w:val="Bodytext285pt"/>
          <w:rFonts w:eastAsia="Century Schoolbook"/>
          <w:iCs/>
          <w:sz w:val="24"/>
          <w:szCs w:val="24"/>
        </w:rPr>
        <w:t xml:space="preserve"> Structură prismatică sau columnoid-prismatică moderat dezvoltată, mediu compact până la compact.</w:t>
      </w:r>
    </w:p>
    <w:p w:rsidR="00765A62" w:rsidRDefault="00765A62" w:rsidP="00CB741D">
      <w:pPr>
        <w:spacing w:line="360" w:lineRule="auto"/>
        <w:ind w:firstLine="708"/>
        <w:jc w:val="both"/>
        <w:rPr>
          <w:rFonts w:ascii="Times New Roman" w:eastAsiaTheme="minorEastAsia" w:hAnsi="Times New Roman" w:cs="Times New Roman"/>
          <w:sz w:val="24"/>
          <w:szCs w:val="24"/>
          <w:lang w:val="ro-RO"/>
        </w:rPr>
      </w:pPr>
      <w:r w:rsidRPr="008F6D35">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w:t>
      </w:r>
    </w:p>
    <w:p w:rsidR="00B06ECB" w:rsidRDefault="00B06ECB" w:rsidP="00CB741D">
      <w:pPr>
        <w:pStyle w:val="Bodytext41"/>
        <w:shd w:val="clear" w:color="auto" w:fill="auto"/>
        <w:spacing w:line="360" w:lineRule="auto"/>
        <w:ind w:firstLine="708"/>
        <w:jc w:val="both"/>
        <w:rPr>
          <w:rFonts w:cs="Times New Roman"/>
          <w:bCs w:val="0"/>
          <w:color w:val="FF0000"/>
          <w:sz w:val="24"/>
          <w:szCs w:val="24"/>
          <w:lang w:val="ro-RO"/>
        </w:rPr>
      </w:pPr>
    </w:p>
    <w:p w:rsidR="00CB5BF8" w:rsidRDefault="00CB5BF8" w:rsidP="00CB741D">
      <w:pPr>
        <w:pStyle w:val="Bodytext41"/>
        <w:shd w:val="clear" w:color="auto" w:fill="auto"/>
        <w:spacing w:line="360" w:lineRule="auto"/>
        <w:ind w:firstLine="708"/>
        <w:jc w:val="both"/>
        <w:rPr>
          <w:rStyle w:val="Bodytext285pt"/>
          <w:rFonts w:eastAsia="Century Schoolbook"/>
          <w:i/>
          <w:sz w:val="24"/>
          <w:szCs w:val="24"/>
        </w:rPr>
      </w:pPr>
    </w:p>
    <w:p w:rsidR="001D22C6" w:rsidRPr="00586378" w:rsidRDefault="00A8097C" w:rsidP="00CB741D">
      <w:pPr>
        <w:pStyle w:val="Bodytext41"/>
        <w:shd w:val="clear" w:color="auto" w:fill="auto"/>
        <w:spacing w:line="360" w:lineRule="auto"/>
        <w:ind w:firstLine="708"/>
        <w:jc w:val="both"/>
        <w:rPr>
          <w:bCs w:val="0"/>
          <w:i/>
          <w:sz w:val="24"/>
          <w:szCs w:val="24"/>
        </w:rPr>
      </w:pPr>
      <w:r>
        <w:rPr>
          <w:rStyle w:val="Bodytext285pt"/>
          <w:rFonts w:eastAsia="Century Schoolbook"/>
          <w:i/>
          <w:sz w:val="24"/>
          <w:szCs w:val="24"/>
        </w:rPr>
        <w:t>Stagnosoluril</w:t>
      </w:r>
      <w:r w:rsidR="001D22C6" w:rsidRPr="00586378">
        <w:rPr>
          <w:rStyle w:val="Bodytext285pt"/>
          <w:rFonts w:eastAsia="Century Schoolbook"/>
          <w:i/>
          <w:sz w:val="24"/>
          <w:szCs w:val="24"/>
        </w:rPr>
        <w:t>e amfigleice</w:t>
      </w:r>
      <w:r w:rsidR="00CB5BF8">
        <w:rPr>
          <w:rStyle w:val="Bodytext285pt"/>
          <w:rFonts w:eastAsia="Century Schoolbook"/>
          <w:i/>
          <w:sz w:val="24"/>
          <w:szCs w:val="24"/>
        </w:rPr>
        <w:t xml:space="preserve"> (ST</w:t>
      </w:r>
      <w:r w:rsidR="00C84300">
        <w:rPr>
          <w:rStyle w:val="Bodytext285pt"/>
          <w:rFonts w:eastAsia="Century Schoolbook"/>
          <w:i/>
          <w:sz w:val="24"/>
          <w:szCs w:val="24"/>
        </w:rPr>
        <w:t xml:space="preserve"> ag)</w:t>
      </w:r>
    </w:p>
    <w:p w:rsidR="00CB5BF8" w:rsidRDefault="00CB5BF8" w:rsidP="00CB741D">
      <w:pPr>
        <w:pStyle w:val="Bodytext41"/>
        <w:shd w:val="clear" w:color="auto" w:fill="auto"/>
        <w:spacing w:line="360" w:lineRule="auto"/>
        <w:ind w:firstLine="708"/>
        <w:jc w:val="both"/>
        <w:rPr>
          <w:rStyle w:val="Bodytext27pt"/>
          <w:rFonts w:eastAsia="Century Schoolbook"/>
          <w:b w:val="0"/>
          <w:i/>
          <w:sz w:val="24"/>
          <w:szCs w:val="24"/>
        </w:rPr>
      </w:pPr>
    </w:p>
    <w:p w:rsidR="00564EA0" w:rsidRDefault="00564EA0" w:rsidP="00CB741D">
      <w:pPr>
        <w:pStyle w:val="Bodytext41"/>
        <w:shd w:val="clear" w:color="auto" w:fill="auto"/>
        <w:spacing w:line="360" w:lineRule="auto"/>
        <w:ind w:firstLine="708"/>
        <w:jc w:val="both"/>
        <w:rPr>
          <w:rStyle w:val="Bodytext27pt"/>
          <w:rFonts w:eastAsia="Century Schoolbook"/>
          <w:b w:val="0"/>
          <w:i/>
          <w:sz w:val="24"/>
          <w:szCs w:val="24"/>
        </w:rPr>
      </w:pPr>
    </w:p>
    <w:p w:rsidR="001D22C6" w:rsidRDefault="001D22C6" w:rsidP="00CB741D">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w:t>
      </w:r>
      <w:r>
        <w:rPr>
          <w:rStyle w:val="Bodytext27pt"/>
          <w:rFonts w:eastAsia="Century Schoolbook"/>
          <w:b w:val="0"/>
          <w:i/>
          <w:sz w:val="24"/>
          <w:szCs w:val="24"/>
        </w:rPr>
        <w:t>a orizontului (</w:t>
      </w:r>
      <w:r w:rsidRPr="00286613">
        <w:rPr>
          <w:rStyle w:val="Bodytext27pt"/>
          <w:rFonts w:eastAsia="Century Schoolbook"/>
          <w:b w:val="0"/>
          <w:i/>
          <w:sz w:val="24"/>
          <w:szCs w:val="24"/>
        </w:rPr>
        <w:t xml:space="preserve">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Pr>
          <w:rStyle w:val="Bodytext27pt"/>
          <w:rFonts w:eastAsia="Century Schoolbook"/>
          <w:b w:val="0"/>
          <w:i/>
          <w:sz w:val="24"/>
          <w:szCs w:val="24"/>
        </w:rPr>
        <w:t xml:space="preserv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orizont stagnogleic (W) începând în 50 – 100 cm sau orizont stagnogleizat (w) începând în 0 – 100 cm.</w:t>
      </w:r>
    </w:p>
    <w:p w:rsidR="00D6160C" w:rsidRDefault="00A8097C" w:rsidP="00CB741D">
      <w:pPr>
        <w:spacing w:line="360" w:lineRule="auto"/>
        <w:ind w:firstLine="360"/>
        <w:jc w:val="both"/>
        <w:rPr>
          <w:rStyle w:val="Bodytext285pt"/>
          <w:rFonts w:eastAsia="Century Schoolbook"/>
          <w:sz w:val="24"/>
          <w:szCs w:val="24"/>
        </w:rPr>
      </w:pPr>
      <w:r>
        <w:rPr>
          <w:rStyle w:val="Bodytext27pt"/>
          <w:rFonts w:eastAsia="Century Schoolbook"/>
          <w:bCs/>
          <w:sz w:val="24"/>
          <w:szCs w:val="24"/>
        </w:rPr>
        <w:t xml:space="preserve">Stagnosolurile </w:t>
      </w:r>
      <w:r w:rsidR="001D22C6">
        <w:rPr>
          <w:rStyle w:val="Bodytext27pt"/>
          <w:rFonts w:eastAsia="Century Schoolbook"/>
          <w:bCs/>
          <w:sz w:val="24"/>
          <w:szCs w:val="24"/>
        </w:rPr>
        <w:t xml:space="preserve">amfigleice </w:t>
      </w:r>
      <w:r w:rsidR="001D22C6">
        <w:rPr>
          <w:rFonts w:ascii="Times New Roman" w:eastAsiaTheme="minorEastAsia" w:hAnsi="Times New Roman" w:cs="Times New Roman"/>
          <w:bCs/>
          <w:sz w:val="24"/>
          <w:szCs w:val="24"/>
          <w:lang w:val="ro-RO"/>
        </w:rPr>
        <w:t>se întâlnesc în aria de răspândire a luvosolurilor gleice, endogleice, gleice şi stagnice ocupând unităţi de relief</w:t>
      </w:r>
      <w:r w:rsidR="001D22C6" w:rsidRPr="00FA605D">
        <w:rPr>
          <w:rStyle w:val="Bodytext285pt"/>
          <w:rFonts w:eastAsia="Century Schoolbook"/>
          <w:sz w:val="24"/>
          <w:szCs w:val="24"/>
        </w:rPr>
        <w:t xml:space="preserve"> </w:t>
      </w:r>
      <w:r w:rsidR="001D22C6">
        <w:rPr>
          <w:rStyle w:val="Bodytext285pt"/>
          <w:rFonts w:eastAsia="Century Schoolbook"/>
          <w:sz w:val="24"/>
          <w:szCs w:val="24"/>
        </w:rPr>
        <w:t>plane cu drenaj natural foarte slab, practic orizontale (</w:t>
      </w:r>
      <w:r w:rsidR="001D22C6" w:rsidRPr="00B474DC">
        <w:rPr>
          <w:rFonts w:ascii="Times New Roman" w:hAnsi="Times New Roman" w:cs="Times New Roman"/>
          <w:bCs/>
          <w:sz w:val="24"/>
          <w:szCs w:val="24"/>
        </w:rPr>
        <w:t>terasele joase şi vechi ale râurilor,</w:t>
      </w:r>
      <w:r w:rsidR="001D22C6" w:rsidRPr="004F27DC">
        <w:rPr>
          <w:rStyle w:val="Bodytext285pt"/>
          <w:rFonts w:eastAsia="Century Schoolbook"/>
          <w:sz w:val="24"/>
          <w:szCs w:val="24"/>
        </w:rPr>
        <w:t xml:space="preserve"> </w:t>
      </w:r>
      <w:r w:rsidR="001D22C6">
        <w:rPr>
          <w:rStyle w:val="Bodytext285pt"/>
          <w:rFonts w:eastAsia="Century Schoolbook"/>
          <w:sz w:val="24"/>
          <w:szCs w:val="24"/>
        </w:rPr>
        <w:t>părţile joase ale luncilor neinundabile). De cele mai multe ori</w:t>
      </w:r>
      <w:r w:rsidR="001D22C6">
        <w:rPr>
          <w:rFonts w:ascii="Times New Roman" w:hAnsi="Times New Roman" w:cs="Times New Roman"/>
          <w:bCs/>
          <w:sz w:val="24"/>
          <w:szCs w:val="24"/>
        </w:rPr>
        <w:t xml:space="preserve"> suprafeţele au un</w:t>
      </w:r>
      <w:r w:rsidR="001D22C6" w:rsidRPr="00B474DC">
        <w:rPr>
          <w:rFonts w:ascii="Times New Roman" w:hAnsi="Times New Roman" w:cs="Times New Roman"/>
          <w:bCs/>
          <w:sz w:val="24"/>
          <w:szCs w:val="24"/>
        </w:rPr>
        <w:t xml:space="preserve"> aspect depresiona</w:t>
      </w:r>
      <w:r w:rsidR="001D22C6">
        <w:rPr>
          <w:rFonts w:ascii="Times New Roman" w:hAnsi="Times New Roman" w:cs="Times New Roman"/>
          <w:bCs/>
          <w:sz w:val="24"/>
          <w:szCs w:val="24"/>
        </w:rPr>
        <w:t xml:space="preserve">r, favorizând </w:t>
      </w:r>
      <w:r w:rsidR="001D22C6">
        <w:rPr>
          <w:rStyle w:val="Bodytext285pt"/>
          <w:rFonts w:eastAsia="Century Schoolbook"/>
          <w:sz w:val="24"/>
          <w:szCs w:val="24"/>
        </w:rPr>
        <w:t xml:space="preserve">acumularea şi stagnarea apei pluviale în partea superioară a profilului. Partea inferioară </w:t>
      </w:r>
      <w:r w:rsidR="001D22C6">
        <w:rPr>
          <w:rStyle w:val="Bodytext285pt"/>
          <w:rFonts w:eastAsia="Century Schoolbook"/>
          <w:sz w:val="24"/>
          <w:szCs w:val="24"/>
        </w:rPr>
        <w:lastRenderedPageBreak/>
        <w:t xml:space="preserve">a profilului se poate afla permanent sau temporar sub incidenţa fluctuaţiei nivelului freatic (apa freatică se găseşte la adâncimi de 1,5 – 3,5 m). </w:t>
      </w:r>
      <w:r w:rsidR="001D22C6">
        <w:rPr>
          <w:rFonts w:ascii="Times New Roman" w:hAnsi="Times New Roman" w:cs="Times New Roman"/>
          <w:sz w:val="24"/>
          <w:szCs w:val="24"/>
          <w:lang w:val="ro-RO"/>
        </w:rPr>
        <w:t xml:space="preserve">Procesele stagnice care se înregistrează în partea superioară a profilului (cu formare de orizonturi stagnice – Elw, EBw, Btw) şi gleizarea în partea inferioară (formare de orizonturi gleice – BtGox, Cgox, CGr), </w:t>
      </w:r>
      <w:r w:rsidR="001D22C6">
        <w:rPr>
          <w:rStyle w:val="Bodytext285pt"/>
          <w:rFonts w:eastAsia="Century Schoolbook"/>
          <w:sz w:val="24"/>
          <w:szCs w:val="24"/>
        </w:rPr>
        <w:t xml:space="preserve">se constiuie ca procese pedogenetice definitorii. </w:t>
      </w:r>
      <w:r w:rsidR="001D22C6">
        <w:rPr>
          <w:rFonts w:ascii="Times New Roman" w:hAnsi="Times New Roman" w:cs="Times New Roman"/>
          <w:sz w:val="24"/>
          <w:szCs w:val="24"/>
          <w:lang w:val="ro-RO"/>
        </w:rPr>
        <w:t>Prezintă un</w:t>
      </w:r>
      <w:r w:rsidR="001D22C6" w:rsidRPr="00FA605D">
        <w:rPr>
          <w:rStyle w:val="Bodytext285pt"/>
          <w:rFonts w:eastAsia="Century Schoolbook"/>
          <w:i/>
          <w:sz w:val="24"/>
          <w:szCs w:val="24"/>
        </w:rPr>
        <w:t xml:space="preserve"> </w:t>
      </w:r>
      <w:r w:rsidR="001D22C6" w:rsidRPr="00FA605D">
        <w:rPr>
          <w:rStyle w:val="Bodytext285pt"/>
          <w:rFonts w:eastAsia="Century Schoolbook"/>
          <w:sz w:val="24"/>
          <w:szCs w:val="24"/>
        </w:rPr>
        <w:t>orizont stagnogleic (W) începând în 50 – 100 cm sau orizont stagnogle</w:t>
      </w:r>
      <w:r w:rsidR="001D22C6">
        <w:rPr>
          <w:rStyle w:val="Bodytext285pt"/>
          <w:rFonts w:eastAsia="Century Schoolbook"/>
          <w:sz w:val="24"/>
          <w:szCs w:val="24"/>
        </w:rPr>
        <w:t xml:space="preserve">izat (w) începând în 0 – 100 cm şi </w:t>
      </w:r>
      <w:r w:rsidR="001D22C6" w:rsidRPr="00FA605D">
        <w:rPr>
          <w:rStyle w:val="Bodytext285pt"/>
          <w:rFonts w:eastAsia="Century Schoolbook"/>
          <w:sz w:val="24"/>
          <w:szCs w:val="24"/>
        </w:rPr>
        <w:t xml:space="preserve">orizont </w:t>
      </w:r>
      <w:r w:rsidR="001D22C6" w:rsidRPr="00FA605D">
        <w:rPr>
          <w:rStyle w:val="Bodytext285pt"/>
          <w:rFonts w:eastAsia="Century Schoolbook"/>
          <w:b/>
          <w:bCs/>
          <w:sz w:val="24"/>
          <w:szCs w:val="24"/>
        </w:rPr>
        <w:t>Gr</w:t>
      </w:r>
      <w:r w:rsidR="001D22C6" w:rsidRPr="00FA605D">
        <w:rPr>
          <w:rStyle w:val="Bodytext285pt"/>
          <w:rFonts w:eastAsia="Century Schoolbook"/>
          <w:sz w:val="24"/>
          <w:szCs w:val="24"/>
        </w:rPr>
        <w:t xml:space="preserve"> (proprietăţi gleice de reducere) începând în 50 – 125 cm</w:t>
      </w:r>
      <w:r w:rsidR="0035157A">
        <w:rPr>
          <w:rStyle w:val="Bodytext285pt"/>
          <w:rFonts w:eastAsia="Century Schoolbook"/>
          <w:sz w:val="24"/>
          <w:szCs w:val="24"/>
        </w:rPr>
        <w:t>.</w:t>
      </w:r>
    </w:p>
    <w:p w:rsidR="00B06ECB" w:rsidRPr="00564EA0" w:rsidRDefault="00B06ECB" w:rsidP="00CB741D">
      <w:pPr>
        <w:spacing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64EA0">
        <w:rPr>
          <w:rStyle w:val="Bodytext285pt"/>
          <w:rFonts w:eastAsia="Century Schoolbook"/>
          <w:i/>
          <w:sz w:val="24"/>
          <w:szCs w:val="24"/>
        </w:rPr>
        <w:t>Succesiune de orizonturi:</w:t>
      </w:r>
    </w:p>
    <w:p w:rsidR="001366A7" w:rsidRDefault="00B06ECB" w:rsidP="00CB741D">
      <w:pPr>
        <w:spacing w:line="360" w:lineRule="auto"/>
        <w:ind w:firstLine="360"/>
        <w:jc w:val="both"/>
        <w:rPr>
          <w:rFonts w:ascii="Times New Roman" w:eastAsiaTheme="minorEastAsia"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 xml:space="preserve"> 15 – 25 cm, lutos, cenușiu închis cu slabă nuanță brună (10YR 6/2 umed), în partea superioară și cenușiu cu slabă nuanță brunie, în partea inferioară, structură glomerulară mijlocie, baza orizontului prezintă numeroase pete brune (10YR 4/3) și negre (10YR 2/1) în stare uscată, concrețiuni mici și dese.</w:t>
      </w:r>
    </w:p>
    <w:p w:rsidR="009947E1" w:rsidRDefault="009947E1" w:rsidP="00CB741D">
      <w:pPr>
        <w:spacing w:line="360" w:lineRule="auto"/>
        <w:ind w:firstLine="360"/>
        <w:jc w:val="both"/>
        <w:rPr>
          <w:rFonts w:ascii="Times New Roman" w:eastAsiaTheme="minorEastAsia" w:hAnsi="Times New Roman" w:cs="Times New Roman"/>
          <w:sz w:val="24"/>
          <w:szCs w:val="24"/>
          <w:lang w:val="ro-RO"/>
        </w:rPr>
      </w:pPr>
      <w:r>
        <w:rPr>
          <w:rFonts w:ascii="Times New Roman" w:hAnsi="Times New Roman" w:cs="Times New Roman"/>
          <w:b/>
          <w:bCs/>
          <w:i/>
          <w:sz w:val="24"/>
          <w:szCs w:val="24"/>
          <w:lang w:val="ro-RO"/>
        </w:rPr>
        <w:t xml:space="preserve">Orizontul ABw </w:t>
      </w:r>
      <m:oMath>
        <m:r>
          <m:rPr>
            <m:sty m:val="bi"/>
          </m:rP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 xml:space="preserve"> 10 –</w:t>
      </w:r>
      <w:r w:rsidR="00D91CA5">
        <w:rPr>
          <w:rFonts w:ascii="Times New Roman" w:eastAsiaTheme="minorEastAsia" w:hAnsi="Times New Roman" w:cs="Times New Roman"/>
          <w:sz w:val="24"/>
          <w:szCs w:val="24"/>
          <w:lang w:val="ro-RO"/>
        </w:rPr>
        <w:t xml:space="preserve"> 1</w:t>
      </w:r>
      <w:r>
        <w:rPr>
          <w:rFonts w:ascii="Times New Roman" w:eastAsiaTheme="minorEastAsia" w:hAnsi="Times New Roman" w:cs="Times New Roman"/>
          <w:sz w:val="24"/>
          <w:szCs w:val="24"/>
          <w:lang w:val="ro-RO"/>
        </w:rPr>
        <w:t>5 cm, brun gălbui (10YR 6/3 umed), structură poliedrică mică, pete și concrețiuni de fier și mangan, puține pete vineții.</w:t>
      </w:r>
    </w:p>
    <w:p w:rsidR="009947E1" w:rsidRDefault="009947E1" w:rsidP="00CB741D">
      <w:pPr>
        <w:spacing w:line="360" w:lineRule="auto"/>
        <w:ind w:firstLine="360"/>
        <w:jc w:val="both"/>
        <w:rPr>
          <w:rFonts w:ascii="Times New Roman" w:eastAsiaTheme="minorEastAsia" w:hAnsi="Times New Roman" w:cs="Times New Roman"/>
          <w:sz w:val="24"/>
          <w:szCs w:val="24"/>
          <w:lang w:val="ro-RO"/>
        </w:rPr>
      </w:pPr>
      <w:r>
        <w:rPr>
          <w:rFonts w:ascii="Times New Roman" w:hAnsi="Times New Roman" w:cs="Times New Roman"/>
          <w:b/>
          <w:bCs/>
          <w:i/>
          <w:sz w:val="24"/>
          <w:szCs w:val="24"/>
          <w:lang w:val="ro-RO"/>
        </w:rPr>
        <w:t>Orizontul Bt</w:t>
      </w:r>
      <w:r w:rsidR="00E372A2">
        <w:rPr>
          <w:rFonts w:ascii="Times New Roman" w:hAnsi="Times New Roman" w:cs="Times New Roman"/>
          <w:b/>
          <w:bCs/>
          <w:i/>
          <w:sz w:val="24"/>
          <w:szCs w:val="24"/>
          <w:vertAlign w:val="subscript"/>
          <w:lang w:val="ro-RO"/>
        </w:rPr>
        <w:t>1</w:t>
      </w:r>
      <w:r>
        <w:rPr>
          <w:rFonts w:ascii="Times New Roman" w:hAnsi="Times New Roman" w:cs="Times New Roman"/>
          <w:b/>
          <w:bCs/>
          <w:i/>
          <w:sz w:val="24"/>
          <w:szCs w:val="24"/>
          <w:lang w:val="ro-RO"/>
        </w:rPr>
        <w: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 xml:space="preserve"> 15 – 20 cm, argilos, brun ruginiu (5YR 5/4) cu pete de culoare neagră bine conturate, structură poliedrică spre bulgăroasă, pete vineții de pseudoglei (5Y 6/2), concrețiuni ferimanganice multe.</w:t>
      </w:r>
    </w:p>
    <w:p w:rsidR="009947E1" w:rsidRDefault="009947E1" w:rsidP="00CB741D">
      <w:pPr>
        <w:spacing w:line="360" w:lineRule="auto"/>
        <w:ind w:firstLine="360"/>
        <w:jc w:val="both"/>
        <w:rPr>
          <w:rFonts w:ascii="Times New Roman" w:eastAsiaTheme="minorEastAsia" w:hAnsi="Times New Roman" w:cs="Times New Roman"/>
          <w:sz w:val="24"/>
          <w:szCs w:val="24"/>
          <w:lang w:val="ro-RO"/>
        </w:rPr>
      </w:pPr>
      <w:r>
        <w:rPr>
          <w:rFonts w:ascii="Times New Roman" w:hAnsi="Times New Roman" w:cs="Times New Roman"/>
          <w:b/>
          <w:bCs/>
          <w:i/>
          <w:sz w:val="24"/>
          <w:szCs w:val="24"/>
          <w:lang w:val="ro-RO"/>
        </w:rPr>
        <w:t>Orizontul Bt</w:t>
      </w:r>
      <w:r w:rsidR="00E372A2">
        <w:rPr>
          <w:rFonts w:ascii="Times New Roman" w:hAnsi="Times New Roman" w:cs="Times New Roman"/>
          <w:b/>
          <w:bCs/>
          <w:i/>
          <w:sz w:val="24"/>
          <w:szCs w:val="24"/>
          <w:vertAlign w:val="subscript"/>
          <w:lang w:val="ro-RO"/>
        </w:rPr>
        <w:t>2</w:t>
      </w:r>
      <w:r>
        <w:rPr>
          <w:rFonts w:ascii="Times New Roman" w:hAnsi="Times New Roman" w:cs="Times New Roman"/>
          <w:b/>
          <w:bCs/>
          <w:i/>
          <w:sz w:val="24"/>
          <w:szCs w:val="24"/>
          <w:lang w:val="ro-RO"/>
        </w:rPr>
        <w: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sidR="00D91CA5">
        <w:rPr>
          <w:rFonts w:ascii="Times New Roman" w:eastAsiaTheme="minorEastAsia" w:hAnsi="Times New Roman" w:cs="Times New Roman"/>
          <w:sz w:val="24"/>
          <w:szCs w:val="24"/>
          <w:lang w:val="ro-RO"/>
        </w:rPr>
        <w:t xml:space="preserve"> 30</w:t>
      </w:r>
      <w:r>
        <w:rPr>
          <w:rFonts w:ascii="Times New Roman" w:eastAsiaTheme="minorEastAsia" w:hAnsi="Times New Roman" w:cs="Times New Roman"/>
          <w:sz w:val="24"/>
          <w:szCs w:val="24"/>
          <w:lang w:val="ro-RO"/>
        </w:rPr>
        <w:t xml:space="preserve"> –</w:t>
      </w:r>
      <w:r w:rsidR="00D91CA5">
        <w:rPr>
          <w:rFonts w:ascii="Times New Roman" w:eastAsiaTheme="minorEastAsia" w:hAnsi="Times New Roman" w:cs="Times New Roman"/>
          <w:sz w:val="24"/>
          <w:szCs w:val="24"/>
          <w:lang w:val="ro-RO"/>
        </w:rPr>
        <w:t xml:space="preserve"> 60</w:t>
      </w:r>
      <w:r>
        <w:rPr>
          <w:rFonts w:ascii="Times New Roman" w:eastAsiaTheme="minorEastAsia" w:hAnsi="Times New Roman" w:cs="Times New Roman"/>
          <w:sz w:val="24"/>
          <w:szCs w:val="24"/>
          <w:lang w:val="ro-RO"/>
        </w:rPr>
        <w:t xml:space="preserve"> cm,</w:t>
      </w:r>
      <w:r w:rsidR="00E372A2">
        <w:rPr>
          <w:rFonts w:ascii="Times New Roman" w:eastAsiaTheme="minorEastAsia" w:hAnsi="Times New Roman" w:cs="Times New Roman"/>
          <w:sz w:val="24"/>
          <w:szCs w:val="24"/>
          <w:lang w:val="ro-RO"/>
        </w:rPr>
        <w:t xml:space="preserve"> argilos</w:t>
      </w:r>
      <w:r w:rsidR="00D91CA5">
        <w:rPr>
          <w:rFonts w:ascii="Times New Roman" w:eastAsiaTheme="minorEastAsia" w:hAnsi="Times New Roman" w:cs="Times New Roman"/>
          <w:sz w:val="24"/>
          <w:szCs w:val="24"/>
          <w:lang w:val="ro-RO"/>
        </w:rPr>
        <w:t xml:space="preserve"> sau luto-argilos</w:t>
      </w:r>
      <w:r w:rsidR="00E372A2">
        <w:rPr>
          <w:rFonts w:ascii="Times New Roman" w:eastAsiaTheme="minorEastAsia" w:hAnsi="Times New Roman" w:cs="Times New Roman"/>
          <w:sz w:val="24"/>
          <w:szCs w:val="24"/>
          <w:lang w:val="ro-RO"/>
        </w:rPr>
        <w:t>, brun (10YR</w:t>
      </w:r>
      <w:r>
        <w:rPr>
          <w:rFonts w:ascii="Times New Roman" w:eastAsiaTheme="minorEastAsia" w:hAnsi="Times New Roman" w:cs="Times New Roman"/>
          <w:sz w:val="24"/>
          <w:szCs w:val="24"/>
          <w:lang w:val="ro-RO"/>
        </w:rPr>
        <w:t xml:space="preserve"> 5/3 umed)</w:t>
      </w:r>
      <w:r w:rsidR="00D91CA5">
        <w:rPr>
          <w:rFonts w:ascii="Times New Roman" w:eastAsiaTheme="minorEastAsia" w:hAnsi="Times New Roman" w:cs="Times New Roman"/>
          <w:sz w:val="24"/>
          <w:szCs w:val="24"/>
          <w:lang w:val="ro-RO"/>
        </w:rPr>
        <w:t xml:space="preserve"> sau brun-gălbui (10YR 6/3 umed)</w:t>
      </w:r>
      <w:r w:rsidR="00E372A2">
        <w:rPr>
          <w:rFonts w:ascii="Times New Roman" w:eastAsiaTheme="minorEastAsia" w:hAnsi="Times New Roman" w:cs="Times New Roman"/>
          <w:sz w:val="24"/>
          <w:szCs w:val="24"/>
          <w:lang w:val="ro-RO"/>
        </w:rPr>
        <w:t xml:space="preserve"> </w:t>
      </w:r>
      <w:r w:rsidR="00D91CA5">
        <w:rPr>
          <w:rFonts w:ascii="Times New Roman" w:eastAsiaTheme="minorEastAsia" w:hAnsi="Times New Roman" w:cs="Times New Roman"/>
          <w:sz w:val="24"/>
          <w:szCs w:val="24"/>
          <w:lang w:val="ro-RO"/>
        </w:rPr>
        <w:t xml:space="preserve">    </w:t>
      </w:r>
      <w:r w:rsidR="00E372A2">
        <w:rPr>
          <w:rFonts w:ascii="Times New Roman" w:eastAsiaTheme="minorEastAsia" w:hAnsi="Times New Roman" w:cs="Times New Roman"/>
          <w:sz w:val="24"/>
          <w:szCs w:val="24"/>
          <w:lang w:val="ro-RO"/>
        </w:rPr>
        <w:t>cu multe pete vineții</w:t>
      </w:r>
      <w:r w:rsidR="00D91CA5" w:rsidRPr="00D91CA5">
        <w:rPr>
          <w:rFonts w:ascii="Times New Roman" w:eastAsiaTheme="minorEastAsia" w:hAnsi="Times New Roman" w:cs="Times New Roman"/>
          <w:sz w:val="24"/>
          <w:szCs w:val="24"/>
          <w:lang w:val="ro-RO"/>
        </w:rPr>
        <w:t xml:space="preserve"> </w:t>
      </w:r>
      <w:r w:rsidR="00D91CA5">
        <w:rPr>
          <w:rFonts w:ascii="Times New Roman" w:eastAsiaTheme="minorEastAsia" w:hAnsi="Times New Roman" w:cs="Times New Roman"/>
          <w:sz w:val="24"/>
          <w:szCs w:val="24"/>
          <w:lang w:val="ro-RO"/>
        </w:rPr>
        <w:t xml:space="preserve">de </w:t>
      </w:r>
      <w:r w:rsidR="00D91CA5">
        <w:rPr>
          <w:rFonts w:ascii="Times New Roman" w:eastAsiaTheme="minorEastAsia" w:hAnsi="Times New Roman" w:cs="Times New Roman"/>
          <w:sz w:val="24"/>
          <w:szCs w:val="24"/>
          <w:lang w:val="ro-RO"/>
        </w:rPr>
        <w:lastRenderedPageBreak/>
        <w:t>pseudoglei (5Y 6/2) în alternanță cu pete brune ruginii (5YR 4/4), s</w:t>
      </w:r>
      <w:r w:rsidR="00E372A2">
        <w:rPr>
          <w:rFonts w:ascii="Times New Roman" w:eastAsiaTheme="minorEastAsia" w:hAnsi="Times New Roman" w:cs="Times New Roman"/>
          <w:sz w:val="24"/>
          <w:szCs w:val="24"/>
          <w:lang w:val="ro-RO"/>
        </w:rPr>
        <w:t>tructură poliedrică mare, pete și concrețiuni ferimanganice.</w:t>
      </w:r>
    </w:p>
    <w:p w:rsidR="00E372A2" w:rsidRPr="00F51EB5" w:rsidRDefault="00E372A2" w:rsidP="00CB741D">
      <w:pPr>
        <w:pStyle w:val="Bodytext41"/>
        <w:shd w:val="clear" w:color="auto" w:fill="auto"/>
        <w:spacing w:line="360" w:lineRule="auto"/>
        <w:ind w:firstLine="360"/>
        <w:jc w:val="both"/>
        <w:rPr>
          <w:rFonts w:cs="Times New Roman"/>
          <w:bCs w:val="0"/>
          <w:sz w:val="24"/>
          <w:szCs w:val="24"/>
        </w:rPr>
      </w:pPr>
      <w:r w:rsidRPr="00E372A2">
        <w:rPr>
          <w:rFonts w:cs="Times New Roman"/>
          <w:i/>
          <w:sz w:val="24"/>
          <w:szCs w:val="24"/>
        </w:rPr>
        <w:t>Orizontul Bt</w:t>
      </w:r>
      <w:r w:rsidR="00D91CA5">
        <w:rPr>
          <w:rFonts w:cs="Times New Roman"/>
          <w:sz w:val="24"/>
          <w:szCs w:val="24"/>
        </w:rPr>
        <w:t xml:space="preserve"> </w:t>
      </w:r>
      <m:oMath>
        <m:r>
          <m:rPr>
            <m:sty m:val="bi"/>
          </m:rPr>
          <w:rPr>
            <w:rFonts w:ascii="Cambria Math" w:hAnsi="Cambria Math" w:cs="Times New Roman"/>
            <w:sz w:val="24"/>
            <w:szCs w:val="24"/>
          </w:rPr>
          <m:t>→</m:t>
        </m:r>
      </m:oMath>
      <w:r w:rsidR="00D91CA5">
        <w:rPr>
          <w:rFonts w:cs="Times New Roman"/>
          <w:b w:val="0"/>
          <w:sz w:val="24"/>
          <w:szCs w:val="24"/>
        </w:rPr>
        <w:t xml:space="preserve"> 30 - 40</w:t>
      </w:r>
      <w:r>
        <w:rPr>
          <w:rFonts w:cs="Times New Roman"/>
          <w:b w:val="0"/>
          <w:sz w:val="24"/>
          <w:szCs w:val="24"/>
        </w:rPr>
        <w:t xml:space="preserve"> cm, brun-gălbui (10YR5/4-8) cu nuanţă uşor roşcată (7,5YR5-7/8) la uscare, structură prismatică moderat sau bine dezvoltată, la suprafaţa agregatelor structurale pelicule argiloase continue, compact sau foarte compact.</w:t>
      </w:r>
    </w:p>
    <w:p w:rsidR="00D91CA5" w:rsidRPr="00AB33D3" w:rsidRDefault="00D91CA5" w:rsidP="00CB741D">
      <w:pPr>
        <w:spacing w:after="0" w:line="360" w:lineRule="auto"/>
        <w:ind w:firstLine="360"/>
        <w:jc w:val="both"/>
        <w:rPr>
          <w:rStyle w:val="Bodytext285pt"/>
          <w:rFonts w:eastAsiaTheme="minorEastAsia"/>
          <w:sz w:val="24"/>
          <w:szCs w:val="24"/>
        </w:rPr>
      </w:pPr>
      <w:r w:rsidRPr="00D91CA5">
        <w:rPr>
          <w:rFonts w:ascii="Times New Roman" w:hAnsi="Times New Roman" w:cs="Times New Roman"/>
          <w:b/>
          <w:bCs/>
          <w:i/>
          <w:sz w:val="24"/>
          <w:szCs w:val="24"/>
          <w:lang w:val="ro-RO"/>
        </w:rPr>
        <w:t>Orizontul BtG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20-25 cm grosime, brun închis, brun-cenuşiu în partea superioară, </w:t>
      </w:r>
      <w:r>
        <w:rPr>
          <w:rFonts w:ascii="Times New Roman" w:hAnsi="Times New Roman" w:cs="Times New Roman"/>
          <w:sz w:val="24"/>
          <w:szCs w:val="24"/>
        </w:rPr>
        <w:t>a</w:t>
      </w:r>
      <w:r>
        <w:rPr>
          <w:rFonts w:ascii="Times New Roman" w:eastAsiaTheme="minorEastAsia" w:hAnsi="Times New Roman" w:cs="Times New Roman"/>
          <w:sz w:val="24"/>
          <w:szCs w:val="24"/>
          <w:lang w:val="ro-RO"/>
        </w:rPr>
        <w:t>fectat de gleizare spre baza suborizontului,</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culoare cenuşie închisă  în stare umedă (10YR4/1) şi cenuşiu în stare uscată (N5-6) cu pete verzui, verzui-albăstrui sau albăstrui (10GY, 10BG) şi brun gălbui (10YR5/6), compact, separaţii ferimanganice şi bobovine numeroase, </w:t>
      </w:r>
      <w:r>
        <w:rPr>
          <w:rStyle w:val="Bodytext285pt"/>
          <w:rFonts w:eastAsia="Century Schoolbook"/>
          <w:iCs/>
          <w:sz w:val="24"/>
          <w:szCs w:val="24"/>
        </w:rPr>
        <w:t>structură prismatică sau columnoid-prismatică moderat dezvoltată</w:t>
      </w:r>
      <w:r>
        <w:rPr>
          <w:rFonts w:ascii="Times New Roman" w:eastAsiaTheme="minorEastAsia" w:hAnsi="Times New Roman" w:cs="Times New Roman"/>
          <w:sz w:val="24"/>
          <w:szCs w:val="24"/>
          <w:lang w:val="ro-RO"/>
        </w:rPr>
        <w:t xml:space="preserve"> trecere treptată, </w:t>
      </w:r>
      <w:r>
        <w:rPr>
          <w:rStyle w:val="Bodytext285pt"/>
          <w:rFonts w:eastAsia="Century Schoolbook"/>
          <w:iCs/>
          <w:sz w:val="24"/>
          <w:szCs w:val="24"/>
        </w:rPr>
        <w:t>mediu compact până la compact.</w:t>
      </w:r>
    </w:p>
    <w:p w:rsidR="00D91CA5" w:rsidRDefault="00D91CA5" w:rsidP="00CB741D">
      <w:pPr>
        <w:spacing w:line="360" w:lineRule="auto"/>
        <w:ind w:firstLine="360"/>
        <w:jc w:val="both"/>
        <w:rPr>
          <w:rFonts w:ascii="Times New Roman" w:eastAsiaTheme="minorEastAsia" w:hAnsi="Times New Roman" w:cs="Times New Roman"/>
          <w:sz w:val="24"/>
          <w:szCs w:val="24"/>
          <w:lang w:val="ro-RO"/>
        </w:rPr>
      </w:pPr>
      <w:r w:rsidRPr="00D91CA5">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w:t>
      </w:r>
    </w:p>
    <w:p w:rsidR="009947E1" w:rsidRDefault="009947E1" w:rsidP="00CB741D">
      <w:pPr>
        <w:spacing w:line="360" w:lineRule="auto"/>
        <w:jc w:val="both"/>
        <w:rPr>
          <w:rStyle w:val="Bodytext27pt"/>
          <w:rFonts w:eastAsia="Century Schoolbook"/>
          <w:bCs/>
          <w:sz w:val="24"/>
          <w:szCs w:val="24"/>
        </w:rPr>
      </w:pPr>
    </w:p>
    <w:p w:rsidR="00564EA0" w:rsidRPr="00B06ECB" w:rsidRDefault="00564EA0" w:rsidP="00CB741D">
      <w:pPr>
        <w:spacing w:line="360" w:lineRule="auto"/>
        <w:jc w:val="both"/>
        <w:rPr>
          <w:rStyle w:val="Bodytext27pt"/>
          <w:rFonts w:eastAsia="Century Schoolbook"/>
          <w:bCs/>
          <w:sz w:val="24"/>
          <w:szCs w:val="24"/>
        </w:rPr>
      </w:pPr>
    </w:p>
    <w:p w:rsidR="00D6160C" w:rsidRPr="00BB066A" w:rsidRDefault="007F4EBE" w:rsidP="00CB741D">
      <w:pPr>
        <w:spacing w:line="360" w:lineRule="auto"/>
        <w:ind w:firstLine="360"/>
        <w:jc w:val="both"/>
        <w:rPr>
          <w:rStyle w:val="Bodytext27pt"/>
          <w:rFonts w:eastAsia="Century Schoolbook"/>
          <w:b/>
          <w:bCs/>
          <w:i/>
          <w:sz w:val="28"/>
          <w:szCs w:val="28"/>
        </w:rPr>
      </w:pPr>
      <w:r w:rsidRPr="00BB066A">
        <w:rPr>
          <w:rStyle w:val="Bodytext27pt"/>
          <w:rFonts w:eastAsia="Century Schoolbook"/>
          <w:b/>
          <w:bCs/>
          <w:i/>
          <w:sz w:val="28"/>
          <w:szCs w:val="28"/>
        </w:rPr>
        <w:t>Stagnosolul</w:t>
      </w:r>
      <w:r w:rsidR="00D6160C" w:rsidRPr="00BB066A">
        <w:rPr>
          <w:rStyle w:val="Bodytext27pt"/>
          <w:rFonts w:eastAsia="Century Schoolbook"/>
          <w:b/>
          <w:bCs/>
          <w:i/>
          <w:sz w:val="28"/>
          <w:szCs w:val="28"/>
        </w:rPr>
        <w:t xml:space="preserve"> albic planic</w:t>
      </w:r>
      <w:r w:rsidR="00C84300">
        <w:rPr>
          <w:rStyle w:val="Bodytext27pt"/>
          <w:rFonts w:eastAsia="Century Schoolbook"/>
          <w:b/>
          <w:bCs/>
          <w:i/>
          <w:sz w:val="28"/>
          <w:szCs w:val="28"/>
        </w:rPr>
        <w:t xml:space="preserve"> (ST ab.pl)</w:t>
      </w:r>
      <w:r w:rsidR="00D6160C" w:rsidRPr="00BB066A">
        <w:rPr>
          <w:rStyle w:val="Bodytext27pt"/>
          <w:rFonts w:eastAsia="Century Schoolbook"/>
          <w:b/>
          <w:bCs/>
          <w:i/>
          <w:sz w:val="28"/>
          <w:szCs w:val="28"/>
        </w:rPr>
        <w:t xml:space="preserve"> </w:t>
      </w:r>
      <w:r w:rsidR="001366A7" w:rsidRPr="00BB066A">
        <w:rPr>
          <w:rStyle w:val="Bodytext27pt"/>
          <w:rFonts w:eastAsia="Century Schoolbook"/>
          <w:b/>
          <w:bCs/>
          <w:i/>
          <w:sz w:val="28"/>
          <w:szCs w:val="28"/>
        </w:rPr>
        <w:t>și stagnosolul albic batigleic</w:t>
      </w:r>
      <w:r w:rsidR="00C84300">
        <w:rPr>
          <w:rStyle w:val="Bodytext27pt"/>
          <w:rFonts w:eastAsia="Century Schoolbook"/>
          <w:b/>
          <w:bCs/>
          <w:i/>
          <w:sz w:val="28"/>
          <w:szCs w:val="28"/>
        </w:rPr>
        <w:t xml:space="preserve"> (ST ab.dg)</w:t>
      </w:r>
    </w:p>
    <w:p w:rsidR="008F6D35" w:rsidRDefault="008F6D35" w:rsidP="00CB741D">
      <w:pPr>
        <w:spacing w:line="360" w:lineRule="auto"/>
        <w:ind w:firstLine="360"/>
        <w:jc w:val="both"/>
        <w:rPr>
          <w:rStyle w:val="Bodytext27pt"/>
          <w:rFonts w:eastAsia="Century Schoolbook"/>
          <w:b/>
          <w:bCs/>
          <w:i/>
          <w:sz w:val="24"/>
          <w:szCs w:val="24"/>
        </w:rPr>
      </w:pPr>
    </w:p>
    <w:p w:rsidR="001366A7" w:rsidRDefault="001366A7" w:rsidP="00CB741D">
      <w:pPr>
        <w:spacing w:line="360" w:lineRule="auto"/>
        <w:ind w:firstLine="360"/>
        <w:jc w:val="both"/>
        <w:rPr>
          <w:rStyle w:val="Bodytext27pt"/>
          <w:rFonts w:eastAsia="Century Schoolbook"/>
          <w:b/>
          <w:bCs/>
          <w:i/>
          <w:sz w:val="24"/>
          <w:szCs w:val="24"/>
        </w:rPr>
      </w:pPr>
      <w:r>
        <w:rPr>
          <w:rStyle w:val="Bodytext27pt"/>
          <w:rFonts w:eastAsia="Century Schoolbook"/>
          <w:b/>
          <w:bCs/>
          <w:i/>
          <w:sz w:val="24"/>
          <w:szCs w:val="24"/>
        </w:rPr>
        <w:t>Stagnosolul albic planic</w:t>
      </w:r>
      <w:r w:rsidR="00C84300">
        <w:rPr>
          <w:rStyle w:val="Bodytext27pt"/>
          <w:rFonts w:eastAsia="Century Schoolbook"/>
          <w:b/>
          <w:bCs/>
          <w:i/>
          <w:sz w:val="24"/>
          <w:szCs w:val="24"/>
        </w:rPr>
        <w:t xml:space="preserve"> (ST ab.pl)</w:t>
      </w:r>
    </w:p>
    <w:p w:rsidR="00564EA0" w:rsidRDefault="00564EA0" w:rsidP="00CB741D">
      <w:pPr>
        <w:spacing w:line="360" w:lineRule="auto"/>
        <w:ind w:firstLine="708"/>
        <w:jc w:val="both"/>
        <w:rPr>
          <w:rStyle w:val="Bodytext27pt"/>
          <w:rFonts w:eastAsia="Century Schoolbook"/>
          <w:bCs/>
          <w:sz w:val="24"/>
          <w:szCs w:val="24"/>
        </w:rPr>
      </w:pPr>
    </w:p>
    <w:p w:rsidR="001366A7" w:rsidRDefault="001366A7" w:rsidP="00CB741D">
      <w:pPr>
        <w:spacing w:line="360" w:lineRule="auto"/>
        <w:ind w:firstLine="708"/>
        <w:jc w:val="both"/>
        <w:rPr>
          <w:rStyle w:val="Bodytext27pt"/>
          <w:rFonts w:eastAsia="Century Schoolbook"/>
          <w:bCs/>
          <w:sz w:val="24"/>
          <w:szCs w:val="24"/>
        </w:rPr>
      </w:pPr>
      <w:r>
        <w:rPr>
          <w:rStyle w:val="Bodytext27pt"/>
          <w:rFonts w:eastAsia="Century Schoolbook"/>
          <w:bCs/>
          <w:sz w:val="24"/>
          <w:szCs w:val="24"/>
        </w:rPr>
        <w:t>Ocupă</w:t>
      </w:r>
      <w:r w:rsidRPr="002E442E">
        <w:rPr>
          <w:rStyle w:val="Bodytext27pt"/>
          <w:rFonts w:eastAsia="Century Schoolbook"/>
          <w:bCs/>
          <w:sz w:val="24"/>
          <w:szCs w:val="24"/>
        </w:rPr>
        <w:t xml:space="preserve"> acelaş</w:t>
      </w:r>
      <w:r>
        <w:rPr>
          <w:rStyle w:val="Bodytext27pt"/>
          <w:rFonts w:eastAsia="Century Schoolbook"/>
          <w:bCs/>
          <w:sz w:val="24"/>
          <w:szCs w:val="24"/>
        </w:rPr>
        <w:t>i</w:t>
      </w:r>
      <w:r w:rsidRPr="002E442E">
        <w:rPr>
          <w:rStyle w:val="Bodytext27pt"/>
          <w:rFonts w:eastAsia="Century Schoolbook"/>
          <w:bCs/>
          <w:sz w:val="24"/>
          <w:szCs w:val="24"/>
        </w:rPr>
        <w:t xml:space="preserve"> areal de răspândire cu luvosolul </w:t>
      </w:r>
      <w:r>
        <w:rPr>
          <w:rStyle w:val="Bodytext27pt"/>
          <w:rFonts w:eastAsia="Century Schoolbook"/>
          <w:bCs/>
          <w:sz w:val="24"/>
          <w:szCs w:val="24"/>
        </w:rPr>
        <w:t xml:space="preserve">albic, cupând suprafeţe în depresiunile Baia Mare, Beiuş, Oaş, Piemonturile Vestice, Podişul Getic, Podişul Sucevei, Subcarpaţi, terasele vechi şi umede ale principalelor râuri din ţară. Condiţiile climatice sunt în general aceleaşi, dar se diferenţiază prin locul pe care îl ocupă în cadrul formelor de relief podiş, deal, piemont, depresiune, terasă, câmpie umedă, fiind întâlnit numai pe suprafeţe netede sau depresionare cu drenaj extern slab şi drenaj intern defectuos care determină acumularea unor cantităţi mai mari de apă, pe lângă apa căzută gravitaţional se acumulează şi apă scursă din împrejurimi. </w:t>
      </w:r>
    </w:p>
    <w:p w:rsidR="001366A7" w:rsidRDefault="001366A7" w:rsidP="00CB741D">
      <w:pPr>
        <w:pStyle w:val="Bodytext41"/>
        <w:shd w:val="clear" w:color="auto" w:fill="auto"/>
        <w:spacing w:line="360" w:lineRule="auto"/>
        <w:ind w:firstLine="720"/>
        <w:jc w:val="both"/>
        <w:rPr>
          <w:rStyle w:val="Bodytext285pt"/>
          <w:rFonts w:eastAsia="Century Schoolbook"/>
          <w:b w:val="0"/>
          <w:sz w:val="24"/>
          <w:szCs w:val="24"/>
        </w:rPr>
      </w:pPr>
      <w:r w:rsidRPr="005369EC">
        <w:rPr>
          <w:rStyle w:val="Bodytext27pt"/>
          <w:rFonts w:eastAsia="Century Schoolbook"/>
          <w:b w:val="0"/>
          <w:bCs w:val="0"/>
          <w:sz w:val="24"/>
          <w:szCs w:val="24"/>
        </w:rPr>
        <w:t>Diagnostic pentru această subunitate de sol este</w:t>
      </w:r>
      <w:r w:rsidRPr="005369EC">
        <w:rPr>
          <w:rStyle w:val="Bodytext285pt"/>
          <w:rFonts w:eastAsia="Century Schoolbook"/>
          <w:b w:val="0"/>
          <w:sz w:val="24"/>
          <w:szCs w:val="24"/>
        </w:rPr>
        <w:t xml:space="preserve"> schimbare</w:t>
      </w:r>
      <w:r>
        <w:rPr>
          <w:rStyle w:val="Bodytext285pt"/>
          <w:rFonts w:eastAsia="Century Schoolbook"/>
          <w:b w:val="0"/>
          <w:sz w:val="24"/>
          <w:szCs w:val="24"/>
        </w:rPr>
        <w:t>a</w:t>
      </w:r>
      <w:r w:rsidRPr="005369EC">
        <w:rPr>
          <w:rStyle w:val="Bodytext285pt"/>
          <w:rFonts w:eastAsia="Century Schoolbook"/>
          <w:b w:val="0"/>
          <w:sz w:val="24"/>
          <w:szCs w:val="24"/>
        </w:rPr>
        <w:t xml:space="preserve"> texturală bruscă</w:t>
      </w:r>
      <w:r>
        <w:rPr>
          <w:rStyle w:val="Bodytext285pt"/>
          <w:rFonts w:eastAsia="Century Schoolbook"/>
          <w:b w:val="0"/>
          <w:sz w:val="24"/>
          <w:szCs w:val="24"/>
        </w:rPr>
        <w:t xml:space="preserve"> înregistrată</w:t>
      </w:r>
      <w:r w:rsidRPr="005369EC">
        <w:rPr>
          <w:rStyle w:val="Bodytext285pt"/>
          <w:rFonts w:eastAsia="Century Schoolbook"/>
          <w:b w:val="0"/>
          <w:sz w:val="24"/>
          <w:szCs w:val="24"/>
        </w:rPr>
        <w:t xml:space="preserve"> între orizontul eluvial (Ea) şi orizontul Bt, pe</w:t>
      </w:r>
      <w:r>
        <w:rPr>
          <w:rStyle w:val="Bodytext285pt"/>
          <w:rFonts w:eastAsia="Century Schoolbook"/>
          <w:b w:val="0"/>
          <w:sz w:val="24"/>
          <w:szCs w:val="24"/>
        </w:rPr>
        <w:t xml:space="preserve"> o grosime cuprinsă între</w:t>
      </w:r>
      <w:r w:rsidRPr="005369EC">
        <w:rPr>
          <w:rStyle w:val="Bodytext285pt"/>
          <w:rFonts w:eastAsia="Century Schoolbook"/>
          <w:b w:val="0"/>
          <w:sz w:val="24"/>
          <w:szCs w:val="24"/>
        </w:rPr>
        <w:t xml:space="preserve"> 7,5 – 15 cm.</w:t>
      </w:r>
      <w:r>
        <w:rPr>
          <w:rStyle w:val="Bodytext285pt"/>
          <w:rFonts w:eastAsia="Century Schoolbook"/>
          <w:b w:val="0"/>
          <w:sz w:val="24"/>
          <w:szCs w:val="24"/>
        </w:rPr>
        <w:t xml:space="preserve"> Schimbarea texturală înregistrată apare ca rezultat al unei eluvieri-iluvieri mai intense decât în cazul luvosolului albic datorită condiţiilor specifice de relief. În aceste condiţii apa de precipitaţie se acumulează la suprafaţă şi pătrunde mai greu în sol şi pe o grosime mai mică, particulele fine (de argilă) sunt antrenate, transportate şi depuse imediat, astfel că între orizontul Ea şi Bt trecerea nu mai este treptată (printr-un orizont de tranziţie cu grosimi mai mari de 15 cm) ci o trecere planică înregistrată pe mai mult de 7,5 cm. Se pot forma şi în condiţii de umiditate mai scăzută, dar numai pe materiale parentale bistratificate.</w:t>
      </w:r>
    </w:p>
    <w:p w:rsidR="00564EA0" w:rsidRDefault="00DD4642" w:rsidP="00CB741D">
      <w:pPr>
        <w:pStyle w:val="Bodytext41"/>
        <w:shd w:val="clear" w:color="auto" w:fill="auto"/>
        <w:spacing w:line="360" w:lineRule="auto"/>
        <w:ind w:firstLine="708"/>
        <w:jc w:val="both"/>
        <w:rPr>
          <w:rFonts w:cs="Times New Roman"/>
          <w:b w:val="0"/>
          <w:bCs w:val="0"/>
          <w:sz w:val="24"/>
          <w:szCs w:val="24"/>
        </w:rPr>
      </w:pPr>
      <w:r>
        <w:rPr>
          <w:rFonts w:cs="Times New Roman"/>
          <w:b w:val="0"/>
          <w:bCs w:val="0"/>
          <w:sz w:val="24"/>
          <w:szCs w:val="24"/>
        </w:rPr>
        <w:t xml:space="preserve">Sunt soluri care au evoluat sub incidenţa unui exces de umiditate provenit din </w:t>
      </w:r>
      <w:proofErr w:type="gramStart"/>
      <w:r>
        <w:rPr>
          <w:rFonts w:cs="Times New Roman"/>
          <w:b w:val="0"/>
          <w:bCs w:val="0"/>
          <w:sz w:val="24"/>
          <w:szCs w:val="24"/>
        </w:rPr>
        <w:t>apa</w:t>
      </w:r>
      <w:proofErr w:type="gramEnd"/>
      <w:r>
        <w:rPr>
          <w:rFonts w:cs="Times New Roman"/>
          <w:b w:val="0"/>
          <w:bCs w:val="0"/>
          <w:sz w:val="24"/>
          <w:szCs w:val="24"/>
        </w:rPr>
        <w:t xml:space="preserve"> de precipitaţii. </w:t>
      </w:r>
    </w:p>
    <w:p w:rsidR="001366A7" w:rsidRPr="00DD4642" w:rsidRDefault="00DD4642" w:rsidP="00CB741D">
      <w:pPr>
        <w:pStyle w:val="Bodytext41"/>
        <w:shd w:val="clear" w:color="auto" w:fill="auto"/>
        <w:spacing w:line="360" w:lineRule="auto"/>
        <w:ind w:firstLine="708"/>
        <w:jc w:val="both"/>
        <w:rPr>
          <w:rStyle w:val="Bodytext27pt"/>
          <w:rFonts w:eastAsiaTheme="minorHAnsi"/>
          <w:b w:val="0"/>
          <w:bCs w:val="0"/>
          <w:color w:val="auto"/>
          <w:sz w:val="24"/>
          <w:szCs w:val="24"/>
          <w:shd w:val="clear" w:color="auto" w:fill="auto"/>
          <w:lang w:val="en-US" w:eastAsia="en-US" w:bidi="ar-SA"/>
        </w:rPr>
      </w:pPr>
      <w:r w:rsidRPr="004D5B82">
        <w:rPr>
          <w:rStyle w:val="Bodytext285pt"/>
          <w:rFonts w:eastAsia="Century Schoolbook"/>
          <w:b w:val="0"/>
          <w:iCs/>
          <w:sz w:val="24"/>
          <w:szCs w:val="24"/>
        </w:rPr>
        <w:lastRenderedPageBreak/>
        <w:t>Partea superioară a profilului se află sub incidenţa unei alternanţe variabile a condiţiilor de anaerobioză cu cele de aerobioză (determinate de fluctuaţiile sezoniere ale regimului pluviometric), având loc formarea de compuşi oxidaţi în contact cu aerul atmosferic, şi precipitarea lor ca oxizi ferici şi manganici care se depun sub formă de pete brune, brun-gălbui, brun-roşcat sau formează bobovine. Începînd cu partea inferioară a orizontului Ea şi în orizontul Bt, se manifestă mai intens procesele de formare de minerale secundare de tipul ferosilicaţilor cu fier feros care imprimă culori verzui sau albăstrui</w:t>
      </w:r>
      <w:r>
        <w:rPr>
          <w:rStyle w:val="Bodytext285pt"/>
          <w:rFonts w:eastAsia="Century Schoolbook"/>
          <w:b w:val="0"/>
          <w:iCs/>
          <w:sz w:val="24"/>
          <w:szCs w:val="24"/>
        </w:rPr>
        <w:t>.</w:t>
      </w:r>
    </w:p>
    <w:p w:rsidR="00D6160C" w:rsidRDefault="00D6160C" w:rsidP="00CB741D">
      <w:pPr>
        <w:spacing w:line="360" w:lineRule="auto"/>
        <w:ind w:firstLine="708"/>
        <w:jc w:val="both"/>
        <w:rPr>
          <w:rStyle w:val="Bodytext285pt"/>
          <w:rFonts w:eastAsia="Century Schoolbook"/>
          <w:i/>
          <w:sz w:val="24"/>
          <w:szCs w:val="24"/>
        </w:rPr>
      </w:pPr>
      <w:r w:rsidRPr="00C9727B">
        <w:rPr>
          <w:rStyle w:val="Bodytext27pt"/>
          <w:rFonts w:eastAsia="Century Schoolbook"/>
          <w:bCs/>
          <w:i/>
          <w:sz w:val="24"/>
          <w:szCs w:val="24"/>
        </w:rPr>
        <w:t xml:space="preserve">Sunt  soluri cu orizont Ao (sau Au)  şi orizont subiacent Ea, urmat de un orizont B argic, având culori cu valori şi crome peste 3,5 la materialul în stare umedă,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D6160C" w:rsidRDefault="00D6160C" w:rsidP="00CB741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DD4642" w:rsidRDefault="00D6160C"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DD4642">
        <w:rPr>
          <w:rStyle w:val="Bodytext27pt"/>
          <w:rFonts w:eastAsia="Century Schoolbook"/>
          <w:b/>
          <w:bCs/>
          <w:i/>
          <w:sz w:val="24"/>
          <w:szCs w:val="24"/>
        </w:rPr>
        <w:t xml:space="preserve"> C</w:t>
      </w:r>
    </w:p>
    <w:p w:rsidR="00634FBD" w:rsidRDefault="007F0468"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Ao</w:t>
      </w:r>
      <w:r w:rsidR="00634FBD">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634FBD">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00634FBD">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634FBD">
        <w:rPr>
          <w:rStyle w:val="Bodytext27pt"/>
          <w:rFonts w:eastAsia="Century Schoolbook"/>
          <w:b/>
          <w:bCs/>
          <w:i/>
          <w:sz w:val="24"/>
          <w:szCs w:val="24"/>
        </w:rPr>
        <w:t xml:space="preserve"> C</w:t>
      </w:r>
    </w:p>
    <w:p w:rsidR="00634FBD" w:rsidRPr="00C9727B" w:rsidRDefault="007F0468"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Aow</w:t>
      </w:r>
      <w:r w:rsidR="00634FBD">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634FBD">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00634FBD">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634FBD">
        <w:rPr>
          <w:rStyle w:val="Bodytext27pt"/>
          <w:rFonts w:eastAsia="Century Schoolbook"/>
          <w:b/>
          <w:bCs/>
          <w:i/>
          <w:sz w:val="24"/>
          <w:szCs w:val="24"/>
        </w:rPr>
        <w:t xml:space="preserve"> C</w:t>
      </w:r>
    </w:p>
    <w:p w:rsidR="00634FBD" w:rsidRPr="009E0598" w:rsidRDefault="00634FBD" w:rsidP="00CB741D">
      <w:pPr>
        <w:spacing w:line="360" w:lineRule="auto"/>
        <w:ind w:firstLine="708"/>
        <w:jc w:val="both"/>
        <w:rPr>
          <w:rFonts w:ascii="Times New Roman" w:hAnsi="Times New Roman" w:cs="Times New Roman"/>
          <w:sz w:val="24"/>
          <w:szCs w:val="24"/>
          <w:lang w:val="ro-RO"/>
        </w:rPr>
      </w:pPr>
      <w:r w:rsidRPr="008F6D35">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15</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20 cm grosime, brun-cenuşiu (10YR6/2, 5/2 umed), structură glomerulară mică, luto-nisipos, trecere clară, la baza orizontului prezintă culoare</w:t>
      </w:r>
      <w:r w:rsidRPr="00CF46C7">
        <w:rPr>
          <w:rFonts w:ascii="Times New Roman" w:hAnsi="Times New Roman" w:cs="Times New Roman"/>
          <w:b/>
          <w:sz w:val="24"/>
          <w:szCs w:val="24"/>
          <w:lang w:val="ro-RO"/>
        </w:rPr>
        <w:t xml:space="preserve"> </w:t>
      </w:r>
      <w:r w:rsidRPr="009E0598">
        <w:rPr>
          <w:rFonts w:ascii="Times New Roman" w:hAnsi="Times New Roman" w:cs="Times New Roman"/>
          <w:sz w:val="24"/>
          <w:szCs w:val="24"/>
          <w:lang w:val="ro-RO"/>
        </w:rPr>
        <w:t>brun (10YR 5/3)</w:t>
      </w:r>
      <w:r>
        <w:rPr>
          <w:rFonts w:ascii="Times New Roman" w:hAnsi="Times New Roman" w:cs="Times New Roman"/>
          <w:sz w:val="24"/>
          <w:szCs w:val="24"/>
          <w:lang w:val="ro-RO"/>
        </w:rPr>
        <w:t xml:space="preserve"> </w:t>
      </w:r>
      <w:r w:rsidRPr="009E0598">
        <w:rPr>
          <w:rFonts w:ascii="Times New Roman" w:hAnsi="Times New Roman" w:cs="Times New Roman"/>
          <w:sz w:val="24"/>
          <w:szCs w:val="24"/>
          <w:lang w:val="ro-RO"/>
        </w:rPr>
        <w:t>cu</w:t>
      </w:r>
      <w:r w:rsidRPr="009E0598">
        <w:rPr>
          <w:rFonts w:ascii="Times New Roman" w:hAnsi="Times New Roman" w:cs="Times New Roman"/>
          <w:sz w:val="24"/>
          <w:szCs w:val="24"/>
        </w:rPr>
        <w:t xml:space="preserve"> pete cenuşiu-verzui (5GY6/1), brune gălbui (10YR5/6) şi brun-roşietice sau brun ruginii (5YR3/3 umed) </w:t>
      </w:r>
      <w:r w:rsidRPr="009E0598">
        <w:rPr>
          <w:rFonts w:ascii="Times New Roman" w:hAnsi="Times New Roman" w:cs="Times New Roman"/>
          <w:sz w:val="24"/>
          <w:szCs w:val="24"/>
          <w:lang w:val="ro-RO"/>
        </w:rPr>
        <w:t xml:space="preserve"> </w:t>
      </w:r>
    </w:p>
    <w:p w:rsidR="00634FBD" w:rsidRPr="009E0598" w:rsidRDefault="00634FBD" w:rsidP="00CB741D">
      <w:pPr>
        <w:pStyle w:val="Bodytext41"/>
        <w:shd w:val="clear" w:color="auto" w:fill="auto"/>
        <w:spacing w:line="360" w:lineRule="auto"/>
        <w:ind w:firstLine="708"/>
        <w:jc w:val="both"/>
        <w:rPr>
          <w:b w:val="0"/>
          <w:bCs w:val="0"/>
          <w:sz w:val="24"/>
          <w:szCs w:val="24"/>
        </w:rPr>
      </w:pPr>
      <w:r w:rsidRPr="002D38CE">
        <w:rPr>
          <w:rFonts w:cs="Times New Roman"/>
          <w:bCs w:val="0"/>
          <w:i/>
          <w:sz w:val="24"/>
          <w:szCs w:val="24"/>
          <w:lang w:val="ro-RO"/>
        </w:rPr>
        <w:lastRenderedPageBreak/>
        <w:t>Orizontul EaW</w:t>
      </w:r>
      <w:r w:rsidR="002D38CE">
        <w:rPr>
          <w:rFonts w:cs="Times New Roman"/>
          <w:sz w:val="24"/>
          <w:szCs w:val="24"/>
          <w:lang w:val="ro-RO"/>
        </w:rPr>
        <w:t xml:space="preserve"> </w:t>
      </w:r>
      <m:oMath>
        <m:r>
          <m:rPr>
            <m:sty m:val="bi"/>
          </m:rPr>
          <w:rPr>
            <w:rFonts w:ascii="Cambria Math" w:hAnsi="Cambria Math" w:cs="Times New Roman"/>
            <w:sz w:val="24"/>
            <w:szCs w:val="24"/>
            <w:lang w:val="ro-RO"/>
          </w:rPr>
          <m:t>→</m:t>
        </m:r>
      </m:oMath>
      <w:r>
        <w:rPr>
          <w:rFonts w:cs="Times New Roman"/>
          <w:sz w:val="24"/>
          <w:szCs w:val="24"/>
          <w:lang w:val="ro-RO"/>
        </w:rPr>
        <w:t xml:space="preserve"> </w:t>
      </w:r>
      <w:r w:rsidRPr="00CC6A4A">
        <w:rPr>
          <w:rFonts w:cs="Times New Roman"/>
          <w:b w:val="0"/>
          <w:sz w:val="24"/>
          <w:szCs w:val="24"/>
          <w:lang w:val="ro-RO"/>
        </w:rPr>
        <w:t>15</w:t>
      </w:r>
      <w:r w:rsidR="008F6D35">
        <w:rPr>
          <w:rFonts w:cs="Times New Roman"/>
          <w:b w:val="0"/>
          <w:sz w:val="24"/>
          <w:szCs w:val="24"/>
          <w:lang w:val="ro-RO"/>
        </w:rPr>
        <w:t xml:space="preserve"> </w:t>
      </w:r>
      <w:r w:rsidRPr="00CC6A4A">
        <w:rPr>
          <w:rFonts w:cs="Times New Roman"/>
          <w:b w:val="0"/>
          <w:sz w:val="24"/>
          <w:szCs w:val="24"/>
          <w:lang w:val="ro-RO"/>
        </w:rPr>
        <w:t>-</w:t>
      </w:r>
      <w:r w:rsidR="008F6D35">
        <w:rPr>
          <w:rFonts w:cs="Times New Roman"/>
          <w:b w:val="0"/>
          <w:sz w:val="24"/>
          <w:szCs w:val="24"/>
          <w:lang w:val="ro-RO"/>
        </w:rPr>
        <w:t xml:space="preserve"> </w:t>
      </w:r>
      <w:r w:rsidRPr="00CC6A4A">
        <w:rPr>
          <w:rFonts w:cs="Times New Roman"/>
          <w:b w:val="0"/>
          <w:sz w:val="24"/>
          <w:szCs w:val="24"/>
          <w:lang w:val="ro-RO"/>
        </w:rPr>
        <w:t xml:space="preserve">25 cm grosime, brun (10YR 5/3) sau </w:t>
      </w:r>
      <w:r>
        <w:rPr>
          <w:b w:val="0"/>
          <w:bCs w:val="0"/>
          <w:sz w:val="24"/>
          <w:szCs w:val="24"/>
        </w:rPr>
        <w:t>brun cenuşiu sau cenuşiu cu nuanţă brun-deschis (10YR5/2, 6/2-4, 7/3 umed) cu pete fine frecvente</w:t>
      </w:r>
      <w:r w:rsidRPr="00A57EFB">
        <w:rPr>
          <w:rFonts w:cs="Times New Roman"/>
          <w:bCs w:val="0"/>
          <w:sz w:val="24"/>
          <w:szCs w:val="24"/>
        </w:rPr>
        <w:t xml:space="preserve"> </w:t>
      </w:r>
      <w:r w:rsidRPr="00406EFA">
        <w:rPr>
          <w:rFonts w:cs="Times New Roman"/>
          <w:b w:val="0"/>
          <w:bCs w:val="0"/>
          <w:sz w:val="24"/>
          <w:szCs w:val="24"/>
        </w:rPr>
        <w:t>cenuşiu-oliv  (5Y6/2),</w:t>
      </w:r>
      <w:r>
        <w:rPr>
          <w:b w:val="0"/>
          <w:bCs w:val="0"/>
          <w:sz w:val="24"/>
          <w:szCs w:val="24"/>
        </w:rPr>
        <w:t xml:space="preserve"> cenuşiu-verzui (5GY6/1), brune gălbui (10YR5/6) şi </w:t>
      </w:r>
      <w:r w:rsidRPr="00406EFA">
        <w:rPr>
          <w:rFonts w:cs="Times New Roman"/>
          <w:b w:val="0"/>
          <w:bCs w:val="0"/>
          <w:sz w:val="24"/>
          <w:szCs w:val="24"/>
        </w:rPr>
        <w:t>brun-roşietice sau brun ruginii (5YR3/3 umed)</w:t>
      </w:r>
      <w:r>
        <w:rPr>
          <w:b w:val="0"/>
          <w:bCs w:val="0"/>
          <w:sz w:val="24"/>
          <w:szCs w:val="24"/>
        </w:rPr>
        <w:t xml:space="preserve"> în stare umedă şi cenusiu deschis 10YR7/2-3 în stare uscată, lut mediu până la lut argilos, </w:t>
      </w:r>
      <w:r w:rsidRPr="00CC6A4A">
        <w:rPr>
          <w:rFonts w:cs="Times New Roman"/>
          <w:b w:val="0"/>
          <w:sz w:val="24"/>
          <w:szCs w:val="24"/>
          <w:lang w:val="ro-RO"/>
        </w:rPr>
        <w:t>nestructurat sau cu structură slab formată, pete de culoare vineţie (5YR6/2) şi concreţiuni ferimanganice.</w:t>
      </w:r>
      <w:r>
        <w:rPr>
          <w:rFonts w:cs="Times New Roman"/>
          <w:b w:val="0"/>
          <w:sz w:val="24"/>
          <w:szCs w:val="24"/>
          <w:lang w:val="ro-RO"/>
        </w:rPr>
        <w:t xml:space="preserve"> Fără trecere sau cu trecere de 7,5</w:t>
      </w:r>
      <w:r w:rsidR="00D91CA5">
        <w:rPr>
          <w:rFonts w:cs="Times New Roman"/>
          <w:b w:val="0"/>
          <w:sz w:val="24"/>
          <w:szCs w:val="24"/>
          <w:lang w:val="ro-RO"/>
        </w:rPr>
        <w:t xml:space="preserve"> - 15</w:t>
      </w:r>
      <w:r>
        <w:rPr>
          <w:rFonts w:cs="Times New Roman"/>
          <w:b w:val="0"/>
          <w:sz w:val="24"/>
          <w:szCs w:val="24"/>
          <w:lang w:val="ro-RO"/>
        </w:rPr>
        <w:t xml:space="preserve"> cm. În cazul în care există o trecere aceasta are mai puţin de 7,5 cm şi areculoare</w:t>
      </w:r>
      <w:r>
        <w:rPr>
          <w:b w:val="0"/>
          <w:bCs w:val="0"/>
          <w:sz w:val="24"/>
          <w:szCs w:val="24"/>
        </w:rPr>
        <w:t xml:space="preserve"> </w:t>
      </w:r>
      <w:r>
        <w:rPr>
          <w:rFonts w:cs="Times New Roman"/>
          <w:b w:val="0"/>
          <w:bCs w:val="0"/>
          <w:sz w:val="24"/>
          <w:szCs w:val="24"/>
        </w:rPr>
        <w:t>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 xml:space="preserve">5Y6/1 – 5GY6/1 ) cu pete mici frecvente  de culoare brună şi brun-roşcată (7,5YR7/2 şi 5YR4/4) în stare umedă. </w:t>
      </w:r>
    </w:p>
    <w:p w:rsidR="00634FBD" w:rsidRPr="00CB428F" w:rsidRDefault="00634FBD" w:rsidP="00CB741D">
      <w:pPr>
        <w:pStyle w:val="Bodytext41"/>
        <w:shd w:val="clear" w:color="auto" w:fill="auto"/>
        <w:spacing w:line="360" w:lineRule="auto"/>
        <w:ind w:firstLine="708"/>
        <w:jc w:val="both"/>
        <w:rPr>
          <w:rFonts w:cs="Times New Roman"/>
          <w:b w:val="0"/>
          <w:bCs w:val="0"/>
          <w:sz w:val="24"/>
          <w:szCs w:val="24"/>
        </w:rPr>
      </w:pPr>
      <w:r w:rsidRPr="002D38CE">
        <w:rPr>
          <w:rFonts w:cs="Times New Roman"/>
          <w:bCs w:val="0"/>
          <w:i/>
          <w:sz w:val="24"/>
          <w:szCs w:val="24"/>
        </w:rPr>
        <w:t>Orizontul Bt</w:t>
      </w:r>
      <w:r w:rsidRPr="002D38CE">
        <w:rPr>
          <w:rFonts w:cs="Times New Roman"/>
          <w:bCs w:val="0"/>
          <w:i/>
          <w:sz w:val="24"/>
          <w:szCs w:val="24"/>
          <w:vertAlign w:val="subscript"/>
        </w:rPr>
        <w:t>1</w:t>
      </w:r>
      <w:r w:rsidRPr="002D38CE">
        <w:rPr>
          <w:rFonts w:cs="Times New Roman"/>
          <w:bCs w:val="0"/>
          <w:i/>
          <w:sz w:val="24"/>
          <w:szCs w:val="24"/>
        </w:rPr>
        <w:t>W</w:t>
      </w:r>
      <w:r>
        <w:rPr>
          <w:rFonts w:cs="Times New Roman"/>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lut argilos-argilă, 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5Y6/1 – 5GY6/1 ) cu pete mici frecvente  de culoare brună şi brun-roşcată (7,5YR7/2 şi 5YR4/4) în stare umedă. Poate prezenta fisuri orientate vertical şi oblic cu material cenuşiu-deschis-alb (10YR7/2 – 8/2) şi oglinzi sau feţe de alunecare, masiv, compact, plastic şi adeziv în stare umedă, bobovine frecvente, trecere treptată.</w:t>
      </w:r>
    </w:p>
    <w:p w:rsidR="00634FBD" w:rsidRDefault="00634FBD" w:rsidP="00CB741D">
      <w:pPr>
        <w:pStyle w:val="Bodytext41"/>
        <w:shd w:val="clear" w:color="auto" w:fill="auto"/>
        <w:spacing w:line="360" w:lineRule="auto"/>
        <w:ind w:firstLine="708"/>
        <w:jc w:val="both"/>
        <w:rPr>
          <w:rFonts w:cs="Times New Roman"/>
          <w:b w:val="0"/>
          <w:bCs w:val="0"/>
          <w:sz w:val="24"/>
          <w:szCs w:val="24"/>
        </w:rPr>
      </w:pPr>
      <w:r w:rsidRPr="002D38CE">
        <w:rPr>
          <w:rFonts w:cs="Times New Roman"/>
          <w:bCs w:val="0"/>
          <w:i/>
          <w:sz w:val="24"/>
          <w:szCs w:val="24"/>
        </w:rPr>
        <w:t>Orizontul Bt</w:t>
      </w:r>
      <w:r w:rsidRPr="002D38CE">
        <w:rPr>
          <w:rFonts w:cs="Times New Roman"/>
          <w:bCs w:val="0"/>
          <w:i/>
          <w:sz w:val="24"/>
          <w:szCs w:val="24"/>
          <w:vertAlign w:val="subscript"/>
        </w:rPr>
        <w:t>2</w:t>
      </w:r>
      <w:r w:rsidRPr="002D38CE">
        <w:rPr>
          <w:rFonts w:cs="Times New Roman"/>
          <w:bCs w:val="0"/>
          <w:i/>
          <w:sz w:val="24"/>
          <w:szCs w:val="24"/>
        </w:rPr>
        <w:t>W</w:t>
      </w:r>
      <w:r w:rsidR="002D38CE">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30 – 50 cm</w:t>
      </w:r>
      <w:r w:rsidRPr="00D66084">
        <w:rPr>
          <w:b w:val="0"/>
          <w:bCs w:val="0"/>
          <w:sz w:val="24"/>
          <w:szCs w:val="24"/>
        </w:rPr>
        <w:t xml:space="preserve"> </w:t>
      </w:r>
      <w:r>
        <w:rPr>
          <w:b w:val="0"/>
          <w:bCs w:val="0"/>
          <w:sz w:val="24"/>
          <w:szCs w:val="24"/>
        </w:rPr>
        <w:t>grosime</w:t>
      </w:r>
      <w:r>
        <w:rPr>
          <w:rFonts w:cs="Times New Roman"/>
          <w:b w:val="0"/>
          <w:bCs w:val="0"/>
          <w:sz w:val="24"/>
          <w:szCs w:val="24"/>
        </w:rPr>
        <w:t xml:space="preserve">, argilos, cenuşiu – cenuşiu verzui (5Y5/1 - 5GY5/1) cu pete mici difuze  brun deschis (2,5Y5/4) în </w:t>
      </w:r>
      <w:r>
        <w:rPr>
          <w:rFonts w:cs="Times New Roman"/>
          <w:b w:val="0"/>
          <w:bCs w:val="0"/>
          <w:sz w:val="24"/>
          <w:szCs w:val="24"/>
        </w:rPr>
        <w:lastRenderedPageBreak/>
        <w:t>stare umedă şi cenuşiu – cenuşiu verzui mai deschis (5Y6/1 – 5GY6/1) în stare uscată, masiv, compact, neporos, bobovine frecvente</w:t>
      </w:r>
    </w:p>
    <w:p w:rsidR="00634FBD" w:rsidRPr="00151784" w:rsidRDefault="00634FBD" w:rsidP="00CB741D">
      <w:pPr>
        <w:pStyle w:val="Bodytext41"/>
        <w:shd w:val="clear" w:color="auto" w:fill="auto"/>
        <w:spacing w:line="360" w:lineRule="auto"/>
        <w:ind w:firstLine="708"/>
        <w:jc w:val="both"/>
        <w:rPr>
          <w:rFonts w:cs="Times New Roman"/>
          <w:b w:val="0"/>
          <w:bCs w:val="0"/>
          <w:sz w:val="24"/>
          <w:szCs w:val="24"/>
        </w:rPr>
      </w:pPr>
      <w:r w:rsidRPr="002D38CE">
        <w:rPr>
          <w:rFonts w:cs="Times New Roman"/>
          <w:bCs w:val="0"/>
          <w:i/>
          <w:sz w:val="24"/>
          <w:szCs w:val="24"/>
        </w:rPr>
        <w:t>Orizontul B/C</w:t>
      </w:r>
      <w:r w:rsidRPr="002D38CE">
        <w:rPr>
          <w:rFonts w:cs="Times New Roman"/>
          <w:bCs w:val="0"/>
          <w:i/>
          <w:sz w:val="24"/>
          <w:szCs w:val="24"/>
          <w:vertAlign w:val="subscript"/>
        </w:rPr>
        <w:t>1</w:t>
      </w:r>
      <w:r w:rsidR="002D38CE">
        <w:rPr>
          <w:rFonts w:cs="Times New Roman"/>
          <w:b w:val="0"/>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s</w:t>
      </w:r>
      <w:r w:rsidRPr="004241D8">
        <w:rPr>
          <w:rFonts w:cs="Times New Roman"/>
          <w:b w:val="0"/>
          <w:bCs w:val="0"/>
          <w:sz w:val="24"/>
          <w:szCs w:val="24"/>
        </w:rPr>
        <w:t>ub 120 – 160 cm</w:t>
      </w:r>
      <w:r>
        <w:rPr>
          <w:rFonts w:cs="Times New Roman"/>
          <w:b w:val="0"/>
          <w:bCs w:val="0"/>
          <w:sz w:val="24"/>
          <w:szCs w:val="24"/>
        </w:rPr>
        <w:t xml:space="preserve"> adâncime, aspect marmorat cenuşiu – cenuşiu verzui  (5Y6/1 – 5GY6/1), brun oliv deschis (2,5Y5/4) sau brun (7,5YR5/6) în stare umedă, astructurat, moderat compact, bobovine frecvente,</w:t>
      </w:r>
      <w:r w:rsidRPr="00CB428F">
        <w:rPr>
          <w:rFonts w:cs="Times New Roman"/>
          <w:b w:val="0"/>
          <w:bCs w:val="0"/>
          <w:sz w:val="24"/>
          <w:szCs w:val="24"/>
        </w:rPr>
        <w:t xml:space="preserve"> </w:t>
      </w:r>
      <w:r>
        <w:rPr>
          <w:rFonts w:cs="Times New Roman"/>
          <w:b w:val="0"/>
          <w:bCs w:val="0"/>
          <w:sz w:val="24"/>
          <w:szCs w:val="24"/>
        </w:rPr>
        <w:t>apare materialul parental (frecvent argile).</w:t>
      </w:r>
    </w:p>
    <w:p w:rsidR="00634FBD" w:rsidRDefault="00634FBD" w:rsidP="00CB741D">
      <w:pPr>
        <w:spacing w:line="360" w:lineRule="auto"/>
        <w:ind w:firstLine="708"/>
        <w:jc w:val="both"/>
        <w:rPr>
          <w:rFonts w:ascii="Times New Roman" w:hAnsi="Times New Roman" w:cs="Times New Roman"/>
          <w:sz w:val="24"/>
          <w:szCs w:val="24"/>
          <w:lang w:val="ro-RO"/>
        </w:rPr>
      </w:pPr>
      <w:r w:rsidRPr="002D38CE">
        <w:rPr>
          <w:rFonts w:ascii="Times New Roman" w:hAnsi="Times New Roman" w:cs="Times New Roman"/>
          <w:b/>
          <w:bCs/>
          <w:i/>
          <w:sz w:val="24"/>
          <w:szCs w:val="24"/>
          <w:lang w:val="ro-RO"/>
        </w:rPr>
        <w:t>Orizontul BC</w:t>
      </w:r>
      <w:r w:rsidRPr="002D38CE">
        <w:rPr>
          <w:rFonts w:ascii="Times New Roman" w:hAnsi="Times New Roman" w:cs="Times New Roman"/>
          <w:b/>
          <w:bCs/>
          <w:i/>
          <w:sz w:val="24"/>
          <w:szCs w:val="24"/>
          <w:vertAlign w:val="subscript"/>
          <w:lang w:val="ro-RO"/>
        </w:rPr>
        <w:t>2</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35</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55 cm grosime, luto-argilos sau argilos, brun cu slabă nuanţă gălbuie, pete numeroase ruginii şi vineţii, structură poliedrică sau prismatică, foarte multe concreţiuni ferimanganice.</w:t>
      </w:r>
    </w:p>
    <w:p w:rsidR="00634FBD" w:rsidRPr="009B22AD" w:rsidRDefault="00634FBD" w:rsidP="00CB741D">
      <w:pPr>
        <w:spacing w:line="360" w:lineRule="auto"/>
        <w:ind w:firstLine="708"/>
        <w:jc w:val="both"/>
        <w:rPr>
          <w:rStyle w:val="Bodytext27pt"/>
          <w:rFonts w:eastAsiaTheme="minorHAnsi"/>
          <w:color w:val="auto"/>
          <w:sz w:val="24"/>
          <w:szCs w:val="24"/>
          <w:shd w:val="clear" w:color="auto" w:fill="auto"/>
          <w:lang w:eastAsia="en-US" w:bidi="ar-SA"/>
        </w:rPr>
      </w:pPr>
      <w:r w:rsidRPr="002D38CE">
        <w:rPr>
          <w:rFonts w:ascii="Times New Roman" w:hAnsi="Times New Roman" w:cs="Times New Roman"/>
          <w:b/>
          <w:bCs/>
          <w:i/>
          <w:sz w:val="24"/>
          <w:szCs w:val="24"/>
          <w:lang w:val="ro-RO"/>
        </w:rPr>
        <w:t>Orizontul BC</w:t>
      </w:r>
      <w:r w:rsidRPr="002D38CE">
        <w:rPr>
          <w:rFonts w:ascii="Times New Roman" w:hAnsi="Times New Roman" w:cs="Times New Roman"/>
          <w:b/>
          <w:bCs/>
          <w:i/>
          <w:sz w:val="24"/>
          <w:szCs w:val="24"/>
          <w:vertAlign w:val="subscript"/>
          <w:lang w:val="ro-RO"/>
        </w:rPr>
        <w:t>3</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F6D35">
        <w:rPr>
          <w:rFonts w:ascii="Times New Roman" w:hAnsi="Times New Roman" w:cs="Times New Roman"/>
          <w:sz w:val="24"/>
          <w:szCs w:val="24"/>
          <w:lang w:val="ro-RO"/>
        </w:rPr>
        <w:t xml:space="preserve"> </w:t>
      </w:r>
      <w:r>
        <w:rPr>
          <w:rFonts w:ascii="Times New Roman" w:hAnsi="Times New Roman" w:cs="Times New Roman"/>
          <w:sz w:val="24"/>
          <w:szCs w:val="24"/>
          <w:lang w:val="ro-RO"/>
        </w:rPr>
        <w:t>25 cm grosime, lutos sau luto-argilos, galben-brun (10YR6/6 uscat), partea inferioară a orizontului poate prezenta o textură mai grosieră.</w:t>
      </w:r>
    </w:p>
    <w:p w:rsidR="00634FBD" w:rsidRPr="00D91CA5" w:rsidRDefault="00634FBD" w:rsidP="00CB741D">
      <w:pPr>
        <w:spacing w:line="360" w:lineRule="auto"/>
        <w:ind w:firstLine="708"/>
        <w:jc w:val="both"/>
        <w:rPr>
          <w:rStyle w:val="Bodytext285pt"/>
          <w:rFonts w:eastAsiaTheme="minorHAnsi"/>
          <w:color w:val="auto"/>
          <w:sz w:val="24"/>
          <w:szCs w:val="24"/>
          <w:shd w:val="clear" w:color="auto" w:fill="auto"/>
          <w:lang w:eastAsia="en-US" w:bidi="ar-SA"/>
        </w:rPr>
      </w:pPr>
      <w:r w:rsidRPr="002D38CE">
        <w:rPr>
          <w:rFonts w:ascii="Times New Roman" w:hAnsi="Times New Roman" w:cs="Times New Roman"/>
          <w:b/>
          <w:bCs/>
          <w:i/>
          <w:sz w:val="24"/>
          <w:szCs w:val="24"/>
          <w:lang w:val="ro-RO"/>
        </w:rPr>
        <w:t>Orizontul C</w:t>
      </w:r>
      <w:r w:rsidR="008F6D35">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150 şi 180 cm, lutos sau luto-argilos sau argilos brun gălbui sau brun roşcat până la roşu (10YR5/4</w:t>
      </w:r>
      <w:r>
        <w:rPr>
          <w:rFonts w:ascii="Times New Roman" w:hAnsi="Times New Roman" w:cs="Times New Roman"/>
          <w:sz w:val="24"/>
          <w:szCs w:val="24"/>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5B49D6" w:rsidRDefault="005B49D6" w:rsidP="00CB741D">
      <w:pPr>
        <w:spacing w:line="36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Proprietăţi</w:t>
      </w:r>
    </w:p>
    <w:p w:rsidR="005B49D6" w:rsidRDefault="004E0965"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Stagnosolurile planice şi stagnosolurile </w:t>
      </w:r>
      <w:r w:rsidR="005B49D6" w:rsidRPr="008220C0">
        <w:rPr>
          <w:rFonts w:ascii="Times New Roman" w:hAnsi="Times New Roman" w:cs="Times New Roman"/>
          <w:sz w:val="24"/>
          <w:szCs w:val="24"/>
          <w:lang w:val="ro-RO"/>
        </w:rPr>
        <w:t xml:space="preserve"> albice</w:t>
      </w:r>
      <w:r w:rsidR="005B49D6">
        <w:rPr>
          <w:rFonts w:ascii="Times New Roman" w:hAnsi="Times New Roman" w:cs="Times New Roman"/>
          <w:sz w:val="24"/>
          <w:szCs w:val="24"/>
          <w:lang w:val="ro-RO"/>
        </w:rPr>
        <w:t xml:space="preserve"> sunt soluri care prezintă diferenţiere texturală pe profil, în orizontul Ao textura este luto-nisipoasă sau nisipo-lutoasă, în Elv şi Ea conţionutul în argilă se micşorează (conţin între 24 – 27% argilă) datorită eluvierii intense, sub orizontul E conţinutul în argilă se dublează  sau creşte chiar mai mult (atingând valori de 49 – 53% argilă), pe parcursul a mai puţin de 7,5 cm </w:t>
      </w:r>
      <w:r w:rsidR="005B49D6">
        <w:rPr>
          <w:rFonts w:ascii="Times New Roman" w:hAnsi="Times New Roman" w:cs="Times New Roman"/>
          <w:sz w:val="24"/>
          <w:szCs w:val="24"/>
          <w:lang w:val="ro-RO"/>
        </w:rPr>
        <w:lastRenderedPageBreak/>
        <w:t>(trecere planică – caracter diagnostic), la nivelul orizontului Bt textura  este luto-argiloasă sau argiloasă.</w:t>
      </w:r>
    </w:p>
    <w:p w:rsidR="005B49D6" w:rsidRDefault="005B49D6"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Structura la nivelul orizontului Ao este grăunţoasă, slab formată în unele cazuri orizontul apare nestructurat, orizontul E apare nestructurat sau cu structură poliedrică sau lamelară slab dezvoltată iar la nivelul orizontului Bt este prismatică sau poliedrică bine dezvoltată. Existenţa în profilul solului a unei schimbări texturale bruşte înregistrate pe mai puţin de 7,5 cm, a unei slabe structurări la nivelul orizonturilor Ao, Elv şi Ea şi a unei texturi luto-argilose sau argiloasă în Bt, apa din precipitaţii se infiltrează foarte greu, stagnează la nivelul acestor orizonturi determinând  condiţii de anaerobioză. În aceste condiţii, în lipsa aerului atmosferic la nivelul orizonturilor Ao, E şi Bt au loc preponderent procese de reducere care imprimă solului culori în 5Y-5GY. În perioadele cu regim pluviometric scăzut apa se evaporă foarte uşor, în sol sunt create condiţii de aerobioză, predomină procesele de oxidare cu formarea de compuşi oxidaţi cu fier şi mangan care imprimă materialului de sol un colorit brun-gălbui  (10YR5/6, </w:t>
      </w:r>
      <w:r w:rsidRPr="003C7980">
        <w:rPr>
          <w:rFonts w:ascii="Times New Roman" w:hAnsi="Times New Roman" w:cs="Times New Roman"/>
          <w:bCs/>
          <w:sz w:val="24"/>
          <w:szCs w:val="24"/>
        </w:rPr>
        <w:t>10YR4/4-5/8</w:t>
      </w:r>
      <w:r>
        <w:rPr>
          <w:rFonts w:ascii="Times New Roman" w:hAnsi="Times New Roman" w:cs="Times New Roman"/>
          <w:bCs/>
          <w:sz w:val="24"/>
          <w:szCs w:val="24"/>
        </w:rPr>
        <w:t xml:space="preserve">) sau </w:t>
      </w:r>
      <w:r>
        <w:rPr>
          <w:rFonts w:ascii="Times New Roman" w:hAnsi="Times New Roman" w:cs="Times New Roman"/>
          <w:sz w:val="24"/>
          <w:szCs w:val="24"/>
          <w:lang w:val="ro-RO"/>
        </w:rPr>
        <w:t xml:space="preserve"> brune roşcat (7,5YR7/2 şi 5YR4/4). Aceste soluri nu prezintă un orizont de acumulare al carbonaţilor, frecvent însă la 130 – 150 cm adâncime se întâlnesc concreţiuni mici, foarte rare de CaCO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(sau la adâncimi mai mari de 200 cm). Au un conţinut în humus mic de 2 – 4% , conţinutul în fosfor total este de asemenea mic, sub 0,10%. Se prezintă morfologic ca soluri puternic eluviate, reacţia acestor soluri fiind  de la  slab-acidă la acidă acidă (5,1 – 6,2) -  iar gradul de saturaţie în baze nu scade sub 55 (60 – 70% - multe planosoluri tipice şi albice se caracterizează printr-un conţinut ridicat  de magneziu adsorbit la nivelul orizontului Bt, 24 – 35%  din T). Coţinutul în humus este de 2,5 – 3,5%, coonţinutul în N este de </w:t>
      </w:r>
      <w:r>
        <w:rPr>
          <w:rFonts w:ascii="Times New Roman" w:hAnsi="Times New Roman" w:cs="Times New Roman"/>
          <w:sz w:val="24"/>
          <w:szCs w:val="24"/>
          <w:lang w:val="ro-RO"/>
        </w:rPr>
        <w:lastRenderedPageBreak/>
        <w:t>0,1 – 0,9, raportul C</w:t>
      </w:r>
      <w:r>
        <w:rPr>
          <w:rFonts w:ascii="Times New Roman" w:hAnsi="Times New Roman" w:cs="Times New Roman"/>
          <w:sz w:val="24"/>
          <w:szCs w:val="24"/>
        </w:rPr>
        <w:t>:N</w:t>
      </w:r>
      <w:r>
        <w:rPr>
          <w:rFonts w:ascii="Times New Roman" w:hAnsi="Times New Roman" w:cs="Times New Roman"/>
          <w:sz w:val="24"/>
          <w:szCs w:val="24"/>
          <w:lang w:val="ro-RO"/>
        </w:rPr>
        <w:t xml:space="preserve"> avînd valori de 12, conţinutul în fosfor are valori mici, sub 0,10 P</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5</w:t>
      </w:r>
      <w:r>
        <w:rPr>
          <w:rFonts w:ascii="Times New Roman" w:hAnsi="Times New Roman" w:cs="Times New Roman"/>
          <w:sz w:val="24"/>
          <w:szCs w:val="24"/>
          <w:lang w:val="ro-RO"/>
        </w:rPr>
        <w:t>.</w:t>
      </w:r>
    </w:p>
    <w:p w:rsidR="00C84300" w:rsidRDefault="00C84300" w:rsidP="00CB741D">
      <w:pPr>
        <w:spacing w:line="360" w:lineRule="auto"/>
        <w:ind w:firstLine="360"/>
        <w:jc w:val="both"/>
        <w:rPr>
          <w:rStyle w:val="Bodytext27pt"/>
          <w:rFonts w:eastAsia="Century Schoolbook"/>
          <w:b/>
          <w:bCs/>
          <w:i/>
          <w:sz w:val="24"/>
          <w:szCs w:val="24"/>
        </w:rPr>
      </w:pPr>
    </w:p>
    <w:p w:rsidR="00DD4642" w:rsidRPr="002D38CE" w:rsidRDefault="006C2ABF" w:rsidP="00CB741D">
      <w:pPr>
        <w:spacing w:line="360" w:lineRule="auto"/>
        <w:ind w:firstLine="360"/>
        <w:jc w:val="both"/>
        <w:rPr>
          <w:rStyle w:val="Bodytext27pt"/>
          <w:rFonts w:eastAsia="Century Schoolbook"/>
          <w:b/>
          <w:bCs/>
          <w:i/>
          <w:sz w:val="24"/>
          <w:szCs w:val="24"/>
        </w:rPr>
      </w:pPr>
      <w:r w:rsidRPr="002D38CE">
        <w:rPr>
          <w:rStyle w:val="Bodytext27pt"/>
          <w:rFonts w:eastAsia="Century Schoolbook"/>
          <w:b/>
          <w:bCs/>
          <w:i/>
          <w:sz w:val="24"/>
          <w:szCs w:val="24"/>
        </w:rPr>
        <w:t xml:space="preserve">Stagnoslul </w:t>
      </w:r>
      <w:r w:rsidR="0035157A" w:rsidRPr="002D38CE">
        <w:rPr>
          <w:rStyle w:val="Bodytext27pt"/>
          <w:rFonts w:eastAsia="Century Schoolbook"/>
          <w:b/>
          <w:bCs/>
          <w:i/>
          <w:sz w:val="24"/>
          <w:szCs w:val="24"/>
        </w:rPr>
        <w:t>albic batigleic</w:t>
      </w:r>
      <w:r w:rsidR="00C84300">
        <w:rPr>
          <w:rStyle w:val="Bodytext27pt"/>
          <w:rFonts w:eastAsia="Century Schoolbook"/>
          <w:b/>
          <w:bCs/>
          <w:i/>
          <w:sz w:val="24"/>
          <w:szCs w:val="24"/>
        </w:rPr>
        <w:t xml:space="preserve"> (ST ab.dg)</w:t>
      </w:r>
    </w:p>
    <w:p w:rsidR="006C2ABF" w:rsidRPr="0035157A" w:rsidRDefault="00DD4642" w:rsidP="00CB741D">
      <w:pPr>
        <w:spacing w:line="360" w:lineRule="auto"/>
        <w:ind w:firstLine="360"/>
        <w:jc w:val="both"/>
        <w:rPr>
          <w:rStyle w:val="Bodytext27pt"/>
          <w:rFonts w:eastAsia="Century Schoolbook"/>
          <w:b/>
          <w:bCs/>
          <w:sz w:val="24"/>
          <w:szCs w:val="24"/>
        </w:rPr>
      </w:pPr>
      <w:r>
        <w:rPr>
          <w:rStyle w:val="Bodytext27pt"/>
          <w:rFonts w:eastAsia="Century Schoolbook"/>
          <w:bCs/>
          <w:sz w:val="24"/>
          <w:szCs w:val="24"/>
        </w:rPr>
        <w:t>Se întâlnesc în arealul stagnosolurilo albice, ocupând unitățile de relief cele mai joase, cu pânza de apă freatică aflată la adâncime critică sau subcritică (2 – 2,5 m)</w:t>
      </w:r>
      <w:r w:rsidR="0035157A">
        <w:rPr>
          <w:rStyle w:val="Bodytext27pt"/>
          <w:rFonts w:eastAsia="Century Schoolbook"/>
          <w:b/>
          <w:bCs/>
          <w:sz w:val="24"/>
          <w:szCs w:val="24"/>
        </w:rPr>
        <w:t xml:space="preserve"> </w:t>
      </w:r>
    </w:p>
    <w:p w:rsidR="006C2ABF" w:rsidRDefault="006C2ABF" w:rsidP="00CB741D">
      <w:pPr>
        <w:pStyle w:val="Bodytext41"/>
        <w:shd w:val="clear" w:color="auto" w:fill="auto"/>
        <w:spacing w:line="360" w:lineRule="auto"/>
        <w:ind w:firstLine="360"/>
        <w:jc w:val="both"/>
        <w:rPr>
          <w:rStyle w:val="Bodytext285pt"/>
          <w:rFonts w:eastAsia="Century Schoolbook"/>
          <w:b w:val="0"/>
          <w:i/>
          <w:sz w:val="24"/>
          <w:szCs w:val="24"/>
        </w:rPr>
      </w:pPr>
      <w:r w:rsidRPr="00FA0594">
        <w:rPr>
          <w:rStyle w:val="Bodytext27pt"/>
          <w:rFonts w:eastAsia="Century Schoolbook"/>
          <w:b w:val="0"/>
          <w:i/>
          <w:sz w:val="24"/>
          <w:szCs w:val="24"/>
        </w:rPr>
        <w:t xml:space="preserve">Sunt  soluri cu orizont Ao (sau Au)  şi orizont subiacent Ea, urmat de un orizont B argic, </w:t>
      </w:r>
      <w:r>
        <w:rPr>
          <w:rStyle w:val="Bodytext27pt"/>
          <w:rFonts w:eastAsia="Century Schoolbook"/>
          <w:b w:val="0"/>
          <w:i/>
          <w:sz w:val="24"/>
          <w:szCs w:val="24"/>
        </w:rPr>
        <w:t xml:space="preserve">(iniţial </w:t>
      </w:r>
      <w:r w:rsidRPr="00FA0594">
        <w:rPr>
          <w:rStyle w:val="Bodytext27pt"/>
          <w:rFonts w:eastAsia="Century Schoolbook"/>
          <w:b w:val="0"/>
          <w:i/>
          <w:sz w:val="24"/>
          <w:szCs w:val="24"/>
        </w:rPr>
        <w:t>având culori cu valori şi crome peste 3,5 la materialul în stare umedă, începând din p</w:t>
      </w:r>
      <w:r>
        <w:rPr>
          <w:rStyle w:val="Bodytext27pt"/>
          <w:rFonts w:eastAsia="Century Schoolbook"/>
          <w:b w:val="0"/>
          <w:i/>
          <w:sz w:val="24"/>
          <w:szCs w:val="24"/>
        </w:rPr>
        <w:t xml:space="preserve">artea superioară a orizontului </w:t>
      </w:r>
      <w:r w:rsidRPr="00FA0594">
        <w:rPr>
          <w:rStyle w:val="Bodytext27pt"/>
          <w:rFonts w:eastAsia="Century Schoolbook"/>
          <w:b w:val="0"/>
          <w:i/>
          <w:sz w:val="24"/>
          <w:szCs w:val="24"/>
        </w:rPr>
        <w:t xml:space="preserve"> mai puţin culori în nuanţe de 7,5YR şi</w:t>
      </w:r>
      <w:r w:rsidRPr="00FA0594">
        <w:rPr>
          <w:rStyle w:val="Bodytext285pt"/>
          <w:rFonts w:eastAsia="Century Schoolbook"/>
          <w:b w:val="0"/>
          <w:i/>
          <w:sz w:val="24"/>
          <w:szCs w:val="24"/>
          <w:lang w:val="es-ES" w:eastAsia="es-ES" w:bidi="es-ES"/>
        </w:rPr>
        <w:t xml:space="preserve"> </w:t>
      </w:r>
      <w:r w:rsidRPr="00FA0594">
        <w:rPr>
          <w:rStyle w:val="Bodytext285pt"/>
          <w:rFonts w:eastAsia="Century Schoolbook"/>
          <w:b w:val="0"/>
          <w:i/>
          <w:sz w:val="24"/>
          <w:szCs w:val="24"/>
        </w:rPr>
        <w:t>5YR şi mai roşii</w:t>
      </w:r>
      <w:r w:rsidRPr="00FA0594">
        <w:rPr>
          <w:rStyle w:val="Bodytext285pt"/>
          <w:rFonts w:eastAsia="Century Schoolbook"/>
          <w:b w:val="0"/>
          <w:i/>
          <w:iCs/>
          <w:sz w:val="24"/>
          <w:szCs w:val="24"/>
        </w:rPr>
        <w:t>)</w:t>
      </w:r>
      <w:r w:rsidRPr="00FA0594">
        <w:rPr>
          <w:rStyle w:val="Bodytext27pt"/>
          <w:rFonts w:eastAsia="Century Schoolbook"/>
          <w:b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FA0594">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FA0594">
        <w:rPr>
          <w:rStyle w:val="Bodytext27pt"/>
          <w:rFonts w:eastAsia="Century Schoolbook"/>
          <w:i/>
          <w:sz w:val="24"/>
          <w:szCs w:val="24"/>
        </w:rPr>
        <w:t>nu</w:t>
      </w:r>
      <w:r w:rsidRPr="00FA0594">
        <w:rPr>
          <w:rStyle w:val="Bodytext27pt"/>
          <w:rFonts w:eastAsia="Century Schoolbook"/>
          <w:b w:val="0"/>
          <w:i/>
          <w:sz w:val="24"/>
          <w:szCs w:val="24"/>
        </w:rPr>
        <w:t xml:space="preserve"> prezintă</w:t>
      </w:r>
      <w:r w:rsidRPr="00FA0594">
        <w:rPr>
          <w:rStyle w:val="Bodytext285pt"/>
          <w:rFonts w:eastAsia="Century Schoolbook"/>
          <w:b w:val="0"/>
          <w:i/>
          <w:sz w:val="24"/>
          <w:szCs w:val="24"/>
        </w:rPr>
        <w:t xml:space="preserve"> trecere glosică între Ea şi Bt (limbi de pătrundere a orizontului Ea în Bt).</w:t>
      </w:r>
      <w:r w:rsidRPr="00FA0594">
        <w:rPr>
          <w:rStyle w:val="Bodytext27pt"/>
          <w:rFonts w:eastAsia="Century Schoolbook"/>
          <w:b w:val="0"/>
          <w:i/>
          <w:sz w:val="24"/>
          <w:szCs w:val="24"/>
        </w:rPr>
        <w:t xml:space="preserve"> </w:t>
      </w:r>
      <w:r>
        <w:rPr>
          <w:rStyle w:val="Bodytext27pt"/>
          <w:rFonts w:eastAsia="Century Schoolbook"/>
          <w:b w:val="0"/>
          <w:i/>
          <w:sz w:val="24"/>
          <w:szCs w:val="24"/>
        </w:rPr>
        <w:t>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w:t>
      </w:r>
      <w:r>
        <w:rPr>
          <w:rStyle w:val="Bodytext285pt"/>
          <w:rFonts w:eastAsia="Century Schoolbook"/>
          <w:b w:val="0"/>
          <w:i/>
          <w:sz w:val="24"/>
          <w:szCs w:val="24"/>
        </w:rPr>
        <w:t>nt stagnogleic (W) începând în 0 – 50 cm şi poate prezenta</w:t>
      </w:r>
      <w:r w:rsidRPr="00CE4ABB">
        <w:rPr>
          <w:rStyle w:val="Bodytext285pt"/>
          <w:rFonts w:eastAsia="Century Schoolbook"/>
          <w:b w:val="0"/>
          <w:i/>
          <w:sz w:val="24"/>
          <w:szCs w:val="24"/>
        </w:rPr>
        <w:t xml:space="preserve"> </w:t>
      </w:r>
      <w:r>
        <w:rPr>
          <w:rStyle w:val="Bodytext285pt"/>
          <w:rFonts w:eastAsia="Century Schoolbook"/>
          <w:b w:val="0"/>
          <w:i/>
          <w:sz w:val="24"/>
          <w:szCs w:val="24"/>
        </w:rPr>
        <w:t xml:space="preserve">şi </w:t>
      </w:r>
      <w:r w:rsidRPr="00CE4ABB">
        <w:rPr>
          <w:rStyle w:val="Bodytext285pt"/>
          <w:rFonts w:eastAsia="Century Schoolbook"/>
          <w:b w:val="0"/>
          <w:i/>
          <w:sz w:val="24"/>
          <w:szCs w:val="24"/>
        </w:rPr>
        <w:t>orizont stagn</w:t>
      </w:r>
      <w:r>
        <w:rPr>
          <w:rStyle w:val="Bodytext285pt"/>
          <w:rFonts w:eastAsia="Century Schoolbook"/>
          <w:b w:val="0"/>
          <w:i/>
          <w:sz w:val="24"/>
          <w:szCs w:val="24"/>
        </w:rPr>
        <w:t>ogleizat (w) în 0 – 50 cm ai profilului</w:t>
      </w:r>
    </w:p>
    <w:p w:rsidR="006C2ABF" w:rsidRPr="00E31D4B" w:rsidRDefault="002D38CE" w:rsidP="00CB741D">
      <w:pPr>
        <w:spacing w:line="360" w:lineRule="auto"/>
        <w:ind w:firstLine="708"/>
        <w:jc w:val="both"/>
        <w:rPr>
          <w:rStyle w:val="Bodytext285pt"/>
          <w:rFonts w:eastAsia="Century Schoolbook"/>
          <w:bCs/>
          <w:i/>
          <w:sz w:val="24"/>
          <w:szCs w:val="24"/>
        </w:rPr>
      </w:pPr>
      <w:r>
        <w:rPr>
          <w:rStyle w:val="Bodytext27pt"/>
          <w:rFonts w:eastAsia="Century Schoolbook"/>
          <w:bCs/>
          <w:i/>
          <w:sz w:val="24"/>
          <w:szCs w:val="24"/>
        </w:rPr>
        <w:t>Succesiuni</w:t>
      </w:r>
      <w:r w:rsidR="006C2ABF">
        <w:rPr>
          <w:rStyle w:val="Bodytext27pt"/>
          <w:rFonts w:eastAsia="Century Schoolbook"/>
          <w:bCs/>
          <w:i/>
          <w:sz w:val="24"/>
          <w:szCs w:val="24"/>
        </w:rPr>
        <w:t xml:space="preserve"> de orizonturi:</w:t>
      </w:r>
    </w:p>
    <w:p w:rsidR="006C2ABF" w:rsidRPr="00E31D4B" w:rsidRDefault="006C2ABF" w:rsidP="00CB741D">
      <w:pPr>
        <w:spacing w:line="360" w:lineRule="auto"/>
        <w:jc w:val="both"/>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C2ABF" w:rsidRDefault="006C2ABF"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w:t>
      </w:r>
      <w:r w:rsidR="00EC5BA3">
        <w:rPr>
          <w:rStyle w:val="Bodytext27pt"/>
          <w:rFonts w:eastAsia="Century Schoolbook"/>
          <w:b/>
          <w:bCs/>
          <w:i/>
          <w:sz w:val="24"/>
          <w:szCs w:val="24"/>
        </w:rPr>
        <w:t>Go</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C2ABF" w:rsidRDefault="006C2ABF" w:rsidP="00CB741D">
      <w:pPr>
        <w:spacing w:line="360" w:lineRule="auto"/>
        <w:jc w:val="both"/>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C2ABF" w:rsidRPr="00F14014" w:rsidRDefault="006C2ABF" w:rsidP="00CB741D">
      <w:pPr>
        <w:spacing w:line="360" w:lineRule="auto"/>
        <w:ind w:firstLine="708"/>
        <w:jc w:val="both"/>
        <w:rPr>
          <w:rFonts w:ascii="Times New Roman" w:hAnsi="Times New Roman" w:cs="Times New Roman"/>
          <w:b/>
          <w:sz w:val="24"/>
          <w:szCs w:val="24"/>
        </w:rPr>
      </w:pPr>
      <w:r w:rsidRPr="00F14014">
        <w:rPr>
          <w:rFonts w:ascii="Times New Roman" w:hAnsi="Times New Roman" w:cs="Times New Roman"/>
          <w:b/>
          <w:sz w:val="24"/>
          <w:szCs w:val="24"/>
        </w:rPr>
        <w:t>Procese pedogenetice</w:t>
      </w:r>
    </w:p>
    <w:p w:rsidR="006C2ABF" w:rsidRPr="00F14014" w:rsidRDefault="006C2ABF" w:rsidP="00CB741D">
      <w:pPr>
        <w:spacing w:line="360" w:lineRule="auto"/>
        <w:ind w:firstLine="708"/>
        <w:jc w:val="both"/>
        <w:rPr>
          <w:rFonts w:ascii="Times New Roman" w:hAnsi="Times New Roman" w:cs="Times New Roman"/>
          <w:b/>
          <w:sz w:val="24"/>
          <w:szCs w:val="24"/>
          <w:lang w:val="ro-RO"/>
        </w:rPr>
      </w:pPr>
      <w:r w:rsidRPr="00F14014">
        <w:rPr>
          <w:rFonts w:ascii="Times New Roman" w:eastAsia="Century Schoolbook" w:hAnsi="Times New Roman" w:cs="Times New Roman"/>
          <w:iCs/>
          <w:color w:val="000000"/>
          <w:sz w:val="24"/>
          <w:szCs w:val="24"/>
          <w:shd w:val="clear" w:color="auto" w:fill="FFFFFF"/>
          <w:lang w:val="ro-RO" w:eastAsia="ro-RO" w:bidi="ro-RO"/>
        </w:rPr>
        <w:t xml:space="preserve">Supraumezirea creează condiţii de reducere, de către microorganisme, a compuşilor oxidaţi ai fierului şi manganului, </w:t>
      </w:r>
      <w:r w:rsidRPr="00F14014">
        <w:rPr>
          <w:rFonts w:ascii="Times New Roman" w:eastAsia="Century Schoolbook" w:hAnsi="Times New Roman" w:cs="Times New Roman"/>
          <w:iCs/>
          <w:color w:val="000000"/>
          <w:sz w:val="24"/>
          <w:szCs w:val="24"/>
          <w:shd w:val="clear" w:color="auto" w:fill="FFFFFF"/>
          <w:lang w:val="ro-RO" w:eastAsia="ro-RO" w:bidi="ro-RO"/>
        </w:rPr>
        <w:lastRenderedPageBreak/>
        <w:t>formându-se bicarbonat feros şi manganos. Partea superioară a profilului se află sub incidenţa unei alternanţe variabile a condiţiilor de anaerobioză cu cele de aerobioză (determinate de fluctuaţiile regimului pluviometric), având loc formarea de compuşi oxidaţi în contact cu aerul atmosferic şi precipitarea lor ca oxizi ferici şi manganici care se depun sub formă de pete brune, brune-gălbui, brun-roşcate sau formează bobovine</w:t>
      </w:r>
      <w:r w:rsidRPr="00F14014">
        <w:rPr>
          <w:rFonts w:ascii="Times New Roman" w:hAnsi="Times New Roman" w:cs="Times New Roman"/>
          <w:sz w:val="24"/>
          <w:szCs w:val="24"/>
          <w:lang w:val="ro-RO"/>
        </w:rPr>
        <w:t xml:space="preserve"> începând cu baza orizontului Ao. </w:t>
      </w:r>
      <w:r w:rsidRPr="00F14014">
        <w:rPr>
          <w:rFonts w:ascii="Times New Roman" w:hAnsi="Times New Roman" w:cs="Times New Roman"/>
          <w:bCs/>
          <w:color w:val="000000"/>
          <w:sz w:val="24"/>
          <w:szCs w:val="24"/>
          <w:lang w:val="ro-RO"/>
        </w:rPr>
        <w:t xml:space="preserve">Procesele stagnice intense cauzate de acumularea şi stagnarea prelungită a apelor provenite din precipitaţii, ca urmare a drenajului intern şi extern slab (regim hidric stagnant) au loc la nivelul orizontului Bv, unde se manifestă </w:t>
      </w:r>
      <w:r w:rsidRPr="00F14014">
        <w:rPr>
          <w:rFonts w:ascii="Times New Roman" w:eastAsia="Century Schoolbook" w:hAnsi="Times New Roman" w:cs="Times New Roman"/>
          <w:iCs/>
          <w:color w:val="000000"/>
          <w:sz w:val="24"/>
          <w:szCs w:val="24"/>
          <w:shd w:val="clear" w:color="auto" w:fill="FFFFFF"/>
          <w:lang w:val="ro-RO" w:eastAsia="ro-RO" w:bidi="ro-RO"/>
        </w:rPr>
        <w:t>procesele de formare de minerale secundare de tipul ferosilicaţilor cu fier feros, care imprimă culori verzui sau albăstrui (procesele de reducere).</w:t>
      </w:r>
    </w:p>
    <w:p w:rsidR="006C2ABF" w:rsidRPr="00F14014" w:rsidRDefault="006C2ABF" w:rsidP="00CB741D">
      <w:pPr>
        <w:spacing w:line="360" w:lineRule="auto"/>
        <w:ind w:firstLine="708"/>
        <w:jc w:val="both"/>
        <w:rPr>
          <w:rFonts w:ascii="Times New Roman" w:eastAsiaTheme="minorEastAsia" w:hAnsi="Times New Roman" w:cs="Times New Roman"/>
          <w:sz w:val="24"/>
          <w:szCs w:val="24"/>
          <w:lang w:val="ro-RO"/>
        </w:rPr>
      </w:pPr>
      <w:r w:rsidRPr="00F14014">
        <w:rPr>
          <w:rFonts w:ascii="Times New Roman" w:eastAsia="Century Schoolbook" w:hAnsi="Times New Roman" w:cs="Times New Roman"/>
          <w:iCs/>
          <w:color w:val="000000"/>
          <w:sz w:val="24"/>
          <w:szCs w:val="24"/>
          <w:shd w:val="clear" w:color="auto" w:fill="FFFFFF"/>
          <w:lang w:val="ro-RO" w:eastAsia="ro-RO" w:bidi="ro-RO"/>
        </w:rPr>
        <w:t>Începând cu baza orizontului Bt, formarea mineralelor secundare de tipul ferosilicaţilor cu fier feros sunt determinate de fluctuaţiile sezoniere ale apei freatice în profil,</w:t>
      </w:r>
      <w:r w:rsidRPr="00F14014">
        <w:rPr>
          <w:rFonts w:ascii="Times New Roman" w:hAnsi="Times New Roman" w:cs="Times New Roman"/>
          <w:sz w:val="24"/>
          <w:szCs w:val="24"/>
          <w:lang w:val="ro-RO"/>
        </w:rPr>
        <w:t xml:space="preserve"> care au imprimat materialului de sol o culoare verzuie sau albăstruie care se accentuează treptat spre baza profilului, unde se formează orizontul de glei </w:t>
      </w:r>
      <w:r w:rsidRPr="00F14014">
        <w:rPr>
          <w:rFonts w:ascii="Times New Roman" w:eastAsia="Century Schoolbook" w:hAnsi="Times New Roman" w:cs="Times New Roman"/>
          <w:iCs/>
          <w:color w:val="000000"/>
          <w:sz w:val="24"/>
          <w:szCs w:val="24"/>
          <w:shd w:val="clear" w:color="auto" w:fill="FFFFFF"/>
          <w:lang w:val="ro-RO" w:eastAsia="ro-RO" w:bidi="ro-RO"/>
        </w:rPr>
        <w:t xml:space="preserve">a cărui limită este situată </w:t>
      </w:r>
      <w:r w:rsidRPr="00F14014">
        <w:rPr>
          <w:rFonts w:ascii="Times New Roman" w:eastAsiaTheme="minorEastAsia" w:hAnsi="Times New Roman" w:cs="Times New Roman"/>
          <w:sz w:val="24"/>
          <w:szCs w:val="24"/>
          <w:lang w:val="ro-RO"/>
        </w:rPr>
        <w:t>între 50 şi 200 cm adâncime ai profilului.</w:t>
      </w:r>
    </w:p>
    <w:p w:rsidR="006C2ABF" w:rsidRPr="00C84300" w:rsidRDefault="00DE29A6" w:rsidP="00CB741D">
      <w:pPr>
        <w:spacing w:line="360" w:lineRule="auto"/>
        <w:ind w:firstLine="708"/>
        <w:jc w:val="both"/>
        <w:rPr>
          <w:rStyle w:val="Bodytext27pt"/>
          <w:rFonts w:eastAsia="Century Schoolbook"/>
          <w:bCs/>
          <w:i/>
          <w:sz w:val="24"/>
          <w:szCs w:val="24"/>
        </w:rPr>
      </w:pPr>
      <w:r w:rsidRPr="00C84300">
        <w:rPr>
          <w:rStyle w:val="Bodytext27pt"/>
          <w:rFonts w:eastAsia="Century Schoolbook"/>
          <w:bCs/>
          <w:i/>
          <w:sz w:val="24"/>
          <w:szCs w:val="24"/>
        </w:rPr>
        <w:t>Alcătuirea profilului</w:t>
      </w:r>
      <w:r w:rsidR="00C84300">
        <w:rPr>
          <w:rStyle w:val="Bodytext27pt"/>
          <w:rFonts w:eastAsia="Century Schoolbook"/>
          <w:bCs/>
          <w:i/>
          <w:sz w:val="24"/>
          <w:szCs w:val="24"/>
        </w:rPr>
        <w:t>:</w:t>
      </w:r>
    </w:p>
    <w:p w:rsidR="006C2ABF" w:rsidRDefault="006C2ABF"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15 cm grosime, luto-nisipos, brun-pal spre cenuşiu (10YR7/3-6/2 uscat, 5/3, 5/2 umed), colorit uniform, structură glomerulară mică sau mijlocie, trecere treptată, numeroase concreţiuni ferimanganice spre baza orizontului.</w:t>
      </w:r>
    </w:p>
    <w:p w:rsidR="006C2ABF" w:rsidRDefault="006C2ABF"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Eaw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20 cm grosime, nisipo-lutos, cenuşiu deschis, brun deschis (10YR6/2, 6/3umed) în partea superioară şi brun </w:t>
      </w:r>
      <w:r>
        <w:rPr>
          <w:rFonts w:ascii="Times New Roman" w:hAnsi="Times New Roman" w:cs="Times New Roman"/>
          <w:sz w:val="24"/>
          <w:szCs w:val="24"/>
          <w:lang w:val="ro-RO"/>
        </w:rPr>
        <w:lastRenderedPageBreak/>
        <w:t>foarte pal (10YR8/3) uscat, brun cenuşiu (10YR5/2) umed în partea inferioară, pete de pseudoglei de culoare cenuşiu-oliv (5Y6/2), nestructurat sau cu slab structurat (structură lamelară), concreţiuni ferimanganice, trecere treptată.</w:t>
      </w:r>
    </w:p>
    <w:p w:rsidR="006C2ABF" w:rsidRDefault="006C2ABF"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EBW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20 cm grosime, luto-argilos, brun (10YR5/3</w:t>
      </w:r>
      <w:r>
        <w:rPr>
          <w:rFonts w:ascii="Times New Roman" w:hAnsi="Times New Roman" w:cs="Times New Roman"/>
          <w:sz w:val="24"/>
          <w:szCs w:val="24"/>
        </w:rPr>
        <w:t>;</w:t>
      </w:r>
      <w:r>
        <w:rPr>
          <w:rFonts w:ascii="Times New Roman" w:hAnsi="Times New Roman" w:cs="Times New Roman"/>
          <w:sz w:val="24"/>
          <w:szCs w:val="24"/>
          <w:lang w:val="ro-RO"/>
        </w:rPr>
        <w:t xml:space="preserve"> 4/3 umed), structură poliedrică mijlocie sau mare, concreţiuni ferimanganice şi pete vineţii de reducere.</w:t>
      </w:r>
    </w:p>
    <w:p w:rsidR="006C2ABF" w:rsidRDefault="006C2ABF"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BtW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30</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-50 cm grosime, luto-argilos – argilos, brun-pal uscat (10YR6/3) şi brun închis umed (10YR4/3) cu pete vineţii în alternanţă cu pete brune roşietice (5Y3/4), structură prismatică, pelicule de argilă evidente la suprafaţa agregatelor structurale.</w:t>
      </w:r>
    </w:p>
    <w:p w:rsidR="006C2ABF" w:rsidRDefault="006C2ABF"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BtW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50 cm grosime, luto-argilos – argilos, brun-pal uscat (10YR6/3) şi brun închis umed (10YR4/3, 3/3), structură prismatică, concreţiuni ferimanganice cu diametre până la 2 – 3 mm, numeroase pete vineţii de pseudoglei.</w:t>
      </w:r>
    </w:p>
    <w:p w:rsidR="006C2ABF" w:rsidRPr="00AB33D3" w:rsidRDefault="006C2ABF" w:rsidP="00CB741D">
      <w:pPr>
        <w:spacing w:after="0" w:line="360" w:lineRule="auto"/>
        <w:ind w:firstLine="708"/>
        <w:jc w:val="both"/>
        <w:rPr>
          <w:rStyle w:val="Bodytext285pt"/>
          <w:rFonts w:eastAsiaTheme="minorEastAsia"/>
          <w:sz w:val="24"/>
          <w:szCs w:val="24"/>
        </w:rPr>
      </w:pPr>
      <w:r w:rsidRPr="00C84300">
        <w:rPr>
          <w:rFonts w:ascii="Times New Roman" w:hAnsi="Times New Roman" w:cs="Times New Roman"/>
          <w:b/>
          <w:bCs/>
          <w:i/>
          <w:sz w:val="24"/>
          <w:szCs w:val="24"/>
          <w:lang w:val="ro-RO"/>
        </w:rPr>
        <w:t>Orizontul BtG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25 cm grosime, brun închis, brun-cenuşiu în partea superioară, </w:t>
      </w:r>
      <w:r>
        <w:rPr>
          <w:rFonts w:ascii="Times New Roman" w:hAnsi="Times New Roman" w:cs="Times New Roman"/>
          <w:sz w:val="24"/>
          <w:szCs w:val="24"/>
        </w:rPr>
        <w:t>a</w:t>
      </w:r>
      <w:r>
        <w:rPr>
          <w:rFonts w:ascii="Times New Roman" w:eastAsiaTheme="minorEastAsia" w:hAnsi="Times New Roman" w:cs="Times New Roman"/>
          <w:sz w:val="24"/>
          <w:szCs w:val="24"/>
          <w:lang w:val="ro-RO"/>
        </w:rPr>
        <w:t>fectat de gleizare spre baza suborizontului,</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având culoare cenuşie închisă  în stare umedă (10YR4/1) şi cenuşiu în stare uscată (N5-6) cu pete verzui, verzui-albăstrui sau albăstrui (10GY, 10BG) şi brun gălbui (10YR5/6), compact, separaţii ferimanganice şi bobovine numeroase care pot avea dimensiuni pâmă la 4 mm, umed, trecere treptată.</w:t>
      </w:r>
      <w:r>
        <w:rPr>
          <w:rStyle w:val="Bodytext285pt"/>
          <w:rFonts w:eastAsia="Century Schoolbook"/>
          <w:iCs/>
          <w:sz w:val="24"/>
          <w:szCs w:val="24"/>
        </w:rPr>
        <w:t xml:space="preserve"> Structură prismatică sau columnoid-prismatică moderat dezvoltată, mediu compact până la compact.</w:t>
      </w:r>
    </w:p>
    <w:p w:rsidR="006C2ABF" w:rsidRDefault="006C2ABF" w:rsidP="00CB741D">
      <w:pPr>
        <w:spacing w:after="0" w:line="360" w:lineRule="auto"/>
        <w:ind w:firstLine="708"/>
        <w:jc w:val="both"/>
        <w:rPr>
          <w:rFonts w:ascii="Times New Roman" w:eastAsiaTheme="minorEastAsia" w:hAnsi="Times New Roman" w:cs="Times New Roman"/>
          <w:bCs/>
          <w:sz w:val="24"/>
          <w:szCs w:val="24"/>
          <w:lang w:val="ro-RO"/>
        </w:rPr>
      </w:pPr>
      <w:r w:rsidRPr="00C84300">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w:t>
      </w:r>
      <w:r>
        <w:rPr>
          <w:rFonts w:ascii="Times New Roman" w:eastAsiaTheme="minorEastAsia" w:hAnsi="Times New Roman" w:cs="Times New Roman"/>
          <w:sz w:val="24"/>
          <w:szCs w:val="24"/>
          <w:lang w:val="ro-RO"/>
        </w:rPr>
        <w:lastRenderedPageBreak/>
        <w:t xml:space="preserve">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343D58" w:rsidRDefault="00343D58" w:rsidP="00CB741D">
      <w:pPr>
        <w:pStyle w:val="Bodytext41"/>
        <w:shd w:val="clear" w:color="auto" w:fill="auto"/>
        <w:spacing w:line="360" w:lineRule="auto"/>
        <w:ind w:firstLine="708"/>
        <w:jc w:val="both"/>
        <w:rPr>
          <w:rStyle w:val="Bodytext285pt"/>
          <w:rFonts w:eastAsia="Century Schoolbook"/>
          <w:b w:val="0"/>
          <w:i/>
          <w:sz w:val="24"/>
          <w:szCs w:val="24"/>
        </w:rPr>
      </w:pPr>
      <w:r>
        <w:rPr>
          <w:rStyle w:val="Bodytext285pt"/>
          <w:rFonts w:eastAsia="Century Schoolbook"/>
          <w:b w:val="0"/>
          <w:i/>
          <w:sz w:val="24"/>
          <w:szCs w:val="24"/>
        </w:rPr>
        <w:t>Sau mai poate prezenta următoarea succesiune de orizonturi:</w:t>
      </w:r>
    </w:p>
    <w:p w:rsidR="00343D58" w:rsidRPr="00343D58" w:rsidRDefault="00343D58" w:rsidP="00CB741D">
      <w:pPr>
        <w:spacing w:line="360" w:lineRule="auto"/>
        <w:jc w:val="both"/>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343D58" w:rsidRDefault="00343D58" w:rsidP="00CB741D">
      <w:pPr>
        <w:spacing w:line="360" w:lineRule="auto"/>
        <w:ind w:firstLine="360"/>
        <w:jc w:val="both"/>
        <w:rPr>
          <w:rFonts w:ascii="Times New Roman" w:hAnsi="Times New Roman" w:cs="Times New Roman"/>
          <w:sz w:val="24"/>
          <w:szCs w:val="24"/>
          <w:lang w:val="ro-RO"/>
        </w:rPr>
      </w:pPr>
      <w:r w:rsidRPr="00C84300">
        <w:rPr>
          <w:rFonts w:ascii="Times New Roman" w:hAnsi="Times New Roman" w:cs="Times New Roman"/>
          <w:b/>
          <w:i/>
          <w:sz w:val="24"/>
          <w:szCs w:val="24"/>
        </w:rPr>
        <w:t>Orizontul Aow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15 - 20 cm grosime, lut mediu sau lut argilos, cenuşiu, cenuşiu-verzui (5Y6/1-5GY6/1) cu pete numeroase difuze brune-gălbui (10YR4/4-5/8) în stare umedă, şi cenuşiu deschis-albicios (10YR6/7-8/1) cu pete mici difuze brune gălbui (10YR6/6) în stare uscată, structură slab sau moderat dezvoltată (grăunţoasă medie) separaţii ferimanganice fine frecvente, bobovine mici şi rare, trecere treptată.</w:t>
      </w:r>
    </w:p>
    <w:p w:rsidR="00343D58" w:rsidRDefault="00343D58" w:rsidP="00CB741D">
      <w:pPr>
        <w:spacing w:line="360" w:lineRule="auto"/>
        <w:ind w:firstLine="360"/>
        <w:jc w:val="both"/>
        <w:rPr>
          <w:rFonts w:ascii="Times New Roman" w:hAnsi="Times New Roman" w:cs="Times New Roman"/>
          <w:sz w:val="24"/>
          <w:szCs w:val="24"/>
          <w:lang w:val="ro-RO"/>
        </w:rPr>
      </w:pPr>
      <w:r w:rsidRPr="00C84300">
        <w:rPr>
          <w:rFonts w:ascii="Times New Roman" w:hAnsi="Times New Roman" w:cs="Times New Roman"/>
          <w:b/>
          <w:i/>
          <w:sz w:val="24"/>
          <w:szCs w:val="24"/>
        </w:rPr>
        <w:t>Orizontul EaW sau El</w:t>
      </w:r>
      <w:r w:rsidR="002D38CE" w:rsidRPr="00C84300">
        <w:rPr>
          <w:rFonts w:ascii="Times New Roman" w:hAnsi="Times New Roman" w:cs="Times New Roman"/>
          <w:b/>
          <w:i/>
          <w:sz w:val="24"/>
          <w:szCs w:val="24"/>
        </w:rPr>
        <w:t>v</w:t>
      </w:r>
      <w:r w:rsidRPr="00C84300">
        <w:rPr>
          <w:rFonts w:ascii="Times New Roman" w:hAnsi="Times New Roman" w:cs="Times New Roman"/>
          <w:b/>
          <w:i/>
          <w:sz w:val="24"/>
          <w:szCs w:val="24"/>
        </w:rPr>
        <w:t>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20 - 30 cm grosime, lut argilos, cenuşiu verzui (5GY6/1) cu pete mici frecvente brune (7,5YR4/4) în stare umedă şi cenuşiu-deschis-alb (N7/5) cu pete mici difuze foarte frecvente, brune-gălbui (10YR6/6) în stare uscată, nestructurat sau cu structură foarte slab dezvoltată, bulgăros, trecere netă (planică)</w:t>
      </w:r>
    </w:p>
    <w:p w:rsidR="00343D58" w:rsidRDefault="00343D58" w:rsidP="00CB741D">
      <w:pPr>
        <w:spacing w:line="360" w:lineRule="auto"/>
        <w:ind w:firstLine="360"/>
        <w:jc w:val="both"/>
        <w:rPr>
          <w:rFonts w:ascii="Times New Roman" w:hAnsi="Times New Roman" w:cs="Times New Roman"/>
          <w:sz w:val="24"/>
          <w:szCs w:val="24"/>
          <w:lang w:val="ro-RO"/>
        </w:rPr>
      </w:pPr>
      <w:r w:rsidRPr="00C84300">
        <w:rPr>
          <w:rFonts w:ascii="Times New Roman" w:hAnsi="Times New Roman" w:cs="Times New Roman"/>
          <w:b/>
          <w:i/>
          <w:sz w:val="24"/>
          <w:szCs w:val="24"/>
        </w:rPr>
        <w:t>Orizontul BtW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20 - 35 cm grosime, argilos, prismatic, cenuşiu, cenuşiu-verzui (5Y5/1-5GY5/1) cu pete mici difuze frecvente brune şi brune roşcate (7,5YR7/2 şi 5YR4/4) în stare umedă şi cenuşiu-cenuşiu-verzui (5Y6/1-5GY6/1) cu pete mici frecvente brune (7,5YR4/4) la uscare, (subtipul vertic prezintă fisuri fisuri orientate vertical sau oblic umplute cu material cenuşiu-deschis-alb - 10YR7/2-8/2), prismatic, relativ compact, plastic, adeziv, compact (la </w:t>
      </w:r>
      <w:r w:rsidRPr="00D526C0">
        <w:rPr>
          <w:rFonts w:ascii="Times New Roman" w:hAnsi="Times New Roman" w:cs="Times New Roman"/>
          <w:b/>
          <w:sz w:val="24"/>
          <w:szCs w:val="24"/>
          <w:lang w:val="ro-RO"/>
        </w:rPr>
        <w:t>subtipul vertic</w:t>
      </w:r>
      <w:r>
        <w:rPr>
          <w:rFonts w:ascii="Times New Roman" w:hAnsi="Times New Roman" w:cs="Times New Roman"/>
          <w:sz w:val="24"/>
          <w:szCs w:val="24"/>
          <w:lang w:val="ro-RO"/>
        </w:rPr>
        <w:t xml:space="preserve"> în perioadele secetoase prezintă crăpături verticale), bobovine frecvente, trecere treptată.</w:t>
      </w:r>
    </w:p>
    <w:p w:rsidR="00343D58" w:rsidRDefault="00343D58" w:rsidP="00CB741D">
      <w:pPr>
        <w:spacing w:line="360" w:lineRule="auto"/>
        <w:ind w:firstLine="360"/>
        <w:jc w:val="both"/>
        <w:rPr>
          <w:rFonts w:ascii="Times New Roman" w:hAnsi="Times New Roman" w:cs="Times New Roman"/>
          <w:sz w:val="24"/>
          <w:szCs w:val="24"/>
          <w:lang w:val="ro-RO"/>
        </w:rPr>
      </w:pPr>
      <w:r w:rsidRPr="00C84300">
        <w:rPr>
          <w:rFonts w:ascii="Times New Roman" w:hAnsi="Times New Roman" w:cs="Times New Roman"/>
          <w:b/>
          <w:i/>
          <w:sz w:val="24"/>
          <w:szCs w:val="24"/>
        </w:rPr>
        <w:lastRenderedPageBreak/>
        <w:t>Orizontul BtW</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40 - 55 cm grosime, argilos, prismatic, cenuşiu închis–cenuşiu-verzui închis, (5Y6/1-5GY4/1) cu pete mici rare brune (7,5YR5/6) în stare umedă şi cenuşiu-cenuşiu-verzui (5Y5/1-5GY5/1) cu pete mici brune în stare uscată, bobovine mari frecvente, plastic, adeziv, dur în stare uscată (la </w:t>
      </w:r>
      <w:r w:rsidRPr="00A94015">
        <w:rPr>
          <w:rFonts w:ascii="Times New Roman" w:hAnsi="Times New Roman" w:cs="Times New Roman"/>
          <w:sz w:val="24"/>
          <w:szCs w:val="24"/>
          <w:lang w:val="ro-RO"/>
        </w:rPr>
        <w:t>subtipurile vertice</w:t>
      </w:r>
      <w:r>
        <w:rPr>
          <w:rFonts w:ascii="Times New Roman" w:hAnsi="Times New Roman" w:cs="Times New Roman"/>
          <w:sz w:val="24"/>
          <w:szCs w:val="24"/>
          <w:lang w:val="ro-RO"/>
        </w:rPr>
        <w:t xml:space="preserve"> apar crăpături verticale şi oglinzi de alunecare), trecere treptată.</w:t>
      </w:r>
    </w:p>
    <w:p w:rsidR="00343D58" w:rsidRDefault="00343D58" w:rsidP="00CB741D">
      <w:pPr>
        <w:spacing w:line="360" w:lineRule="auto"/>
        <w:ind w:firstLine="360"/>
        <w:jc w:val="both"/>
        <w:rPr>
          <w:rFonts w:ascii="Times New Roman" w:hAnsi="Times New Roman" w:cs="Times New Roman"/>
          <w:sz w:val="24"/>
          <w:szCs w:val="24"/>
          <w:lang w:val="ro-RO"/>
        </w:rPr>
      </w:pPr>
      <w:r w:rsidRPr="00C84300">
        <w:rPr>
          <w:rFonts w:ascii="Times New Roman" w:hAnsi="Times New Roman" w:cs="Times New Roman"/>
          <w:i/>
          <w:sz w:val="24"/>
          <w:szCs w:val="24"/>
          <w:lang w:val="ro-RO"/>
        </w:rPr>
        <w:t xml:space="preserve"> </w:t>
      </w:r>
      <w:r w:rsidRPr="00C84300">
        <w:rPr>
          <w:rFonts w:ascii="Times New Roman" w:hAnsi="Times New Roman" w:cs="Times New Roman"/>
          <w:b/>
          <w:i/>
          <w:sz w:val="24"/>
          <w:szCs w:val="24"/>
        </w:rPr>
        <w:t>Orizontul BCGox</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15 - 20 cm grosime, argilos, marmorat, cenuşiu – cenuşiu-verzui (5Y5/1-5GY5/1) cu pete brun-oliv deschis (2</w:t>
      </w:r>
      <w:proofErr w:type="gramStart"/>
      <w:r>
        <w:rPr>
          <w:rFonts w:ascii="Times New Roman" w:hAnsi="Times New Roman" w:cs="Times New Roman"/>
          <w:sz w:val="24"/>
          <w:szCs w:val="24"/>
          <w:lang w:val="ro-RO"/>
        </w:rPr>
        <w:t>,5Y5</w:t>
      </w:r>
      <w:proofErr w:type="gramEnd"/>
      <w:r>
        <w:rPr>
          <w:rFonts w:ascii="Times New Roman" w:hAnsi="Times New Roman" w:cs="Times New Roman"/>
          <w:sz w:val="24"/>
          <w:szCs w:val="24"/>
          <w:lang w:val="ro-RO"/>
        </w:rPr>
        <w:t>/4) în stare umedă  şi la uscare, fără structură, compact, bobovine mari frecvente.</w:t>
      </w:r>
    </w:p>
    <w:p w:rsidR="002261D0" w:rsidRDefault="00343D58" w:rsidP="00CB741D">
      <w:pPr>
        <w:spacing w:line="360" w:lineRule="auto"/>
        <w:ind w:firstLine="360"/>
        <w:jc w:val="both"/>
        <w:rPr>
          <w:rFonts w:ascii="Times New Roman" w:hAnsi="Times New Roman" w:cs="Times New Roman"/>
          <w:sz w:val="24"/>
          <w:szCs w:val="24"/>
          <w:lang w:val="ro-RO"/>
        </w:rPr>
      </w:pPr>
      <w:r w:rsidRPr="00C84300">
        <w:rPr>
          <w:rFonts w:ascii="Times New Roman" w:hAnsi="Times New Roman" w:cs="Times New Roman"/>
          <w:b/>
          <w:i/>
          <w:sz w:val="24"/>
          <w:szCs w:val="24"/>
        </w:rPr>
        <w:t>Orizontul CGr</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sz w:val="24"/>
          <w:szCs w:val="24"/>
          <w:lang w:val="ro-RO"/>
        </w:rPr>
        <w:t xml:space="preserve"> </w:t>
      </w:r>
      <w:r>
        <w:rPr>
          <w:rFonts w:ascii="Times New Roman" w:hAnsi="Times New Roman" w:cs="Times New Roman"/>
          <w:sz w:val="24"/>
          <w:szCs w:val="24"/>
          <w:lang w:val="ro-RO"/>
        </w:rPr>
        <w:t>este situat la adâncimi mai mari de 100 – 120 cm, argilă, marmorat, cenuşiu – cenuşiu-verzui (5Y6/1-5GY6/1), brun oliv deschis (2,5Y5/4) şi brun (7,5YR5/6) în stare umedă, fără structură, moderat compact, friabilitate mică, pete negre ferimanganice, bob</w:t>
      </w:r>
      <w:r w:rsidR="00393335">
        <w:rPr>
          <w:rFonts w:ascii="Times New Roman" w:hAnsi="Times New Roman" w:cs="Times New Roman"/>
          <w:sz w:val="24"/>
          <w:szCs w:val="24"/>
          <w:lang w:val="ro-RO"/>
        </w:rPr>
        <w:t>ovine frecvente.</w:t>
      </w:r>
    </w:p>
    <w:p w:rsidR="00DD4642" w:rsidRDefault="00DD4642" w:rsidP="00CB741D">
      <w:pPr>
        <w:spacing w:line="360" w:lineRule="auto"/>
        <w:ind w:firstLine="360"/>
        <w:jc w:val="both"/>
        <w:rPr>
          <w:rFonts w:ascii="Times New Roman" w:hAnsi="Times New Roman" w:cs="Times New Roman"/>
          <w:b/>
          <w:sz w:val="24"/>
          <w:szCs w:val="24"/>
          <w:lang w:val="ro-RO"/>
        </w:rPr>
      </w:pPr>
      <w:r w:rsidRPr="008220C0">
        <w:rPr>
          <w:rFonts w:ascii="Times New Roman" w:hAnsi="Times New Roman" w:cs="Times New Roman"/>
          <w:b/>
          <w:sz w:val="24"/>
          <w:szCs w:val="24"/>
          <w:lang w:val="ro-RO"/>
        </w:rPr>
        <w:t>Fertilitate</w:t>
      </w:r>
    </w:p>
    <w:p w:rsidR="00DD4642" w:rsidRDefault="00DD4642"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Stagnosolurile </w:t>
      </w:r>
      <w:r w:rsidR="003569F5">
        <w:rPr>
          <w:rFonts w:ascii="Times New Roman" w:hAnsi="Times New Roman" w:cs="Times New Roman"/>
          <w:sz w:val="24"/>
          <w:szCs w:val="24"/>
          <w:lang w:val="ro-RO"/>
        </w:rPr>
        <w:t xml:space="preserve">albice </w:t>
      </w:r>
      <w:r>
        <w:rPr>
          <w:rFonts w:ascii="Times New Roman" w:hAnsi="Times New Roman" w:cs="Times New Roman"/>
          <w:sz w:val="24"/>
          <w:szCs w:val="24"/>
          <w:lang w:val="ro-RO"/>
        </w:rPr>
        <w:t>planice şi stagnosolurile</w:t>
      </w:r>
      <w:r w:rsidRPr="008220C0">
        <w:rPr>
          <w:rFonts w:ascii="Times New Roman" w:hAnsi="Times New Roman" w:cs="Times New Roman"/>
          <w:sz w:val="24"/>
          <w:szCs w:val="24"/>
          <w:lang w:val="ro-RO"/>
        </w:rPr>
        <w:t xml:space="preserve"> albice</w:t>
      </w:r>
      <w:r>
        <w:rPr>
          <w:rFonts w:ascii="Times New Roman" w:hAnsi="Times New Roman" w:cs="Times New Roman"/>
          <w:sz w:val="24"/>
          <w:szCs w:val="24"/>
          <w:lang w:val="ro-RO"/>
        </w:rPr>
        <w:t xml:space="preserve"> </w:t>
      </w:r>
      <w:r w:rsidR="003569F5">
        <w:rPr>
          <w:rFonts w:ascii="Times New Roman" w:hAnsi="Times New Roman" w:cs="Times New Roman"/>
          <w:sz w:val="24"/>
          <w:szCs w:val="24"/>
          <w:lang w:val="ro-RO"/>
        </w:rPr>
        <w:t xml:space="preserve">batigleice </w:t>
      </w:r>
      <w:r>
        <w:rPr>
          <w:rFonts w:ascii="Times New Roman" w:hAnsi="Times New Roman" w:cs="Times New Roman"/>
          <w:sz w:val="24"/>
          <w:szCs w:val="24"/>
          <w:lang w:val="ro-RO"/>
        </w:rPr>
        <w:t xml:space="preserve">sunt folosite ca păşuni şi fâneţe naturale dar şi pentru culturi agricole: porumb, cereale, floarea-soarelui, sfecla-de-zahăr etc. Datorită excesului de umiditate care apare primăvara, o mare parte (cca. 25 – 55%) din seminţe nu germinează în condiţiile de anaerobioză create de stagnarea apei. Deşi primăvara se acumulează în sol şi la suprafaţa solului un surplus de umiditate, culturile cu perioada de vegetaţie extinsă în lunile iulie-august-septembrie  resimt lipsa apei datorită uscării accentuate a orizontului Ao. Pentru reglarea regimului aerohidric aceste soluri necesită în primul rând </w:t>
      </w:r>
      <w:r>
        <w:rPr>
          <w:rFonts w:ascii="Times New Roman" w:hAnsi="Times New Roman" w:cs="Times New Roman"/>
          <w:sz w:val="24"/>
          <w:szCs w:val="24"/>
          <w:lang w:val="ro-RO"/>
        </w:rPr>
        <w:lastRenderedPageBreak/>
        <w:t>eliminarea surplusului de apă care apare în perioada de primăvară. Eliminarea apelor stagnante de suprafaţă şi favorizarea pătrunderii lor în sol care se realizează în cadrul unui complex de lucrări cu caracter agroameliorativ: arături în spinări, arături adânci, subsolaje, amplasarea de drenuri şi canale colectoare (pentru păşuni nu este necesar drenajul).</w:t>
      </w:r>
    </w:p>
    <w:p w:rsidR="00DD4642" w:rsidRDefault="00DD4642"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Ridicarea potenţialului de fertilitate a acestor soluri se face prin aplicarea periodică sau anuală a îngrăşămintelor organice, aplicarea îngrăşămintelor chimice în raport cu planta de cultură şi corectarea reacţiei solului (dacă este cazul). Neameliorate este contraindicată cultura pomilor fructiferi şi a viţei-de-vie. (în perioadele cu regim pluviometric ridicat se creează condiţii de anaerobioză care duc la putrezirea rădăcinilor plantelor).</w:t>
      </w:r>
    </w:p>
    <w:p w:rsidR="002261D0" w:rsidRDefault="002261D0" w:rsidP="00CB741D">
      <w:pPr>
        <w:spacing w:after="0" w:line="360" w:lineRule="auto"/>
        <w:jc w:val="both"/>
        <w:rPr>
          <w:rFonts w:ascii="Times New Roman" w:eastAsiaTheme="minorEastAsia" w:hAnsi="Times New Roman" w:cs="Times New Roman"/>
          <w:i/>
          <w:iCs/>
          <w:sz w:val="24"/>
          <w:szCs w:val="24"/>
          <w:lang w:val="ro-RO"/>
        </w:rPr>
      </w:pPr>
    </w:p>
    <w:p w:rsidR="00C84300" w:rsidRDefault="00C84300" w:rsidP="00CB741D">
      <w:pPr>
        <w:spacing w:after="0" w:line="360" w:lineRule="auto"/>
        <w:jc w:val="both"/>
        <w:rPr>
          <w:rFonts w:ascii="Times New Roman" w:eastAsiaTheme="minorEastAsia" w:hAnsi="Times New Roman" w:cs="Times New Roman"/>
          <w:i/>
          <w:iCs/>
          <w:sz w:val="24"/>
          <w:szCs w:val="24"/>
          <w:lang w:val="ro-RO"/>
        </w:rPr>
      </w:pPr>
    </w:p>
    <w:p w:rsidR="00151784" w:rsidRDefault="00B967FE" w:rsidP="00CB741D">
      <w:pPr>
        <w:spacing w:line="360" w:lineRule="auto"/>
        <w:ind w:firstLine="708"/>
        <w:jc w:val="both"/>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Stagnosolul </w:t>
      </w:r>
      <w:r w:rsidR="005E3BD8">
        <w:rPr>
          <w:rFonts w:ascii="Times New Roman" w:hAnsi="Times New Roman" w:cs="Times New Roman"/>
          <w:b/>
          <w:bCs/>
          <w:i/>
          <w:sz w:val="24"/>
          <w:szCs w:val="24"/>
          <w:lang w:val="ro-RO"/>
        </w:rPr>
        <w:t>vertic luvic</w:t>
      </w:r>
      <w:r w:rsidR="00BC38D5">
        <w:rPr>
          <w:rFonts w:ascii="Times New Roman" w:hAnsi="Times New Roman" w:cs="Times New Roman"/>
          <w:b/>
          <w:bCs/>
          <w:i/>
          <w:sz w:val="24"/>
          <w:szCs w:val="24"/>
          <w:lang w:val="ro-RO"/>
        </w:rPr>
        <w:t xml:space="preserve"> (albic)</w:t>
      </w:r>
      <w:r w:rsidR="00C84300">
        <w:rPr>
          <w:rFonts w:ascii="Times New Roman" w:hAnsi="Times New Roman" w:cs="Times New Roman"/>
          <w:b/>
          <w:bCs/>
          <w:i/>
          <w:sz w:val="24"/>
          <w:szCs w:val="24"/>
          <w:lang w:val="ro-RO"/>
        </w:rPr>
        <w:t xml:space="preserve"> (ST lv.vs), (ST ab.vs)</w:t>
      </w:r>
    </w:p>
    <w:p w:rsidR="00564EA0" w:rsidRDefault="00564EA0" w:rsidP="00CB741D">
      <w:pPr>
        <w:spacing w:after="0" w:line="360" w:lineRule="auto"/>
        <w:ind w:firstLine="360"/>
        <w:jc w:val="both"/>
        <w:rPr>
          <w:rStyle w:val="Bodytext27pt"/>
          <w:rFonts w:eastAsia="Century Schoolbook"/>
          <w:bCs/>
          <w:i/>
          <w:sz w:val="24"/>
          <w:szCs w:val="24"/>
        </w:rPr>
      </w:pPr>
    </w:p>
    <w:p w:rsidR="004B1F76" w:rsidRDefault="004B1F76" w:rsidP="00CB741D">
      <w:pPr>
        <w:spacing w:after="0" w:line="360" w:lineRule="auto"/>
        <w:ind w:firstLine="360"/>
        <w:jc w:val="both"/>
        <w:rPr>
          <w:rStyle w:val="Bodytext285pt"/>
          <w:rFonts w:eastAsia="Century Schoolbook"/>
          <w:i/>
          <w:sz w:val="24"/>
          <w:szCs w:val="24"/>
        </w:rPr>
      </w:pPr>
      <w:r w:rsidRPr="0098361C">
        <w:rPr>
          <w:rStyle w:val="Bodytext27pt"/>
          <w:rFonts w:eastAsia="Century Schoolbook"/>
          <w:bCs/>
          <w:i/>
          <w:sz w:val="24"/>
          <w:szCs w:val="24"/>
        </w:rPr>
        <w:t xml:space="preserve">Sunt  soluri cu orizont Ao şi orizont subiacent B argic, având </w:t>
      </w:r>
      <w:r>
        <w:rPr>
          <w:rStyle w:val="Bodytext27pt"/>
          <w:rFonts w:eastAsia="Century Schoolbook"/>
          <w:bCs/>
          <w:i/>
          <w:sz w:val="24"/>
          <w:szCs w:val="24"/>
        </w:rPr>
        <w:tab/>
        <w:t xml:space="preserve">orice culoare, </w:t>
      </w:r>
      <w:r w:rsidRPr="0098361C">
        <w:rPr>
          <w:rStyle w:val="Bodytext285pt"/>
          <w:rFonts w:eastAsia="Century Schoolbook"/>
          <w:i/>
          <w:sz w:val="24"/>
          <w:szCs w:val="24"/>
        </w:rPr>
        <w:t>orizont contractilo-gonflant (z) începând între baza orizontului Ao şi 100 cm,</w:t>
      </w:r>
      <w:r w:rsidRPr="0098361C">
        <w:rPr>
          <w:rFonts w:eastAsia="Century Schoolbook"/>
          <w:i/>
          <w:sz w:val="24"/>
          <w:szCs w:val="24"/>
        </w:rPr>
        <w:t xml:space="preserve"> </w:t>
      </w:r>
      <w:r w:rsidRPr="00E20041">
        <w:rPr>
          <w:rStyle w:val="Bodytext285pt"/>
          <w:rFonts w:eastAsia="Century Schoolbook"/>
          <w:i/>
          <w:sz w:val="24"/>
          <w:szCs w:val="24"/>
        </w:rPr>
        <w:t xml:space="preserve">şi </w:t>
      </w:r>
      <w:r>
        <w:rPr>
          <w:rStyle w:val="Bodytext285pt"/>
          <w:rFonts w:eastAsia="Century Schoolbook"/>
          <w:i/>
          <w:sz w:val="24"/>
          <w:szCs w:val="24"/>
        </w:rPr>
        <w:t xml:space="preserve">prezintă </w:t>
      </w:r>
      <w:r w:rsidRPr="00E20041">
        <w:rPr>
          <w:rStyle w:val="Bodytext285pt"/>
          <w:rFonts w:eastAsia="Century Schoolbook"/>
          <w:i/>
          <w:sz w:val="24"/>
          <w:szCs w:val="24"/>
        </w:rPr>
        <w:t>orizont sta</w:t>
      </w:r>
      <w:r>
        <w:rPr>
          <w:rStyle w:val="Bodytext285pt"/>
          <w:rFonts w:eastAsia="Century Schoolbook"/>
          <w:i/>
          <w:sz w:val="24"/>
          <w:szCs w:val="24"/>
        </w:rPr>
        <w:t>gnogleic (W) începând în 50 – 50</w:t>
      </w:r>
      <w:r w:rsidRPr="00E20041">
        <w:rPr>
          <w:rStyle w:val="Bodytext285pt"/>
          <w:rFonts w:eastAsia="Century Schoolbook"/>
          <w:i/>
          <w:sz w:val="24"/>
          <w:szCs w:val="24"/>
        </w:rPr>
        <w:t>0 cm sau orizont stagnogleizat (w) începând în 0 – 100 cm.</w:t>
      </w:r>
    </w:p>
    <w:p w:rsidR="004B1F76" w:rsidRPr="002D0069" w:rsidRDefault="004B1F76" w:rsidP="00CB741D">
      <w:pPr>
        <w:spacing w:after="0" w:line="360" w:lineRule="auto"/>
        <w:ind w:firstLine="360"/>
        <w:jc w:val="both"/>
        <w:rPr>
          <w:rStyle w:val="Bodytext285pt"/>
          <w:rFonts w:eastAsiaTheme="minorEastAsia"/>
          <w:i/>
          <w:iCs/>
          <w:sz w:val="24"/>
          <w:szCs w:val="24"/>
        </w:rPr>
      </w:pPr>
      <w:r w:rsidRPr="002D0069">
        <w:rPr>
          <w:rFonts w:ascii="Times New Roman" w:eastAsiaTheme="minorEastAsia" w:hAnsi="Times New Roman" w:cs="Times New Roman"/>
          <w:i/>
          <w:iCs/>
          <w:sz w:val="24"/>
          <w:szCs w:val="24"/>
          <w:lang w:val="ro-RO"/>
        </w:rPr>
        <w:t>Succesiune de orizonturi:</w:t>
      </w:r>
    </w:p>
    <w:p w:rsidR="004B1F76" w:rsidRPr="00AD00D1" w:rsidRDefault="004B1F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w:t>
      </w:r>
      <w:r w:rsidR="005E3BD8">
        <w:rPr>
          <w:rFonts w:ascii="Times New Roman" w:eastAsiaTheme="minorEastAsia" w:hAnsi="Times New Roman" w:cs="Times New Roman"/>
          <w:b/>
          <w:i/>
          <w:iCs/>
          <w:sz w:val="24"/>
          <w:szCs w:val="24"/>
          <w:lang w:val="ro-RO"/>
        </w:rPr>
        <w:t xml:space="preserve"> EW </w:t>
      </w:r>
      <m:oMath>
        <m:r>
          <m:rPr>
            <m:sty m:val="bi"/>
          </m:rPr>
          <w:rPr>
            <w:rFonts w:ascii="Cambria Math" w:eastAsiaTheme="minorEastAsia" w:hAnsi="Cambria Math" w:cs="Times New Roman"/>
            <w:sz w:val="24"/>
            <w:szCs w:val="24"/>
            <w:lang w:val="ro-RO"/>
          </w:rPr>
          <m:t xml:space="preserve">→ </m:t>
        </m:r>
      </m:oMath>
      <w:r w:rsidRPr="00AD00D1">
        <w:rPr>
          <w:rFonts w:ascii="Times New Roman" w:eastAsiaTheme="minorEastAsia" w:hAnsi="Times New Roman" w:cs="Times New Roman"/>
          <w:b/>
          <w:i/>
          <w:iCs/>
          <w:sz w:val="24"/>
          <w:szCs w:val="24"/>
          <w:lang w:val="ro-RO"/>
        </w:rPr>
        <w:t>Bt</w:t>
      </w:r>
      <w:r>
        <w:rPr>
          <w:rFonts w:ascii="Times New Roman" w:eastAsiaTheme="minorEastAsia" w:hAnsi="Times New Roman" w:cs="Times New Roman"/>
          <w:b/>
          <w:i/>
          <w:iCs/>
          <w:sz w:val="24"/>
          <w:szCs w:val="24"/>
          <w:lang w:val="ro-RO"/>
        </w:rPr>
        <w:t xml:space="preserve">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4B1F76" w:rsidRPr="00AD00D1" w:rsidRDefault="004B1F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5E3BD8">
        <w:rPr>
          <w:rFonts w:ascii="Times New Roman" w:eastAsiaTheme="minorEastAsia" w:hAnsi="Times New Roman" w:cs="Times New Roman"/>
          <w:b/>
          <w:i/>
          <w:iCs/>
          <w:sz w:val="24"/>
          <w:szCs w:val="24"/>
          <w:lang w:val="ro-RO"/>
        </w:rPr>
        <w:t xml:space="preserve">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4B1F76" w:rsidRPr="005E3BD8" w:rsidRDefault="004B1F76" w:rsidP="00CB741D">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b/>
          <w:bCs/>
          <w:i/>
          <w:iCs/>
          <w:sz w:val="24"/>
          <w:szCs w:val="24"/>
          <w:lang w:val="ro-RO"/>
        </w:rPr>
        <w:t>Orizontul Ao</w:t>
      </w:r>
      <w:r w:rsidRPr="00F14014">
        <w:rPr>
          <w:rFonts w:ascii="Times New Roman" w:hAnsi="Times New Roman" w:cs="Times New Roman"/>
          <w:b/>
          <w:bCs/>
          <w:i/>
          <w:iCs/>
          <w:sz w:val="24"/>
          <w:szCs w:val="24"/>
          <w:lang w:val="ro-RO"/>
        </w:rPr>
        <w:t>w</w:t>
      </w:r>
      <w:r w:rsidRPr="00F14014">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Pr="00F14014">
        <w:rPr>
          <w:rFonts w:ascii="Times New Roman" w:eastAsia="Century Schoolbook" w:hAnsi="Times New Roman" w:cs="Times New Roman"/>
          <w:iCs/>
          <w:color w:val="000000"/>
          <w:sz w:val="24"/>
          <w:szCs w:val="24"/>
          <w:shd w:val="clear" w:color="auto" w:fill="FFFFFF"/>
          <w:lang w:val="ro-RO" w:eastAsia="ro-RO" w:bidi="ro-RO"/>
        </w:rPr>
        <w:t xml:space="preserve"> 35 – 50 cm grosime, argilos sau luto-argilos, brun închis până la negru în stare umedă sau brun-cenuşiu închis în stare uscată (10YR3/2,3 10YR4/2, 5/3), structură grăunţoasă medie şi mică </w:t>
      </w:r>
      <w:r w:rsidRPr="00F14014">
        <w:rPr>
          <w:rFonts w:ascii="Times New Roman" w:eastAsia="Century Schoolbook" w:hAnsi="Times New Roman" w:cs="Times New Roman"/>
          <w:iCs/>
          <w:color w:val="000000"/>
          <w:sz w:val="24"/>
          <w:szCs w:val="24"/>
          <w:shd w:val="clear" w:color="auto" w:fill="FFFFFF"/>
          <w:lang w:val="ro-RO" w:eastAsia="ro-RO" w:bidi="ro-RO"/>
        </w:rPr>
        <w:lastRenderedPageBreak/>
        <w:t>dezvoltată, afânat, poros, lipsit de carbonaţi. În partea inferioară a orizontului se constată o pseudogleizare accentuată (pete cenuşii-verzui – 5Y5/1-5GY6/1, pete brun-roşcate – 7,5YR7/2 şi 5YR4/4), în unele cazuri culorile datorate pseudogleizării (pete cenuşii-verzui – 5Y5/1-5GY6/1, pete brun-roşcate – 7,5YR7/2 şi 5YR4/4) sunt mascate de culo</w:t>
      </w:r>
      <w:r w:rsidR="005E3BD8">
        <w:rPr>
          <w:rFonts w:ascii="Times New Roman" w:eastAsia="Century Schoolbook" w:hAnsi="Times New Roman" w:cs="Times New Roman"/>
          <w:iCs/>
          <w:color w:val="000000"/>
          <w:sz w:val="24"/>
          <w:szCs w:val="24"/>
          <w:shd w:val="clear" w:color="auto" w:fill="FFFFFF"/>
          <w:lang w:val="ro-RO" w:eastAsia="ro-RO" w:bidi="ro-RO"/>
        </w:rPr>
        <w:t>area mai închisă a orizontului.</w:t>
      </w:r>
    </w:p>
    <w:p w:rsidR="00B967FE" w:rsidRDefault="00B967FE" w:rsidP="00CB741D">
      <w:pPr>
        <w:pStyle w:val="Bodytext41"/>
        <w:shd w:val="clear" w:color="auto" w:fill="auto"/>
        <w:spacing w:line="360" w:lineRule="auto"/>
        <w:ind w:firstLine="708"/>
        <w:jc w:val="both"/>
        <w:rPr>
          <w:rFonts w:cs="Times New Roman"/>
          <w:b w:val="0"/>
          <w:bCs w:val="0"/>
          <w:sz w:val="24"/>
          <w:szCs w:val="24"/>
        </w:rPr>
      </w:pPr>
      <w:r w:rsidRPr="002D38CE">
        <w:rPr>
          <w:rFonts w:cs="Times New Roman"/>
          <w:i/>
          <w:sz w:val="24"/>
          <w:szCs w:val="24"/>
          <w:lang w:val="ro-RO"/>
        </w:rPr>
        <w:t xml:space="preserve">Orizontul </w:t>
      </w:r>
      <w:r w:rsidR="00151784" w:rsidRPr="002D38CE">
        <w:rPr>
          <w:rFonts w:cs="Times New Roman"/>
          <w:i/>
          <w:sz w:val="24"/>
          <w:szCs w:val="24"/>
          <w:lang w:val="ro-RO"/>
        </w:rPr>
        <w:t>E</w:t>
      </w:r>
      <w:r w:rsidR="002D38CE" w:rsidRPr="002D38CE">
        <w:rPr>
          <w:rFonts w:cs="Times New Roman"/>
          <w:i/>
          <w:sz w:val="24"/>
          <w:szCs w:val="24"/>
          <w:lang w:val="ro-RO"/>
        </w:rPr>
        <w:t>y</w:t>
      </w:r>
      <w:r w:rsidR="002D38CE" w:rsidRPr="002D38CE">
        <w:rPr>
          <w:rFonts w:cs="Times New Roman"/>
          <w:bCs w:val="0"/>
          <w:i/>
          <w:sz w:val="24"/>
          <w:szCs w:val="24"/>
          <w:lang w:val="ro-RO"/>
        </w:rPr>
        <w:t>W</w:t>
      </w:r>
      <w:r w:rsidR="00151784">
        <w:rPr>
          <w:rFonts w:cs="Times New Roman"/>
          <w:sz w:val="24"/>
          <w:szCs w:val="24"/>
          <w:lang w:val="ro-RO"/>
        </w:rPr>
        <w:t xml:space="preserve"> </w:t>
      </w:r>
      <m:oMath>
        <m:r>
          <m:rPr>
            <m:sty m:val="bi"/>
          </m:rPr>
          <w:rPr>
            <w:rFonts w:ascii="Cambria Math" w:hAnsi="Cambria Math" w:cs="Times New Roman"/>
            <w:sz w:val="24"/>
            <w:szCs w:val="24"/>
            <w:lang w:val="ro-RO"/>
          </w:rPr>
          <m:t>→</m:t>
        </m:r>
      </m:oMath>
      <w:r w:rsidR="00151784">
        <w:rPr>
          <w:rFonts w:cs="Times New Roman"/>
          <w:sz w:val="24"/>
          <w:szCs w:val="24"/>
          <w:lang w:val="ro-RO"/>
        </w:rPr>
        <w:t xml:space="preserve"> </w:t>
      </w:r>
      <w:r w:rsidR="00151784" w:rsidRPr="00151784">
        <w:rPr>
          <w:rFonts w:cs="Times New Roman"/>
          <w:b w:val="0"/>
          <w:sz w:val="24"/>
          <w:szCs w:val="24"/>
          <w:lang w:val="ro-RO"/>
        </w:rPr>
        <w:t>20</w:t>
      </w:r>
      <w:r w:rsidR="002D38CE">
        <w:rPr>
          <w:rFonts w:cs="Times New Roman"/>
          <w:b w:val="0"/>
          <w:sz w:val="24"/>
          <w:szCs w:val="24"/>
          <w:lang w:val="ro-RO"/>
        </w:rPr>
        <w:t xml:space="preserve"> </w:t>
      </w:r>
      <w:r w:rsidR="00151784" w:rsidRPr="00151784">
        <w:rPr>
          <w:rFonts w:cs="Times New Roman"/>
          <w:b w:val="0"/>
          <w:sz w:val="24"/>
          <w:szCs w:val="24"/>
          <w:lang w:val="ro-RO"/>
        </w:rPr>
        <w:t>-</w:t>
      </w:r>
      <w:r w:rsidR="002D38CE">
        <w:rPr>
          <w:rFonts w:cs="Times New Roman"/>
          <w:b w:val="0"/>
          <w:sz w:val="24"/>
          <w:szCs w:val="24"/>
          <w:lang w:val="ro-RO"/>
        </w:rPr>
        <w:t xml:space="preserve"> </w:t>
      </w:r>
      <w:r w:rsidR="00151784" w:rsidRPr="00151784">
        <w:rPr>
          <w:rFonts w:cs="Times New Roman"/>
          <w:b w:val="0"/>
          <w:sz w:val="24"/>
          <w:szCs w:val="24"/>
          <w:lang w:val="ro-RO"/>
        </w:rPr>
        <w:t>35 cm grosime</w:t>
      </w:r>
      <w:r w:rsidR="00151784">
        <w:rPr>
          <w:rFonts w:cs="Times New Roman"/>
          <w:b w:val="0"/>
          <w:bCs w:val="0"/>
          <w:sz w:val="24"/>
          <w:szCs w:val="24"/>
        </w:rPr>
        <w:t xml:space="preserve"> lut argilos-argilă, de la brun (10YR5/3, 4/2-3 umed),</w:t>
      </w:r>
      <w:r w:rsidR="001F73B9" w:rsidRPr="001F73B9">
        <w:rPr>
          <w:rFonts w:cs="Times New Roman"/>
          <w:sz w:val="24"/>
          <w:szCs w:val="24"/>
          <w:lang w:val="ro-RO"/>
        </w:rPr>
        <w:t xml:space="preserve"> </w:t>
      </w:r>
      <w:r w:rsidR="001F73B9" w:rsidRPr="001F73B9">
        <w:rPr>
          <w:rFonts w:cs="Times New Roman"/>
          <w:b w:val="0"/>
          <w:sz w:val="24"/>
          <w:szCs w:val="24"/>
          <w:lang w:val="ro-RO"/>
        </w:rPr>
        <w:t>brun închis (10YR3/2,3-</w:t>
      </w:r>
      <w:r w:rsidR="001F73B9" w:rsidRPr="001F73B9">
        <w:rPr>
          <w:rFonts w:eastAsia="Century Schoolbook" w:cs="Times New Roman"/>
          <w:b w:val="0"/>
          <w:iCs/>
          <w:color w:val="000000"/>
          <w:sz w:val="24"/>
          <w:szCs w:val="24"/>
          <w:shd w:val="clear" w:color="auto" w:fill="FFFFFF"/>
          <w:lang w:val="ro-RO" w:eastAsia="ro-RO" w:bidi="ro-RO"/>
        </w:rPr>
        <w:t>10YR4/3</w:t>
      </w:r>
      <w:r w:rsidR="001F73B9">
        <w:rPr>
          <w:rFonts w:cs="Times New Roman"/>
          <w:b w:val="0"/>
          <w:sz w:val="24"/>
          <w:szCs w:val="24"/>
          <w:lang w:val="ro-RO"/>
        </w:rPr>
        <w:t xml:space="preserve">) </w:t>
      </w:r>
      <w:r w:rsidR="001F73B9">
        <w:rPr>
          <w:b w:val="0"/>
          <w:bCs w:val="0"/>
          <w:sz w:val="24"/>
          <w:szCs w:val="24"/>
        </w:rPr>
        <w:t>brun cenuşiu,</w:t>
      </w:r>
      <w:r>
        <w:rPr>
          <w:b w:val="0"/>
          <w:bCs w:val="0"/>
          <w:sz w:val="24"/>
          <w:szCs w:val="24"/>
        </w:rPr>
        <w:t xml:space="preserve"> cenuşiu cu nuanţă brun-deschis (10YR5/2, 6/2-4, 7/3 umed)</w:t>
      </w:r>
      <w:r w:rsidR="001F73B9">
        <w:rPr>
          <w:b w:val="0"/>
          <w:bCs w:val="0"/>
          <w:sz w:val="24"/>
          <w:szCs w:val="24"/>
        </w:rPr>
        <w:t xml:space="preserve"> la </w:t>
      </w:r>
      <w:r w:rsidR="001F73B9" w:rsidRPr="001F73B9">
        <w:rPr>
          <w:rFonts w:eastAsiaTheme="minorEastAsia" w:cs="Times New Roman"/>
          <w:b w:val="0"/>
          <w:sz w:val="24"/>
          <w:szCs w:val="24"/>
          <w:lang w:val="ro-RO"/>
        </w:rPr>
        <w:t>cenuşiu închis în stare umedă (10YR4/1) şi cenuşiu în stare uscată (N 5-6),</w:t>
      </w:r>
      <w:r w:rsidRPr="00151784">
        <w:rPr>
          <w:b w:val="0"/>
          <w:bCs w:val="0"/>
          <w:sz w:val="24"/>
          <w:szCs w:val="24"/>
        </w:rPr>
        <w:t xml:space="preserve"> </w:t>
      </w:r>
      <w:r w:rsidR="00151784">
        <w:rPr>
          <w:rFonts w:cs="Times New Roman"/>
          <w:b w:val="0"/>
          <w:bCs w:val="0"/>
          <w:sz w:val="24"/>
          <w:szCs w:val="24"/>
        </w:rPr>
        <w:t>marmorat cu</w:t>
      </w:r>
      <w:r w:rsidR="00151784" w:rsidRPr="00A30EC3">
        <w:rPr>
          <w:b w:val="0"/>
          <w:bCs w:val="0"/>
          <w:sz w:val="24"/>
          <w:szCs w:val="24"/>
        </w:rPr>
        <w:t xml:space="preserve"> </w:t>
      </w:r>
      <w:r w:rsidR="00151784">
        <w:rPr>
          <w:b w:val="0"/>
          <w:bCs w:val="0"/>
          <w:sz w:val="24"/>
          <w:szCs w:val="24"/>
        </w:rPr>
        <w:t xml:space="preserve">pete </w:t>
      </w:r>
      <w:r w:rsidR="00151784" w:rsidRPr="00406EFA">
        <w:rPr>
          <w:rFonts w:cs="Times New Roman"/>
          <w:b w:val="0"/>
          <w:bCs w:val="0"/>
          <w:sz w:val="24"/>
          <w:szCs w:val="24"/>
        </w:rPr>
        <w:t>cenuşiu-oliv  (5Y6/2),</w:t>
      </w:r>
      <w:r w:rsidR="00151784">
        <w:rPr>
          <w:b w:val="0"/>
          <w:bCs w:val="0"/>
          <w:sz w:val="24"/>
          <w:szCs w:val="24"/>
        </w:rPr>
        <w:t xml:space="preserve"> cenuşiu-verzui (5GY6/1), brune gălbui (10YR5/6), </w:t>
      </w:r>
      <w:r w:rsidR="00151784" w:rsidRPr="00406EFA">
        <w:rPr>
          <w:rFonts w:cs="Times New Roman"/>
          <w:b w:val="0"/>
          <w:bCs w:val="0"/>
          <w:sz w:val="24"/>
          <w:szCs w:val="24"/>
        </w:rPr>
        <w:t>brun-roşietice sau brun ruginii (5YR3/3 umed),</w:t>
      </w:r>
      <w:r w:rsidR="00151784">
        <w:rPr>
          <w:rFonts w:cs="Times New Roman"/>
          <w:b w:val="0"/>
          <w:bCs w:val="0"/>
          <w:sz w:val="24"/>
          <w:szCs w:val="24"/>
        </w:rPr>
        <w:t xml:space="preserve"> până la cenuşiu-verzui,</w:t>
      </w:r>
      <w:r w:rsidR="00151784" w:rsidRPr="00A30EC3">
        <w:rPr>
          <w:rFonts w:cs="Times New Roman"/>
          <w:b w:val="0"/>
          <w:bCs w:val="0"/>
          <w:sz w:val="24"/>
          <w:szCs w:val="24"/>
        </w:rPr>
        <w:t xml:space="preserve"> </w:t>
      </w:r>
      <w:r w:rsidR="00151784">
        <w:rPr>
          <w:rFonts w:cs="Times New Roman"/>
          <w:b w:val="0"/>
          <w:bCs w:val="0"/>
          <w:sz w:val="24"/>
          <w:szCs w:val="24"/>
        </w:rPr>
        <w:t>cenuşiu – cenuşiu-verzui  (5Y5/1 - 5GY5/1,</w:t>
      </w:r>
      <w:r w:rsidR="00151784" w:rsidRPr="00A30EC3">
        <w:rPr>
          <w:rFonts w:cs="Times New Roman"/>
          <w:b w:val="0"/>
          <w:bCs w:val="0"/>
          <w:sz w:val="24"/>
          <w:szCs w:val="24"/>
        </w:rPr>
        <w:t xml:space="preserve"> </w:t>
      </w:r>
      <w:r w:rsidR="00151784">
        <w:rPr>
          <w:rFonts w:cs="Times New Roman"/>
          <w:b w:val="0"/>
          <w:bCs w:val="0"/>
          <w:sz w:val="24"/>
          <w:szCs w:val="24"/>
        </w:rPr>
        <w:t xml:space="preserve">5Y6/1 – 5GY6/1 ) cu pete mici frecvente  de culoare brună şi brun-roşcată (7,5YR7/2 şi 5YR4/4) în stare umedă. Poate prezenta fisuri orientate vertical şi oblic cu material cenuşiu-deschis-alb (10YR7/2 – 8/2) şi oglinzi sau feţe de alunecare, masiv, compact, plastic şi adeziv în stare umedă, bobovine frecvente, trecere treptată. </w:t>
      </w:r>
    </w:p>
    <w:p w:rsidR="00151784" w:rsidRPr="00CB428F" w:rsidRDefault="00151784" w:rsidP="00CB741D">
      <w:pPr>
        <w:pStyle w:val="Bodytext41"/>
        <w:shd w:val="clear" w:color="auto" w:fill="auto"/>
        <w:spacing w:line="360" w:lineRule="auto"/>
        <w:ind w:firstLine="708"/>
        <w:jc w:val="both"/>
        <w:rPr>
          <w:rFonts w:cs="Times New Roman"/>
          <w:b w:val="0"/>
          <w:bCs w:val="0"/>
          <w:sz w:val="24"/>
          <w:szCs w:val="24"/>
        </w:rPr>
      </w:pPr>
      <w:r w:rsidRPr="002D38CE">
        <w:rPr>
          <w:rFonts w:cs="Times New Roman"/>
          <w:bCs w:val="0"/>
          <w:i/>
          <w:sz w:val="24"/>
          <w:szCs w:val="24"/>
        </w:rPr>
        <w:t>Orizontul Bt</w:t>
      </w:r>
      <w:r w:rsidRPr="002D38CE">
        <w:rPr>
          <w:rFonts w:cs="Times New Roman"/>
          <w:bCs w:val="0"/>
          <w:i/>
          <w:sz w:val="24"/>
          <w:szCs w:val="24"/>
          <w:vertAlign w:val="subscript"/>
        </w:rPr>
        <w:t>1</w:t>
      </w:r>
      <w:r w:rsidR="002D38CE" w:rsidRPr="002D38CE">
        <w:rPr>
          <w:rFonts w:cs="Times New Roman"/>
          <w:bCs w:val="0"/>
          <w:i/>
          <w:sz w:val="24"/>
          <w:szCs w:val="24"/>
        </w:rPr>
        <w:t>y</w:t>
      </w:r>
      <w:r w:rsidRPr="002D38CE">
        <w:rPr>
          <w:rFonts w:cs="Times New Roman"/>
          <w:bCs w:val="0"/>
          <w:i/>
          <w:sz w:val="24"/>
          <w:szCs w:val="24"/>
        </w:rPr>
        <w:t>W</w:t>
      </w:r>
      <w:r>
        <w:rPr>
          <w:rFonts w:cs="Times New Roman"/>
          <w:bCs w:val="0"/>
          <w:sz w:val="24"/>
          <w:szCs w:val="24"/>
        </w:rPr>
        <w:t xml:space="preserve"> </w:t>
      </w:r>
      <m:oMath>
        <m:r>
          <m:rPr>
            <m:sty m:val="bi"/>
          </m:rPr>
          <w:rPr>
            <w:rFonts w:ascii="Cambria Math" w:hAnsi="Cambria Math" w:cs="Times New Roman"/>
            <w:sz w:val="24"/>
            <w:szCs w:val="24"/>
          </w:rPr>
          <m:t>→</m:t>
        </m:r>
      </m:oMath>
      <w:r>
        <w:rPr>
          <w:rFonts w:cs="Times New Roman"/>
          <w:b w:val="0"/>
          <w:bCs w:val="0"/>
          <w:sz w:val="24"/>
          <w:szCs w:val="24"/>
        </w:rPr>
        <w:t xml:space="preserve"> 15 – 20 cm</w:t>
      </w:r>
      <w:r w:rsidRPr="00D66084">
        <w:rPr>
          <w:b w:val="0"/>
          <w:bCs w:val="0"/>
          <w:sz w:val="24"/>
          <w:szCs w:val="24"/>
        </w:rPr>
        <w:t xml:space="preserve"> </w:t>
      </w:r>
      <w:r>
        <w:rPr>
          <w:b w:val="0"/>
          <w:bCs w:val="0"/>
          <w:sz w:val="24"/>
          <w:szCs w:val="24"/>
        </w:rPr>
        <w:t>grosime</w:t>
      </w:r>
      <w:r>
        <w:rPr>
          <w:rFonts w:cs="Times New Roman"/>
          <w:b w:val="0"/>
          <w:bCs w:val="0"/>
          <w:sz w:val="24"/>
          <w:szCs w:val="24"/>
        </w:rPr>
        <w:t>, lut argilos-argilă, 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Pr>
          <w:b w:val="0"/>
          <w:bCs w:val="0"/>
          <w:sz w:val="24"/>
          <w:szCs w:val="24"/>
        </w:rPr>
        <w:t xml:space="preserve"> cenuşiu-verzui (5GY6/1), brune gălbui (10YR5/6), </w:t>
      </w:r>
      <w:r w:rsidRPr="00406EFA">
        <w:rPr>
          <w:rFonts w:cs="Times New Roman"/>
          <w:b w:val="0"/>
          <w:bCs w:val="0"/>
          <w:sz w:val="24"/>
          <w:szCs w:val="24"/>
        </w:rPr>
        <w:t>brun-roşietice sau brun ruginii (5YR3/3 umed),</w:t>
      </w:r>
      <w:r>
        <w:rPr>
          <w:rFonts w:cs="Times New Roman"/>
          <w:b w:val="0"/>
          <w:bCs w:val="0"/>
          <w:sz w:val="24"/>
          <w:szCs w:val="24"/>
        </w:rPr>
        <w:t xml:space="preserve"> până la cenuşiu-verzui,</w:t>
      </w:r>
      <w:r w:rsidRPr="00A30EC3">
        <w:rPr>
          <w:rFonts w:cs="Times New Roman"/>
          <w:b w:val="0"/>
          <w:bCs w:val="0"/>
          <w:sz w:val="24"/>
          <w:szCs w:val="24"/>
        </w:rPr>
        <w:t xml:space="preserve"> </w:t>
      </w:r>
      <w:r>
        <w:rPr>
          <w:rFonts w:cs="Times New Roman"/>
          <w:b w:val="0"/>
          <w:bCs w:val="0"/>
          <w:sz w:val="24"/>
          <w:szCs w:val="24"/>
        </w:rPr>
        <w:t>cenuşiu – cenuşiu-verzui  (5Y5/1 - 5GY5/1,</w:t>
      </w:r>
      <w:r w:rsidRPr="00A30EC3">
        <w:rPr>
          <w:rFonts w:cs="Times New Roman"/>
          <w:b w:val="0"/>
          <w:bCs w:val="0"/>
          <w:sz w:val="24"/>
          <w:szCs w:val="24"/>
        </w:rPr>
        <w:t xml:space="preserve"> </w:t>
      </w:r>
      <w:r>
        <w:rPr>
          <w:rFonts w:cs="Times New Roman"/>
          <w:b w:val="0"/>
          <w:bCs w:val="0"/>
          <w:sz w:val="24"/>
          <w:szCs w:val="24"/>
        </w:rPr>
        <w:t xml:space="preserve">5Y6/1 – 5GY6/1 ) cu pete mici frecvente  de culoare brună şi brun-roşcată (7,5YR7/2 şi 5YR4/4) în stare umedă. Poate prezenta fisuri orientate vertical şi oblic cu material cenuşiu-deschis-alb (10YR7/2 – 8/2) şi oglinzi sau feţe de alunecare, masiv, </w:t>
      </w:r>
      <w:r>
        <w:rPr>
          <w:rFonts w:cs="Times New Roman"/>
          <w:b w:val="0"/>
          <w:bCs w:val="0"/>
          <w:sz w:val="24"/>
          <w:szCs w:val="24"/>
        </w:rPr>
        <w:lastRenderedPageBreak/>
        <w:t>compact, plastic şi adeziv în stare umedă, bobovine frecvente, trecere treptată.</w:t>
      </w:r>
    </w:p>
    <w:p w:rsidR="00151784" w:rsidRDefault="002D38CE" w:rsidP="00CB741D">
      <w:pPr>
        <w:pStyle w:val="Bodytext41"/>
        <w:shd w:val="clear" w:color="auto" w:fill="auto"/>
        <w:spacing w:line="360" w:lineRule="auto"/>
        <w:ind w:firstLine="708"/>
        <w:jc w:val="both"/>
        <w:rPr>
          <w:rFonts w:cs="Times New Roman"/>
          <w:b w:val="0"/>
          <w:bCs w:val="0"/>
          <w:sz w:val="24"/>
          <w:szCs w:val="24"/>
        </w:rPr>
      </w:pPr>
      <w:r w:rsidRPr="00C84300">
        <w:rPr>
          <w:rFonts w:eastAsiaTheme="minorEastAsia" w:cs="Times New Roman"/>
          <w:bCs w:val="0"/>
          <w:i/>
          <w:sz w:val="24"/>
          <w:szCs w:val="24"/>
        </w:rPr>
        <w:t>Orizontul Bt</w:t>
      </w:r>
      <w:r w:rsidRPr="00C84300">
        <w:rPr>
          <w:rFonts w:eastAsiaTheme="minorEastAsia" w:cs="Times New Roman"/>
          <w:bCs w:val="0"/>
          <w:i/>
          <w:sz w:val="24"/>
          <w:szCs w:val="24"/>
          <w:vertAlign w:val="subscript"/>
        </w:rPr>
        <w:t>2</w:t>
      </w:r>
      <w:r w:rsidRPr="00C84300">
        <w:rPr>
          <w:rFonts w:eastAsiaTheme="minorEastAsia" w:cs="Times New Roman"/>
          <w:bCs w:val="0"/>
          <w:i/>
          <w:sz w:val="24"/>
          <w:szCs w:val="24"/>
        </w:rPr>
        <w:t>yW</w:t>
      </w:r>
      <w:r w:rsidR="00151784">
        <w:rPr>
          <w:rFonts w:cs="Times New Roman"/>
          <w:b w:val="0"/>
          <w:bCs w:val="0"/>
          <w:sz w:val="24"/>
          <w:szCs w:val="24"/>
        </w:rPr>
        <w:t xml:space="preserve"> </w:t>
      </w:r>
      <m:oMath>
        <m:r>
          <m:rPr>
            <m:sty m:val="bi"/>
          </m:rPr>
          <w:rPr>
            <w:rFonts w:ascii="Cambria Math" w:hAnsi="Cambria Math" w:cs="Times New Roman"/>
            <w:sz w:val="24"/>
            <w:szCs w:val="24"/>
          </w:rPr>
          <m:t>→</m:t>
        </m:r>
      </m:oMath>
      <w:r w:rsidR="00151784">
        <w:rPr>
          <w:rFonts w:cs="Times New Roman"/>
          <w:b w:val="0"/>
          <w:bCs w:val="0"/>
          <w:sz w:val="24"/>
          <w:szCs w:val="24"/>
        </w:rPr>
        <w:t xml:space="preserve"> 30 – 50 cm</w:t>
      </w:r>
      <w:r w:rsidR="00151784" w:rsidRPr="00D66084">
        <w:rPr>
          <w:b w:val="0"/>
          <w:bCs w:val="0"/>
          <w:sz w:val="24"/>
          <w:szCs w:val="24"/>
        </w:rPr>
        <w:t xml:space="preserve"> </w:t>
      </w:r>
      <w:r w:rsidR="00151784">
        <w:rPr>
          <w:b w:val="0"/>
          <w:bCs w:val="0"/>
          <w:sz w:val="24"/>
          <w:szCs w:val="24"/>
        </w:rPr>
        <w:t>grosime</w:t>
      </w:r>
      <w:r w:rsidR="00151784">
        <w:rPr>
          <w:rFonts w:cs="Times New Roman"/>
          <w:b w:val="0"/>
          <w:bCs w:val="0"/>
          <w:sz w:val="24"/>
          <w:szCs w:val="24"/>
        </w:rPr>
        <w:t>, argilos, cenuşiu – cenuşiu verzui (5Y5/1 - 5GY5/1) cu pete mici difuze  brun deschis (2,5Y5/4) în stare umedă şi cenuşiu – cenuşiu verzui mai deschis (5Y6/1 – 5GY6/1) în stare uscată, masiv, compact, neporos, bobovine frecvente</w:t>
      </w:r>
    </w:p>
    <w:p w:rsidR="00151784" w:rsidRPr="00151784" w:rsidRDefault="00151784" w:rsidP="00CB741D">
      <w:pPr>
        <w:pStyle w:val="Bodytext41"/>
        <w:shd w:val="clear" w:color="auto" w:fill="auto"/>
        <w:spacing w:line="360" w:lineRule="auto"/>
        <w:ind w:firstLine="708"/>
        <w:jc w:val="both"/>
        <w:rPr>
          <w:rFonts w:cs="Times New Roman"/>
          <w:b w:val="0"/>
          <w:bCs w:val="0"/>
          <w:sz w:val="24"/>
          <w:szCs w:val="24"/>
        </w:rPr>
      </w:pPr>
      <w:r w:rsidRPr="00C84300">
        <w:rPr>
          <w:rFonts w:cs="Times New Roman"/>
          <w:bCs w:val="0"/>
          <w:i/>
          <w:sz w:val="24"/>
          <w:szCs w:val="24"/>
        </w:rPr>
        <w:t>Orizontul B/C</w:t>
      </w:r>
      <w:r w:rsidRPr="00C84300">
        <w:rPr>
          <w:rFonts w:cs="Times New Roman"/>
          <w:bCs w:val="0"/>
          <w:i/>
          <w:sz w:val="24"/>
          <w:szCs w:val="24"/>
          <w:vertAlign w:val="subscript"/>
        </w:rPr>
        <w:t>1</w:t>
      </w:r>
      <w:r w:rsidR="002D38CE" w:rsidRPr="00C84300">
        <w:rPr>
          <w:rFonts w:cs="Times New Roman"/>
          <w:bCs w:val="0"/>
          <w:i/>
          <w:sz w:val="24"/>
          <w:szCs w:val="24"/>
        </w:rPr>
        <w:t>y</w:t>
      </w:r>
      <w:r w:rsidR="00B967FE">
        <w:rPr>
          <w:rFonts w:cs="Times New Roman"/>
          <w:bCs w:val="0"/>
          <w:sz w:val="24"/>
          <w:szCs w:val="24"/>
          <w:vertAlign w:val="subscript"/>
        </w:rPr>
        <w:t xml:space="preserve"> </w:t>
      </w:r>
      <m:oMath>
        <m:r>
          <m:rPr>
            <m:sty m:val="bi"/>
          </m:rPr>
          <w:rPr>
            <w:rFonts w:ascii="Cambria Math" w:hAnsi="Cambria Math" w:cs="Times New Roman"/>
            <w:sz w:val="24"/>
            <w:szCs w:val="24"/>
            <w:vertAlign w:val="subscript"/>
          </w:rPr>
          <m:t>→</m:t>
        </m:r>
      </m:oMath>
      <w:r>
        <w:rPr>
          <w:rFonts w:cs="Times New Roman"/>
          <w:b w:val="0"/>
          <w:bCs w:val="0"/>
          <w:sz w:val="24"/>
          <w:szCs w:val="24"/>
        </w:rPr>
        <w:t xml:space="preserve"> s</w:t>
      </w:r>
      <w:r w:rsidRPr="004241D8">
        <w:rPr>
          <w:rFonts w:cs="Times New Roman"/>
          <w:b w:val="0"/>
          <w:bCs w:val="0"/>
          <w:sz w:val="24"/>
          <w:szCs w:val="24"/>
        </w:rPr>
        <w:t>ub 120 – 160 cm</w:t>
      </w:r>
      <w:r>
        <w:rPr>
          <w:rFonts w:cs="Times New Roman"/>
          <w:b w:val="0"/>
          <w:bCs w:val="0"/>
          <w:sz w:val="24"/>
          <w:szCs w:val="24"/>
        </w:rPr>
        <w:t xml:space="preserve"> adâncime, aspect marmorat cenuşiu – cenuşiu verzui  (5Y6/1 – 5GY6/1), brun oliv deschis (2,5Y5/4) sau brun (7,5YR5/6) în stare umedă, astructurat, moderat compact, bobovine frecvente,</w:t>
      </w:r>
      <w:r w:rsidRPr="00CB428F">
        <w:rPr>
          <w:rFonts w:cs="Times New Roman"/>
          <w:b w:val="0"/>
          <w:bCs w:val="0"/>
          <w:sz w:val="24"/>
          <w:szCs w:val="24"/>
        </w:rPr>
        <w:t xml:space="preserve"> </w:t>
      </w:r>
      <w:r>
        <w:rPr>
          <w:rFonts w:cs="Times New Roman"/>
          <w:b w:val="0"/>
          <w:bCs w:val="0"/>
          <w:sz w:val="24"/>
          <w:szCs w:val="24"/>
        </w:rPr>
        <w:t>apare materialul parental (frecvent argile).</w:t>
      </w:r>
    </w:p>
    <w:p w:rsidR="00151784" w:rsidRDefault="00151784"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BC</w:t>
      </w:r>
      <w:r w:rsidRPr="00C84300">
        <w:rPr>
          <w:rFonts w:ascii="Times New Roman" w:hAnsi="Times New Roman" w:cs="Times New Roman"/>
          <w:b/>
          <w:bCs/>
          <w:i/>
          <w:sz w:val="24"/>
          <w:szCs w:val="24"/>
          <w:vertAlign w:val="subscript"/>
          <w:lang w:val="ro-RO"/>
        </w:rPr>
        <w:t>2</w:t>
      </w:r>
      <w:r w:rsidR="002D38CE" w:rsidRPr="00C84300">
        <w:rPr>
          <w:rFonts w:ascii="Times New Roman" w:hAnsi="Times New Roman" w:cs="Times New Roman"/>
          <w:b/>
          <w:bCs/>
          <w:i/>
          <w:sz w:val="24"/>
          <w:szCs w:val="24"/>
          <w:lang w:val="ro-RO"/>
        </w:rPr>
        <w:t>y</w:t>
      </w:r>
      <w:r w:rsidR="00843844">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843844">
        <w:rPr>
          <w:rFonts w:ascii="Times New Roman" w:hAnsi="Times New Roman" w:cs="Times New Roman"/>
          <w:sz w:val="24"/>
          <w:szCs w:val="24"/>
          <w:lang w:val="ro-RO"/>
        </w:rPr>
        <w:t xml:space="preserve"> 35</w:t>
      </w:r>
      <w:r w:rsidR="002D38CE">
        <w:rPr>
          <w:rFonts w:ascii="Times New Roman" w:hAnsi="Times New Roman" w:cs="Times New Roman"/>
          <w:sz w:val="24"/>
          <w:szCs w:val="24"/>
          <w:lang w:val="ro-RO"/>
        </w:rPr>
        <w:t xml:space="preserve"> </w:t>
      </w:r>
      <w:r w:rsidR="00843844">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sidR="00843844">
        <w:rPr>
          <w:rFonts w:ascii="Times New Roman" w:hAnsi="Times New Roman" w:cs="Times New Roman"/>
          <w:sz w:val="24"/>
          <w:szCs w:val="24"/>
          <w:lang w:val="ro-RO"/>
        </w:rPr>
        <w:t>55 cm grosime, luto-argilos sau argilos, brun cu slabă nuanţă gălbuie, pete numeroase ruginii şi vineţii, structură poliedrică sau prismatică, foarte multe concreţiuni ferimanganice.</w:t>
      </w:r>
    </w:p>
    <w:p w:rsidR="00843844" w:rsidRDefault="00843844" w:rsidP="00CB741D">
      <w:pPr>
        <w:spacing w:line="360" w:lineRule="auto"/>
        <w:ind w:firstLine="708"/>
        <w:jc w:val="both"/>
        <w:rPr>
          <w:rFonts w:ascii="Times New Roman" w:hAnsi="Times New Roman" w:cs="Times New Roman"/>
          <w:sz w:val="24"/>
          <w:szCs w:val="24"/>
          <w:lang w:val="ro-RO"/>
        </w:rPr>
      </w:pPr>
      <w:r w:rsidRPr="00C84300">
        <w:rPr>
          <w:rFonts w:ascii="Times New Roman" w:hAnsi="Times New Roman" w:cs="Times New Roman"/>
          <w:b/>
          <w:bCs/>
          <w:i/>
          <w:sz w:val="24"/>
          <w:szCs w:val="24"/>
          <w:lang w:val="ro-RO"/>
        </w:rPr>
        <w:t>Orizontul BC</w:t>
      </w:r>
      <w:r w:rsidR="00151784" w:rsidRPr="00C84300">
        <w:rPr>
          <w:rFonts w:ascii="Times New Roman" w:hAnsi="Times New Roman" w:cs="Times New Roman"/>
          <w:b/>
          <w:bCs/>
          <w:i/>
          <w:sz w:val="24"/>
          <w:szCs w:val="24"/>
          <w:vertAlign w:val="subscript"/>
          <w:lang w:val="ro-RO"/>
        </w:rPr>
        <w:t>3</w:t>
      </w:r>
      <w:r w:rsidR="002D38CE" w:rsidRPr="00C84300">
        <w:rPr>
          <w:rFonts w:ascii="Times New Roman" w:hAnsi="Times New Roman" w:cs="Times New Roman"/>
          <w:b/>
          <w:bCs/>
          <w:i/>
          <w:sz w:val="24"/>
          <w:szCs w:val="24"/>
          <w:lang w:val="ro-RO"/>
        </w:rPr>
        <w:t>y</w:t>
      </w:r>
      <w:r w:rsidR="002D38CE">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D38CE">
        <w:rPr>
          <w:rFonts w:ascii="Times New Roman" w:hAnsi="Times New Roman" w:cs="Times New Roman"/>
          <w:sz w:val="24"/>
          <w:szCs w:val="24"/>
          <w:lang w:val="ro-RO"/>
        </w:rPr>
        <w:t xml:space="preserve"> </w:t>
      </w:r>
      <w:r>
        <w:rPr>
          <w:rFonts w:ascii="Times New Roman" w:hAnsi="Times New Roman" w:cs="Times New Roman"/>
          <w:sz w:val="24"/>
          <w:szCs w:val="24"/>
          <w:lang w:val="ro-RO"/>
        </w:rPr>
        <w:t>25 cm grosime, lutos sau luto-argilos, galben-brun (10YR6/6 uscat), partea inferioară a orizontului poate prezenta o textură mai grosieră.</w:t>
      </w:r>
    </w:p>
    <w:p w:rsidR="0056182B" w:rsidRPr="00455E5B" w:rsidRDefault="005E3BD8" w:rsidP="00CB741D">
      <w:pPr>
        <w:spacing w:line="360" w:lineRule="auto"/>
        <w:ind w:firstLine="708"/>
        <w:jc w:val="both"/>
        <w:rPr>
          <w:rFonts w:ascii="Times New Roman" w:eastAsia="Century Schoolbook" w:hAnsi="Times New Roman" w:cs="Times New Roman"/>
          <w:bCs/>
          <w:color w:val="000000"/>
          <w:sz w:val="24"/>
          <w:szCs w:val="24"/>
          <w:shd w:val="clear" w:color="auto" w:fill="FFFFFF"/>
          <w:lang w:val="ro-RO" w:eastAsia="ro-RO" w:bidi="ro-RO"/>
        </w:rPr>
      </w:pPr>
      <w:r>
        <w:rPr>
          <w:rStyle w:val="Bodytext27pt"/>
          <w:rFonts w:eastAsia="Century Schoolbook"/>
          <w:bCs/>
          <w:sz w:val="24"/>
          <w:szCs w:val="24"/>
        </w:rPr>
        <w:t>Stagnosolul vertic planic este asemănător stagnosolului luvic vertic, prezentând trecere între orizontul E și B printr-un orizont de tranziție cu grosimi între 7,5 și 15 cm.</w:t>
      </w:r>
    </w:p>
    <w:p w:rsidR="0056182B" w:rsidRDefault="0056182B" w:rsidP="00CB741D">
      <w:pPr>
        <w:spacing w:line="360" w:lineRule="auto"/>
        <w:jc w:val="both"/>
        <w:rPr>
          <w:rFonts w:ascii="Times New Roman" w:eastAsiaTheme="minorEastAsia" w:hAnsi="Times New Roman" w:cs="Times New Roman"/>
          <w:b/>
          <w:sz w:val="24"/>
          <w:szCs w:val="24"/>
          <w:lang w:val="ro-RO"/>
        </w:rPr>
      </w:pPr>
    </w:p>
    <w:p w:rsidR="00564EA0" w:rsidRDefault="00564EA0" w:rsidP="00CB741D">
      <w:pPr>
        <w:spacing w:line="360" w:lineRule="auto"/>
        <w:jc w:val="both"/>
        <w:rPr>
          <w:rFonts w:ascii="Times New Roman" w:eastAsiaTheme="minorEastAsia" w:hAnsi="Times New Roman" w:cs="Times New Roman"/>
          <w:b/>
          <w:sz w:val="28"/>
          <w:szCs w:val="28"/>
          <w:lang w:val="ro-RO"/>
        </w:rPr>
      </w:pPr>
    </w:p>
    <w:p w:rsidR="00564EA0" w:rsidRDefault="00564EA0" w:rsidP="00455E5B">
      <w:pPr>
        <w:spacing w:line="360" w:lineRule="auto"/>
        <w:jc w:val="center"/>
        <w:rPr>
          <w:rFonts w:ascii="Times New Roman" w:eastAsiaTheme="minorEastAsia" w:hAnsi="Times New Roman" w:cs="Times New Roman"/>
          <w:b/>
          <w:sz w:val="28"/>
          <w:szCs w:val="28"/>
          <w:lang w:val="ro-RO"/>
        </w:rPr>
      </w:pPr>
    </w:p>
    <w:p w:rsidR="0056182B" w:rsidRDefault="00455E5B" w:rsidP="00455E5B">
      <w:pPr>
        <w:spacing w:line="360" w:lineRule="auto"/>
        <w:jc w:val="center"/>
        <w:rPr>
          <w:rFonts w:ascii="Times New Roman" w:eastAsiaTheme="minorEastAsia" w:hAnsi="Times New Roman" w:cs="Times New Roman"/>
          <w:b/>
          <w:sz w:val="28"/>
          <w:szCs w:val="28"/>
          <w:lang w:val="ro-RO"/>
        </w:rPr>
      </w:pPr>
      <w:r w:rsidRPr="00455E5B">
        <w:rPr>
          <w:rFonts w:ascii="Times New Roman" w:eastAsiaTheme="minorEastAsia" w:hAnsi="Times New Roman" w:cs="Times New Roman"/>
          <w:b/>
          <w:sz w:val="28"/>
          <w:szCs w:val="28"/>
          <w:lang w:val="ro-RO"/>
        </w:rPr>
        <w:t>GLEIOSOLURILE</w:t>
      </w:r>
    </w:p>
    <w:p w:rsidR="00564EA0" w:rsidRDefault="00564EA0" w:rsidP="002D38CE">
      <w:pPr>
        <w:spacing w:line="360" w:lineRule="auto"/>
        <w:ind w:firstLine="720"/>
        <w:rPr>
          <w:rFonts w:ascii="Times New Roman" w:eastAsiaTheme="minorEastAsia" w:hAnsi="Times New Roman" w:cs="Times New Roman"/>
          <w:b/>
          <w:sz w:val="24"/>
          <w:szCs w:val="24"/>
          <w:lang w:val="ro-RO"/>
        </w:rPr>
      </w:pPr>
    </w:p>
    <w:p w:rsidR="00564EA0" w:rsidRDefault="00564EA0" w:rsidP="002D38CE">
      <w:pPr>
        <w:spacing w:line="360" w:lineRule="auto"/>
        <w:ind w:firstLine="720"/>
        <w:rPr>
          <w:rFonts w:ascii="Times New Roman" w:eastAsiaTheme="minorEastAsia" w:hAnsi="Times New Roman" w:cs="Times New Roman"/>
          <w:b/>
          <w:sz w:val="24"/>
          <w:szCs w:val="24"/>
          <w:lang w:val="ro-RO"/>
        </w:rPr>
      </w:pPr>
    </w:p>
    <w:p w:rsidR="00455E5B" w:rsidRPr="00455E5B" w:rsidRDefault="00455E5B" w:rsidP="002D38CE">
      <w:pPr>
        <w:spacing w:line="360" w:lineRule="auto"/>
        <w:ind w:firstLine="720"/>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Diagnostic</w:t>
      </w:r>
    </w:p>
    <w:p w:rsidR="0000645D" w:rsidRDefault="00455E5B" w:rsidP="00CB741D">
      <w:pPr>
        <w:ind w:firstLine="720"/>
        <w:jc w:val="both"/>
        <w:rPr>
          <w:rFonts w:ascii="Times New Roman" w:eastAsiaTheme="minorEastAsia" w:hAnsi="Times New Roman" w:cs="Times New Roman"/>
          <w:sz w:val="24"/>
          <w:szCs w:val="24"/>
          <w:lang w:val="ro-RO"/>
        </w:rPr>
      </w:pPr>
      <w:r w:rsidRPr="004712FA">
        <w:rPr>
          <w:rFonts w:ascii="Times New Roman" w:eastAsiaTheme="minorEastAsia" w:hAnsi="Times New Roman" w:cs="Times New Roman"/>
          <w:i/>
          <w:sz w:val="24"/>
          <w:szCs w:val="24"/>
          <w:lang w:val="ro-RO"/>
        </w:rPr>
        <w:t xml:space="preserve">Sunt soluri care prezintă orizont T (prezența orizontului T nu este obligatorie), cu o grosime </w:t>
      </w:r>
      <m:oMath>
        <m:r>
          <w:rPr>
            <w:rFonts w:ascii="Cambria Math" w:eastAsiaTheme="minorEastAsia" w:hAnsi="Cambria Math" w:cs="Times New Roman"/>
            <w:sz w:val="24"/>
            <w:szCs w:val="24"/>
            <w:lang w:val="ro-RO"/>
          </w:rPr>
          <m:t xml:space="preserve">&lt; </m:t>
        </m:r>
      </m:oMath>
      <w:r w:rsidRPr="004712FA">
        <w:rPr>
          <w:rFonts w:ascii="Times New Roman" w:eastAsiaTheme="minorEastAsia" w:hAnsi="Times New Roman" w:cs="Times New Roman"/>
          <w:i/>
          <w:sz w:val="24"/>
          <w:szCs w:val="24"/>
          <w:lang w:val="ro-RO"/>
        </w:rPr>
        <w:t>50 cm</w:t>
      </w:r>
      <w:r>
        <w:rPr>
          <w:rFonts w:ascii="Times New Roman" w:eastAsiaTheme="minorEastAsia" w:hAnsi="Times New Roman" w:cs="Times New Roman"/>
          <w:i/>
          <w:sz w:val="24"/>
          <w:szCs w:val="24"/>
          <w:lang w:val="ro-RO"/>
        </w:rPr>
        <w:t>, orizont A</w:t>
      </w:r>
      <w:r w:rsidR="009C407F">
        <w:rPr>
          <w:rFonts w:ascii="Times New Roman" w:eastAsiaTheme="minorEastAsia" w:hAnsi="Times New Roman" w:cs="Times New Roman"/>
          <w:i/>
          <w:sz w:val="24"/>
          <w:szCs w:val="24"/>
          <w:lang w:val="ro-RO"/>
        </w:rPr>
        <w:t>(Am, Ao, Au)</w:t>
      </w:r>
      <w:r w:rsidR="006C746F">
        <w:rPr>
          <w:rFonts w:ascii="Times New Roman" w:eastAsiaTheme="minorEastAsia" w:hAnsi="Times New Roman" w:cs="Times New Roman"/>
          <w:i/>
          <w:sz w:val="24"/>
          <w:szCs w:val="24"/>
          <w:lang w:val="ro-RO"/>
        </w:rPr>
        <w:t xml:space="preserve"> și orizont subiacent AC (</w:t>
      </w:r>
      <w:r>
        <w:rPr>
          <w:rFonts w:ascii="Times New Roman" w:eastAsiaTheme="minorEastAsia" w:hAnsi="Times New Roman" w:cs="Times New Roman"/>
          <w:i/>
          <w:sz w:val="24"/>
          <w:szCs w:val="24"/>
          <w:lang w:val="ro-RO"/>
        </w:rPr>
        <w:t>Bv)</w:t>
      </w:r>
      <w:r w:rsidRPr="004712FA">
        <w:rPr>
          <w:rFonts w:ascii="Times New Roman" w:eastAsiaTheme="minorEastAsia" w:hAnsi="Times New Roman" w:cs="Times New Roman"/>
          <w:i/>
          <w:sz w:val="24"/>
          <w:szCs w:val="24"/>
          <w:lang w:val="ro-RO"/>
        </w:rPr>
        <w:t xml:space="preserve"> și orizont Gr începând în secțiun</w:t>
      </w:r>
      <w:r>
        <w:rPr>
          <w:rFonts w:ascii="Times New Roman" w:eastAsiaTheme="minorEastAsia" w:hAnsi="Times New Roman" w:cs="Times New Roman"/>
          <w:i/>
          <w:sz w:val="24"/>
          <w:szCs w:val="24"/>
          <w:lang w:val="ro-RO"/>
        </w:rPr>
        <w:t>ea 0 – 50 cm ai sol</w:t>
      </w:r>
      <w:r w:rsidR="001A7E21">
        <w:rPr>
          <w:rFonts w:ascii="Times New Roman" w:eastAsiaTheme="minorEastAsia" w:hAnsi="Times New Roman" w:cs="Times New Roman"/>
          <w:i/>
          <w:sz w:val="24"/>
          <w:szCs w:val="24"/>
          <w:lang w:val="ro-RO"/>
        </w:rPr>
        <w:t xml:space="preserve">ului mineral. În funcție de condițiile climatice, material parental, geomorfologie, </w:t>
      </w:r>
      <w:r w:rsidR="00F674A1">
        <w:rPr>
          <w:rFonts w:ascii="Times New Roman" w:eastAsiaTheme="minorEastAsia" w:hAnsi="Times New Roman" w:cs="Times New Roman"/>
          <w:i/>
          <w:sz w:val="24"/>
          <w:szCs w:val="24"/>
          <w:lang w:val="ro-RO"/>
        </w:rPr>
        <w:t xml:space="preserve">pot prezenta: </w:t>
      </w:r>
      <w:r w:rsidR="00F674A1">
        <w:rPr>
          <w:rFonts w:ascii="Times New Roman" w:eastAsia="Century Schoolbook" w:hAnsi="Times New Roman" w:cs="Times New Roman"/>
          <w:i/>
          <w:iCs/>
          <w:color w:val="000000"/>
          <w:sz w:val="24"/>
          <w:szCs w:val="24"/>
          <w:shd w:val="clear" w:color="auto" w:fill="FFFFFF"/>
          <w:lang w:val="ro-RO" w:eastAsia="ro-RO" w:bidi="ro-RO"/>
        </w:rPr>
        <w:t>materiale parentale aluvice (în lunci şi terase, conuri de dejecţie recente, zone de divalgare etc);</w:t>
      </w:r>
      <w:r w:rsidR="00F674A1" w:rsidRPr="00F674A1">
        <w:rPr>
          <w:rFonts w:ascii="Times New Roman" w:hAnsi="Times New Roman" w:cs="Times New Roman"/>
          <w:i/>
          <w:sz w:val="24"/>
          <w:szCs w:val="24"/>
          <w:lang w:val="ro-RO" w:bidi="ro-RO"/>
        </w:rPr>
        <w:t xml:space="preserve"> </w:t>
      </w:r>
      <w:r w:rsidR="00F674A1">
        <w:rPr>
          <w:rFonts w:ascii="Times New Roman" w:hAnsi="Times New Roman" w:cs="Times New Roman"/>
          <w:i/>
          <w:sz w:val="24"/>
          <w:szCs w:val="24"/>
          <w:lang w:val="ro-RO" w:bidi="ro-RO"/>
        </w:rPr>
        <w:t>s</w:t>
      </w:r>
      <w:r w:rsidR="00F674A1" w:rsidRPr="001224C8">
        <w:rPr>
          <w:rFonts w:ascii="Times New Roman" w:hAnsi="Times New Roman" w:cs="Times New Roman"/>
          <w:i/>
          <w:sz w:val="24"/>
          <w:szCs w:val="24"/>
          <w:lang w:val="ro-RO" w:bidi="ro-RO"/>
        </w:rPr>
        <w:t xml:space="preserve">olul </w:t>
      </w:r>
      <w:r w:rsidR="00F674A1">
        <w:rPr>
          <w:rFonts w:ascii="Times New Roman" w:hAnsi="Times New Roman" w:cs="Times New Roman"/>
          <w:i/>
          <w:sz w:val="24"/>
          <w:szCs w:val="24"/>
          <w:lang w:val="ro-RO" w:bidi="ro-RO"/>
        </w:rPr>
        <w:t xml:space="preserve">poate </w:t>
      </w:r>
      <w:r w:rsidR="00F674A1" w:rsidRPr="001224C8">
        <w:rPr>
          <w:rFonts w:ascii="Times New Roman" w:hAnsi="Times New Roman" w:cs="Times New Roman"/>
          <w:i/>
          <w:sz w:val="24"/>
          <w:szCs w:val="24"/>
          <w:lang w:val="ro-RO" w:bidi="ro-RO"/>
        </w:rPr>
        <w:t xml:space="preserve">conţine compuşi (allofane, imogolit, ferihidrit, complecşi alumino-humici) rezultaţi din alterarea moderată a </w:t>
      </w:r>
      <w:r w:rsidR="00F674A1">
        <w:rPr>
          <w:rFonts w:ascii="Times New Roman" w:hAnsi="Times New Roman" w:cs="Times New Roman"/>
          <w:i/>
          <w:sz w:val="24"/>
          <w:szCs w:val="24"/>
          <w:lang w:val="ro-RO" w:bidi="ro-RO"/>
        </w:rPr>
        <w:t>depozitelor piroclastice amorfe, p</w:t>
      </w:r>
      <w:r w:rsidR="00F674A1" w:rsidRPr="001224C8">
        <w:rPr>
          <w:rFonts w:ascii="Times New Roman" w:hAnsi="Times New Roman" w:cs="Times New Roman"/>
          <w:i/>
          <w:sz w:val="24"/>
          <w:szCs w:val="24"/>
          <w:lang w:val="ro-RO" w:bidi="ro-RO"/>
        </w:rPr>
        <w:t>ot fi şi în asociaţie cu material</w:t>
      </w:r>
      <w:r w:rsidR="00F674A1">
        <w:rPr>
          <w:rFonts w:ascii="Times New Roman" w:hAnsi="Times New Roman" w:cs="Times New Roman"/>
          <w:i/>
          <w:sz w:val="24"/>
          <w:szCs w:val="24"/>
          <w:lang w:val="ro-RO" w:bidi="ro-RO"/>
        </w:rPr>
        <w:t>e</w:t>
      </w:r>
      <w:r w:rsidR="00F674A1" w:rsidRPr="001224C8">
        <w:rPr>
          <w:rFonts w:ascii="Times New Roman" w:hAnsi="Times New Roman" w:cs="Times New Roman"/>
          <w:i/>
          <w:sz w:val="24"/>
          <w:szCs w:val="24"/>
          <w:lang w:val="ro-RO" w:bidi="ro-RO"/>
        </w:rPr>
        <w:t xml:space="preserve"> neovulcanice (loess, argile, p</w:t>
      </w:r>
      <w:r w:rsidR="00F674A1">
        <w:rPr>
          <w:rFonts w:ascii="Times New Roman" w:hAnsi="Times New Roman" w:cs="Times New Roman"/>
          <w:i/>
          <w:sz w:val="24"/>
          <w:szCs w:val="24"/>
          <w:lang w:val="ro-RO" w:bidi="ro-RO"/>
        </w:rPr>
        <w:t>roduse de alterare ferallitică);</w:t>
      </w:r>
      <w:r w:rsidR="00F674A1" w:rsidRPr="001224C8">
        <w:rPr>
          <w:rFonts w:ascii="Times New Roman" w:hAnsi="Times New Roman" w:cs="Times New Roman"/>
          <w:i/>
          <w:sz w:val="24"/>
          <w:szCs w:val="24"/>
          <w:lang w:val="ro-RO" w:bidi="ro-RO"/>
        </w:rPr>
        <w:t xml:space="preserve"> </w:t>
      </w:r>
      <w:r w:rsidR="00F674A1">
        <w:rPr>
          <w:rFonts w:ascii="Times New Roman" w:hAnsi="Times New Roman" w:cs="Times New Roman"/>
          <w:i/>
          <w:sz w:val="24"/>
          <w:szCs w:val="24"/>
          <w:lang w:bidi="ro-RO"/>
        </w:rPr>
        <w:t>c</w:t>
      </w:r>
      <w:r w:rsidR="00F674A1" w:rsidRPr="001224C8">
        <w:rPr>
          <w:rFonts w:ascii="Times New Roman" w:hAnsi="Times New Roman" w:cs="Times New Roman"/>
          <w:i/>
          <w:sz w:val="24"/>
          <w:szCs w:val="24"/>
          <w:lang w:bidi="ro-RO"/>
        </w:rPr>
        <w:t xml:space="preserve">antităţi mari de materie organică, dar carbon organic </w:t>
      </w:r>
      <m:oMath>
        <m:r>
          <w:rPr>
            <w:rFonts w:ascii="Cambria Math" w:hAnsi="Cambria Math" w:cs="Times New Roman"/>
            <w:sz w:val="24"/>
            <w:szCs w:val="24"/>
            <w:lang w:bidi="ro-RO"/>
          </w:rPr>
          <m:t>&lt;</m:t>
        </m:r>
      </m:oMath>
      <w:r w:rsidR="00F674A1" w:rsidRPr="001224C8">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F674A1" w:rsidRPr="001224C8">
        <w:rPr>
          <w:rFonts w:ascii="Times New Roman" w:eastAsiaTheme="minorEastAsia" w:hAnsi="Times New Roman" w:cs="Times New Roman"/>
          <w:i/>
          <w:sz w:val="24"/>
          <w:szCs w:val="24"/>
          <w:lang w:bidi="ro-RO"/>
        </w:rPr>
        <w:t>0,9g/cm</w:t>
      </w:r>
      <w:r w:rsidR="00F674A1" w:rsidRPr="001224C8">
        <w:rPr>
          <w:rFonts w:ascii="Times New Roman" w:eastAsiaTheme="minorEastAsia" w:hAnsi="Times New Roman" w:cs="Times New Roman"/>
          <w:i/>
          <w:sz w:val="24"/>
          <w:szCs w:val="24"/>
          <w:vertAlign w:val="superscript"/>
          <w:lang w:bidi="ro-RO"/>
        </w:rPr>
        <w:t>3</w:t>
      </w:r>
      <w:r w:rsidR="00F674A1">
        <w:rPr>
          <w:rFonts w:ascii="Times New Roman" w:eastAsiaTheme="minorEastAsia" w:hAnsi="Times New Roman" w:cs="Times New Roman"/>
          <w:i/>
          <w:sz w:val="24"/>
          <w:szCs w:val="24"/>
          <w:lang w:bidi="ro-RO"/>
        </w:rPr>
        <w:t>, asociat orizonturilor A sau B;</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t</w:t>
      </w:r>
      <w:r w:rsidR="00F674A1"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sidR="00F674A1">
        <w:rPr>
          <w:rFonts w:ascii="Times New Roman" w:eastAsia="Century Schoolbook" w:hAnsi="Times New Roman" w:cs="Times New Roman"/>
          <w:i/>
          <w:color w:val="000000"/>
          <w:sz w:val="24"/>
          <w:szCs w:val="24"/>
          <w:shd w:val="clear" w:color="auto" w:fill="FFFFFF"/>
          <w:lang w:val="ro-RO" w:eastAsia="ro-RO" w:bidi="ro-RO"/>
        </w:rPr>
        <w:t xml:space="preserve">; poate fi </w:t>
      </w:r>
      <w:r w:rsidR="00F674A1" w:rsidRPr="00F933D4">
        <w:rPr>
          <w:rFonts w:ascii="Times New Roman" w:eastAsia="Century Schoolbook" w:hAnsi="Times New Roman" w:cs="Times New Roman"/>
          <w:i/>
          <w:color w:val="000000"/>
          <w:sz w:val="24"/>
          <w:szCs w:val="24"/>
          <w:shd w:val="clear" w:color="auto" w:fill="FFFFFF"/>
          <w:lang w:val="ro-RO" w:eastAsia="ro-RO" w:bidi="ro-RO"/>
        </w:rPr>
        <w:t>gleic şi stagnic în acelaş</w:t>
      </w:r>
      <w:r w:rsidR="00F674A1">
        <w:rPr>
          <w:rFonts w:ascii="Times New Roman" w:eastAsia="Century Schoolbook" w:hAnsi="Times New Roman" w:cs="Times New Roman"/>
          <w:i/>
          <w:color w:val="000000"/>
          <w:sz w:val="24"/>
          <w:szCs w:val="24"/>
          <w:shd w:val="clear" w:color="auto" w:fill="FFFFFF"/>
          <w:lang w:val="ro-RO" w:eastAsia="ro-RO" w:bidi="ro-RO"/>
        </w:rPr>
        <w:t>i</w:t>
      </w:r>
      <w:r w:rsidR="00F674A1" w:rsidRPr="00F933D4">
        <w:rPr>
          <w:rFonts w:ascii="Times New Roman" w:eastAsia="Century Schoolbook" w:hAnsi="Times New Roman" w:cs="Times New Roman"/>
          <w:i/>
          <w:color w:val="000000"/>
          <w:sz w:val="24"/>
          <w:szCs w:val="24"/>
          <w:shd w:val="clear" w:color="auto" w:fill="FFFFFF"/>
          <w:lang w:val="ro-RO" w:eastAsia="ro-RO" w:bidi="ro-RO"/>
        </w:rPr>
        <w:t xml:space="preserve"> timp (gc </w:t>
      </w:r>
      <w:r w:rsidR="00F674A1" w:rsidRPr="00F933D4">
        <w:rPr>
          <w:rFonts w:ascii="Times New Roman" w:eastAsia="Century Schoolbook" w:hAnsi="Times New Roman" w:cs="Times New Roman"/>
          <w:i/>
          <w:color w:val="000000"/>
          <w:sz w:val="24"/>
          <w:szCs w:val="24"/>
          <w:shd w:val="clear" w:color="auto" w:fill="FFFFFF"/>
          <w:lang w:eastAsia="ro-RO" w:bidi="ro-RO"/>
        </w:rPr>
        <w:t>+ st</w:t>
      </w:r>
      <w:r w:rsidR="00F674A1" w:rsidRPr="00F933D4">
        <w:rPr>
          <w:rFonts w:ascii="Times New Roman" w:eastAsia="Century Schoolbook" w:hAnsi="Times New Roman" w:cs="Times New Roman"/>
          <w:i/>
          <w:color w:val="000000"/>
          <w:sz w:val="24"/>
          <w:szCs w:val="24"/>
          <w:shd w:val="clear" w:color="auto" w:fill="FFFFFF"/>
          <w:lang w:val="ro-RO" w:eastAsia="ro-RO" w:bidi="ro-RO"/>
        </w:rPr>
        <w:t>)</w:t>
      </w:r>
      <w:r w:rsidR="00F674A1">
        <w:rPr>
          <w:rFonts w:ascii="Times New Roman" w:eastAsia="Century Schoolbook" w:hAnsi="Times New Roman" w:cs="Times New Roman"/>
          <w:i/>
          <w:color w:val="000000"/>
          <w:sz w:val="24"/>
          <w:szCs w:val="24"/>
          <w:shd w:val="clear" w:color="auto" w:fill="FFFFFF"/>
          <w:lang w:val="ro-RO" w:eastAsia="ro-RO" w:bidi="ro-RO"/>
        </w:rPr>
        <w:t>;conț</w:t>
      </w:r>
      <w:r w:rsidR="00F674A1">
        <w:rPr>
          <w:rFonts w:ascii="Times New Roman" w:eastAsia="Century Schoolbook" w:hAnsi="Times New Roman" w:cs="Times New Roman"/>
          <w:i/>
          <w:color w:val="000000"/>
          <w:sz w:val="24"/>
          <w:szCs w:val="24"/>
          <w:shd w:val="clear" w:color="auto" w:fill="FFFFFF"/>
          <w:lang w:eastAsia="ro-RO" w:bidi="ro-RO"/>
        </w:rPr>
        <w:t>ine</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carbonați de la suprafață sau începând în 0 – 50 cm;</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o</w:t>
      </w:r>
      <w:r w:rsidR="00F674A1"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F674A1" w:rsidRPr="00F933D4">
        <w:rPr>
          <w:rFonts w:ascii="Times New Roman" w:eastAsia="Century Schoolbook" w:hAnsi="Times New Roman" w:cs="Times New Roman"/>
          <w:b/>
          <w:bCs/>
          <w:i/>
          <w:color w:val="000000"/>
          <w:sz w:val="24"/>
          <w:szCs w:val="24"/>
          <w:shd w:val="clear" w:color="auto" w:fill="FFFFFF"/>
          <w:lang w:val="ro-RO" w:eastAsia="ro-RO" w:bidi="ro-RO"/>
        </w:rPr>
        <w:t>Gr</w:t>
      </w:r>
      <w:r w:rsidR="00F674A1"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F674A1">
        <w:rPr>
          <w:rFonts w:ascii="Times New Roman" w:eastAsia="Century Schoolbook" w:hAnsi="Times New Roman" w:cs="Times New Roman"/>
          <w:i/>
          <w:color w:val="000000"/>
          <w:sz w:val="24"/>
          <w:szCs w:val="24"/>
          <w:shd w:val="clear" w:color="auto" w:fill="FFFFFF"/>
          <w:lang w:val="ro-RO" w:eastAsia="ro-RO" w:bidi="ro-RO"/>
        </w:rPr>
        <w:t>;</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orizont Bv;</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 xml:space="preserve">orizont Am cu cr. </w:t>
      </w:r>
      <m:oMath>
        <m:r>
          <w:rPr>
            <w:rFonts w:ascii="Cambria Math" w:eastAsia="Century Schoolbook" w:hAnsi="Cambria Math" w:cs="Times New Roman"/>
            <w:color w:val="000000"/>
            <w:sz w:val="24"/>
            <w:szCs w:val="24"/>
            <w:shd w:val="clear" w:color="auto" w:fill="FFFFFF"/>
            <w:lang w:val="ro-RO" w:eastAsia="ro-RO" w:bidi="ro-RO"/>
          </w:rPr>
          <m:t>≤</m:t>
        </m:r>
      </m:oMath>
      <w:r w:rsidR="00F674A1">
        <w:rPr>
          <w:rFonts w:ascii="Times New Roman" w:eastAsia="Century Schoolbook" w:hAnsi="Times New Roman" w:cs="Times New Roman"/>
          <w:i/>
          <w:color w:val="000000"/>
          <w:sz w:val="24"/>
          <w:szCs w:val="24"/>
          <w:shd w:val="clear" w:color="auto" w:fill="FFFFFF"/>
          <w:lang w:val="ro-RO" w:eastAsia="ro-RO" w:bidi="ro-RO"/>
        </w:rPr>
        <w:t xml:space="preserve"> 2 , care continuă cu un orizont care prezintă culori de Am cel puțin în prima parte a orizontului intermediar AC sau B;</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prezintă un exces temporar de apă provenită din precipitaţii şi</w:t>
      </w:r>
      <w:r w:rsidR="00F674A1" w:rsidRPr="001F127A">
        <w:rPr>
          <w:rFonts w:ascii="Times New Roman" w:eastAsia="Century Schoolbook" w:hAnsi="Times New Roman" w:cs="Times New Roman"/>
          <w:i/>
          <w:color w:val="000000"/>
          <w:sz w:val="24"/>
          <w:szCs w:val="24"/>
          <w:shd w:val="clear" w:color="auto" w:fill="FFFFFF"/>
          <w:lang w:val="ro-RO" w:eastAsia="ro-RO" w:bidi="ro-RO"/>
        </w:rPr>
        <w:t>/</w:t>
      </w:r>
      <w:r w:rsidR="00F674A1">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 xml:space="preserve">proprietăți districe (fără carbonați și cu V </w:t>
      </w:r>
      <m:oMath>
        <m:r>
          <w:rPr>
            <w:rFonts w:ascii="Cambria Math" w:eastAsia="Century Schoolbook" w:hAnsi="Cambria Math" w:cs="Times New Roman"/>
            <w:color w:val="000000"/>
            <w:sz w:val="24"/>
            <w:szCs w:val="24"/>
            <w:shd w:val="clear" w:color="auto" w:fill="FFFFFF"/>
            <w:lang w:val="ro-RO" w:eastAsia="ro-RO" w:bidi="ro-RO"/>
          </w:rPr>
          <m:t>≤</m:t>
        </m:r>
      </m:oMath>
      <w:r w:rsidR="00F674A1">
        <w:rPr>
          <w:rFonts w:ascii="Times New Roman" w:eastAsia="Century Schoolbook" w:hAnsi="Times New Roman" w:cs="Times New Roman"/>
          <w:i/>
          <w:color w:val="000000"/>
          <w:sz w:val="24"/>
          <w:szCs w:val="24"/>
          <w:shd w:val="clear" w:color="auto" w:fill="FFFFFF"/>
          <w:lang w:val="ro-RO" w:eastAsia="ro-RO" w:bidi="ro-RO"/>
        </w:rPr>
        <w:t xml:space="preserve"> 53% în orizontul superior sau la nivelul lui Bv;</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o</w:t>
      </w:r>
      <w:r w:rsidR="00F674A1"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00F674A1" w:rsidRPr="00F933D4">
        <w:rPr>
          <w:rFonts w:ascii="Times New Roman" w:eastAsia="Century Schoolbook" w:hAnsi="Times New Roman" w:cs="Times New Roman"/>
          <w:i/>
          <w:color w:val="000000"/>
          <w:sz w:val="24"/>
          <w:szCs w:val="24"/>
          <w:shd w:val="clear" w:color="auto" w:fill="FFFFFF"/>
          <w:lang w:val="ro-RO" w:eastAsia="ro-RO" w:bidi="ro-RO"/>
        </w:rPr>
        <w:t>53%)</w:t>
      </w:r>
      <w:r w:rsidR="00F674A1">
        <w:rPr>
          <w:rFonts w:ascii="Times New Roman" w:eastAsia="Century Schoolbook" w:hAnsi="Times New Roman" w:cs="Times New Roman"/>
          <w:i/>
          <w:color w:val="000000"/>
          <w:sz w:val="24"/>
          <w:szCs w:val="24"/>
          <w:shd w:val="clear" w:color="auto" w:fill="FFFFFF"/>
          <w:lang w:val="ro-RO" w:eastAsia="ro-RO" w:bidi="ro-RO"/>
        </w:rPr>
        <w:t>;</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orizont histic, T are grosimi între 20 – 50 cm;</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t</w:t>
      </w:r>
      <w:r w:rsidR="00F674A1"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sidR="00F674A1">
        <w:rPr>
          <w:rFonts w:ascii="Times New Roman" w:eastAsia="Century Schoolbook" w:hAnsi="Times New Roman" w:cs="Times New Roman"/>
          <w:i/>
          <w:color w:val="000000"/>
          <w:sz w:val="24"/>
          <w:szCs w:val="24"/>
          <w:shd w:val="clear" w:color="auto" w:fill="FFFFFF"/>
          <w:lang w:val="ro-RO" w:eastAsia="ro-RO" w:bidi="ro-RO"/>
        </w:rPr>
        <w:t>;</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 xml:space="preserve">proprietăți eutrice, fără carbonați și cu V </w:t>
      </w:r>
      <m:oMath>
        <m:r>
          <w:rPr>
            <w:rFonts w:ascii="Cambria Math" w:eastAsia="Century Schoolbook" w:hAnsi="Cambria Math" w:cs="Times New Roman"/>
            <w:color w:val="000000"/>
            <w:sz w:val="24"/>
            <w:szCs w:val="24"/>
            <w:shd w:val="clear" w:color="auto" w:fill="FFFFFF"/>
            <w:lang w:val="ro-RO" w:eastAsia="ro-RO" w:bidi="ro-RO"/>
          </w:rPr>
          <m:t>&gt;</m:t>
        </m:r>
      </m:oMath>
      <w:r w:rsidR="00F674A1">
        <w:rPr>
          <w:rFonts w:ascii="Times New Roman" w:eastAsia="Century Schoolbook" w:hAnsi="Times New Roman" w:cs="Times New Roman"/>
          <w:i/>
          <w:color w:val="000000"/>
          <w:sz w:val="24"/>
          <w:szCs w:val="24"/>
          <w:shd w:val="clear" w:color="auto" w:fill="FFFFFF"/>
          <w:lang w:val="ro-RO" w:eastAsia="ro-RO" w:bidi="ro-RO"/>
        </w:rPr>
        <w:t>53%, cel puțin în orizontul de suprafață;</w:t>
      </w:r>
      <w:r w:rsidR="00F674A1" w:rsidRP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Pr>
          <w:rFonts w:ascii="Times New Roman" w:eastAsia="Century Schoolbook" w:hAnsi="Times New Roman" w:cs="Times New Roman"/>
          <w:i/>
          <w:color w:val="000000"/>
          <w:sz w:val="24"/>
          <w:szCs w:val="24"/>
          <w:shd w:val="clear" w:color="auto" w:fill="FFFFFF"/>
          <w:lang w:val="ro-RO" w:eastAsia="ro-RO" w:bidi="ro-RO"/>
        </w:rPr>
        <w:t>t</w:t>
      </w:r>
      <w:r w:rsidR="00F674A1"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F674A1">
        <w:rPr>
          <w:rFonts w:ascii="Times New Roman" w:eastAsia="Century Schoolbook" w:hAnsi="Times New Roman" w:cs="Times New Roman"/>
          <w:i/>
          <w:color w:val="000000"/>
          <w:sz w:val="24"/>
          <w:szCs w:val="24"/>
          <w:shd w:val="clear" w:color="auto" w:fill="FFFFFF"/>
          <w:lang w:val="ro-RO" w:eastAsia="ro-RO" w:bidi="ro-RO"/>
        </w:rPr>
        <w:t xml:space="preserve"> </w:t>
      </w:r>
      <w:r w:rsidR="00F674A1"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00645D">
        <w:rPr>
          <w:rFonts w:ascii="Times New Roman" w:eastAsia="Century Schoolbook" w:hAnsi="Times New Roman" w:cs="Times New Roman"/>
          <w:i/>
          <w:color w:val="000000"/>
          <w:sz w:val="24"/>
          <w:szCs w:val="24"/>
          <w:shd w:val="clear" w:color="auto" w:fill="FFFFFF"/>
          <w:lang w:val="ro-RO" w:eastAsia="ro-RO" w:bidi="ro-RO"/>
        </w:rPr>
        <w:t>;</w:t>
      </w:r>
      <w:r w:rsidR="0000645D" w:rsidRPr="0000645D">
        <w:rPr>
          <w:rFonts w:ascii="Times New Roman" w:eastAsia="Century Schoolbook" w:hAnsi="Times New Roman" w:cs="Times New Roman"/>
          <w:i/>
          <w:color w:val="000000"/>
          <w:sz w:val="24"/>
          <w:szCs w:val="24"/>
          <w:shd w:val="clear" w:color="auto" w:fill="FFFFFF"/>
          <w:lang w:val="ro-RO" w:eastAsia="ro-RO" w:bidi="ro-RO"/>
        </w:rPr>
        <w:t xml:space="preserve"> </w:t>
      </w:r>
      <w:r w:rsidR="0000645D">
        <w:rPr>
          <w:rFonts w:ascii="Times New Roman" w:eastAsia="Century Schoolbook" w:hAnsi="Times New Roman" w:cs="Times New Roman"/>
          <w:i/>
          <w:color w:val="000000"/>
          <w:sz w:val="24"/>
          <w:szCs w:val="24"/>
          <w:shd w:val="clear" w:color="auto" w:fill="FFFFFF"/>
          <w:lang w:val="ro-RO" w:eastAsia="ro-RO" w:bidi="ro-RO"/>
        </w:rPr>
        <w:t xml:space="preserve">complet gleizat, cu Gr de la suprafață,culori de reducere </w:t>
      </w:r>
      <m:oMath>
        <m:r>
          <w:rPr>
            <w:rFonts w:ascii="Cambria Math" w:eastAsia="Century Schoolbook" w:hAnsi="Cambria Math" w:cs="Times New Roman"/>
            <w:color w:val="000000"/>
            <w:sz w:val="24"/>
            <w:szCs w:val="24"/>
            <w:shd w:val="clear" w:color="auto" w:fill="FFFFFF"/>
            <w:lang w:val="ro-RO" w:eastAsia="ro-RO" w:bidi="ro-RO"/>
          </w:rPr>
          <m:t>&gt;</m:t>
        </m:r>
      </m:oMath>
      <w:r w:rsidR="0000645D">
        <w:rPr>
          <w:rFonts w:ascii="Times New Roman" w:eastAsia="Century Schoolbook" w:hAnsi="Times New Roman" w:cs="Times New Roman"/>
          <w:i/>
          <w:color w:val="000000"/>
          <w:sz w:val="24"/>
          <w:szCs w:val="24"/>
          <w:shd w:val="clear" w:color="auto" w:fill="FFFFFF"/>
          <w:lang w:val="ro-RO" w:eastAsia="ro-RO" w:bidi="ro-RO"/>
        </w:rPr>
        <w:t xml:space="preserve"> 90%, apă la suprafață în cea mai mare parte din an;</w:t>
      </w:r>
      <w:r w:rsidR="0000645D" w:rsidRPr="0000645D">
        <w:rPr>
          <w:rFonts w:ascii="Times New Roman" w:eastAsia="Century Schoolbook" w:hAnsi="Times New Roman" w:cs="Times New Roman"/>
          <w:i/>
          <w:color w:val="000000"/>
          <w:sz w:val="24"/>
          <w:szCs w:val="24"/>
          <w:shd w:val="clear" w:color="auto" w:fill="FFFFFF"/>
          <w:lang w:val="ro-RO" w:eastAsia="ro-RO" w:bidi="ro-RO"/>
        </w:rPr>
        <w:t xml:space="preserve"> </w:t>
      </w:r>
      <w:r w:rsidR="0000645D">
        <w:rPr>
          <w:rFonts w:ascii="Times New Roman" w:eastAsia="Century Schoolbook" w:hAnsi="Times New Roman" w:cs="Times New Roman"/>
          <w:i/>
          <w:color w:val="000000"/>
          <w:sz w:val="24"/>
          <w:szCs w:val="24"/>
          <w:shd w:val="clear" w:color="auto" w:fill="FFFFFF"/>
          <w:lang w:val="ro-RO" w:eastAsia="ro-RO" w:bidi="ro-RO"/>
        </w:rPr>
        <w:t>o</w:t>
      </w:r>
      <w:r w:rsidR="0000645D" w:rsidRPr="00F933D4">
        <w:rPr>
          <w:rFonts w:ascii="Times New Roman" w:eastAsia="Century Schoolbook" w:hAnsi="Times New Roman" w:cs="Times New Roman"/>
          <w:i/>
          <w:color w:val="000000"/>
          <w:sz w:val="24"/>
          <w:szCs w:val="24"/>
          <w:shd w:val="clear" w:color="auto" w:fill="FFFFFF"/>
          <w:lang w:val="ro-RO" w:eastAsia="ro-RO" w:bidi="ro-RO"/>
        </w:rPr>
        <w:t xml:space="preserve">rizont C cu </w:t>
      </w:r>
      <w:r w:rsidR="0000645D" w:rsidRPr="00F933D4">
        <w:rPr>
          <w:rFonts w:ascii="Times New Roman" w:eastAsia="Century Schoolbook" w:hAnsi="Times New Roman" w:cs="Times New Roman"/>
          <w:i/>
          <w:color w:val="000000"/>
          <w:sz w:val="24"/>
          <w:szCs w:val="24"/>
          <w:shd w:val="clear" w:color="auto" w:fill="FFFFFF"/>
          <w:lang w:val="ro-RO" w:eastAsia="ro-RO" w:bidi="ro-RO"/>
        </w:rPr>
        <w:lastRenderedPageBreak/>
        <w:t>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0000645D" w:rsidRPr="00F933D4">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w:t>
      </w:r>
      <w:r w:rsidR="0000645D">
        <w:rPr>
          <w:rFonts w:ascii="Times New Roman" w:eastAsia="Century Schoolbook" w:hAnsi="Times New Roman" w:cs="Times New Roman"/>
          <w:i/>
          <w:color w:val="000000"/>
          <w:sz w:val="24"/>
          <w:szCs w:val="24"/>
          <w:shd w:val="clear" w:color="auto" w:fill="FFFFFF"/>
          <w:lang w:val="ro-RO" w:eastAsia="ro-RO" w:bidi="ro-RO"/>
        </w:rPr>
        <w:t xml:space="preserve"> </w:t>
      </w:r>
      <w:r w:rsidR="0000645D" w:rsidRPr="00F933D4">
        <w:rPr>
          <w:rFonts w:ascii="Times New Roman" w:eastAsia="Century Schoolbook" w:hAnsi="Times New Roman" w:cs="Times New Roman"/>
          <w:i/>
          <w:color w:val="000000"/>
          <w:sz w:val="24"/>
          <w:szCs w:val="24"/>
          <w:shd w:val="clear" w:color="auto" w:fill="FFFFFF"/>
          <w:lang w:val="ro-RO" w:eastAsia="ro-RO" w:bidi="ro-RO"/>
        </w:rPr>
        <w:t>– 125 cm</w:t>
      </w:r>
      <w:r w:rsidR="0000645D">
        <w:rPr>
          <w:rFonts w:ascii="Times New Roman" w:eastAsia="Century Schoolbook" w:hAnsi="Times New Roman" w:cs="Times New Roman"/>
          <w:i/>
          <w:color w:val="000000"/>
          <w:sz w:val="24"/>
          <w:szCs w:val="24"/>
          <w:shd w:val="clear" w:color="auto" w:fill="FFFFFF"/>
          <w:lang w:val="ro-RO" w:eastAsia="ro-RO" w:bidi="ro-RO"/>
        </w:rPr>
        <w:t>;</w:t>
      </w:r>
      <w:r w:rsidR="0000645D" w:rsidRPr="0000645D">
        <w:rPr>
          <w:rFonts w:ascii="Times New Roman" w:eastAsia="Century Schoolbook" w:hAnsi="Times New Roman" w:cs="Times New Roman"/>
          <w:i/>
          <w:color w:val="000000"/>
          <w:sz w:val="24"/>
          <w:szCs w:val="24"/>
          <w:shd w:val="clear" w:color="auto" w:fill="FFFFFF"/>
          <w:lang w:val="ro-RO" w:eastAsia="ro-RO" w:bidi="ro-RO"/>
        </w:rPr>
        <w:t xml:space="preserve"> </w:t>
      </w:r>
      <w:r w:rsidR="0000645D"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r w:rsidR="0000645D">
        <w:rPr>
          <w:rFonts w:ascii="Times New Roman" w:eastAsia="Century Schoolbook" w:hAnsi="Times New Roman" w:cs="Times New Roman"/>
          <w:i/>
          <w:color w:val="000000"/>
          <w:sz w:val="24"/>
          <w:szCs w:val="24"/>
          <w:shd w:val="clear" w:color="auto" w:fill="FFFFFF"/>
          <w:lang w:val="ro-RO" w:eastAsia="ro-RO" w:bidi="ro-RO"/>
        </w:rPr>
        <w:t>;</w:t>
      </w:r>
      <w:r w:rsidR="0000645D" w:rsidRPr="0000645D">
        <w:rPr>
          <w:rFonts w:ascii="Times New Roman" w:eastAsia="Century Schoolbook" w:hAnsi="Times New Roman" w:cs="Times New Roman"/>
          <w:i/>
          <w:color w:val="000000"/>
          <w:sz w:val="24"/>
          <w:szCs w:val="24"/>
          <w:shd w:val="clear" w:color="auto" w:fill="FFFFFF"/>
          <w:lang w:val="ro-RO" w:eastAsia="ro-RO" w:bidi="ro-RO"/>
        </w:rPr>
        <w:t xml:space="preserve"> </w:t>
      </w:r>
      <w:r w:rsidR="0000645D">
        <w:rPr>
          <w:rFonts w:ascii="Times New Roman" w:eastAsia="Century Schoolbook" w:hAnsi="Times New Roman" w:cs="Times New Roman"/>
          <w:i/>
          <w:color w:val="000000"/>
          <w:sz w:val="24"/>
          <w:szCs w:val="24"/>
          <w:shd w:val="clear" w:color="auto" w:fill="FFFFFF"/>
          <w:lang w:val="ro-RO" w:eastAsia="ro-RO" w:bidi="ro-RO"/>
        </w:rPr>
        <w:t>orizont sc în 0 – 100 cm sau orizont sa în 50 – 100 cm;</w:t>
      </w:r>
      <w:r w:rsidR="0000645D" w:rsidRPr="0000645D">
        <w:rPr>
          <w:rFonts w:ascii="Times New Roman" w:eastAsia="Century Schoolbook" w:hAnsi="Times New Roman" w:cs="Times New Roman"/>
          <w:i/>
          <w:color w:val="000000"/>
          <w:sz w:val="24"/>
          <w:szCs w:val="24"/>
          <w:shd w:val="clear" w:color="auto" w:fill="FFFFFF"/>
          <w:lang w:val="ro-RO" w:eastAsia="ro-RO" w:bidi="ro-RO"/>
        </w:rPr>
        <w:t xml:space="preserve"> </w:t>
      </w:r>
      <w:r w:rsidR="0000645D">
        <w:rPr>
          <w:rFonts w:ascii="Times New Roman" w:eastAsia="Century Schoolbook" w:hAnsi="Times New Roman" w:cs="Times New Roman"/>
          <w:i/>
          <w:color w:val="000000"/>
          <w:sz w:val="24"/>
          <w:szCs w:val="24"/>
          <w:shd w:val="clear" w:color="auto" w:fill="FFFFFF"/>
          <w:lang w:val="ro-RO" w:eastAsia="ro-RO" w:bidi="ro-RO"/>
        </w:rPr>
        <w:t>o</w:t>
      </w:r>
      <w:r w:rsidR="0000645D"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00645D" w:rsidRPr="0000645D">
        <w:rPr>
          <w:rFonts w:ascii="Times New Roman" w:eastAsia="Century Schoolbook" w:hAnsi="Times New Roman" w:cs="Times New Roman"/>
          <w:bCs/>
          <w:i/>
          <w:color w:val="000000"/>
          <w:sz w:val="24"/>
          <w:szCs w:val="24"/>
          <w:shd w:val="clear" w:color="auto" w:fill="FFFFFF"/>
          <w:lang w:val="ro-RO" w:eastAsia="ro-RO" w:bidi="ro-RO"/>
        </w:rPr>
        <w:t>ac</w:t>
      </w:r>
      <w:r w:rsidR="0000645D"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0000645D" w:rsidRPr="0000645D">
        <w:rPr>
          <w:rFonts w:ascii="Times New Roman" w:eastAsia="Century Schoolbook" w:hAnsi="Times New Roman" w:cs="Times New Roman"/>
          <w:bCs/>
          <w:i/>
          <w:color w:val="000000"/>
          <w:sz w:val="24"/>
          <w:szCs w:val="24"/>
          <w:shd w:val="clear" w:color="auto" w:fill="FFFFFF"/>
          <w:lang w:val="ro-RO" w:eastAsia="ro-RO" w:bidi="ro-RO"/>
        </w:rPr>
        <w:t>na</w:t>
      </w:r>
      <w:r w:rsidR="0000645D"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00645D">
        <w:rPr>
          <w:rFonts w:ascii="Times New Roman" w:eastAsia="Century Schoolbook" w:hAnsi="Times New Roman" w:cs="Times New Roman"/>
          <w:i/>
          <w:color w:val="000000"/>
          <w:sz w:val="24"/>
          <w:szCs w:val="24"/>
          <w:shd w:val="clear" w:color="auto" w:fill="FFFFFF"/>
          <w:lang w:val="ro-RO" w:eastAsia="ro-RO" w:bidi="ro-RO"/>
        </w:rPr>
        <w:t>;</w:t>
      </w:r>
      <w:r w:rsidR="0000645D" w:rsidRPr="0000645D">
        <w:rPr>
          <w:rFonts w:ascii="Times New Roman" w:eastAsiaTheme="minorEastAsia" w:hAnsi="Times New Roman" w:cs="Times New Roman"/>
          <w:i/>
          <w:sz w:val="24"/>
          <w:szCs w:val="24"/>
          <w:lang w:val="ro-RO"/>
        </w:rPr>
        <w:t xml:space="preserve"> </w:t>
      </w:r>
      <w:r w:rsidR="0000645D">
        <w:rPr>
          <w:rFonts w:ascii="Times New Roman" w:eastAsiaTheme="minorEastAsia" w:hAnsi="Times New Roman" w:cs="Times New Roman"/>
          <w:i/>
          <w:sz w:val="24"/>
          <w:szCs w:val="24"/>
          <w:lang w:val="ro-RO"/>
        </w:rPr>
        <w:t>orizont sulfuratic (sf) în 0 - 125 cm.Prin schimbarea condițiilor de reducere în condiții oxidante, orizontul sulfuratic poate trece în orizont sulfuric;</w:t>
      </w:r>
      <w:r w:rsidR="0000645D" w:rsidRPr="0000645D">
        <w:rPr>
          <w:rFonts w:ascii="Times New Roman" w:hAnsi="Times New Roman" w:cs="Times New Roman"/>
          <w:i/>
          <w:sz w:val="24"/>
          <w:szCs w:val="24"/>
          <w:lang w:bidi="ro-RO"/>
        </w:rPr>
        <w:t xml:space="preserve"> </w:t>
      </w:r>
      <w:r w:rsidR="0000645D">
        <w:rPr>
          <w:rFonts w:ascii="Times New Roman" w:hAnsi="Times New Roman" w:cs="Times New Roman"/>
          <w:i/>
          <w:sz w:val="24"/>
          <w:szCs w:val="24"/>
          <w:lang w:bidi="ro-RO"/>
        </w:rPr>
        <w:t>orizont A umbric</w:t>
      </w:r>
      <w:r w:rsidR="0000645D" w:rsidRPr="00685CFD">
        <w:rPr>
          <w:rFonts w:ascii="Times New Roman" w:hAnsi="Times New Roman" w:cs="Times New Roman"/>
          <w:i/>
          <w:sz w:val="24"/>
          <w:szCs w:val="24"/>
          <w:lang w:bidi="ro-RO"/>
        </w:rPr>
        <w:t xml:space="preserve"> av</w:t>
      </w:r>
      <w:r w:rsidR="0000645D">
        <w:rPr>
          <w:rFonts w:ascii="Times New Roman" w:hAnsi="Times New Roman" w:cs="Times New Roman"/>
          <w:i/>
          <w:sz w:val="24"/>
          <w:szCs w:val="24"/>
          <w:lang w:val="ro-RO" w:bidi="ro-RO"/>
        </w:rPr>
        <w:t>â</w:t>
      </w:r>
      <w:r w:rsidR="0000645D" w:rsidRPr="00685CFD">
        <w:rPr>
          <w:rFonts w:ascii="Times New Roman" w:hAnsi="Times New Roman" w:cs="Times New Roman"/>
          <w:i/>
          <w:sz w:val="24"/>
          <w:szCs w:val="24"/>
          <w:lang w:bidi="ro-RO"/>
        </w:rPr>
        <w:t>nd un grad de saturaţie în baze mai mic sau egal cu 53%.</w:t>
      </w:r>
    </w:p>
    <w:p w:rsidR="0056182B" w:rsidRDefault="0056182B" w:rsidP="00CB741D">
      <w:pPr>
        <w:spacing w:line="360" w:lineRule="auto"/>
        <w:jc w:val="both"/>
        <w:rPr>
          <w:rFonts w:ascii="Times New Roman" w:eastAsiaTheme="minorEastAsia" w:hAnsi="Times New Roman" w:cs="Times New Roman"/>
          <w:b/>
          <w:sz w:val="24"/>
          <w:szCs w:val="24"/>
          <w:lang w:val="ro-RO"/>
        </w:rPr>
      </w:pPr>
    </w:p>
    <w:p w:rsidR="00564EA0" w:rsidRDefault="00564EA0" w:rsidP="00CB741D">
      <w:pPr>
        <w:spacing w:line="360" w:lineRule="auto"/>
        <w:ind w:firstLine="720"/>
        <w:jc w:val="both"/>
        <w:rPr>
          <w:rFonts w:ascii="Times New Roman" w:eastAsiaTheme="minorEastAsia" w:hAnsi="Times New Roman" w:cs="Times New Roman"/>
          <w:b/>
          <w:i/>
          <w:sz w:val="28"/>
          <w:szCs w:val="28"/>
          <w:lang w:val="ro-RO"/>
        </w:rPr>
      </w:pPr>
    </w:p>
    <w:p w:rsidR="00AF65C2" w:rsidRDefault="00AF65C2" w:rsidP="00CB741D">
      <w:pPr>
        <w:spacing w:line="360" w:lineRule="auto"/>
        <w:ind w:firstLine="720"/>
        <w:jc w:val="both"/>
        <w:rPr>
          <w:rFonts w:ascii="Times New Roman" w:eastAsiaTheme="minorEastAsia" w:hAnsi="Times New Roman" w:cs="Times New Roman"/>
          <w:b/>
          <w:i/>
          <w:sz w:val="28"/>
          <w:szCs w:val="28"/>
          <w:lang w:val="ro-RO"/>
        </w:rPr>
      </w:pPr>
      <w:r w:rsidRPr="00AF65C2">
        <w:rPr>
          <w:rFonts w:ascii="Times New Roman" w:eastAsiaTheme="minorEastAsia" w:hAnsi="Times New Roman" w:cs="Times New Roman"/>
          <w:b/>
          <w:i/>
          <w:sz w:val="28"/>
          <w:szCs w:val="28"/>
          <w:lang w:val="ro-RO"/>
        </w:rPr>
        <w:t>Gleiosolurile tipice</w:t>
      </w:r>
      <w:r w:rsidR="00C84300">
        <w:rPr>
          <w:rFonts w:ascii="Times New Roman" w:eastAsiaTheme="minorEastAsia" w:hAnsi="Times New Roman" w:cs="Times New Roman"/>
          <w:b/>
          <w:i/>
          <w:sz w:val="28"/>
          <w:szCs w:val="28"/>
          <w:lang w:val="ro-RO"/>
        </w:rPr>
        <w:t xml:space="preserve"> (GS ti)</w:t>
      </w:r>
    </w:p>
    <w:p w:rsidR="00273FB7" w:rsidRDefault="00273FB7" w:rsidP="00CB741D">
      <w:pPr>
        <w:spacing w:line="360" w:lineRule="auto"/>
        <w:ind w:firstLine="720"/>
        <w:jc w:val="both"/>
        <w:rPr>
          <w:rFonts w:ascii="Times New Roman" w:eastAsiaTheme="minorEastAsia" w:hAnsi="Times New Roman" w:cs="Times New Roman"/>
          <w:i/>
          <w:sz w:val="24"/>
          <w:szCs w:val="24"/>
          <w:lang w:val="ro-RO"/>
        </w:rPr>
      </w:pPr>
    </w:p>
    <w:p w:rsidR="006C746F" w:rsidRPr="002D38CE" w:rsidRDefault="006C746F"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4712FA">
        <w:rPr>
          <w:rFonts w:ascii="Times New Roman" w:eastAsiaTheme="minorEastAsia" w:hAnsi="Times New Roman" w:cs="Times New Roman"/>
          <w:i/>
          <w:sz w:val="24"/>
          <w:szCs w:val="24"/>
          <w:lang w:val="ro-RO"/>
        </w:rPr>
        <w:t xml:space="preserve">Sunt soluri care prezintă </w:t>
      </w:r>
      <w:r w:rsidR="0000645D">
        <w:rPr>
          <w:rFonts w:ascii="Times New Roman" w:eastAsiaTheme="minorEastAsia" w:hAnsi="Times New Roman" w:cs="Times New Roman"/>
          <w:i/>
          <w:sz w:val="24"/>
          <w:szCs w:val="24"/>
          <w:lang w:val="ro-RO"/>
        </w:rPr>
        <w:t>orizont A (</w:t>
      </w:r>
      <w:r w:rsidR="00A71E11">
        <w:rPr>
          <w:rFonts w:ascii="Times New Roman" w:eastAsiaTheme="minorEastAsia" w:hAnsi="Times New Roman" w:cs="Times New Roman"/>
          <w:i/>
          <w:sz w:val="24"/>
          <w:szCs w:val="24"/>
          <w:lang w:val="ro-RO"/>
        </w:rPr>
        <w:t xml:space="preserve">Am sau </w:t>
      </w:r>
      <w:r w:rsidR="0000645D">
        <w:rPr>
          <w:rFonts w:ascii="Times New Roman" w:eastAsiaTheme="minorEastAsia" w:hAnsi="Times New Roman" w:cs="Times New Roman"/>
          <w:i/>
          <w:sz w:val="24"/>
          <w:szCs w:val="24"/>
          <w:lang w:val="ro-RO"/>
        </w:rPr>
        <w:t>Ao)</w:t>
      </w:r>
      <w:r w:rsidR="00A71E11">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orizont subiacent AC </w:t>
      </w:r>
      <w:r w:rsidRPr="004712FA">
        <w:rPr>
          <w:rFonts w:ascii="Times New Roman" w:eastAsiaTheme="minorEastAsia" w:hAnsi="Times New Roman" w:cs="Times New Roman"/>
          <w:i/>
          <w:sz w:val="24"/>
          <w:szCs w:val="24"/>
          <w:lang w:val="ro-RO"/>
        </w:rPr>
        <w:t>și orizont Gr începând în secțiun</w:t>
      </w:r>
      <w:r>
        <w:rPr>
          <w:rFonts w:ascii="Times New Roman" w:eastAsiaTheme="minorEastAsia" w:hAnsi="Times New Roman" w:cs="Times New Roman"/>
          <w:i/>
          <w:sz w:val="24"/>
          <w:szCs w:val="24"/>
          <w:lang w:val="ro-RO"/>
        </w:rPr>
        <w:t>ea 0 – 50 cm ai s</w:t>
      </w:r>
      <w:r w:rsidR="0000645D">
        <w:rPr>
          <w:rFonts w:ascii="Times New Roman" w:eastAsiaTheme="minorEastAsia" w:hAnsi="Times New Roman" w:cs="Times New Roman"/>
          <w:i/>
          <w:sz w:val="24"/>
          <w:szCs w:val="24"/>
          <w:lang w:val="ro-RO"/>
        </w:rPr>
        <w:t>olului mineral. Nu pot prezenta: orizonturi diagnostice, de asociere, speciale,</w:t>
      </w:r>
      <w:r w:rsidR="00A71E11">
        <w:rPr>
          <w:rFonts w:ascii="Times New Roman" w:eastAsiaTheme="minorEastAsia" w:hAnsi="Times New Roman" w:cs="Times New Roman"/>
          <w:i/>
          <w:sz w:val="24"/>
          <w:szCs w:val="24"/>
          <w:lang w:val="ro-RO"/>
        </w:rPr>
        <w:t xml:space="preserve"> </w:t>
      </w:r>
      <w:r w:rsidR="0000645D">
        <w:rPr>
          <w:rFonts w:ascii="Times New Roman" w:eastAsiaTheme="minorEastAsia" w:hAnsi="Times New Roman" w:cs="Times New Roman"/>
          <w:i/>
          <w:sz w:val="24"/>
          <w:szCs w:val="24"/>
          <w:lang w:val="ro-RO"/>
        </w:rPr>
        <w:t xml:space="preserve">caractere morfologice secundare, </w:t>
      </w:r>
      <w:r w:rsidR="00A71E11">
        <w:rPr>
          <w:rFonts w:ascii="Times New Roman" w:eastAsiaTheme="minorEastAsia" w:hAnsi="Times New Roman" w:cs="Times New Roman"/>
          <w:i/>
          <w:sz w:val="24"/>
          <w:szCs w:val="24"/>
          <w:lang w:val="ro-RO"/>
        </w:rPr>
        <w:t>proprietăți diagnostice, caractere diagnostice, alte elemente diagnostice, specifice altor subunități (subtipuri)</w:t>
      </w:r>
    </w:p>
    <w:p w:rsidR="001E2CD9" w:rsidRDefault="001E2CD9"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Solurile hidromorfe reprezintă o clasă de soluri formate în condiţiile unui exces permanent sau temporar de umiditate. Distribuţia acestor soluri este legată de condiţiile locale de rocă şi relief, care favorizează prezenţa apei în exces, la mică adîncime (pânza de apă freatică), fie la suprafaţa solului (mlăştinire superficială prin stagnarea apelor de precipitaţie). Astfel de condiţii locale se întâlnesc mai ales în cuprinsul câmpiilor joase slab drenate, lunci, terase, terase inferioare, </w:t>
      </w:r>
      <w:r>
        <w:rPr>
          <w:rFonts w:ascii="Times New Roman" w:eastAsiaTheme="minorEastAsia" w:hAnsi="Times New Roman" w:cs="Times New Roman"/>
          <w:sz w:val="24"/>
          <w:szCs w:val="24"/>
          <w:lang w:val="ro-RO"/>
        </w:rPr>
        <w:lastRenderedPageBreak/>
        <w:t xml:space="preserve">depresiuni sau pe suprafeţe plane acoperite </w:t>
      </w:r>
      <w:r w:rsidR="00CA6D0D">
        <w:rPr>
          <w:rFonts w:ascii="Times New Roman" w:eastAsiaTheme="minorEastAsia" w:hAnsi="Times New Roman" w:cs="Times New Roman"/>
          <w:sz w:val="24"/>
          <w:szCs w:val="24"/>
          <w:lang w:val="ro-RO"/>
        </w:rPr>
        <w:t>cu depozite argiloase din cuprinsul zonei umede.</w:t>
      </w:r>
    </w:p>
    <w:p w:rsidR="00CA6D0D" w:rsidRDefault="00CA6D0D"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La gleiosoluri, nivelul apei freatice se găseşte aproape întotdeauna la adâncimi mai mici de 2 metrii şi înregistrează fluctuaţii în cursul anului (fluctuaţii anotimpuale), primăvara când regimul pluviometric este ridicat, apa freatică poate urca până la suprafaţa solului. Mineralizarea apei freatice este în general slabă sau moderală (nu depăşeşte 3g/l săruri solubile), compoziţia chimică este variabilă, ea depinzând de natura rocilor din substrat, de caracterul condiţiilor bioclimatice şi de viteza de circulaţie a apei freatice. În cazul stagnosolurilor, în perioadele umede ale anului apare în partea superioară a solului o ,,pânză</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temporară de apă. Există cazuri în care excesul de umiditate este atât de suprafaţă cât şi de adâncime, fenomen denumit amfigleizare.</w:t>
      </w:r>
    </w:p>
    <w:p w:rsidR="00CA6D0D" w:rsidRDefault="00CA6D0D"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Morfologic, </w:t>
      </w:r>
      <w:r w:rsidR="00562B47">
        <w:rPr>
          <w:rFonts w:ascii="Times New Roman" w:eastAsiaTheme="minorEastAsia" w:hAnsi="Times New Roman" w:cs="Times New Roman"/>
          <w:sz w:val="24"/>
          <w:szCs w:val="24"/>
          <w:lang w:val="ro-RO"/>
        </w:rPr>
        <w:t>solurile hidromorfe se caracterizează prin prezenţa orizontului de glei (notat cu G) tipic la nivelul mediu al stratului acvifer freatic sau de pseudoglei (notat W) în stratul în care este prezentă un timp îndelungat apa stagnantă, deasupra acestui orizont este situat orizontul bioacumulativ cu caractere care variază de la un tip genetic de sol hidromorf la altul, în funcţie de gradul de hidromorfie şi specificul condiţiilor bioclimatice.</w:t>
      </w:r>
    </w:p>
    <w:p w:rsidR="00562B47" w:rsidRDefault="00562B47"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Solurile hidromorfe prezintă în general anumite caractere specifice în funcţie de zona şi condiţiile în care se formează, fiind zonate corespunzător condiţiilor bioclimatice, gleiosolurile în stepă şi silvostepă, stagnosolurile în zona forestieră.</w:t>
      </w:r>
    </w:p>
    <w:p w:rsidR="00562B47" w:rsidRDefault="00BD2FA2"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În clasi</w:t>
      </w:r>
      <w:r w:rsidR="00562B47">
        <w:rPr>
          <w:rFonts w:ascii="Times New Roman" w:eastAsiaTheme="minorEastAsia" w:hAnsi="Times New Roman" w:cs="Times New Roman"/>
          <w:sz w:val="24"/>
          <w:szCs w:val="24"/>
          <w:lang w:val="ro-RO"/>
        </w:rPr>
        <w:t xml:space="preserve">carea acestor soluri se ţine cont în primul rând de </w:t>
      </w:r>
      <w:r w:rsidR="00B26F28">
        <w:rPr>
          <w:rFonts w:ascii="Times New Roman" w:eastAsiaTheme="minorEastAsia" w:hAnsi="Times New Roman" w:cs="Times New Roman"/>
          <w:sz w:val="24"/>
          <w:szCs w:val="24"/>
          <w:lang w:val="ro-RO"/>
        </w:rPr>
        <w:t>sursa excesului de umiditate (din pânza freatică sau apele superficiale stagnante de suprafaţă), de gradul de hidromorfie (care depinde de intensitatea şi durata excesului de umezeală), de conţinutul şi natura humusului, de gradul de diferenţiere al profilului de sol etc.</w:t>
      </w:r>
    </w:p>
    <w:p w:rsidR="00817A35" w:rsidRDefault="00B26F28"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funcţie de materialul de sol se disting soluri hidromorfe minerale şi soluri hidromorfe organice. În clasificările vechi, corespunzător primului criteriu, se deosebeau trei subfamilii de soluri hidromorfe minerale: soluri freatic hidromorfe (lăcovişti, soluri humico-gleice şi dernogleice), soluri stagnohidromorfe (soluri dernopseudogleice) şi amfihidromorfe (soluri amfigleice)</w:t>
      </w:r>
      <w:r w:rsidR="00817A35">
        <w:rPr>
          <w:rFonts w:ascii="Times New Roman" w:eastAsiaTheme="minorEastAsia" w:hAnsi="Times New Roman" w:cs="Times New Roman"/>
          <w:sz w:val="24"/>
          <w:szCs w:val="24"/>
          <w:lang w:val="ro-RO"/>
        </w:rPr>
        <w:t>. În funcţie de gradul de hidromorfie se separau două variante: soluri hidromorfe tipice, caracterizate printr-un exces de apă prelungit şi puternic şi printr-o manifestare puternică a proceselor specifice (gleizare sau pseudogleizare) şi soluri semihidromorfe caracterizate printr-un exces de umezeală relativ atenuat si printr-un grad de hidromorfie mai redus, solurile freatic hidromorfe sunt gleizate puternic mai ales în partea inferioară a profilului de sol, iar cele semihidromorfe cu umezeală stagnantă (superficială), îndeosebi la nivelul părţii superioare a orizontului B.</w:t>
      </w:r>
    </w:p>
    <w:p w:rsidR="00817A35" w:rsidRDefault="00817A35"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Sunt soluri ,,cernoziomice de fâneaţă</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având un orizont superior molic, de culoare închisă, relativ bogat în humus de tip mull calcic </w:t>
      </w:r>
      <w:r w:rsidR="00877BE8">
        <w:rPr>
          <w:rFonts w:ascii="Times New Roman" w:eastAsiaTheme="minorEastAsia" w:hAnsi="Times New Roman" w:cs="Times New Roman"/>
          <w:sz w:val="24"/>
          <w:szCs w:val="24"/>
          <w:lang w:val="ro-RO"/>
        </w:rPr>
        <w:t xml:space="preserve">şi cu o evidentă gleizare (mascată de culoarea închisă a orizontului), formate în zona de stepă şi silvostepă, climatul se caracterizează prin medii ale precipitaţiilor </w:t>
      </w:r>
      <m:oMath>
        <m:r>
          <w:rPr>
            <w:rFonts w:ascii="Cambria Math" w:eastAsiaTheme="minorEastAsia" w:hAnsi="Cambria Math" w:cs="Times New Roman"/>
            <w:sz w:val="24"/>
            <w:szCs w:val="24"/>
            <w:lang w:val="ro-RO"/>
          </w:rPr>
          <m:t>&lt;</m:t>
        </m:r>
      </m:oMath>
      <w:r>
        <w:rPr>
          <w:rFonts w:ascii="Times New Roman" w:eastAsiaTheme="minorEastAsia" w:hAnsi="Times New Roman" w:cs="Times New Roman"/>
          <w:sz w:val="24"/>
          <w:szCs w:val="24"/>
          <w:lang w:val="ro-RO"/>
        </w:rPr>
        <w:t xml:space="preserve"> </w:t>
      </w:r>
      <w:r w:rsidR="00877BE8">
        <w:rPr>
          <w:rFonts w:ascii="Times New Roman" w:eastAsiaTheme="minorEastAsia" w:hAnsi="Times New Roman" w:cs="Times New Roman"/>
          <w:sz w:val="24"/>
          <w:szCs w:val="24"/>
          <w:lang w:val="ro-RO"/>
        </w:rPr>
        <w:t>700 mm (400 – 700), prin valori ale temperaturii medii anuale de 8 - 11</w:t>
      </w:r>
      <m:oMath>
        <m:r>
          <w:rPr>
            <w:rFonts w:ascii="Cambria Math" w:eastAsiaTheme="minorEastAsia" w:hAnsi="Cambria Math" w:cs="Times New Roman"/>
            <w:sz w:val="24"/>
            <w:szCs w:val="24"/>
            <w:lang w:val="ro-RO"/>
          </w:rPr>
          <m:t>℃</m:t>
        </m:r>
      </m:oMath>
      <w:r w:rsidR="00877BE8">
        <w:rPr>
          <w:rFonts w:ascii="Times New Roman" w:eastAsiaTheme="minorEastAsia" w:hAnsi="Times New Roman" w:cs="Times New Roman"/>
          <w:sz w:val="24"/>
          <w:szCs w:val="24"/>
          <w:lang w:val="ro-RO"/>
        </w:rPr>
        <w:t xml:space="preserve">, indicele de ariditate are valori mai mici de 28, existând şi cazuri în care indicele de ariditate poate avea valori cuprinse </w:t>
      </w:r>
      <w:r w:rsidR="00877BE8">
        <w:rPr>
          <w:rFonts w:ascii="Times New Roman" w:eastAsiaTheme="minorEastAsia" w:hAnsi="Times New Roman" w:cs="Times New Roman"/>
          <w:sz w:val="24"/>
          <w:szCs w:val="24"/>
          <w:lang w:val="ro-RO"/>
        </w:rPr>
        <w:lastRenderedPageBreak/>
        <w:t>între 28 şi 35. Excesul de umezeală este de natură freatică, regimul hidric ete exudativ (în stepă) sau alterno-exudativ (în antestepă şi silvostepă).</w:t>
      </w:r>
      <w:r w:rsidR="004262A8">
        <w:rPr>
          <w:rFonts w:ascii="Times New Roman" w:eastAsiaTheme="minorEastAsia" w:hAnsi="Times New Roman" w:cs="Times New Roman"/>
          <w:sz w:val="24"/>
          <w:szCs w:val="24"/>
          <w:lang w:val="ro-RO"/>
        </w:rPr>
        <w:t xml:space="preserve"> Supraumezirea gleiosolurilor se datorează nu atât excesului de umiditate pluvială, cât mai ales unor cauze locale de ordin geomorfologic, litologic şi hidrogeologic care permit acumularea şi menţinerea în sol a excesului de apă freatic.</w:t>
      </w:r>
    </w:p>
    <w:p w:rsidR="00877BE8" w:rsidRDefault="00877BE8" w:rsidP="00CB741D">
      <w:pPr>
        <w:spacing w:line="360" w:lineRule="auto"/>
        <w:ind w:firstLine="720"/>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Răspândire şi condiţii pedogenetice</w:t>
      </w:r>
    </w:p>
    <w:p w:rsidR="00877BE8" w:rsidRDefault="00877BE8"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Ocupă suprafeţe mari în câmpia de subsidenţă din partea de vest a ţării: lunca Eriului, câmpia de divalgare a Crişurilor, Câmpia Mureşului, câmpia joasă a Timişului, câmpia joasă a Be</w:t>
      </w:r>
      <w:r w:rsidR="0056135B">
        <w:rPr>
          <w:rFonts w:ascii="Times New Roman" w:eastAsiaTheme="minorEastAsia" w:hAnsi="Times New Roman" w:cs="Times New Roman"/>
          <w:sz w:val="24"/>
          <w:szCs w:val="24"/>
          <w:lang w:val="ro-RO"/>
        </w:rPr>
        <w:t>găi. În Câmpia Română de Est apar în depresiunile din părţile centrale ale interfluviilor (între Ialomiţa şi Călmăţui). Sunt de asemenea larg răspândite în lunca şi Delta Dunării, în lunca Bârladului şi pe văile secundare din Podişul Moldovei. Apar şi în arealele mai răcoroase ale depresiunilor intramontane şi premontane ca Depresiunea Borsec, Depresiunea Braşov, Depresiunea Gheorghieni, Depresiunea Ciucului, Depresiunea Făgăraş, Depresiune Sibiu, Depresiunea Beiuş, Depresiunea Baia Mare, Depresiune Oaş, Depresiunea Zărand.</w:t>
      </w:r>
    </w:p>
    <w:p w:rsidR="004262A8" w:rsidRDefault="004262A8"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Vegetaţia nativă sub care s-au format este caracterizată printr-o puternică dezvoltare a speciilor erbacee de fâneaţă sau fâneaţă-mlaştină. Atât în stepă cât şi în silvostepă, ele apar, de asemenea, şi sub păduri mezofile de amestec (stejar, frasin, ulm etc). În componenţa pajiştilor abundă: </w:t>
      </w:r>
      <w:r w:rsidRPr="00A66673">
        <w:rPr>
          <w:rFonts w:ascii="Times New Roman" w:eastAsiaTheme="minorEastAsia" w:hAnsi="Times New Roman" w:cs="Times New Roman"/>
          <w:i/>
          <w:sz w:val="24"/>
          <w:szCs w:val="24"/>
          <w:lang w:val="ro-RO"/>
        </w:rPr>
        <w:t>Alopecurus sp.</w:t>
      </w:r>
      <w:r>
        <w:rPr>
          <w:rFonts w:ascii="Times New Roman" w:eastAsiaTheme="minorEastAsia" w:hAnsi="Times New Roman" w:cs="Times New Roman"/>
          <w:sz w:val="24"/>
          <w:szCs w:val="24"/>
          <w:lang w:val="ro-RO"/>
        </w:rPr>
        <w:t xml:space="preserve"> (coada vulpii), </w:t>
      </w:r>
      <w:r w:rsidRPr="00A66673">
        <w:rPr>
          <w:rFonts w:ascii="Times New Roman" w:eastAsiaTheme="minorEastAsia" w:hAnsi="Times New Roman" w:cs="Times New Roman"/>
          <w:i/>
          <w:sz w:val="24"/>
          <w:szCs w:val="24"/>
          <w:lang w:val="ro-RO"/>
        </w:rPr>
        <w:t>Agrostis sp</w:t>
      </w:r>
      <w:r>
        <w:rPr>
          <w:rFonts w:ascii="Times New Roman" w:eastAsiaTheme="minorEastAsia" w:hAnsi="Times New Roman" w:cs="Times New Roman"/>
          <w:sz w:val="24"/>
          <w:szCs w:val="24"/>
          <w:lang w:val="ro-RO"/>
        </w:rPr>
        <w:t xml:space="preserve">. (iarba câmpului), </w:t>
      </w:r>
      <w:r w:rsidRPr="00A66673">
        <w:rPr>
          <w:rFonts w:ascii="Times New Roman" w:eastAsiaTheme="minorEastAsia" w:hAnsi="Times New Roman" w:cs="Times New Roman"/>
          <w:i/>
          <w:sz w:val="24"/>
          <w:szCs w:val="24"/>
          <w:lang w:val="ro-RO"/>
        </w:rPr>
        <w:t>Typha sp</w:t>
      </w:r>
      <w:r>
        <w:rPr>
          <w:rFonts w:ascii="Times New Roman" w:eastAsiaTheme="minorEastAsia" w:hAnsi="Times New Roman" w:cs="Times New Roman"/>
          <w:sz w:val="24"/>
          <w:szCs w:val="24"/>
          <w:lang w:val="ro-RO"/>
        </w:rPr>
        <w:t xml:space="preserve">. (papura), </w:t>
      </w:r>
      <w:r w:rsidRPr="00A66673">
        <w:rPr>
          <w:rFonts w:ascii="Times New Roman" w:eastAsiaTheme="minorEastAsia" w:hAnsi="Times New Roman" w:cs="Times New Roman"/>
          <w:i/>
          <w:sz w:val="24"/>
          <w:szCs w:val="24"/>
          <w:lang w:val="ro-RO"/>
        </w:rPr>
        <w:t>Juncus sp</w:t>
      </w:r>
      <w:r>
        <w:rPr>
          <w:rFonts w:ascii="Times New Roman" w:eastAsiaTheme="minorEastAsia" w:hAnsi="Times New Roman" w:cs="Times New Roman"/>
          <w:sz w:val="24"/>
          <w:szCs w:val="24"/>
          <w:lang w:val="ro-RO"/>
        </w:rPr>
        <w:t xml:space="preserve">. (pipirigul), </w:t>
      </w:r>
      <w:r w:rsidRPr="00A66673">
        <w:rPr>
          <w:rFonts w:ascii="Times New Roman" w:eastAsiaTheme="minorEastAsia" w:hAnsi="Times New Roman" w:cs="Times New Roman"/>
          <w:i/>
          <w:sz w:val="24"/>
          <w:szCs w:val="24"/>
          <w:lang w:val="ro-RO"/>
        </w:rPr>
        <w:t>Carex sp</w:t>
      </w:r>
      <w:r>
        <w:rPr>
          <w:rFonts w:ascii="Times New Roman" w:eastAsiaTheme="minorEastAsia" w:hAnsi="Times New Roman" w:cs="Times New Roman"/>
          <w:sz w:val="24"/>
          <w:szCs w:val="24"/>
          <w:lang w:val="ro-RO"/>
        </w:rPr>
        <w:t>. (rogozul).</w:t>
      </w:r>
    </w:p>
    <w:p w:rsidR="00477B90" w:rsidRDefault="00477B90"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Materialul parental al acestor soluri este alcătuit predominant din depozite luto-argiloase sau argiloase de origine fluviatilă sau fluvio-lacustră</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pe loess şi depozite loessoide se întâlnesc mai ales în unele zone ale Câmpiei Române de est şi local în Câmpia Tisei. Există şi cazuri în care aceste soluri s-au format şi evoluat pe depozite nisipoase, apar mai rar şi de regulă numai în părţile joase, slab drenate, ale unor sectoare cu relief vălurit eolian (sud-vestul Olteniei, Câmpia Nyrului şi pe griondurile maritime din Delta Dunării).</w:t>
      </w:r>
    </w:p>
    <w:p w:rsidR="00477B90" w:rsidRDefault="00477B90"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 formează în sectoarele joase ale câmpiilor de subsidenţă, ale luncilor rar inundabile, pe terasele inferioare ale râurilor, în depresiunile (padinile) din cuprinsul câmpurilor şi teraselor cu strat acvifer aflat la adâncime critică sau subcritică, precum şi pe văile secundare </w:t>
      </w:r>
      <w:r w:rsidR="004E0204">
        <w:rPr>
          <w:rFonts w:ascii="Times New Roman" w:eastAsiaTheme="minorEastAsia" w:hAnsi="Times New Roman" w:cs="Times New Roman"/>
          <w:sz w:val="24"/>
          <w:szCs w:val="24"/>
          <w:lang w:val="ro-RO"/>
        </w:rPr>
        <w:t>din regiunea de câmpie şi colinară.</w:t>
      </w:r>
      <w:r w:rsidR="00FC0C66">
        <w:rPr>
          <w:rFonts w:ascii="Times New Roman" w:eastAsiaTheme="minorEastAsia" w:hAnsi="Times New Roman" w:cs="Times New Roman"/>
          <w:sz w:val="24"/>
          <w:szCs w:val="24"/>
          <w:lang w:val="ro-RO"/>
        </w:rPr>
        <w:t xml:space="preserve"> Gleiosolurile pot fi întâlnite şi pe versanţii dealurilor din unele regiuni colinare (Depresiunea Jijiei), cunoscute ca ,,gleiosoluri de coastă</w:t>
      </w:r>
      <w:r w:rsidR="00FC0C66">
        <w:rPr>
          <w:rFonts w:ascii="Times New Roman" w:eastAsiaTheme="minorEastAsia" w:hAnsi="Times New Roman" w:cs="Times New Roman"/>
          <w:sz w:val="24"/>
          <w:szCs w:val="24"/>
        </w:rPr>
        <w:t>”</w:t>
      </w:r>
      <w:r w:rsidR="00FC0C66">
        <w:rPr>
          <w:rFonts w:ascii="Times New Roman" w:eastAsiaTheme="minorEastAsia" w:hAnsi="Times New Roman" w:cs="Times New Roman"/>
          <w:sz w:val="24"/>
          <w:szCs w:val="24"/>
          <w:lang w:val="ro-RO"/>
        </w:rPr>
        <w:t xml:space="preserve"> apariţia şi formarea lor se datorează pânzei freatice temporare de pantă sau izvoare de coastă.</w:t>
      </w:r>
    </w:p>
    <w:p w:rsidR="00FC0C66" w:rsidRDefault="00FC0C66"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Apa freatică se găseşte în majoritatea cazurilor la adânc</w:t>
      </w:r>
      <w:r w:rsidR="00C06450">
        <w:rPr>
          <w:rFonts w:ascii="Times New Roman" w:eastAsiaTheme="minorEastAsia" w:hAnsi="Times New Roman" w:cs="Times New Roman"/>
          <w:sz w:val="24"/>
          <w:szCs w:val="24"/>
          <w:lang w:val="ro-RO"/>
        </w:rPr>
        <w:t>imi mai mici de 2 metri şi urcă</w:t>
      </w:r>
      <w:r>
        <w:rPr>
          <w:rFonts w:ascii="Times New Roman" w:eastAsiaTheme="minorEastAsia" w:hAnsi="Times New Roman" w:cs="Times New Roman"/>
          <w:sz w:val="24"/>
          <w:szCs w:val="24"/>
          <w:lang w:val="ro-RO"/>
        </w:rPr>
        <w:t xml:space="preserve"> adesea prin capilaritatea solului în perioadele umede ale anului până aproape de suprafaţâ</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deosebit de frecvent în primăvară aceste soluri sunt ,,înmlăştinite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Apele freatice sunt în general slab mineralizate (0,5 – 1,5g/l săruri solubile), predominant bicarbonatice, rar sulfatice după anioni, clcio-magneziene</w:t>
      </w:r>
      <w:r w:rsidR="00D10904">
        <w:rPr>
          <w:rFonts w:ascii="Times New Roman" w:eastAsiaTheme="minorEastAsia" w:hAnsi="Times New Roman" w:cs="Times New Roman"/>
          <w:sz w:val="24"/>
          <w:szCs w:val="24"/>
          <w:lang w:val="ro-RO"/>
        </w:rPr>
        <w:t xml:space="preserve">, rar calcio-natrice după cationi. Există cazuri în care apa freatică este bogată în săruri uşor solubile (cu o solubilitate în apă rece mai mare de 2,3g/l) determinând în profil acumularea prin precipitare şi depunere hidrochimică a sărurilor uşor solubile din apele mineralizate urcate prin </w:t>
      </w:r>
      <w:r w:rsidR="00D10904">
        <w:rPr>
          <w:rFonts w:ascii="Times New Roman" w:eastAsiaTheme="minorEastAsia" w:hAnsi="Times New Roman" w:cs="Times New Roman"/>
          <w:sz w:val="24"/>
          <w:szCs w:val="24"/>
          <w:lang w:val="ro-RO"/>
        </w:rPr>
        <w:lastRenderedPageBreak/>
        <w:t>ascensiune capilară. În urma acumulării treptate şi progresive a sărurilor uşor solubie se formează, în primele faze, un orizont hiposalic</w:t>
      </w:r>
      <w:r w:rsidR="00D10904">
        <w:rPr>
          <w:rFonts w:ascii="Times New Roman" w:eastAsiaTheme="minorEastAsia" w:hAnsi="Times New Roman" w:cs="Times New Roman"/>
          <w:sz w:val="24"/>
          <w:szCs w:val="24"/>
        </w:rPr>
        <w:t>;</w:t>
      </w:r>
      <w:r w:rsidR="00D10904">
        <w:rPr>
          <w:rFonts w:ascii="Times New Roman" w:eastAsiaTheme="minorEastAsia" w:hAnsi="Times New Roman" w:cs="Times New Roman"/>
          <w:sz w:val="24"/>
          <w:szCs w:val="24"/>
          <w:lang w:val="ro-RO"/>
        </w:rPr>
        <w:t xml:space="preserve"> ulterior se formează orizontul salic cu un conţinut de săruri uşor solubile mai mare de !% g/g – la tipul de salinizare cloruric (me Cl</w:t>
      </w:r>
      <w:r w:rsidR="00A43B5A">
        <w:rPr>
          <w:rFonts w:ascii="Times New Roman" w:eastAsiaTheme="minorEastAsia" w:hAnsi="Times New Roman" w:cs="Times New Roman"/>
          <w:sz w:val="24"/>
          <w:szCs w:val="24"/>
          <w:vertAlign w:val="superscript"/>
          <w:lang w:val="ro-RO"/>
        </w:rPr>
        <w:t>-</w:t>
      </w:r>
      <w:r w:rsidR="00D10904">
        <w:rPr>
          <w:rFonts w:ascii="Times New Roman" w:eastAsiaTheme="minorEastAsia" w:hAnsi="Times New Roman" w:cs="Times New Roman"/>
          <w:sz w:val="24"/>
          <w:szCs w:val="24"/>
          <w:lang w:val="ro-RO"/>
        </w:rPr>
        <w:t>/SO</w:t>
      </w:r>
      <w:r w:rsidR="00D10904">
        <w:rPr>
          <w:rFonts w:ascii="Times New Roman" w:eastAsiaTheme="minorEastAsia" w:hAnsi="Times New Roman" w:cs="Times New Roman"/>
          <w:sz w:val="24"/>
          <w:szCs w:val="24"/>
          <w:vertAlign w:val="subscript"/>
          <w:lang w:val="ro-RO"/>
        </w:rPr>
        <w:t>4</w:t>
      </w:r>
      <w:r w:rsidR="00A43B5A">
        <w:rPr>
          <w:rFonts w:ascii="Times New Roman" w:eastAsiaTheme="minorEastAsia" w:hAnsi="Times New Roman" w:cs="Times New Roman"/>
          <w:sz w:val="24"/>
          <w:szCs w:val="24"/>
          <w:vertAlign w:val="superscript"/>
          <w:lang w:val="ro-RO"/>
        </w:rPr>
        <w:t>2-</w:t>
      </w:r>
      <w:r w:rsidR="00A43B5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&gt;</m:t>
        </m:r>
      </m:oMath>
      <w:r w:rsidR="00A43B5A">
        <w:rPr>
          <w:rFonts w:ascii="Times New Roman" w:eastAsiaTheme="minorEastAsia" w:hAnsi="Times New Roman" w:cs="Times New Roman"/>
          <w:sz w:val="24"/>
          <w:szCs w:val="24"/>
          <w:lang w:val="ro-RO"/>
        </w:rPr>
        <w:t xml:space="preserve"> 1,1) sau 1,5% g/g – la cel sulfatic (me Cl</w:t>
      </w:r>
      <w:r w:rsidR="00A43B5A">
        <w:rPr>
          <w:rFonts w:ascii="Times New Roman" w:eastAsiaTheme="minorEastAsia" w:hAnsi="Times New Roman" w:cs="Times New Roman"/>
          <w:sz w:val="24"/>
          <w:szCs w:val="24"/>
          <w:vertAlign w:val="superscript"/>
          <w:lang w:val="ro-RO"/>
        </w:rPr>
        <w:t>-</w:t>
      </w:r>
      <w:r w:rsidR="00A43B5A">
        <w:rPr>
          <w:rFonts w:ascii="Times New Roman" w:eastAsiaTheme="minorEastAsia" w:hAnsi="Times New Roman" w:cs="Times New Roman"/>
          <w:sz w:val="24"/>
          <w:szCs w:val="24"/>
          <w:lang w:val="ro-RO"/>
        </w:rPr>
        <w:t>SO</w:t>
      </w:r>
      <w:r w:rsidR="00A43B5A">
        <w:rPr>
          <w:rFonts w:ascii="Times New Roman" w:eastAsiaTheme="minorEastAsia" w:hAnsi="Times New Roman" w:cs="Times New Roman"/>
          <w:sz w:val="24"/>
          <w:szCs w:val="24"/>
          <w:vertAlign w:val="subscript"/>
          <w:lang w:val="ro-RO"/>
        </w:rPr>
        <w:t>4</w:t>
      </w:r>
      <w:r w:rsidR="00A43B5A">
        <w:rPr>
          <w:rFonts w:ascii="Times New Roman" w:eastAsiaTheme="minorEastAsia" w:hAnsi="Times New Roman" w:cs="Times New Roman"/>
          <w:sz w:val="24"/>
          <w:szCs w:val="24"/>
          <w:vertAlign w:val="superscript"/>
          <w:lang w:val="ro-RO"/>
        </w:rPr>
        <w:t>2-</w:t>
      </w:r>
      <w:r w:rsidR="00A43B5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&lt;</m:t>
        </m:r>
      </m:oMath>
      <w:r w:rsidR="00A43B5A">
        <w:rPr>
          <w:rFonts w:ascii="Times New Roman" w:eastAsiaTheme="minorEastAsia" w:hAnsi="Times New Roman" w:cs="Times New Roman"/>
          <w:sz w:val="24"/>
          <w:szCs w:val="24"/>
          <w:lang w:val="ro-RO"/>
        </w:rPr>
        <w:t xml:space="preserve"> 1,0). La unele gleiosoluri salinizarea se poate datora şi existenţei unor izvoare de coastă cu apă mineralizată.</w:t>
      </w:r>
    </w:p>
    <w:p w:rsidR="0026134E" w:rsidRDefault="0026134E" w:rsidP="00CB741D">
      <w:pPr>
        <w:spacing w:line="360" w:lineRule="auto"/>
        <w:ind w:firstLine="720"/>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Procese pedogenetice</w:t>
      </w:r>
    </w:p>
    <w:p w:rsidR="0026134E" w:rsidRDefault="0026134E"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Datorită unei bogate vegetaţii de fâneaţă şi excesului de umiditate freatic care determină o aeraţie insuficientă şi deci încetinirea proceselor de mineralizare, gleiosolurile se caracterizează printr-o intensă acumulare de humus la nivelul orizontului A. Supraumezirea creează, de asemenea, condiţii de reducere, de către microorganisme, a compuşilor oxidaţi ai fierului şi manganului, formându-se de obicei bicarbonat feros şi manganos. În partea superioară a profilului, unde excesul de umezeală este numai </w:t>
      </w:r>
      <w:r w:rsidR="00C165EA">
        <w:rPr>
          <w:rFonts w:ascii="Times New Roman" w:eastAsiaTheme="minorEastAsia" w:hAnsi="Times New Roman" w:cs="Times New Roman"/>
          <w:sz w:val="24"/>
          <w:szCs w:val="24"/>
          <w:lang w:val="ro-RO"/>
        </w:rPr>
        <w:t>periodic, aceşti compuşi sun</w:t>
      </w:r>
      <w:r w:rsidR="00606640">
        <w:rPr>
          <w:rFonts w:ascii="Times New Roman" w:eastAsiaTheme="minorEastAsia" w:hAnsi="Times New Roman" w:cs="Times New Roman"/>
          <w:sz w:val="24"/>
          <w:szCs w:val="24"/>
          <w:lang w:val="ro-RO"/>
        </w:rPr>
        <w:t>t oxidaţi în contact cu aerul care pătrunde în sol având</w:t>
      </w:r>
      <w:r w:rsidR="00C165EA">
        <w:rPr>
          <w:rFonts w:ascii="Times New Roman" w:eastAsiaTheme="minorEastAsia" w:hAnsi="Times New Roman" w:cs="Times New Roman"/>
          <w:sz w:val="24"/>
          <w:szCs w:val="24"/>
          <w:lang w:val="ro-RO"/>
        </w:rPr>
        <w:t xml:space="preserve"> loc precipitarea lor ca hidroxizi ferici şi manganici ce se depun sub formă de pete brune, brune-gălbui, brune-roşcate sau dau naştere bobovinelor. La nivelul orizontului A, culorile de oxidare şi reducere sunt mascate de culoarea închisă a orizontului.</w:t>
      </w:r>
      <w:r w:rsidR="000B5F2D">
        <w:rPr>
          <w:rFonts w:ascii="Times New Roman" w:eastAsiaTheme="minorEastAsia" w:hAnsi="Times New Roman" w:cs="Times New Roman"/>
          <w:sz w:val="24"/>
          <w:szCs w:val="24"/>
          <w:lang w:val="ro-RO"/>
        </w:rPr>
        <w:t xml:space="preserve">  Procesele de gleizare (formarea de minerale secundare de tipul ferosilicaţilor cu fier feros care au o culoare verzuie sau albăstruie) se manifestă în general începând din partea inferioară a orizontului cu humus şi se accentuează treptat spre baza profilului unde se formează orizontul de glei, specific gleiosolurilor.</w:t>
      </w:r>
    </w:p>
    <w:p w:rsidR="000B5F2D" w:rsidRDefault="000B5F2D" w:rsidP="00CB741D">
      <w:pPr>
        <w:spacing w:line="360" w:lineRule="auto"/>
        <w:ind w:firstLine="720"/>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Alcătuirea profilului şi proprietăţi</w:t>
      </w:r>
    </w:p>
    <w:p w:rsidR="00E12A1D" w:rsidRPr="001850C4" w:rsidRDefault="00E12A1D" w:rsidP="00CB741D">
      <w:pPr>
        <w:spacing w:line="360" w:lineRule="auto"/>
        <w:ind w:firstLine="708"/>
        <w:jc w:val="both"/>
        <w:rPr>
          <w:rFonts w:ascii="Times New Roman" w:hAnsi="Times New Roman" w:cs="Times New Roman"/>
          <w:sz w:val="24"/>
          <w:szCs w:val="24"/>
          <w:lang w:val="ro-RO"/>
        </w:rPr>
      </w:pPr>
      <w:r w:rsidRPr="001850C4">
        <w:rPr>
          <w:rFonts w:ascii="Times New Roman" w:hAnsi="Times New Roman" w:cs="Times New Roman"/>
          <w:sz w:val="24"/>
          <w:szCs w:val="24"/>
          <w:lang w:val="ro-RO"/>
        </w:rPr>
        <w:lastRenderedPageBreak/>
        <w:t>Răspândire</w:t>
      </w:r>
      <w:r>
        <w:rPr>
          <w:rFonts w:ascii="Times New Roman" w:hAnsi="Times New Roman" w:cs="Times New Roman"/>
          <w:sz w:val="24"/>
          <w:szCs w:val="24"/>
          <w:lang w:val="ro-RO"/>
        </w:rPr>
        <w:t>a cernoziomurilor afectate de gleizare,</w:t>
      </w:r>
      <w:r w:rsidRPr="001850C4">
        <w:rPr>
          <w:rFonts w:ascii="Times New Roman" w:hAnsi="Times New Roman" w:cs="Times New Roman"/>
          <w:sz w:val="24"/>
          <w:szCs w:val="24"/>
          <w:lang w:val="ro-RO"/>
        </w:rPr>
        <w:t xml:space="preserve"> este legată de unităţile geomorfologice slab fragmentate, cu nivelul stratului a</w:t>
      </w:r>
      <w:r>
        <w:rPr>
          <w:rFonts w:ascii="Times New Roman" w:hAnsi="Times New Roman" w:cs="Times New Roman"/>
          <w:sz w:val="24"/>
          <w:szCs w:val="24"/>
          <w:lang w:val="ro-RO"/>
        </w:rPr>
        <w:t>cvifer la 2 - 3(5) m adâncime. Astfel de situaţii apar în</w:t>
      </w:r>
      <w:r w:rsidRPr="001850C4">
        <w:rPr>
          <w:rFonts w:ascii="Times New Roman" w:hAnsi="Times New Roman" w:cs="Times New Roman"/>
          <w:sz w:val="24"/>
          <w:szCs w:val="24"/>
          <w:lang w:val="ro-RO"/>
        </w:rPr>
        <w:t xml:space="preserve"> zonele centrale ale interfluviilor din partea estică şi sudică a Câmpiei Române, </w:t>
      </w:r>
      <w:r>
        <w:rPr>
          <w:rFonts w:ascii="Times New Roman" w:hAnsi="Times New Roman" w:cs="Times New Roman"/>
          <w:sz w:val="24"/>
          <w:szCs w:val="24"/>
          <w:lang w:val="ro-RO"/>
        </w:rPr>
        <w:t xml:space="preserve">în Câmpia Tisei în </w:t>
      </w:r>
      <w:r w:rsidRPr="001850C4">
        <w:rPr>
          <w:rFonts w:ascii="Times New Roman" w:hAnsi="Times New Roman" w:cs="Times New Roman"/>
          <w:sz w:val="24"/>
          <w:szCs w:val="24"/>
          <w:lang w:val="ro-RO"/>
        </w:rPr>
        <w:t>partea vestică a câmpiei joase Mureş-Bega, unele din terasele Dunării (ale Brăilei, Călăraşi</w:t>
      </w:r>
      <w:r>
        <w:rPr>
          <w:rFonts w:ascii="Times New Roman" w:hAnsi="Times New Roman" w:cs="Times New Roman"/>
          <w:sz w:val="24"/>
          <w:szCs w:val="24"/>
          <w:lang w:val="ro-RO"/>
        </w:rPr>
        <w:t>),</w:t>
      </w:r>
      <w:r w:rsidRPr="001850C4">
        <w:rPr>
          <w:rFonts w:ascii="Times New Roman" w:hAnsi="Times New Roman" w:cs="Times New Roman"/>
          <w:sz w:val="24"/>
          <w:szCs w:val="24"/>
          <w:lang w:val="ro-RO"/>
        </w:rPr>
        <w:t xml:space="preserve"> sud-vestul</w:t>
      </w:r>
      <w:r>
        <w:rPr>
          <w:rFonts w:ascii="Times New Roman" w:hAnsi="Times New Roman" w:cs="Times New Roman"/>
          <w:sz w:val="24"/>
          <w:szCs w:val="24"/>
          <w:lang w:val="ro-RO"/>
        </w:rPr>
        <w:t xml:space="preserve"> Olteniei de la vest de Jiu etc. </w:t>
      </w:r>
    </w:p>
    <w:p w:rsidR="00E12A1D" w:rsidRPr="00B83B7B" w:rsidRDefault="00E12A1D" w:rsidP="00CB741D">
      <w:pPr>
        <w:spacing w:after="0" w:line="360" w:lineRule="auto"/>
        <w:ind w:firstLine="708"/>
        <w:jc w:val="both"/>
        <w:rPr>
          <w:rFonts w:ascii="Times New Roman" w:eastAsiaTheme="minorEastAsia" w:hAnsi="Times New Roman" w:cs="Times New Roman"/>
          <w:iCs/>
          <w:sz w:val="24"/>
          <w:szCs w:val="24"/>
          <w:lang w:val="ro-RO"/>
        </w:rPr>
      </w:pPr>
      <w:r>
        <w:rPr>
          <w:rFonts w:ascii="Times New Roman" w:hAnsi="Times New Roman" w:cs="Times New Roman"/>
          <w:sz w:val="24"/>
          <w:szCs w:val="24"/>
          <w:lang w:val="ro-RO"/>
        </w:rPr>
        <w:t xml:space="preserve">Aceste gliosaoluri, </w:t>
      </w:r>
      <w:r w:rsidRPr="001850C4">
        <w:rPr>
          <w:rFonts w:ascii="Times New Roman" w:hAnsi="Times New Roman" w:cs="Times New Roman"/>
          <w:sz w:val="24"/>
          <w:szCs w:val="24"/>
          <w:lang w:val="ro-RO"/>
        </w:rPr>
        <w:t>apar atât în condiţiile climatice specifice stepei cât şi în zona externă a antestepei. Rocile de solificare sunt reprezentate, în general, prin depozite cu textură mijlocie: loess, depozite loessoide, aluviuni vec</w:t>
      </w:r>
      <w:r>
        <w:rPr>
          <w:rFonts w:ascii="Times New Roman" w:hAnsi="Times New Roman" w:cs="Times New Roman"/>
          <w:sz w:val="24"/>
          <w:szCs w:val="24"/>
          <w:lang w:val="ro-RO"/>
        </w:rPr>
        <w:t>hi loessificate, etc; sunt rare situaţiile</w:t>
      </w:r>
      <w:r w:rsidRPr="001850C4">
        <w:rPr>
          <w:rFonts w:ascii="Times New Roman" w:hAnsi="Times New Roman" w:cs="Times New Roman"/>
          <w:sz w:val="24"/>
          <w:szCs w:val="24"/>
          <w:lang w:val="ro-RO"/>
        </w:rPr>
        <w:t xml:space="preserve"> când se întâlnesc formate pe depozite nisipoase sau argiloase.</w:t>
      </w:r>
      <w:r>
        <w:rPr>
          <w:rFonts w:ascii="Times New Roman" w:hAnsi="Times New Roman" w:cs="Times New Roman"/>
          <w:sz w:val="24"/>
          <w:szCs w:val="24"/>
          <w:lang w:val="ro-RO"/>
        </w:rPr>
        <w:t xml:space="preserve"> Unele dintre aceste formate pe depozite cu un conţinut ridicat în argilă de tip montmorillonit prezintă </w:t>
      </w:r>
      <w:r w:rsidRPr="00B83B7B">
        <w:rPr>
          <w:rStyle w:val="Bodytext285pt"/>
          <w:rFonts w:eastAsia="Century Schoolbook"/>
          <w:iCs/>
          <w:sz w:val="24"/>
          <w:szCs w:val="24"/>
        </w:rPr>
        <w:t>orizont contractilo-gonflant (z) situat de la baza orizontului Am şi 125 cm adâncime.</w:t>
      </w:r>
      <w:r w:rsidRPr="00B83B7B">
        <w:rPr>
          <w:rFonts w:ascii="Times New Roman" w:eastAsiaTheme="minorEastAsia" w:hAnsi="Times New Roman" w:cs="Times New Roman"/>
          <w:iCs/>
          <w:sz w:val="24"/>
          <w:szCs w:val="24"/>
          <w:lang w:val="ro-RO"/>
        </w:rPr>
        <w:t xml:space="preserve"> </w:t>
      </w:r>
    </w:p>
    <w:p w:rsidR="00E12A1D" w:rsidRPr="001850C4" w:rsidRDefault="00E12A1D" w:rsidP="00CB741D">
      <w:pPr>
        <w:spacing w:line="360" w:lineRule="auto"/>
        <w:ind w:firstLine="708"/>
        <w:jc w:val="both"/>
        <w:rPr>
          <w:rFonts w:ascii="Times New Roman" w:hAnsi="Times New Roman" w:cs="Times New Roman"/>
          <w:sz w:val="24"/>
          <w:szCs w:val="24"/>
          <w:lang w:val="ro-RO"/>
        </w:rPr>
      </w:pPr>
      <w:r w:rsidRPr="001850C4">
        <w:rPr>
          <w:rFonts w:ascii="Times New Roman" w:hAnsi="Times New Roman" w:cs="Times New Roman"/>
          <w:sz w:val="24"/>
          <w:szCs w:val="24"/>
          <w:lang w:val="ro-RO"/>
        </w:rPr>
        <w:t xml:space="preserve"> Formele de relief sunt puţin variate: suprafeţe orizontale, plante sau foarte slab vălurite, padini şi c</w:t>
      </w:r>
      <w:r>
        <w:rPr>
          <w:rFonts w:ascii="Times New Roman" w:hAnsi="Times New Roman" w:cs="Times New Roman"/>
          <w:sz w:val="24"/>
          <w:szCs w:val="24"/>
          <w:lang w:val="ro-RO"/>
        </w:rPr>
        <w:t xml:space="preserve">rovuri, depresiuni dintre dune </w:t>
      </w:r>
      <w:r w:rsidRPr="001850C4">
        <w:rPr>
          <w:rFonts w:ascii="Times New Roman" w:hAnsi="Times New Roman" w:cs="Times New Roman"/>
          <w:sz w:val="24"/>
          <w:szCs w:val="24"/>
          <w:lang w:val="ro-RO"/>
        </w:rPr>
        <w:t>etc</w:t>
      </w:r>
      <w:r>
        <w:rPr>
          <w:rFonts w:ascii="Times New Roman" w:hAnsi="Times New Roman" w:cs="Times New Roman"/>
          <w:sz w:val="24"/>
          <w:szCs w:val="24"/>
          <w:lang w:val="ro-RO"/>
        </w:rPr>
        <w:t>, cu strat acvifer la adîncime mică</w:t>
      </w:r>
      <w:r w:rsidRPr="001850C4">
        <w:rPr>
          <w:rFonts w:ascii="Times New Roman" w:hAnsi="Times New Roman" w:cs="Times New Roman"/>
          <w:sz w:val="24"/>
          <w:szCs w:val="24"/>
          <w:lang w:val="ro-RO"/>
        </w:rPr>
        <w:t xml:space="preserve">. Vegetaţia naturală este reprezentată prin pajişti mezofile şi xeromezofile. În culturi apare frecvent </w:t>
      </w:r>
      <w:r w:rsidRPr="001850C4">
        <w:rPr>
          <w:rFonts w:ascii="Times New Roman" w:hAnsi="Times New Roman" w:cs="Times New Roman"/>
          <w:i/>
          <w:sz w:val="24"/>
          <w:szCs w:val="24"/>
          <w:lang w:val="ro-RO"/>
        </w:rPr>
        <w:t>Phragmites comunnis</w:t>
      </w:r>
      <w:r w:rsidRPr="001850C4">
        <w:rPr>
          <w:rFonts w:ascii="Times New Roman" w:hAnsi="Times New Roman" w:cs="Times New Roman"/>
          <w:sz w:val="24"/>
          <w:szCs w:val="24"/>
          <w:lang w:val="ro-RO"/>
        </w:rPr>
        <w:t>.</w:t>
      </w:r>
    </w:p>
    <w:p w:rsidR="00E12A1D" w:rsidRPr="003D5972" w:rsidRDefault="00E12A1D" w:rsidP="00CB741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sz w:val="24"/>
          <w:szCs w:val="24"/>
          <w:lang w:val="ro-RO"/>
        </w:rPr>
        <w:t>A</w:t>
      </w:r>
      <w:r w:rsidRPr="001850C4">
        <w:rPr>
          <w:rFonts w:ascii="Times New Roman" w:hAnsi="Times New Roman" w:cs="Times New Roman"/>
          <w:sz w:val="24"/>
          <w:szCs w:val="24"/>
          <w:lang w:val="ro-RO"/>
        </w:rPr>
        <w:t xml:space="preserve">par în condiţii de relief în care nivelul hidrostatic al stratului acvifer freatic este cuprins între </w:t>
      </w:r>
      <w:r>
        <w:rPr>
          <w:rFonts w:ascii="Times New Roman" w:hAnsi="Times New Roman" w:cs="Times New Roman"/>
          <w:sz w:val="24"/>
          <w:szCs w:val="24"/>
          <w:lang w:val="ro-RO"/>
        </w:rPr>
        <w:t>1 m şi maxim  3 (3,5)</w:t>
      </w:r>
      <w:r w:rsidRPr="001850C4">
        <w:rPr>
          <w:rFonts w:ascii="Times New Roman" w:hAnsi="Times New Roman" w:cs="Times New Roman"/>
          <w:sz w:val="24"/>
          <w:szCs w:val="24"/>
          <w:lang w:val="ro-RO"/>
        </w:rPr>
        <w:t xml:space="preserve"> m adâncime. Influenţa apei freatice</w:t>
      </w:r>
      <w:r>
        <w:rPr>
          <w:rFonts w:ascii="Times New Roman" w:hAnsi="Times New Roman" w:cs="Times New Roman"/>
          <w:sz w:val="24"/>
          <w:szCs w:val="24"/>
          <w:lang w:val="ro-RO"/>
        </w:rPr>
        <w:t xml:space="preserve"> în formarea acestor soluri se manifestă diferit, în funcţie de adâncimea la care se găseşte. Astfel la subtipurile cu apa freatică aflată la adâncimi de 2 - 3 m are loc</w:t>
      </w:r>
      <w:r w:rsidRPr="001850C4">
        <w:rPr>
          <w:rFonts w:ascii="Times New Roman" w:hAnsi="Times New Roman" w:cs="Times New Roman"/>
          <w:sz w:val="24"/>
          <w:szCs w:val="24"/>
          <w:lang w:val="ro-RO"/>
        </w:rPr>
        <w:t xml:space="preserve"> umezirea (slabă) peliculară a părţii inferioare a orizontului</w:t>
      </w:r>
      <w:r>
        <w:rPr>
          <w:rFonts w:ascii="Times New Roman" w:hAnsi="Times New Roman" w:cs="Times New Roman"/>
          <w:sz w:val="24"/>
          <w:szCs w:val="24"/>
          <w:lang w:val="ro-RO"/>
        </w:rPr>
        <w:t xml:space="preserve"> Am,</w:t>
      </w:r>
      <w:r w:rsidRPr="001850C4">
        <w:rPr>
          <w:rFonts w:ascii="Times New Roman" w:hAnsi="Times New Roman" w:cs="Times New Roman"/>
          <w:sz w:val="24"/>
          <w:szCs w:val="24"/>
          <w:lang w:val="ro-RO"/>
        </w:rPr>
        <w:t xml:space="preserve"> manifestări vizibile de gleizare se constată </w:t>
      </w:r>
      <w:r>
        <w:rPr>
          <w:rFonts w:ascii="Times New Roman" w:hAnsi="Times New Roman" w:cs="Times New Roman"/>
          <w:sz w:val="24"/>
          <w:szCs w:val="24"/>
          <w:lang w:val="ro-RO"/>
        </w:rPr>
        <w:t>la nivelul orizontului AC, Cca şi</w:t>
      </w:r>
      <w:r w:rsidRPr="001850C4">
        <w:rPr>
          <w:rFonts w:ascii="Times New Roman" w:hAnsi="Times New Roman" w:cs="Times New Roman"/>
          <w:sz w:val="24"/>
          <w:szCs w:val="24"/>
          <w:lang w:val="ro-RO"/>
        </w:rPr>
        <w:t xml:space="preserve"> în materialul parental subiacent </w:t>
      </w:r>
      <w:r w:rsidRPr="001850C4">
        <w:rPr>
          <w:rFonts w:ascii="Times New Roman" w:hAnsi="Times New Roman" w:cs="Times New Roman"/>
          <w:sz w:val="24"/>
          <w:szCs w:val="24"/>
          <w:lang w:val="ro-RO"/>
        </w:rPr>
        <w:lastRenderedPageBreak/>
        <w:t>prof</w:t>
      </w:r>
      <w:r>
        <w:rPr>
          <w:rFonts w:ascii="Times New Roman" w:hAnsi="Times New Roman" w:cs="Times New Roman"/>
          <w:sz w:val="24"/>
          <w:szCs w:val="24"/>
          <w:lang w:val="ro-RO"/>
        </w:rPr>
        <w:t>ilului de sol (în general proprietăţile gleice sunt evidente între 0 şi 100 - 125 cm adâncime)</w:t>
      </w:r>
      <w:r w:rsidRPr="001850C4">
        <w:rPr>
          <w:rFonts w:ascii="Times New Roman" w:hAnsi="Times New Roman" w:cs="Times New Roman"/>
          <w:sz w:val="24"/>
          <w:szCs w:val="24"/>
          <w:lang w:val="ro-RO"/>
        </w:rPr>
        <w:t>,</w:t>
      </w:r>
    </w:p>
    <w:p w:rsidR="00E12A1D" w:rsidRDefault="00E12A1D"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I</w:t>
      </w:r>
      <w:r w:rsidRPr="001850C4">
        <w:rPr>
          <w:rFonts w:ascii="Times New Roman" w:hAnsi="Times New Roman" w:cs="Times New Roman"/>
          <w:sz w:val="24"/>
          <w:szCs w:val="24"/>
          <w:lang w:val="ro-RO"/>
        </w:rPr>
        <w:t>nfluenţa apei freati</w:t>
      </w:r>
      <w:r>
        <w:rPr>
          <w:rFonts w:ascii="Times New Roman" w:hAnsi="Times New Roman" w:cs="Times New Roman"/>
          <w:sz w:val="24"/>
          <w:szCs w:val="24"/>
          <w:lang w:val="ro-RO"/>
        </w:rPr>
        <w:t>ce în formarea unor gleiosoluri este mai puternică, datorită nivelului prezintă nivelului freatic</w:t>
      </w:r>
      <w:r w:rsidRPr="001850C4">
        <w:rPr>
          <w:rFonts w:ascii="Times New Roman" w:hAnsi="Times New Roman" w:cs="Times New Roman"/>
          <w:sz w:val="24"/>
          <w:szCs w:val="24"/>
          <w:lang w:val="ro-RO"/>
        </w:rPr>
        <w:t xml:space="preserve"> î</w:t>
      </w:r>
      <w:r>
        <w:rPr>
          <w:rFonts w:ascii="Times New Roman" w:hAnsi="Times New Roman" w:cs="Times New Roman"/>
          <w:sz w:val="24"/>
          <w:szCs w:val="24"/>
          <w:lang w:val="ro-RO"/>
        </w:rPr>
        <w:t>ntre 2 (2,5) şi 3 m adâncime.</w:t>
      </w:r>
      <w:r w:rsidRPr="001850C4">
        <w:rPr>
          <w:rFonts w:ascii="Times New Roman" w:hAnsi="Times New Roman" w:cs="Times New Roman"/>
          <w:sz w:val="24"/>
          <w:szCs w:val="24"/>
          <w:lang w:val="ro-RO"/>
        </w:rPr>
        <w:t xml:space="preserve"> Nivelul stratului acvifer freatic urcă periodic (primăvara) în or</w:t>
      </w:r>
      <w:r>
        <w:rPr>
          <w:rFonts w:ascii="Times New Roman" w:hAnsi="Times New Roman" w:cs="Times New Roman"/>
          <w:sz w:val="24"/>
          <w:szCs w:val="24"/>
          <w:lang w:val="ro-RO"/>
        </w:rPr>
        <w:t>izonturile inferioare ale solul</w:t>
      </w:r>
      <w:r w:rsidRPr="001850C4">
        <w:rPr>
          <w:rFonts w:ascii="Times New Roman" w:hAnsi="Times New Roman" w:cs="Times New Roman"/>
          <w:sz w:val="24"/>
          <w:szCs w:val="24"/>
          <w:lang w:val="ro-RO"/>
        </w:rPr>
        <w:t>.</w:t>
      </w:r>
      <w:r>
        <w:rPr>
          <w:rFonts w:ascii="Times New Roman" w:hAnsi="Times New Roman" w:cs="Times New Roman"/>
          <w:sz w:val="24"/>
          <w:szCs w:val="24"/>
          <w:lang w:val="ro-RO"/>
        </w:rPr>
        <w:t xml:space="preserve"> La acestea v</w:t>
      </w:r>
      <w:r w:rsidRPr="001850C4">
        <w:rPr>
          <w:rFonts w:ascii="Times New Roman" w:hAnsi="Times New Roman" w:cs="Times New Roman"/>
          <w:sz w:val="24"/>
          <w:szCs w:val="24"/>
          <w:lang w:val="ro-RO"/>
        </w:rPr>
        <w:t xml:space="preserve">ariaţia anuală pe profil a stării de umiditate pune în evidenţă umezirea freatică (prin ascensiunea capilară) şi </w:t>
      </w:r>
      <w:r>
        <w:rPr>
          <w:rFonts w:ascii="Times New Roman" w:hAnsi="Times New Roman" w:cs="Times New Roman"/>
          <w:sz w:val="24"/>
          <w:szCs w:val="24"/>
          <w:lang w:val="ro-RO"/>
        </w:rPr>
        <w:t>caracterul alterno-exudativ</w:t>
      </w:r>
      <w:r w:rsidRPr="001850C4">
        <w:rPr>
          <w:rFonts w:ascii="Times New Roman" w:hAnsi="Times New Roman" w:cs="Times New Roman"/>
          <w:sz w:val="24"/>
          <w:szCs w:val="24"/>
          <w:lang w:val="ro-RO"/>
        </w:rPr>
        <w:t xml:space="preserve"> al regimului hidric al acestor </w:t>
      </w:r>
      <w:r>
        <w:rPr>
          <w:rFonts w:ascii="Times New Roman" w:hAnsi="Times New Roman" w:cs="Times New Roman"/>
          <w:sz w:val="24"/>
          <w:szCs w:val="24"/>
          <w:lang w:val="ro-RO"/>
        </w:rPr>
        <w:t>soluri. Se observă că</w:t>
      </w:r>
      <w:r w:rsidRPr="001850C4">
        <w:rPr>
          <w:rFonts w:ascii="Times New Roman" w:hAnsi="Times New Roman" w:cs="Times New Roman"/>
          <w:sz w:val="24"/>
          <w:szCs w:val="24"/>
          <w:lang w:val="ro-RO"/>
        </w:rPr>
        <w:t>, umiditatea variază pe o adâncime ceva mai mare (1</w:t>
      </w:r>
      <w:r>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-1</w:t>
      </w:r>
      <w:r>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,5 m faţă de 1</w:t>
      </w:r>
      <w:r>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m). În perioada de toamnă-</w:t>
      </w:r>
      <w:r>
        <w:rPr>
          <w:rFonts w:ascii="Times New Roman" w:hAnsi="Times New Roman" w:cs="Times New Roman"/>
          <w:sz w:val="24"/>
          <w:szCs w:val="24"/>
          <w:lang w:val="ro-RO"/>
        </w:rPr>
        <w:t>primăvară, umiditatea este egală cu capacitatea de apă în câmp,</w:t>
      </w:r>
      <w:r w:rsidRPr="001850C4">
        <w:rPr>
          <w:rFonts w:ascii="Times New Roman" w:hAnsi="Times New Roman" w:cs="Times New Roman"/>
          <w:sz w:val="24"/>
          <w:szCs w:val="24"/>
          <w:lang w:val="ro-RO"/>
        </w:rPr>
        <w:t xml:space="preserve"> spre mijlocul verii şi la începutul toamnei, solul se usucă în partea supe</w:t>
      </w:r>
      <w:r>
        <w:rPr>
          <w:rFonts w:ascii="Times New Roman" w:hAnsi="Times New Roman" w:cs="Times New Roman"/>
          <w:sz w:val="24"/>
          <w:szCs w:val="24"/>
          <w:lang w:val="ro-RO"/>
        </w:rPr>
        <w:t>rioară până la valori cuprinse î</w:t>
      </w:r>
      <w:r w:rsidRPr="001850C4">
        <w:rPr>
          <w:rFonts w:ascii="Times New Roman" w:hAnsi="Times New Roman" w:cs="Times New Roman"/>
          <w:sz w:val="24"/>
          <w:szCs w:val="24"/>
          <w:lang w:val="ro-RO"/>
        </w:rPr>
        <w:t xml:space="preserve">ntre coeficientul de ofilire şi capacitatea de apă în câmp şi rareori sub coeficientul de ofilire. Între 1 (1,5) şi 2(2,5) m adâncime, în zona franjei capilare, umiditatea se menţine însă permanent la capacitatea de apă în câmp, iar sub 2 (2,5) m la capacitatea totală de apă. </w:t>
      </w:r>
      <w:r>
        <w:rPr>
          <w:rFonts w:ascii="Times New Roman" w:hAnsi="Times New Roman" w:cs="Times New Roman"/>
          <w:sz w:val="24"/>
          <w:szCs w:val="24"/>
          <w:lang w:val="ro-RO"/>
        </w:rPr>
        <w:t xml:space="preserve">Apele freatice sunt în general slab mineralizate (0,5 - 1,5 g/l săruri solubile), predominant bicarbonatice, rar sulfatice, calco-magneziene sau calcosodice. </w:t>
      </w:r>
      <w:r w:rsidRPr="001850C4">
        <w:rPr>
          <w:rFonts w:ascii="Times New Roman" w:hAnsi="Times New Roman" w:cs="Times New Roman"/>
          <w:sz w:val="24"/>
          <w:szCs w:val="24"/>
          <w:lang w:val="ro-RO"/>
        </w:rPr>
        <w:t>Umiditatea ridicată din baza profilului asigură plantelor de cultur</w:t>
      </w:r>
      <w:r>
        <w:rPr>
          <w:rFonts w:ascii="Times New Roman" w:hAnsi="Times New Roman" w:cs="Times New Roman"/>
          <w:sz w:val="24"/>
          <w:szCs w:val="24"/>
          <w:lang w:val="ro-RO"/>
        </w:rPr>
        <w:t>ă</w:t>
      </w:r>
      <w:r w:rsidRPr="001850C4">
        <w:rPr>
          <w:rFonts w:ascii="Times New Roman" w:hAnsi="Times New Roman" w:cs="Times New Roman"/>
          <w:sz w:val="24"/>
          <w:szCs w:val="24"/>
          <w:lang w:val="ro-RO"/>
        </w:rPr>
        <w:t xml:space="preserve"> o aprovizionare relativ bună cu apă şi în sezonul uscat al anului.</w:t>
      </w:r>
      <w:r w:rsidRPr="00B2755F">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 xml:space="preserve">Nivelul efervescenţei </w:t>
      </w:r>
      <w:r>
        <w:rPr>
          <w:rFonts w:ascii="Times New Roman" w:hAnsi="Times New Roman" w:cs="Times New Roman"/>
          <w:sz w:val="24"/>
          <w:szCs w:val="24"/>
          <w:lang w:val="ro-RO"/>
        </w:rPr>
        <w:t>este la o adâncime mai mică,</w:t>
      </w:r>
      <w:r w:rsidRPr="001850C4">
        <w:rPr>
          <w:rFonts w:ascii="Times New Roman" w:hAnsi="Times New Roman" w:cs="Times New Roman"/>
          <w:sz w:val="24"/>
          <w:szCs w:val="24"/>
          <w:lang w:val="ro-RO"/>
        </w:rPr>
        <w:t xml:space="preserve"> partea superioară a profilului este mai </w:t>
      </w:r>
      <w:r>
        <w:rPr>
          <w:rFonts w:ascii="Times New Roman" w:hAnsi="Times New Roman" w:cs="Times New Roman"/>
          <w:sz w:val="24"/>
          <w:szCs w:val="24"/>
          <w:lang w:val="ro-RO"/>
        </w:rPr>
        <w:t>bogată în eflorescenţe de CaCO3,</w:t>
      </w:r>
      <w:r w:rsidRPr="001850C4">
        <w:rPr>
          <w:rFonts w:ascii="Times New Roman" w:hAnsi="Times New Roman" w:cs="Times New Roman"/>
          <w:sz w:val="24"/>
          <w:szCs w:val="24"/>
          <w:lang w:val="ro-RO"/>
        </w:rPr>
        <w:t xml:space="preserve"> frecvent în aceleşi condiţii bioclimatice</w:t>
      </w:r>
      <w:r>
        <w:rPr>
          <w:rFonts w:ascii="Times New Roman" w:hAnsi="Times New Roman" w:cs="Times New Roman"/>
          <w:sz w:val="24"/>
          <w:szCs w:val="24"/>
          <w:lang w:val="ro-RO"/>
        </w:rPr>
        <w:t xml:space="preserve"> cu cernoziomurile tipice</w:t>
      </w:r>
    </w:p>
    <w:p w:rsidR="00E12A1D" w:rsidRPr="003D5972" w:rsidRDefault="00E12A1D" w:rsidP="00CB741D">
      <w:pPr>
        <w:spacing w:after="0" w:line="360" w:lineRule="auto"/>
        <w:ind w:firstLine="720"/>
        <w:jc w:val="both"/>
        <w:rPr>
          <w:rFonts w:ascii="Times New Roman" w:eastAsiaTheme="minorEastAsia" w:hAnsi="Times New Roman" w:cs="Times New Roman"/>
          <w:b/>
          <w:i/>
          <w:iCs/>
          <w:sz w:val="24"/>
          <w:szCs w:val="24"/>
          <w:lang w:val="ro-RO"/>
        </w:rPr>
      </w:pPr>
      <w:r>
        <w:rPr>
          <w:rFonts w:ascii="Times New Roman" w:hAnsi="Times New Roman" w:cs="Times New Roman"/>
          <w:sz w:val="24"/>
          <w:szCs w:val="24"/>
          <w:lang w:val="ro-RO"/>
        </w:rPr>
        <w:t>Sunt soluri care se</w:t>
      </w:r>
      <w:r w:rsidRPr="001850C4">
        <w:rPr>
          <w:rFonts w:ascii="Times New Roman" w:hAnsi="Times New Roman" w:cs="Times New Roman"/>
          <w:sz w:val="24"/>
          <w:szCs w:val="24"/>
          <w:lang w:val="ro-RO"/>
        </w:rPr>
        <w:t xml:space="preserve"> caracterizează </w:t>
      </w:r>
      <w:r>
        <w:rPr>
          <w:rFonts w:ascii="Times New Roman" w:hAnsi="Times New Roman" w:cs="Times New Roman"/>
          <w:sz w:val="24"/>
          <w:szCs w:val="24"/>
          <w:lang w:val="ro-RO"/>
        </w:rPr>
        <w:t xml:space="preserve">în general </w:t>
      </w:r>
      <w:r w:rsidRPr="001850C4">
        <w:rPr>
          <w:rFonts w:ascii="Times New Roman" w:hAnsi="Times New Roman" w:cs="Times New Roman"/>
          <w:sz w:val="24"/>
          <w:szCs w:val="24"/>
          <w:lang w:val="ro-RO"/>
        </w:rPr>
        <w:t xml:space="preserve">printr-o accentuare sensibilă a stării de tasare, spre baza profilului, unde </w:t>
      </w:r>
      <w:r>
        <w:rPr>
          <w:rFonts w:ascii="Times New Roman" w:hAnsi="Times New Roman" w:cs="Times New Roman"/>
          <w:sz w:val="24"/>
          <w:szCs w:val="24"/>
          <w:lang w:val="ro-RO"/>
        </w:rPr>
        <w:t xml:space="preserve">apa freatică </w:t>
      </w:r>
      <w:r w:rsidRPr="001850C4">
        <w:rPr>
          <w:rFonts w:ascii="Times New Roman" w:hAnsi="Times New Roman" w:cs="Times New Roman"/>
          <w:sz w:val="24"/>
          <w:szCs w:val="24"/>
          <w:lang w:val="ro-RO"/>
        </w:rPr>
        <w:t xml:space="preserve">se află </w:t>
      </w:r>
      <w:r>
        <w:rPr>
          <w:rFonts w:ascii="Times New Roman" w:hAnsi="Times New Roman" w:cs="Times New Roman"/>
          <w:sz w:val="24"/>
          <w:szCs w:val="24"/>
          <w:lang w:val="ro-RO"/>
        </w:rPr>
        <w:t xml:space="preserve">permanent sau </w:t>
      </w:r>
      <w:r w:rsidRPr="001850C4">
        <w:rPr>
          <w:rFonts w:ascii="Times New Roman" w:hAnsi="Times New Roman" w:cs="Times New Roman"/>
          <w:sz w:val="24"/>
          <w:szCs w:val="24"/>
          <w:lang w:val="ro-RO"/>
        </w:rPr>
        <w:t>temporar.</w:t>
      </w:r>
      <w:r>
        <w:rPr>
          <w:rFonts w:ascii="Times New Roman" w:hAnsi="Times New Roman" w:cs="Times New Roman"/>
          <w:sz w:val="24"/>
          <w:szCs w:val="24"/>
          <w:lang w:val="ro-RO"/>
        </w:rPr>
        <w:t xml:space="preserve"> </w:t>
      </w:r>
    </w:p>
    <w:p w:rsidR="00E12A1D" w:rsidRPr="00C4793F" w:rsidRDefault="00E12A1D" w:rsidP="00CB741D">
      <w:pPr>
        <w:spacing w:after="0" w:line="36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lastRenderedPageBreak/>
        <w:t>Bioacumularea a dus la formarea la suprafaţa profilului a unui orizont Am, care prezintă proprietăţi asemănătoare orizontului Am de la cernoziomurile tipice.</w:t>
      </w:r>
      <w:r w:rsidRPr="00805611">
        <w:rPr>
          <w:rFonts w:ascii="Times New Roman" w:hAnsi="Times New Roman" w:cs="Times New Roman"/>
          <w:sz w:val="24"/>
          <w:szCs w:val="24"/>
          <w:lang w:val="ro-RO"/>
        </w:rPr>
        <w:t xml:space="preserve"> </w:t>
      </w:r>
      <w:r>
        <w:rPr>
          <w:rFonts w:ascii="Times New Roman" w:hAnsi="Times New Roman" w:cs="Times New Roman"/>
          <w:sz w:val="24"/>
          <w:szCs w:val="24"/>
          <w:lang w:val="ro-RO"/>
        </w:rPr>
        <w:t>Datorită dezvoltării pe aceste soluri a unei vegetaţii mai bogate, se caracterizează printr-o acumulare mai intensă de humus de tip mull calcic. La</w:t>
      </w:r>
      <w:r>
        <w:rPr>
          <w:rFonts w:ascii="Times New Roman" w:eastAsiaTheme="minorEastAsia" w:hAnsi="Times New Roman" w:cs="Times New Roman"/>
          <w:bCs/>
          <w:i/>
          <w:iCs/>
          <w:sz w:val="24"/>
          <w:szCs w:val="24"/>
          <w:lang w:val="ro-RO"/>
        </w:rPr>
        <w:t xml:space="preserve"> </w:t>
      </w:r>
      <w:r w:rsidRPr="00A44932">
        <w:rPr>
          <w:rFonts w:ascii="Times New Roman" w:eastAsiaTheme="minorEastAsia" w:hAnsi="Times New Roman" w:cs="Times New Roman"/>
          <w:bCs/>
          <w:sz w:val="24"/>
          <w:szCs w:val="24"/>
          <w:lang w:val="ro-RO"/>
        </w:rPr>
        <w:t xml:space="preserve">subtipul batigleic vermic este pusă în evidenţă o activitate intensă a micro şi macrofaunei din sol, </w:t>
      </w:r>
      <w:r w:rsidRPr="00A44932">
        <w:rPr>
          <w:rFonts w:ascii="Times New Roman" w:eastAsiaTheme="minorEastAsia" w:hAnsi="Times New Roman" w:cs="Times New Roman"/>
          <w:sz w:val="24"/>
          <w:szCs w:val="24"/>
          <w:lang w:val="ro-RO"/>
        </w:rPr>
        <w:t xml:space="preserve">prezentând în proporţie </w:t>
      </w:r>
      <m:oMath>
        <m:r>
          <m:rPr>
            <m:sty m:val="p"/>
          </m:rPr>
          <w:rPr>
            <w:rFonts w:ascii="Cambria Math" w:eastAsiaTheme="minorEastAsia" w:hAnsi="Cambria Math" w:cs="Times New Roman"/>
            <w:sz w:val="24"/>
            <w:szCs w:val="24"/>
            <w:lang w:val="ro-RO"/>
          </w:rPr>
          <m:t>&gt;</m:t>
        </m:r>
      </m:oMath>
      <w:r w:rsidRPr="00A44932">
        <w:rPr>
          <w:rFonts w:ascii="Times New Roman" w:eastAsiaTheme="minorEastAsia" w:hAnsi="Times New Roman" w:cs="Times New Roman"/>
          <w:sz w:val="24"/>
          <w:szCs w:val="24"/>
          <w:lang w:val="ro-RO"/>
        </w:rPr>
        <w:t xml:space="preserve">  50% din volumul orizontului Am şi </w:t>
      </w:r>
      <m:oMath>
        <m:r>
          <m:rPr>
            <m:sty m:val="p"/>
          </m:rPr>
          <w:rPr>
            <w:rFonts w:ascii="Cambria Math" w:eastAsiaTheme="minorEastAsia" w:hAnsi="Cambria Math" w:cs="Times New Roman"/>
            <w:sz w:val="24"/>
            <w:szCs w:val="24"/>
            <w:lang w:val="ro-RO"/>
          </w:rPr>
          <m:t>&gt;</m:t>
        </m:r>
      </m:oMath>
      <w:r w:rsidRPr="00A44932">
        <w:rPr>
          <w:rFonts w:ascii="Times New Roman" w:eastAsiaTheme="minorEastAsia" w:hAnsi="Times New Roman" w:cs="Times New Roman"/>
          <w:sz w:val="24"/>
          <w:szCs w:val="24"/>
          <w:lang w:val="ro-RO"/>
        </w:rPr>
        <w:t xml:space="preserve"> 25% din orizontul subiacent canale de râme, coprolite sau galerii de animale umplute cu materiale aduse din orizonturile supra şi/sau sub-iacente.</w:t>
      </w:r>
      <w:r>
        <w:rPr>
          <w:rFonts w:ascii="Times New Roman" w:eastAsiaTheme="minorEastAsia" w:hAnsi="Times New Roman" w:cs="Times New Roman"/>
          <w:sz w:val="24"/>
          <w:szCs w:val="24"/>
          <w:lang w:val="ro-RO"/>
        </w:rPr>
        <w:t xml:space="preserve"> </w:t>
      </w:r>
      <w:r w:rsidRPr="00B83B7B">
        <w:rPr>
          <w:rFonts w:ascii="Times New Roman" w:eastAsiaTheme="minorEastAsia" w:hAnsi="Times New Roman" w:cs="Times New Roman"/>
          <w:sz w:val="24"/>
          <w:szCs w:val="24"/>
          <w:lang w:val="ro-RO"/>
        </w:rPr>
        <w:t>Prezenţa argilei de tip montmorillonit</w:t>
      </w:r>
      <w:r>
        <w:rPr>
          <w:rFonts w:ascii="Times New Roman" w:eastAsiaTheme="minorEastAsia" w:hAnsi="Times New Roman" w:cs="Times New Roman"/>
          <w:sz w:val="24"/>
          <w:szCs w:val="24"/>
          <w:lang w:val="ro-RO"/>
        </w:rPr>
        <w:t xml:space="preserve"> (argilă provenită din materialul parental)</w:t>
      </w:r>
      <w:r w:rsidRPr="00B83B7B">
        <w:rPr>
          <w:rFonts w:ascii="Times New Roman" w:eastAsiaTheme="minorEastAsia" w:hAnsi="Times New Roman" w:cs="Times New Roman"/>
          <w:sz w:val="24"/>
          <w:szCs w:val="24"/>
          <w:lang w:val="ro-RO"/>
        </w:rPr>
        <w:t xml:space="preserve"> în profilul solului a dus la manifestarea fenomenelor v</w:t>
      </w:r>
      <w:r w:rsidR="00974369">
        <w:rPr>
          <w:rFonts w:ascii="Times New Roman" w:eastAsiaTheme="minorEastAsia" w:hAnsi="Times New Roman" w:cs="Times New Roman"/>
          <w:sz w:val="24"/>
          <w:szCs w:val="24"/>
          <w:lang w:val="ro-RO"/>
        </w:rPr>
        <w:t>ertice, cu formarea subtipului gleiosol vertic</w:t>
      </w:r>
      <w:r w:rsidRPr="00B83B7B">
        <w:rPr>
          <w:rFonts w:ascii="Times New Roman" w:eastAsiaTheme="minorEastAsia" w:hAnsi="Times New Roman" w:cs="Times New Roman"/>
          <w:sz w:val="24"/>
          <w:szCs w:val="24"/>
          <w:lang w:val="ro-RO"/>
        </w:rPr>
        <w:t xml:space="preserve">: </w:t>
      </w:r>
    </w:p>
    <w:p w:rsidR="00E12A1D" w:rsidRPr="00113EAD" w:rsidRDefault="00E12A1D"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Supraumezirea crează condiţii de reducere de către microorganisme a compuşilor oxidaţi ai fierului şi manganului, ducând la formarea de bicarbonat feros şi manganos. La nivelul orizontului de tranziţie AC unde excesul de umiditate este numai periodic, aceşti compuşi cu fier şi mangan sunt oxidaţi în contact cu aerul care pătrunde în sol având loc precipitarea lor ca hidroxizi ferici şi manganici, care se depun sub formă de pete brune, brune-gălbui, brune-roşcate sau dau naştere la bobovine. Procesele de gleizare mai intensă care constau în formarea de minerale secundare de tipul ferosilicaţilor cu fier feros şi care imprimă o culoare verzuie sau albăstruie se manifestă în general incepând cu baza orizontului de tranziţie şi se accentuează treptat spre baza profilului unde se formează orizontul de glei (</w:t>
      </w: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 xml:space="preserve">→ </m:t>
        </m:r>
      </m:oMath>
      <w:r w:rsidRPr="003D5972">
        <w:rPr>
          <w:rFonts w:ascii="Times New Roman" w:eastAsiaTheme="minorEastAsia" w:hAnsi="Times New Roman" w:cs="Times New Roman"/>
          <w:b/>
          <w:i/>
          <w:iCs/>
          <w:sz w:val="24"/>
          <w:szCs w:val="24"/>
          <w:lang w:val="ro-RO"/>
        </w:rPr>
        <w:t>CcaGr</w:t>
      </w:r>
      <w:r>
        <w:rPr>
          <w:rFonts w:ascii="Times New Roman" w:eastAsiaTheme="minorEastAsia" w:hAnsi="Times New Roman" w:cs="Times New Roman"/>
          <w:bCs/>
          <w:sz w:val="24"/>
          <w:szCs w:val="24"/>
          <w:lang w:val="ro-RO"/>
        </w:rPr>
        <w:t>).</w:t>
      </w:r>
    </w:p>
    <w:p w:rsidR="00E12A1D" w:rsidRDefault="00E12A1D" w:rsidP="00CB741D">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Când apele freatice conţin săruri solubile de natură clorurică sau sulfatică geneza acestor subtipuri este însoţită de procese de salinizare </w:t>
      </w:r>
      <w:r>
        <w:rPr>
          <w:rFonts w:ascii="Times New Roman" w:eastAsiaTheme="minorEastAsia" w:hAnsi="Times New Roman" w:cs="Times New Roman"/>
          <w:bCs/>
          <w:sz w:val="24"/>
          <w:szCs w:val="24"/>
          <w:lang w:val="ro-RO"/>
        </w:rPr>
        <w:lastRenderedPageBreak/>
        <w:t xml:space="preserve">sau alcalizare. Astfel de procese au determinat formarea subtipurilor de </w:t>
      </w:r>
      <w:r w:rsidR="009C407F">
        <w:rPr>
          <w:rFonts w:ascii="Times New Roman" w:eastAsiaTheme="minorEastAsia" w:hAnsi="Times New Roman" w:cs="Times New Roman"/>
          <w:bCs/>
          <w:sz w:val="24"/>
          <w:szCs w:val="24"/>
          <w:lang w:val="ro-RO"/>
        </w:rPr>
        <w:t>gl</w:t>
      </w:r>
      <w:r w:rsidR="00D7109D">
        <w:rPr>
          <w:rFonts w:ascii="Times New Roman" w:eastAsiaTheme="minorEastAsia" w:hAnsi="Times New Roman" w:cs="Times New Roman"/>
          <w:bCs/>
          <w:sz w:val="24"/>
          <w:szCs w:val="24"/>
          <w:lang w:val="ro-RO"/>
        </w:rPr>
        <w:t>eiosol salinic, gleiosol sodic, batigleic salinic</w:t>
      </w:r>
      <w:r w:rsidR="005C1B65">
        <w:rPr>
          <w:rFonts w:ascii="Times New Roman" w:eastAsiaTheme="minorEastAsia" w:hAnsi="Times New Roman" w:cs="Times New Roman"/>
          <w:bCs/>
          <w:sz w:val="24"/>
          <w:szCs w:val="24"/>
          <w:lang w:val="ro-RO"/>
        </w:rPr>
        <w:t>.</w:t>
      </w:r>
    </w:p>
    <w:p w:rsidR="00E12A1D" w:rsidRDefault="00D7109D" w:rsidP="00CB741D">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Gleiosolurile molice formate în arealul c</w:t>
      </w:r>
      <w:r w:rsidR="00E12A1D">
        <w:rPr>
          <w:rFonts w:ascii="Times New Roman" w:eastAsiaTheme="minorEastAsia" w:hAnsi="Times New Roman" w:cs="Times New Roman"/>
          <w:bCs/>
          <w:sz w:val="24"/>
          <w:szCs w:val="24"/>
          <w:lang w:val="ro-RO"/>
        </w:rPr>
        <w:t>ernoziomurile gleice şi endogleice prezintă următoarele caractere morfologice:</w:t>
      </w:r>
    </w:p>
    <w:p w:rsidR="00E12A1D" w:rsidRPr="0037523B" w:rsidRDefault="00E12A1D" w:rsidP="00CB741D">
      <w:pPr>
        <w:pStyle w:val="ListParagraph"/>
        <w:spacing w:after="0" w:line="360" w:lineRule="auto"/>
        <w:ind w:left="1428"/>
        <w:jc w:val="both"/>
        <w:rPr>
          <w:rStyle w:val="Bodytext285pt"/>
          <w:rFonts w:eastAsiaTheme="minorEastAsia"/>
          <w:i/>
          <w:iCs/>
          <w:sz w:val="24"/>
          <w:szCs w:val="24"/>
        </w:rPr>
      </w:pPr>
      <w:r w:rsidRPr="00B24C13">
        <w:rPr>
          <w:rFonts w:ascii="Times New Roman" w:eastAsiaTheme="minorEastAsia" w:hAnsi="Times New Roman" w:cs="Times New Roman"/>
          <w:i/>
          <w:iCs/>
          <w:sz w:val="24"/>
          <w:szCs w:val="24"/>
          <w:lang w:val="ro-RO"/>
        </w:rPr>
        <w:t>Succesiune de orizonturi:</w:t>
      </w:r>
    </w:p>
    <w:p w:rsidR="00E12A1D" w:rsidRDefault="00E12A1D"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000F7B6F">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Gr</w:t>
      </w:r>
    </w:p>
    <w:p w:rsidR="00E12A1D" w:rsidRPr="00A3170C" w:rsidRDefault="00E12A1D"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974369">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974369">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0F7B6F">
        <w:rPr>
          <w:rFonts w:ascii="Times New Roman" w:eastAsiaTheme="minorEastAsia" w:hAnsi="Times New Roman" w:cs="Times New Roman"/>
          <w:b/>
          <w:i/>
          <w:iCs/>
          <w:sz w:val="24"/>
          <w:szCs w:val="24"/>
          <w:lang w:val="ro-RO"/>
        </w:rPr>
        <w:t xml:space="preserve"> </w:t>
      </w:r>
      <w:r w:rsidR="00974369">
        <w:rPr>
          <w:rFonts w:ascii="Times New Roman" w:eastAsiaTheme="minorEastAsia" w:hAnsi="Times New Roman" w:cs="Times New Roman"/>
          <w:b/>
          <w:i/>
          <w:iCs/>
          <w:sz w:val="24"/>
          <w:szCs w:val="24"/>
          <w:lang w:val="ro-RO"/>
        </w:rPr>
        <w:t>Gr</w:t>
      </w:r>
    </w:p>
    <w:p w:rsidR="00E12A1D" w:rsidRDefault="00E12A1D" w:rsidP="00CB741D">
      <w:pPr>
        <w:spacing w:line="360" w:lineRule="auto"/>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974369">
        <w:rPr>
          <w:rFonts w:ascii="Times New Roman" w:hAnsi="Times New Roman" w:cs="Times New Roman"/>
          <w:sz w:val="24"/>
          <w:szCs w:val="24"/>
        </w:rPr>
        <w:t xml:space="preserve"> 35 - 3</w:t>
      </w:r>
      <w:r>
        <w:rPr>
          <w:rFonts w:ascii="Times New Roman" w:hAnsi="Times New Roman" w:cs="Times New Roman"/>
          <w:sz w:val="24"/>
          <w:szCs w:val="24"/>
        </w:rPr>
        <w:t>0</w:t>
      </w:r>
      <w:r w:rsidRPr="00AB423F">
        <w:rPr>
          <w:rFonts w:ascii="Times New Roman" w:hAnsi="Times New Roman" w:cs="Times New Roman"/>
          <w:sz w:val="24"/>
          <w:szCs w:val="24"/>
        </w:rPr>
        <w:t xml:space="preserve">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 xml:space="preserve">os, </w:t>
      </w:r>
      <w:r w:rsidRPr="00AB423F">
        <w:rPr>
          <w:rFonts w:ascii="Times New Roman" w:hAnsi="Times New Roman" w:cs="Times New Roman"/>
          <w:sz w:val="24"/>
          <w:szCs w:val="24"/>
          <w:lang w:val="ro-RO"/>
        </w:rPr>
        <w:t xml:space="preserve">lut-lut </w:t>
      </w:r>
      <w:r>
        <w:rPr>
          <w:rFonts w:ascii="Times New Roman" w:hAnsi="Times New Roman" w:cs="Times New Roman"/>
          <w:sz w:val="24"/>
          <w:szCs w:val="24"/>
          <w:lang w:val="ro-RO"/>
        </w:rPr>
        <w:t>nisipos,</w:t>
      </w:r>
      <w:r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Pr="00AB423F">
        <w:rPr>
          <w:rFonts w:ascii="Times New Roman" w:hAnsi="Times New Roman" w:cs="Times New Roman"/>
          <w:sz w:val="24"/>
          <w:szCs w:val="24"/>
        </w:rPr>
        <w:t xml:space="preserve"> brun foarte închis până la negru (10YR</w:t>
      </w:r>
      <w:r>
        <w:rPr>
          <w:rFonts w:ascii="Times New Roman" w:hAnsi="Times New Roman" w:cs="Times New Roman"/>
          <w:sz w:val="24"/>
          <w:szCs w:val="24"/>
        </w:rPr>
        <w:t>2/2-</w:t>
      </w:r>
      <w:r w:rsidRPr="00AB423F">
        <w:rPr>
          <w:rFonts w:ascii="Times New Roman" w:hAnsi="Times New Roman" w:cs="Times New Roman"/>
          <w:sz w:val="24"/>
          <w:szCs w:val="24"/>
        </w:rPr>
        <w:t>1) în stare umedă şi brun-cenuşiu închis-cenuşiu</w:t>
      </w:r>
      <w:r>
        <w:rPr>
          <w:rFonts w:ascii="Times New Roman" w:hAnsi="Times New Roman" w:cs="Times New Roman"/>
          <w:sz w:val="24"/>
          <w:szCs w:val="24"/>
        </w:rPr>
        <w:t xml:space="preserve"> (10YR4/2-1,5) în stare uscată, structură bine dezvoltată</w:t>
      </w:r>
      <w:r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E12A1D" w:rsidRPr="00FD4522" w:rsidRDefault="00E12A1D" w:rsidP="00CB741D">
      <w:pPr>
        <w:spacing w:line="360" w:lineRule="auto"/>
        <w:ind w:firstLine="708"/>
        <w:jc w:val="both"/>
        <w:rPr>
          <w:rFonts w:ascii="Times New Roman" w:hAnsi="Times New Roman" w:cs="Times New Roman"/>
          <w:b/>
          <w:bCs/>
          <w:i/>
          <w:iCs/>
          <w:sz w:val="24"/>
          <w:szCs w:val="24"/>
        </w:rPr>
      </w:pPr>
      <w:r w:rsidRPr="006C567E">
        <w:rPr>
          <w:rFonts w:ascii="Times New Roman" w:hAnsi="Times New Roman" w:cs="Times New Roman"/>
          <w:b/>
          <w:bCs/>
          <w:i/>
          <w:iCs/>
          <w:sz w:val="24"/>
          <w:szCs w:val="24"/>
        </w:rPr>
        <w:t>Orizontul AG</w:t>
      </w:r>
      <w:r>
        <w:rPr>
          <w:rFonts w:ascii="Times New Roman" w:hAnsi="Times New Roman" w:cs="Times New Roman"/>
          <w:b/>
          <w:bCs/>
          <w:i/>
          <w:iCs/>
          <w:sz w:val="24"/>
          <w:szCs w:val="24"/>
        </w:rPr>
        <w:t xml:space="preserve">. </w:t>
      </w:r>
      <w:r w:rsidRPr="007C535E">
        <w:rPr>
          <w:rFonts w:ascii="Times New Roman" w:hAnsi="Times New Roman" w:cs="Times New Roman"/>
          <w:sz w:val="24"/>
          <w:szCs w:val="24"/>
        </w:rPr>
        <w:t>Datorită</w:t>
      </w:r>
      <w:r w:rsidRPr="007C535E">
        <w:rPr>
          <w:rFonts w:ascii="Times New Roman" w:hAnsi="Times New Roman" w:cs="Times New Roman"/>
          <w:sz w:val="24"/>
          <w:szCs w:val="24"/>
          <w:lang w:val="ro-RO"/>
        </w:rPr>
        <w:t xml:space="preserve"> </w:t>
      </w:r>
      <w:r>
        <w:rPr>
          <w:rFonts w:ascii="Times New Roman" w:hAnsi="Times New Roman" w:cs="Times New Roman"/>
          <w:sz w:val="24"/>
          <w:szCs w:val="24"/>
          <w:lang w:val="ro-RO"/>
        </w:rPr>
        <w:t>caracterului alterno-exudativ</w:t>
      </w:r>
      <w:r w:rsidRPr="001850C4">
        <w:rPr>
          <w:rFonts w:ascii="Times New Roman" w:hAnsi="Times New Roman" w:cs="Times New Roman"/>
          <w:sz w:val="24"/>
          <w:szCs w:val="24"/>
          <w:lang w:val="ro-RO"/>
        </w:rPr>
        <w:t xml:space="preserve"> al reg</w:t>
      </w:r>
      <w:r>
        <w:rPr>
          <w:rFonts w:ascii="Times New Roman" w:hAnsi="Times New Roman" w:cs="Times New Roman"/>
          <w:sz w:val="24"/>
          <w:szCs w:val="24"/>
          <w:lang w:val="ro-RO"/>
        </w:rPr>
        <w:t xml:space="preserve">imului hidric al acestor soluri (variaţia periodică a nivelului stratului </w:t>
      </w:r>
      <w:r w:rsidRPr="001850C4">
        <w:rPr>
          <w:rFonts w:ascii="Times New Roman" w:hAnsi="Times New Roman" w:cs="Times New Roman"/>
          <w:sz w:val="24"/>
          <w:szCs w:val="24"/>
          <w:lang w:val="ro-RO"/>
        </w:rPr>
        <w:t xml:space="preserve">acvifer freatic </w:t>
      </w:r>
      <w:r>
        <w:rPr>
          <w:rFonts w:ascii="Times New Roman" w:hAnsi="Times New Roman" w:cs="Times New Roman"/>
          <w:sz w:val="24"/>
          <w:szCs w:val="24"/>
          <w:lang w:val="ro-RO"/>
        </w:rPr>
        <w:t>în funcţie de regimul pluviometric în profilul solului) orizontul AG prezintă două suborizonturi:</w:t>
      </w:r>
    </w:p>
    <w:p w:rsidR="00E12A1D" w:rsidRDefault="00E12A1D" w:rsidP="00CB741D">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Suborizontul</w:t>
      </w:r>
      <w:r w:rsidRPr="006C567E">
        <w:rPr>
          <w:rFonts w:ascii="Times New Roman" w:hAnsi="Times New Roman" w:cs="Times New Roman"/>
          <w:i/>
          <w:sz w:val="24"/>
          <w:szCs w:val="24"/>
          <w:lang w:val="ro-RO"/>
        </w:rPr>
        <w:t xml:space="preserve"> </w:t>
      </w:r>
      <w:r w:rsidRPr="006C567E">
        <w:rPr>
          <w:rFonts w:ascii="Times New Roman" w:hAnsi="Times New Roman" w:cs="Times New Roman"/>
          <w:b/>
          <w:bCs/>
          <w:i/>
          <w:sz w:val="24"/>
          <w:szCs w:val="24"/>
          <w:lang w:val="ro-RO"/>
        </w:rPr>
        <w:t>AG</w:t>
      </w:r>
      <w:r w:rsidRPr="006C567E">
        <w:rPr>
          <w:rFonts w:ascii="Times New Roman" w:hAnsi="Times New Roman" w:cs="Times New Roman"/>
          <w:b/>
          <w:bCs/>
          <w:i/>
          <w:sz w:val="24"/>
          <w:szCs w:val="24"/>
          <w:vertAlign w:val="subscript"/>
          <w:lang w:val="ro-RO"/>
        </w:rPr>
        <w:t>1</w:t>
      </w:r>
      <w:r>
        <w:rPr>
          <w:rFonts w:ascii="Times New Roman" w:hAnsi="Times New Roman" w:cs="Times New Roman"/>
          <w:b/>
          <w:bCs/>
          <w:i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sidR="00E916F7">
        <w:rPr>
          <w:rFonts w:ascii="Times New Roman" w:hAnsi="Times New Roman" w:cs="Times New Roman"/>
          <w:sz w:val="24"/>
          <w:szCs w:val="24"/>
          <w:lang w:val="ro-RO"/>
        </w:rPr>
        <w:t xml:space="preserve"> 10 - 15</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grosime,</w:t>
      </w:r>
      <w:r w:rsidRPr="00AB423F">
        <w:rPr>
          <w:rFonts w:ascii="Times New Roman" w:hAnsi="Times New Roman" w:cs="Times New Roman"/>
          <w:sz w:val="24"/>
          <w:szCs w:val="24"/>
          <w:lang w:val="ro-RO"/>
        </w:rPr>
        <w:t xml:space="preserve"> lut-lut </w:t>
      </w:r>
      <w:r>
        <w:rPr>
          <w:rFonts w:ascii="Times New Roman" w:hAnsi="Times New Roman" w:cs="Times New Roman"/>
          <w:sz w:val="24"/>
          <w:szCs w:val="24"/>
          <w:lang w:val="ro-RO"/>
        </w:rPr>
        <w:t>nisipos, rar lut argilos, brun închis (10YR3/2-</w:t>
      </w:r>
      <w:r w:rsidRPr="00AB423F">
        <w:rPr>
          <w:rFonts w:ascii="Times New Roman" w:hAnsi="Times New Roman" w:cs="Times New Roman"/>
          <w:sz w:val="24"/>
          <w:szCs w:val="24"/>
          <w:lang w:val="ro-RO"/>
        </w:rPr>
        <w:t>3/</w:t>
      </w:r>
      <w:r>
        <w:rPr>
          <w:rFonts w:ascii="Times New Roman" w:hAnsi="Times New Roman" w:cs="Times New Roman"/>
          <w:sz w:val="24"/>
          <w:szCs w:val="24"/>
          <w:lang w:val="ro-RO"/>
        </w:rPr>
        <w:t>3) sau cenuşiu închis, în stare umedă şi brun cenuşiu-brun (10YR5/2,5) în stare uscată,</w:t>
      </w:r>
      <w:r w:rsidRPr="00AB423F">
        <w:rPr>
          <w:rFonts w:ascii="Times New Roman" w:hAnsi="Times New Roman" w:cs="Times New Roman"/>
          <w:sz w:val="24"/>
          <w:szCs w:val="24"/>
          <w:lang w:val="ro-RO"/>
        </w:rPr>
        <w:t xml:space="preserve"> structură slab dez</w:t>
      </w:r>
      <w:r>
        <w:rPr>
          <w:rFonts w:ascii="Times New Roman" w:hAnsi="Times New Roman" w:cs="Times New Roman"/>
          <w:sz w:val="24"/>
          <w:szCs w:val="24"/>
          <w:lang w:val="ro-RO"/>
        </w:rPr>
        <w:t xml:space="preserve">voltată, grăunţoasă mare şi mică, </w:t>
      </w:r>
      <w:r w:rsidRPr="00AB423F">
        <w:rPr>
          <w:rFonts w:ascii="Times New Roman" w:hAnsi="Times New Roman" w:cs="Times New Roman"/>
          <w:sz w:val="24"/>
          <w:szCs w:val="24"/>
          <w:lang w:val="ro-RO"/>
        </w:rPr>
        <w:t xml:space="preserve">coprolite foarte numeroase, local mici porţiuni </w:t>
      </w:r>
      <w:r>
        <w:rPr>
          <w:rFonts w:ascii="Times New Roman" w:hAnsi="Times New Roman" w:cs="Times New Roman"/>
          <w:sz w:val="24"/>
          <w:szCs w:val="24"/>
          <w:lang w:val="ro-RO"/>
        </w:rPr>
        <w:t>astructurale (masiv), friabil, porii rari,</w:t>
      </w:r>
      <w:r w:rsidRPr="00AB423F">
        <w:rPr>
          <w:rFonts w:ascii="Times New Roman" w:hAnsi="Times New Roman" w:cs="Times New Roman"/>
          <w:sz w:val="24"/>
          <w:szCs w:val="24"/>
          <w:lang w:val="ro-RO"/>
        </w:rPr>
        <w:t xml:space="preserve"> pseudomicelii şi eflorescenţe de CaCO</w:t>
      </w:r>
      <w:r w:rsidRPr="00AB423F">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efervescenţă cu HCl, trecere treptată spre suborizontul AG.</w:t>
      </w:r>
      <w:r w:rsidR="00D551EE">
        <w:rPr>
          <w:rFonts w:ascii="Times New Roman" w:hAnsi="Times New Roman" w:cs="Times New Roman"/>
          <w:sz w:val="24"/>
          <w:szCs w:val="24"/>
          <w:lang w:val="ro-RO"/>
        </w:rPr>
        <w:t xml:space="preserve"> Baza orizontului prezintă pete verzui, verzui-albăstrui sau albăstrui (10GY, 10BG) şi brun gălbui (10YR5/6), separaţii ferimanganice, şi bobovine mici frecvente.</w:t>
      </w:r>
    </w:p>
    <w:p w:rsidR="00E12A1D" w:rsidRDefault="00E12A1D" w:rsidP="00CB741D">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lastRenderedPageBreak/>
        <w:t>Suborizontul AG</w:t>
      </w:r>
      <w:r w:rsidR="00E916F7">
        <w:rPr>
          <w:rFonts w:ascii="Times New Roman" w:hAnsi="Times New Roman" w:cs="Times New Roman"/>
          <w:b/>
          <w:bCs/>
          <w:i/>
          <w:iCs/>
          <w:sz w:val="24"/>
          <w:szCs w:val="24"/>
          <w:vertAlign w:val="subscript"/>
          <w:lang w:val="ro-RO"/>
        </w:rPr>
        <w:t>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15 - 20 cm grosime, lutos sau luto-nisipos, brun cenuşiu foarte închis în stare umedă (10YR3/1,2) şi cenuşiu închis în stare uscată (10YR3/1-4/1), cu pete verzui, verzui-albăstrui sau albăstrui (10GY, 10BG) şi brun gălbui (10YR5/6), masiv, compact, separaţii ferimanganice, apar bobovine mici recvente care devin numeroase spre baza suborizontului.</w:t>
      </w:r>
    </w:p>
    <w:p w:rsidR="00E12A1D" w:rsidRDefault="000F7B6F"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C</w:t>
      </w:r>
      <w:r w:rsidR="00E12A1D" w:rsidRPr="006C567E">
        <w:rPr>
          <w:rFonts w:ascii="Times New Roman" w:hAnsi="Times New Roman" w:cs="Times New Roman"/>
          <w:b/>
          <w:bCs/>
          <w:i/>
          <w:iCs/>
          <w:sz w:val="24"/>
          <w:szCs w:val="24"/>
          <w:lang w:val="ro-RO"/>
        </w:rPr>
        <w:t>Gr</w:t>
      </w:r>
      <w:r w:rsidR="00E12A1D"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sidR="00E12A1D">
        <w:rPr>
          <w:rFonts w:ascii="Times New Roman" w:hAnsi="Times New Roman" w:cs="Times New Roman"/>
          <w:sz w:val="24"/>
          <w:szCs w:val="24"/>
          <w:lang w:val="ro-RO"/>
        </w:rPr>
        <w:t xml:space="preserve"> are limita superioară sub 60 - 70 cm, cenuşiu închis sau cenuşiu deschis (N4-6, 5Y5-6/1), aspect marmorat cu pete de oxidare şi reducere (pete verzui - 10GY, albăstrui - 10BG, cenuşiu-verzui - 5GY5/1, 6/1, brun gălbui - 10YR4/4-5/8, brun roşcate - 7,5YR7/2, 5YR4/4 în stare umedă), acumulări de carbonaţi sub formă de pudră fină, pungi sau sub formă de concreţiuni carbonato-silicioase întărite, foarte umed.</w:t>
      </w:r>
    </w:p>
    <w:p w:rsidR="00E12A1D" w:rsidRPr="001244F9" w:rsidRDefault="00974369" w:rsidP="00CB741D">
      <w:pPr>
        <w:spacing w:after="0" w:line="360" w:lineRule="auto"/>
        <w:ind w:firstLine="708"/>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O</w:t>
      </w:r>
      <w:r w:rsidR="00E12A1D" w:rsidRPr="001244F9">
        <w:rPr>
          <w:rFonts w:ascii="Times New Roman" w:eastAsiaTheme="minorEastAsia" w:hAnsi="Times New Roman" w:cs="Times New Roman"/>
          <w:iCs/>
          <w:sz w:val="24"/>
          <w:szCs w:val="24"/>
          <w:lang w:val="ro-RO"/>
        </w:rPr>
        <w:t xml:space="preserve">rizontul gleic de reducere (Gr) are limita superioară în </w:t>
      </w:r>
      <w:r>
        <w:rPr>
          <w:rFonts w:ascii="Times New Roman" w:eastAsiaTheme="minorEastAsia" w:hAnsi="Times New Roman" w:cs="Times New Roman"/>
          <w:iCs/>
          <w:sz w:val="24"/>
          <w:szCs w:val="24"/>
          <w:lang w:val="ro-RO"/>
        </w:rPr>
        <w:t>intervalul 0 - 50</w:t>
      </w:r>
      <w:r w:rsidR="00E12A1D" w:rsidRPr="001244F9">
        <w:rPr>
          <w:rFonts w:ascii="Times New Roman" w:eastAsiaTheme="minorEastAsia" w:hAnsi="Times New Roman" w:cs="Times New Roman"/>
          <w:iCs/>
          <w:sz w:val="24"/>
          <w:szCs w:val="24"/>
          <w:lang w:val="ro-RO"/>
        </w:rPr>
        <w:t xml:space="preserve"> cm adâncime ai profilului, procesele de oxido-reducere sunt puse în evidenţă începând cu baza orizontului AC, datorită adâncimii mai mari la care este cantonată apa freatică decât în cazul </w:t>
      </w:r>
      <w:r>
        <w:rPr>
          <w:rFonts w:ascii="Times New Roman" w:eastAsiaTheme="minorEastAsia" w:hAnsi="Times New Roman" w:cs="Times New Roman"/>
          <w:iCs/>
          <w:sz w:val="24"/>
          <w:szCs w:val="24"/>
          <w:lang w:val="ro-RO"/>
        </w:rPr>
        <w:t xml:space="preserve">subtipurilor cu apa freatică aflată la 1,5 – 2 m adîncime </w:t>
      </w:r>
      <w:r w:rsidR="00E12A1D" w:rsidRPr="001244F9">
        <w:rPr>
          <w:rFonts w:ascii="Times New Roman" w:eastAsiaTheme="minorEastAsia" w:hAnsi="Times New Roman" w:cs="Times New Roman"/>
          <w:iCs/>
          <w:sz w:val="24"/>
          <w:szCs w:val="24"/>
          <w:lang w:val="ro-RO"/>
        </w:rPr>
        <w:t xml:space="preserve">(succesiune de orizonturi: Am </w:t>
      </w:r>
      <m:oMath>
        <m:r>
          <w:rPr>
            <w:rFonts w:ascii="Cambria Math" w:eastAsiaTheme="minorEastAsia" w:hAnsi="Cambria Math" w:cs="Times New Roman"/>
            <w:sz w:val="24"/>
            <w:szCs w:val="24"/>
            <w:lang w:val="ro-RO"/>
          </w:rPr>
          <m:t>G</m:t>
        </m:r>
        <m:r>
          <m:rPr>
            <m:sty m:val="p"/>
          </m:rPr>
          <w:rPr>
            <w:rFonts w:ascii="Cambria Math" w:eastAsiaTheme="minorEastAsia" w:hAnsi="Cambria Math" w:cs="Times New Roman"/>
            <w:sz w:val="24"/>
            <w:szCs w:val="24"/>
            <w:lang w:val="ro-RO"/>
          </w:rPr>
          <m:t>→</m:t>
        </m:r>
      </m:oMath>
      <w:r w:rsidR="00E12A1D" w:rsidRPr="001244F9">
        <w:rPr>
          <w:rFonts w:ascii="Times New Roman" w:eastAsiaTheme="minorEastAsia" w:hAnsi="Times New Roman" w:cs="Times New Roman"/>
          <w:iCs/>
          <w:sz w:val="24"/>
          <w:szCs w:val="24"/>
          <w:lang w:val="ro-RO"/>
        </w:rPr>
        <w:t xml:space="preserve"> AC</w:t>
      </w:r>
      <w:r>
        <w:rPr>
          <w:rFonts w:ascii="Times New Roman" w:eastAsiaTheme="minorEastAsia" w:hAnsi="Times New Roman" w:cs="Times New Roman"/>
          <w:iCs/>
          <w:sz w:val="24"/>
          <w:szCs w:val="24"/>
          <w:lang w:val="ro-RO"/>
        </w:rPr>
        <w:t>G</w:t>
      </w:r>
      <w:r w:rsidR="00E12A1D" w:rsidRPr="001244F9">
        <w:rPr>
          <w:rFonts w:ascii="Times New Roman" w:eastAsiaTheme="minorEastAsia" w:hAnsi="Times New Roman" w:cs="Times New Roman"/>
          <w:iCs/>
          <w:sz w:val="24"/>
          <w:szCs w:val="24"/>
          <w:lang w:val="ro-RO"/>
        </w:rPr>
        <w:t xml:space="preserve"> </w:t>
      </w:r>
      <m:oMath>
        <m:r>
          <m:rPr>
            <m:sty m:val="p"/>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CcaGr</w:t>
      </w:r>
      <w:r w:rsidR="00E12A1D" w:rsidRPr="001244F9">
        <w:rPr>
          <w:rFonts w:ascii="Times New Roman" w:eastAsiaTheme="minorEastAsia" w:hAnsi="Times New Roman" w:cs="Times New Roman"/>
          <w:iCs/>
          <w:sz w:val="24"/>
          <w:szCs w:val="24"/>
          <w:lang w:val="ro-RO"/>
        </w:rPr>
        <w:t xml:space="preserve"> </w:t>
      </w:r>
      <m:oMath>
        <m:r>
          <m:rPr>
            <m:sty m:val="p"/>
          </m:rPr>
          <w:rPr>
            <w:rFonts w:ascii="Cambria Math" w:eastAsiaTheme="minorEastAsia" w:hAnsi="Cambria Math" w:cs="Times New Roman"/>
            <w:sz w:val="24"/>
            <w:szCs w:val="24"/>
            <w:lang w:val="ro-RO"/>
          </w:rPr>
          <m:t>→</m:t>
        </m:r>
      </m:oMath>
      <w:r w:rsidR="00E12A1D" w:rsidRPr="001244F9">
        <w:rPr>
          <w:rFonts w:ascii="Times New Roman" w:eastAsiaTheme="minorEastAsia" w:hAnsi="Times New Roman" w:cs="Times New Roman"/>
          <w:iCs/>
          <w:sz w:val="24"/>
          <w:szCs w:val="24"/>
          <w:lang w:val="ro-RO"/>
        </w:rPr>
        <w:t xml:space="preserve"> Gr</w:t>
      </w:r>
      <w:r>
        <w:rPr>
          <w:rStyle w:val="Bodytext285pt"/>
          <w:rFonts w:eastAsiaTheme="minorEastAsia"/>
          <w:iCs/>
          <w:sz w:val="24"/>
          <w:szCs w:val="24"/>
        </w:rPr>
        <w:t>)</w:t>
      </w:r>
    </w:p>
    <w:p w:rsidR="00E12A1D" w:rsidRDefault="00E12A1D"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Pe profil, cernoziomurile gleice prezintă o creştere a gradului de tasare de la suprafaţă spre baza profilului, astfel în orizontul Am densitatea aparentă (Da) este 1,29 g/cm</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faţă de media de 1,37 g/cm</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pe adîncimea 0 - 150 cm iar porozitatea totală scade de la 50% cât este în Am la 52 - 53% în orizonturile inferioare. Pe adâncimea 0-150 cm prezintă următoarele valori ale indicilor hidrofizici: 23,4% capacitatea de </w:t>
      </w:r>
      <w:r>
        <w:rPr>
          <w:rFonts w:ascii="Times New Roman" w:hAnsi="Times New Roman" w:cs="Times New Roman"/>
          <w:sz w:val="24"/>
          <w:szCs w:val="24"/>
          <w:lang w:val="ro-RO"/>
        </w:rPr>
        <w:lastRenderedPageBreak/>
        <w:t>apă în cîmp, 13,9% capacitatea de apă utilă, 5,9% coeficientul de higroscopicitate, 8,9% coeficientul de ofilire.</w:t>
      </w:r>
    </w:p>
    <w:p w:rsidR="00E12A1D" w:rsidRDefault="00E12A1D"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Sunt soluri fertile, având un conţionut de humus între 3,5 - 5%, azot 0,2 - 0,25%, pH între 6,8 şi 7,6 având valori de 8,5 - 9,6 sub 120 - 140 cm, datorită prezenţei în profil a carbonatului de magneziu şi uneori a bicarbonatului de sodiu în soluţia solului. Pe profil, conţinutul în carbonaţi calco-magnezieni este mai mare decât în cazul cernoziomurilor tipice, spre baza profilului având un conţinut de până la 45% carbonat de calciu şi magneziu. Gradul de saturaţie în baze este mai mare de 90%, capacitatea de schimb cationic are valori mai mari de 25 - 30me/100g sol. Prezenţa apelor freatice la adâncime critică cu un conţinut de peste 3 g/l săruri solubile de clorurică sau sulfatică, determină procese de sărăturare sau alcalizare, saturaţia în Na schimbabil crescând la peste 5 - 10% din totalul cationilor bazici adsorbiţi în complex în orizontul Am, ajungând la 15 - 20% în orizonturile inferioare (sub 100 cm).</w:t>
      </w:r>
    </w:p>
    <w:p w:rsidR="00E12A1D" w:rsidRPr="0020643A" w:rsidRDefault="00974369"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Gleiosolurile</w:t>
      </w:r>
      <w:r w:rsidR="00E12A1D">
        <w:rPr>
          <w:rFonts w:ascii="Times New Roman" w:hAnsi="Times New Roman" w:cs="Times New Roman"/>
          <w:sz w:val="24"/>
          <w:szCs w:val="24"/>
          <w:lang w:val="ro-RO"/>
        </w:rPr>
        <w:t>, prezintă o serie de diferenţieri morfologice rezultate ale evoluţiei sub incidenţa unui surplus de umiditate de natură freatică:</w:t>
      </w:r>
    </w:p>
    <w:p w:rsidR="00E12A1D"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cu</w:t>
      </w:r>
      <w:r w:rsidRPr="004341F2">
        <w:rPr>
          <w:rFonts w:ascii="Times New Roman" w:hAnsi="Times New Roman" w:cs="Times New Roman"/>
          <w:sz w:val="24"/>
          <w:szCs w:val="24"/>
          <w:lang w:val="ro-RO"/>
        </w:rPr>
        <w:t>lori mai închise la nivelul orizontului Am, procese mai intense de bioacumulare care au determinat grosimi mai mari uneori cu 5</w:t>
      </w:r>
      <w:r>
        <w:rPr>
          <w:rFonts w:ascii="Times New Roman" w:hAnsi="Times New Roman" w:cs="Times New Roman"/>
          <w:sz w:val="24"/>
          <w:szCs w:val="24"/>
          <w:lang w:val="ro-RO"/>
        </w:rPr>
        <w:t xml:space="preserve"> </w:t>
      </w:r>
      <w:r w:rsidRPr="004341F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4341F2">
        <w:rPr>
          <w:rFonts w:ascii="Times New Roman" w:hAnsi="Times New Roman" w:cs="Times New Roman"/>
          <w:sz w:val="24"/>
          <w:szCs w:val="24"/>
          <w:lang w:val="ro-RO"/>
        </w:rPr>
        <w:t>10 cm) a orizontului, conţinut mai ridicat în humus, o structură ma</w:t>
      </w:r>
      <w:r>
        <w:rPr>
          <w:rFonts w:ascii="Times New Roman" w:hAnsi="Times New Roman" w:cs="Times New Roman"/>
          <w:sz w:val="24"/>
          <w:szCs w:val="24"/>
          <w:lang w:val="ro-RO"/>
        </w:rPr>
        <w:t>i stabilă şi mai bine exprimată</w:t>
      </w:r>
      <w:r>
        <w:rPr>
          <w:rFonts w:ascii="Times New Roman" w:hAnsi="Times New Roman" w:cs="Times New Roman"/>
          <w:sz w:val="24"/>
          <w:szCs w:val="24"/>
        </w:rPr>
        <w:t>;</w:t>
      </w:r>
    </w:p>
    <w:p w:rsidR="00E12A1D" w:rsidRPr="00AB423F"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sidRPr="004341F2">
        <w:rPr>
          <w:rFonts w:ascii="Times New Roman" w:hAnsi="Times New Roman" w:cs="Times New Roman"/>
          <w:sz w:val="24"/>
          <w:szCs w:val="24"/>
          <w:lang w:val="ro-RO"/>
        </w:rPr>
        <w:t xml:space="preserve"> </w:t>
      </w:r>
      <w:r>
        <w:rPr>
          <w:rFonts w:ascii="Times New Roman" w:hAnsi="Times New Roman" w:cs="Times New Roman"/>
          <w:sz w:val="24"/>
          <w:szCs w:val="24"/>
          <w:lang w:val="ro-RO"/>
        </w:rPr>
        <w:t>adâncime mare de peste 100 cm</w:t>
      </w:r>
      <w:r w:rsidRPr="004341F2">
        <w:rPr>
          <w:rFonts w:ascii="Times New Roman" w:hAnsi="Times New Roman" w:cs="Times New Roman"/>
          <w:sz w:val="24"/>
          <w:szCs w:val="24"/>
          <w:lang w:val="ro-RO"/>
        </w:rPr>
        <w:t xml:space="preserve"> de p</w:t>
      </w:r>
      <w:r>
        <w:rPr>
          <w:rFonts w:ascii="Times New Roman" w:hAnsi="Times New Roman" w:cs="Times New Roman"/>
          <w:sz w:val="24"/>
          <w:szCs w:val="24"/>
          <w:lang w:val="ro-RO"/>
        </w:rPr>
        <w:t>ătrundere a humusului pe profil;</w:t>
      </w:r>
    </w:p>
    <w:p w:rsidR="00E12A1D" w:rsidRPr="0031048E"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31048E">
        <w:rPr>
          <w:rFonts w:ascii="Times New Roman" w:hAnsi="Times New Roman" w:cs="Times New Roman"/>
          <w:sz w:val="24"/>
          <w:szCs w:val="24"/>
          <w:lang w:val="ro-RO"/>
        </w:rPr>
        <w:t xml:space="preserve">olorit brun-cenuşiu foarte închis sau brun cenuşiu în orizontul </w:t>
      </w:r>
      <w:r w:rsidR="00974369">
        <w:rPr>
          <w:rFonts w:ascii="Times New Roman" w:hAnsi="Times New Roman" w:cs="Times New Roman"/>
          <w:sz w:val="24"/>
          <w:szCs w:val="24"/>
          <w:lang w:val="ro-RO"/>
        </w:rPr>
        <w:t xml:space="preserve">A, în orizontul </w:t>
      </w:r>
      <w:r w:rsidRPr="0031048E">
        <w:rPr>
          <w:rFonts w:ascii="Times New Roman" w:hAnsi="Times New Roman" w:cs="Times New Roman"/>
          <w:sz w:val="24"/>
          <w:szCs w:val="24"/>
          <w:lang w:val="ro-RO"/>
        </w:rPr>
        <w:t>de tranziţie AG în special în suborizontul AG</w:t>
      </w:r>
      <w:r>
        <w:rPr>
          <w:rFonts w:ascii="Times New Roman" w:hAnsi="Times New Roman" w:cs="Times New Roman"/>
          <w:sz w:val="24"/>
          <w:szCs w:val="24"/>
          <w:vertAlign w:val="subscript"/>
          <w:lang w:val="ro-RO"/>
        </w:rPr>
        <w:t>1</w:t>
      </w:r>
      <w:r w:rsidRPr="0031048E">
        <w:rPr>
          <w:rFonts w:ascii="Times New Roman" w:hAnsi="Times New Roman" w:cs="Times New Roman"/>
          <w:sz w:val="24"/>
          <w:szCs w:val="24"/>
          <w:lang w:val="ro-RO"/>
        </w:rPr>
        <w:t>, frecvent şi la nivelul suborizontului AG</w:t>
      </w:r>
      <w:r>
        <w:rPr>
          <w:rFonts w:ascii="Times New Roman" w:hAnsi="Times New Roman" w:cs="Times New Roman"/>
          <w:sz w:val="24"/>
          <w:szCs w:val="24"/>
          <w:vertAlign w:val="subscript"/>
          <w:lang w:val="ro-RO"/>
        </w:rPr>
        <w:t>2</w:t>
      </w:r>
      <w:r w:rsidRPr="0031048E">
        <w:rPr>
          <w:rFonts w:ascii="Times New Roman" w:hAnsi="Times New Roman" w:cs="Times New Roman"/>
          <w:sz w:val="24"/>
          <w:szCs w:val="24"/>
          <w:vertAlign w:val="subscript"/>
          <w:lang w:val="ro-RO"/>
        </w:rPr>
        <w:t xml:space="preserve"> </w:t>
      </w:r>
      <w:r w:rsidRPr="0031048E">
        <w:rPr>
          <w:rFonts w:ascii="Times New Roman" w:hAnsi="Times New Roman" w:cs="Times New Roman"/>
          <w:sz w:val="24"/>
          <w:szCs w:val="24"/>
          <w:lang w:val="ro-RO"/>
        </w:rPr>
        <w:t xml:space="preserve">(în funcţie de adâncimea </w:t>
      </w:r>
      <w:r w:rsidRPr="0031048E">
        <w:rPr>
          <w:rFonts w:ascii="Times New Roman" w:hAnsi="Times New Roman" w:cs="Times New Roman"/>
          <w:sz w:val="24"/>
          <w:szCs w:val="24"/>
          <w:lang w:val="ro-RO"/>
        </w:rPr>
        <w:lastRenderedPageBreak/>
        <w:t>şi fluctuaţia nivelului f</w:t>
      </w:r>
      <w:r w:rsidR="00D551EE">
        <w:rPr>
          <w:rFonts w:ascii="Times New Roman" w:hAnsi="Times New Roman" w:cs="Times New Roman"/>
          <w:sz w:val="24"/>
          <w:szCs w:val="24"/>
          <w:lang w:val="ro-RO"/>
        </w:rPr>
        <w:t>reatic) şi în suborizontul CCaG</w:t>
      </w:r>
      <w:r>
        <w:rPr>
          <w:rFonts w:ascii="Times New Roman" w:hAnsi="Times New Roman" w:cs="Times New Roman"/>
          <w:sz w:val="24"/>
          <w:szCs w:val="24"/>
          <w:lang w:val="ro-RO"/>
        </w:rPr>
        <w:t>, aspect marmorat în colori de oxidare-reducere in orizontul CCa ((pete verzui - 10GY, albăstrui - 10BG, cenuşiu-verzui - 5GY5/1, 6/1, brun gălbui - 10YR4/4-  5/8, brun roşcate -  7,5YR7/2, 5YR4/4);</w:t>
      </w:r>
    </w:p>
    <w:p w:rsidR="00E12A1D"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grosimi mai mari ale orizontului de tranziţie, de 30-35 cm.</w:t>
      </w:r>
    </w:p>
    <w:p w:rsidR="00E12A1D" w:rsidRPr="00427096"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Pr="0031048E">
        <w:rPr>
          <w:rFonts w:ascii="Times New Roman" w:hAnsi="Times New Roman" w:cs="Times New Roman"/>
          <w:sz w:val="24"/>
          <w:szCs w:val="24"/>
          <w:lang w:val="ro-RO"/>
        </w:rPr>
        <w:t>recerea între orizonul</w:t>
      </w:r>
      <w:r>
        <w:rPr>
          <w:rFonts w:ascii="Times New Roman" w:hAnsi="Times New Roman" w:cs="Times New Roman"/>
          <w:sz w:val="24"/>
          <w:szCs w:val="24"/>
          <w:lang w:val="ro-RO"/>
        </w:rPr>
        <w:t xml:space="preserve"> de tranziţie</w:t>
      </w:r>
      <w:r w:rsidRPr="0031048E">
        <w:rPr>
          <w:rFonts w:ascii="Times New Roman" w:hAnsi="Times New Roman" w:cs="Times New Roman"/>
          <w:sz w:val="24"/>
          <w:szCs w:val="24"/>
          <w:lang w:val="ro-RO"/>
        </w:rPr>
        <w:t xml:space="preserve"> şi </w:t>
      </w:r>
      <w:r>
        <w:rPr>
          <w:rFonts w:ascii="Times New Roman" w:hAnsi="Times New Roman" w:cs="Times New Roman"/>
          <w:sz w:val="24"/>
          <w:szCs w:val="24"/>
          <w:lang w:val="ro-RO"/>
        </w:rPr>
        <w:t>orizontul CCa afectat de gleizare este mai lungă şi mai puţin clară;</w:t>
      </w:r>
    </w:p>
    <w:p w:rsidR="00E12A1D" w:rsidRPr="00A3170C"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3C3D59">
        <w:rPr>
          <w:rFonts w:ascii="Times New Roman" w:hAnsi="Times New Roman" w:cs="Times New Roman"/>
          <w:sz w:val="24"/>
          <w:szCs w:val="24"/>
          <w:lang w:val="ro-RO"/>
        </w:rPr>
        <w:t>arbonaţii sunt prezenţi de la suprafaţă, nivelul efervescenţei este la adâncime mai mică, partea superioară a profilului este mai</w:t>
      </w:r>
      <w:r>
        <w:rPr>
          <w:rFonts w:ascii="Times New Roman" w:hAnsi="Times New Roman" w:cs="Times New Roman"/>
          <w:sz w:val="24"/>
          <w:szCs w:val="24"/>
          <w:lang w:val="ro-RO"/>
        </w:rPr>
        <w:t xml:space="preserve"> bogată în eflorescenţe de CaCO</w:t>
      </w:r>
      <w:r>
        <w:rPr>
          <w:rFonts w:ascii="Times New Roman" w:hAnsi="Times New Roman" w:cs="Times New Roman"/>
          <w:sz w:val="24"/>
          <w:szCs w:val="24"/>
          <w:vertAlign w:val="subscript"/>
          <w:lang w:val="ro-RO"/>
        </w:rPr>
        <w:t>3</w:t>
      </w:r>
      <w:r w:rsidRPr="003C3D59">
        <w:rPr>
          <w:rFonts w:ascii="Times New Roman" w:hAnsi="Times New Roman" w:cs="Times New Roman"/>
          <w:sz w:val="24"/>
          <w:szCs w:val="24"/>
          <w:lang w:val="ro-RO"/>
        </w:rPr>
        <w:t xml:space="preserve">; frecvent în aceleşi condiţii bioclimatice cu cernoziomurile </w:t>
      </w:r>
      <w:r>
        <w:rPr>
          <w:rFonts w:ascii="Times New Roman" w:hAnsi="Times New Roman" w:cs="Times New Roman"/>
          <w:sz w:val="24"/>
          <w:szCs w:val="24"/>
          <w:lang w:val="ro-RO"/>
        </w:rPr>
        <w:t>tipice;</w:t>
      </w:r>
    </w:p>
    <w:p w:rsidR="00E12A1D" w:rsidRPr="005C1B65" w:rsidRDefault="00E12A1D" w:rsidP="0049316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nivelul </w:t>
      </w:r>
      <w:r w:rsidRPr="003C3D5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orizontului CCa se înregistrează o </w:t>
      </w:r>
      <w:r w:rsidRPr="003C3D59">
        <w:rPr>
          <w:rFonts w:ascii="Times New Roman" w:hAnsi="Times New Roman" w:cs="Times New Roman"/>
          <w:sz w:val="24"/>
          <w:szCs w:val="24"/>
          <w:lang w:val="ro-RO"/>
        </w:rPr>
        <w:t>acumulare de CaC</w:t>
      </w:r>
      <w:r>
        <w:rPr>
          <w:rFonts w:ascii="Times New Roman" w:hAnsi="Times New Roman" w:cs="Times New Roman"/>
          <w:sz w:val="24"/>
          <w:szCs w:val="24"/>
          <w:lang w:val="ro-RO"/>
        </w:rPr>
        <w:t>O</w:t>
      </w:r>
      <w:r w:rsidRPr="003C3D59">
        <w:rPr>
          <w:rFonts w:ascii="Times New Roman" w:hAnsi="Times New Roman" w:cs="Times New Roman"/>
          <w:sz w:val="24"/>
          <w:szCs w:val="24"/>
          <w:vertAlign w:val="subscript"/>
          <w:lang w:val="ro-RO"/>
        </w:rPr>
        <w:t>3</w:t>
      </w:r>
      <w:r w:rsidRPr="003C3D59">
        <w:rPr>
          <w:rFonts w:ascii="Times New Roman" w:hAnsi="Times New Roman" w:cs="Times New Roman"/>
          <w:sz w:val="24"/>
          <w:szCs w:val="24"/>
          <w:lang w:val="ro-RO"/>
        </w:rPr>
        <w:t xml:space="preserve"> foarte puternică, predominant sub formă de pudră fină</w:t>
      </w:r>
      <w:r>
        <w:rPr>
          <w:rFonts w:ascii="Times New Roman" w:hAnsi="Times New Roman" w:cs="Times New Roman"/>
          <w:sz w:val="24"/>
          <w:szCs w:val="24"/>
          <w:lang w:val="ro-RO"/>
        </w:rPr>
        <w:t>, pungi sau sub formă de concreţiuni carbonato-silicioase întărite.</w:t>
      </w:r>
    </w:p>
    <w:p w:rsidR="000B5F2D" w:rsidRDefault="000B5F2D" w:rsidP="00CB741D">
      <w:pPr>
        <w:spacing w:line="360" w:lineRule="auto"/>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Profilele de tipul Am</w:t>
      </w:r>
      <w:r w:rsidR="00D551EE">
        <w:rPr>
          <w:rFonts w:ascii="Times New Roman" w:eastAsiaTheme="minorEastAsia" w:hAnsi="Times New Roman" w:cs="Times New Roman"/>
          <w:sz w:val="24"/>
          <w:szCs w:val="24"/>
          <w:lang w:val="ro-RO"/>
        </w:rPr>
        <w:t>G</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D551EE">
        <w:rPr>
          <w:rFonts w:ascii="Times New Roman" w:eastAsiaTheme="minorEastAsia" w:hAnsi="Times New Roman" w:cs="Times New Roman"/>
          <w:sz w:val="24"/>
          <w:szCs w:val="24"/>
          <w:lang w:val="ro-RO"/>
        </w:rPr>
        <w:t xml:space="preserve"> AG</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Gr şi Ao</w:t>
      </w:r>
      <w:r w:rsidR="00D551EE">
        <w:rPr>
          <w:rFonts w:ascii="Times New Roman" w:eastAsiaTheme="minorEastAsia" w:hAnsi="Times New Roman" w:cs="Times New Roman"/>
          <w:sz w:val="24"/>
          <w:szCs w:val="24"/>
          <w:lang w:val="ro-RO"/>
        </w:rPr>
        <w:t>G</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D551EE">
        <w:rPr>
          <w:rFonts w:ascii="Times New Roman" w:eastAsiaTheme="minorEastAsia" w:hAnsi="Times New Roman" w:cs="Times New Roman"/>
          <w:sz w:val="24"/>
          <w:szCs w:val="24"/>
          <w:lang w:val="ro-RO"/>
        </w:rPr>
        <w:t xml:space="preserve"> AG</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Gr sunt caracteristice gleiosolurilor formate în zona de stepă şi antestepă în timp </w:t>
      </w:r>
      <w:r w:rsidR="00740058">
        <w:rPr>
          <w:rFonts w:ascii="Times New Roman" w:eastAsiaTheme="minorEastAsia" w:hAnsi="Times New Roman" w:cs="Times New Roman"/>
          <w:sz w:val="24"/>
          <w:szCs w:val="24"/>
          <w:lang w:val="ro-RO"/>
        </w:rPr>
        <w:t>profilul de tip Au</w:t>
      </w:r>
      <w:r w:rsidR="00D551EE">
        <w:rPr>
          <w:rFonts w:ascii="Times New Roman" w:eastAsiaTheme="minorEastAsia" w:hAnsi="Times New Roman" w:cs="Times New Roman"/>
          <w:sz w:val="24"/>
          <w:szCs w:val="24"/>
          <w:lang w:val="ro-RO"/>
        </w:rPr>
        <w:t>G</w:t>
      </w:r>
      <w:r w:rsidR="00740058">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D551EE">
        <w:rPr>
          <w:rFonts w:ascii="Times New Roman" w:eastAsiaTheme="minorEastAsia" w:hAnsi="Times New Roman" w:cs="Times New Roman"/>
          <w:sz w:val="24"/>
          <w:szCs w:val="24"/>
          <w:lang w:val="ro-RO"/>
        </w:rPr>
        <w:t xml:space="preserve"> AG</w:t>
      </w:r>
      <w:r w:rsidR="00740058">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740058">
        <w:rPr>
          <w:rFonts w:ascii="Times New Roman" w:eastAsiaTheme="minorEastAsia" w:hAnsi="Times New Roman" w:cs="Times New Roman"/>
          <w:sz w:val="24"/>
          <w:szCs w:val="24"/>
          <w:lang w:val="ro-RO"/>
        </w:rPr>
        <w:t xml:space="preserve"> Gr este caracteristic gleiosolurilor formate în zona de silvostepă.</w:t>
      </w:r>
    </w:p>
    <w:p w:rsidR="00D551EE" w:rsidRDefault="00D551EE" w:rsidP="00CB741D">
      <w:pPr>
        <w:spacing w:line="360" w:lineRule="auto"/>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Gleiosolurile cu pânza freatică aflată mai aproape de suprafaţă pot prezenta următoarea succesiune de orizonturi:</w:t>
      </w:r>
    </w:p>
    <w:p w:rsidR="00740058" w:rsidRDefault="00C752AD"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 xml:space="preserve">Orizontul A (Ao, Am, </w:t>
      </w:r>
      <w:r w:rsidR="00740058" w:rsidRPr="00A66673">
        <w:rPr>
          <w:rFonts w:ascii="Times New Roman" w:eastAsiaTheme="minorEastAsia" w:hAnsi="Times New Roman" w:cs="Times New Roman"/>
          <w:b/>
          <w:i/>
          <w:sz w:val="24"/>
          <w:szCs w:val="24"/>
          <w:lang w:val="ro-RO"/>
        </w:rPr>
        <w:t>)</w:t>
      </w:r>
      <w:r w:rsidR="00740058">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sidR="00740058">
        <w:rPr>
          <w:rFonts w:ascii="Times New Roman" w:eastAsiaTheme="minorEastAsia" w:hAnsi="Times New Roman" w:cs="Times New Roman"/>
          <w:b/>
          <w:sz w:val="24"/>
          <w:szCs w:val="24"/>
          <w:lang w:val="ro-RO"/>
        </w:rPr>
        <w:t xml:space="preserve"> </w:t>
      </w:r>
      <w:r w:rsidR="00E916F7">
        <w:rPr>
          <w:rFonts w:ascii="Times New Roman" w:eastAsiaTheme="minorEastAsia" w:hAnsi="Times New Roman" w:cs="Times New Roman"/>
          <w:sz w:val="24"/>
          <w:szCs w:val="24"/>
          <w:lang w:val="ro-RO"/>
        </w:rPr>
        <w:t>30 – 35</w:t>
      </w:r>
      <w:r w:rsidR="00740058">
        <w:rPr>
          <w:rFonts w:ascii="Times New Roman" w:eastAsiaTheme="minorEastAsia" w:hAnsi="Times New Roman" w:cs="Times New Roman"/>
          <w:sz w:val="24"/>
          <w:szCs w:val="24"/>
          <w:lang w:val="ro-RO"/>
        </w:rPr>
        <w:t xml:space="preserve"> cm, frecvent lut argilos sau argilă, negru (N2 sau 10YR 2/1) sau brun foarte închis (10YR 2/2), căpătând nuanţă cenuşie la uscare, cu numeroase pete fine brune-gălbui (10YR 5/6), structură grăunţoasă sau alunară, moderat dezvoltată, uneori astructurat, în general relativ afânat şi slab compact, separaţii </w:t>
      </w:r>
      <w:r w:rsidR="00740058">
        <w:rPr>
          <w:rFonts w:ascii="Times New Roman" w:eastAsiaTheme="minorEastAsia" w:hAnsi="Times New Roman" w:cs="Times New Roman"/>
          <w:sz w:val="24"/>
          <w:szCs w:val="24"/>
          <w:lang w:val="ro-RO"/>
        </w:rPr>
        <w:lastRenderedPageBreak/>
        <w:t>ferimanganice şi bobovine mici frecvente încă de la suprafată, trecere treptată.</w:t>
      </w:r>
    </w:p>
    <w:p w:rsidR="00740058" w:rsidRDefault="00E916F7"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Orizontul AGr</w:t>
      </w:r>
      <w:r w:rsidR="00740058">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sidR="00740058">
        <w:rPr>
          <w:rFonts w:ascii="Times New Roman" w:eastAsiaTheme="minorEastAsia" w:hAnsi="Times New Roman" w:cs="Times New Roman"/>
          <w:b/>
          <w:sz w:val="24"/>
          <w:szCs w:val="24"/>
          <w:lang w:val="ro-RO"/>
        </w:rPr>
        <w:t xml:space="preserve"> </w:t>
      </w:r>
      <w:r w:rsidR="00740058">
        <w:rPr>
          <w:rFonts w:ascii="Times New Roman" w:eastAsiaTheme="minorEastAsia" w:hAnsi="Times New Roman" w:cs="Times New Roman"/>
          <w:sz w:val="24"/>
          <w:szCs w:val="24"/>
          <w:lang w:val="ro-RO"/>
        </w:rPr>
        <w:t xml:space="preserve">20 – 40 cm, lut argilos sau argilă, cenuşiu închis </w:t>
      </w:r>
      <w:r w:rsidR="00177F6C">
        <w:rPr>
          <w:rFonts w:ascii="Times New Roman" w:eastAsiaTheme="minorEastAsia" w:hAnsi="Times New Roman" w:cs="Times New Roman"/>
          <w:sz w:val="24"/>
          <w:szCs w:val="24"/>
          <w:lang w:val="ro-RO"/>
        </w:rPr>
        <w:t>(5Y 4/1) în stare umedă şi cenuşiu (N 5-6) în stare uscată, de obicei cu pete verzui ori albăstrui (10GY, 10BG) şi brun-gălbui (10YR 5/6), alunar sau astructurat, (masiv), compact, separaţii ferimanganice şi bobovine numeroase, umed, trecere treptată.</w:t>
      </w:r>
    </w:p>
    <w:p w:rsidR="00177F6C" w:rsidRPr="00177F6C" w:rsidRDefault="00177F6C" w:rsidP="00CB741D">
      <w:pPr>
        <w:spacing w:line="360" w:lineRule="auto"/>
        <w:ind w:firstLine="720"/>
        <w:jc w:val="both"/>
        <w:rPr>
          <w:rFonts w:ascii="Times New Roman" w:hAnsi="Times New Roman" w:cs="Times New Roman"/>
          <w:sz w:val="24"/>
          <w:szCs w:val="24"/>
        </w:rPr>
      </w:pPr>
      <w:r w:rsidRPr="00A66673">
        <w:rPr>
          <w:rFonts w:ascii="Times New Roman" w:eastAsiaTheme="minorEastAsia" w:hAnsi="Times New Roman" w:cs="Times New Roman"/>
          <w:b/>
          <w:i/>
          <w:sz w:val="24"/>
          <w:szCs w:val="24"/>
          <w:lang w:val="ro-RO"/>
        </w:rPr>
        <w:t>Orizontul G</w:t>
      </w:r>
      <w:r w:rsidR="00E916F7">
        <w:rPr>
          <w:rFonts w:ascii="Times New Roman" w:eastAsiaTheme="minorEastAsia" w:hAnsi="Times New Roman" w:cs="Times New Roman"/>
          <w:b/>
          <w:i/>
          <w:sz w:val="24"/>
          <w:szCs w:val="24"/>
          <w:lang w:val="ro-RO"/>
        </w:rPr>
        <w:t>r</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sidRPr="00177F6C">
        <w:rPr>
          <w:rFonts w:ascii="Times New Roman" w:hAnsi="Times New Roman" w:cs="Times New Roman"/>
          <w:sz w:val="24"/>
          <w:szCs w:val="24"/>
        </w:rPr>
        <w:t>are limita superioară în primii 50 cm ai profilului, textură variată, cenuşiu închis sau cenuşiu deschis</w:t>
      </w:r>
      <w:r>
        <w:rPr>
          <w:rFonts w:ascii="Times New Roman" w:hAnsi="Times New Roman" w:cs="Times New Roman"/>
          <w:sz w:val="24"/>
          <w:szCs w:val="24"/>
        </w:rPr>
        <w:t xml:space="preserve"> (N 4-6 sau 5Y 5-6/1) pătat purernic cu verzui-albăstrui-cenuşiu </w:t>
      </w:r>
      <w:r>
        <w:rPr>
          <w:rFonts w:ascii="Times New Roman" w:eastAsiaTheme="minorEastAsia" w:hAnsi="Times New Roman" w:cs="Times New Roman"/>
          <w:sz w:val="24"/>
          <w:szCs w:val="24"/>
          <w:lang w:val="ro-RO"/>
        </w:rPr>
        <w:t xml:space="preserve">(10GY, 10BG) şi brun gălbui (10YR 5/6), frecvent cu acumulare puternică de carbonaţi în pungi făinoase sau sub formă de concreţiuni întărite carbonato-silicioase </w:t>
      </w:r>
      <w:r w:rsidR="00D745C0">
        <w:rPr>
          <w:rFonts w:ascii="Times New Roman" w:eastAsiaTheme="minorEastAsia" w:hAnsi="Times New Roman" w:cs="Times New Roman"/>
          <w:sz w:val="24"/>
          <w:szCs w:val="24"/>
          <w:lang w:val="ro-RO"/>
        </w:rPr>
        <w:t>(în cazul apelor freatice dure), foarte umed. Baza orizontului este cenuşiu – cenuşiu-verzuie (5Y 6/1 – 5GY 6/1).</w:t>
      </w:r>
    </w:p>
    <w:p w:rsidR="00740058" w:rsidRDefault="00D745C0"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Carbonaţii se pot întâlni la diferite adâncimi în profil, la subtipul calcaric carbonatul de calciu este prezent în primii 20 cm sau este întâlnit pe adâncimea 20 – 50 cm (gleiosolurile formate în</w:t>
      </w:r>
      <w:r w:rsidR="00606640">
        <w:rPr>
          <w:rFonts w:ascii="Times New Roman" w:eastAsiaTheme="minorEastAsia" w:hAnsi="Times New Roman" w:cs="Times New Roman"/>
          <w:sz w:val="24"/>
          <w:szCs w:val="24"/>
          <w:lang w:val="ro-RO"/>
        </w:rPr>
        <w:t xml:space="preserve"> zona de stepă) sau poate fi spă</w:t>
      </w:r>
      <w:r>
        <w:rPr>
          <w:rFonts w:ascii="Times New Roman" w:eastAsiaTheme="minorEastAsia" w:hAnsi="Times New Roman" w:cs="Times New Roman"/>
          <w:sz w:val="24"/>
          <w:szCs w:val="24"/>
          <w:lang w:val="ro-RO"/>
        </w:rPr>
        <w:t>lat</w:t>
      </w:r>
      <w:r w:rsidR="00606640">
        <w:rPr>
          <w:rFonts w:ascii="Times New Roman" w:eastAsiaTheme="minorEastAsia" w:hAnsi="Times New Roman" w:cs="Times New Roman"/>
          <w:sz w:val="24"/>
          <w:szCs w:val="24"/>
          <w:lang w:val="ro-RO"/>
        </w:rPr>
        <w:t xml:space="preserve"> (eluviat)</w:t>
      </w:r>
      <w:r>
        <w:rPr>
          <w:rFonts w:ascii="Times New Roman" w:eastAsiaTheme="minorEastAsia" w:hAnsi="Times New Roman" w:cs="Times New Roman"/>
          <w:sz w:val="24"/>
          <w:szCs w:val="24"/>
          <w:lang w:val="ro-RO"/>
        </w:rPr>
        <w:t xml:space="preserve"> în adâncime</w:t>
      </w:r>
      <w:r w:rsidR="00606640">
        <w:rPr>
          <w:rFonts w:ascii="Times New Roman" w:eastAsiaTheme="minorEastAsia" w:hAnsi="Times New Roman" w:cs="Times New Roman"/>
          <w:sz w:val="24"/>
          <w:szCs w:val="24"/>
          <w:lang w:val="ro-RO"/>
        </w:rPr>
        <w:t>, apare (prin iluviere)</w:t>
      </w:r>
      <w:r>
        <w:rPr>
          <w:rFonts w:ascii="Times New Roman" w:eastAsiaTheme="minorEastAsia" w:hAnsi="Times New Roman" w:cs="Times New Roman"/>
          <w:sz w:val="24"/>
          <w:szCs w:val="24"/>
          <w:lang w:val="ro-RO"/>
        </w:rPr>
        <w:t xml:space="preserve"> la nivelul orizontului G (excepţie fac doar cele cu ape freatice bogate în bicarbonaţi de calciu şi magneziu)</w:t>
      </w:r>
      <w:r w:rsidR="0098167B">
        <w:rPr>
          <w:rFonts w:ascii="Times New Roman" w:eastAsiaTheme="minorEastAsia" w:hAnsi="Times New Roman" w:cs="Times New Roman"/>
          <w:sz w:val="24"/>
          <w:szCs w:val="24"/>
          <w:lang w:val="ro-RO"/>
        </w:rPr>
        <w:t>. Lipsite de carbonaţi în partea superioară a profilului cum este cazul gleiosolurilor formate în zona de antestepă şi silvostepă sunt de asemenea cele formate în lunci sau câmpii de divalgare, în general care provin din soluri de mlaştină sau ale căror depozite iniţial au fost sărace în carbonaţi.</w:t>
      </w:r>
    </w:p>
    <w:p w:rsidR="0098167B" w:rsidRDefault="0098167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Gleioso</w:t>
      </w:r>
      <w:r w:rsidR="00C043F6">
        <w:rPr>
          <w:rFonts w:ascii="Times New Roman" w:eastAsiaTheme="minorEastAsia" w:hAnsi="Times New Roman" w:cs="Times New Roman"/>
          <w:sz w:val="24"/>
          <w:szCs w:val="24"/>
          <w:lang w:val="ro-RO"/>
        </w:rPr>
        <w:t>lurile formate pe depozite fine</w:t>
      </w:r>
      <w:r>
        <w:rPr>
          <w:rFonts w:ascii="Times New Roman" w:eastAsiaTheme="minorEastAsia" w:hAnsi="Times New Roman" w:cs="Times New Roman"/>
          <w:sz w:val="24"/>
          <w:szCs w:val="24"/>
          <w:lang w:val="ro-RO"/>
        </w:rPr>
        <w:t>, conţin 40 – 60% argilă (</w:t>
      </w:r>
      <m:oMath>
        <m:r>
          <w:rPr>
            <w:rFonts w:ascii="Cambria Math" w:eastAsiaTheme="minorEastAsia" w:hAnsi="Cambria Math" w:cs="Times New Roman"/>
            <w:sz w:val="24"/>
            <w:szCs w:val="24"/>
            <w:lang w:val="ro-RO"/>
          </w:rPr>
          <m:t>&lt;</m:t>
        </m:r>
      </m:oMath>
      <w:r>
        <w:rPr>
          <w:rFonts w:ascii="Times New Roman" w:eastAsiaTheme="minorEastAsia" w:hAnsi="Times New Roman" w:cs="Times New Roman"/>
          <w:sz w:val="24"/>
          <w:szCs w:val="24"/>
          <w:lang w:val="ro-RO"/>
        </w:rPr>
        <w:t xml:space="preserve"> 0,002mm), în general profilul nu </w:t>
      </w:r>
      <w:r w:rsidR="0049623C">
        <w:rPr>
          <w:rFonts w:ascii="Times New Roman" w:eastAsiaTheme="minorEastAsia" w:hAnsi="Times New Roman" w:cs="Times New Roman"/>
          <w:sz w:val="24"/>
          <w:szCs w:val="24"/>
          <w:lang w:val="ro-RO"/>
        </w:rPr>
        <w:t>prezi</w:t>
      </w:r>
      <w:r w:rsidR="00C043F6">
        <w:rPr>
          <w:rFonts w:ascii="Times New Roman" w:eastAsiaTheme="minorEastAsia" w:hAnsi="Times New Roman" w:cs="Times New Roman"/>
          <w:sz w:val="24"/>
          <w:szCs w:val="24"/>
          <w:lang w:val="ro-RO"/>
        </w:rPr>
        <w:t>ntă diferenţiere texturală, textura este</w:t>
      </w:r>
      <w:r w:rsidR="0049623C">
        <w:rPr>
          <w:rFonts w:ascii="Times New Roman" w:eastAsiaTheme="minorEastAsia" w:hAnsi="Times New Roman" w:cs="Times New Roman"/>
          <w:sz w:val="24"/>
          <w:szCs w:val="24"/>
          <w:lang w:val="ro-RO"/>
        </w:rPr>
        <w:t xml:space="preserve"> frecvent lutoasă sau argiloasă dar poate fi şi lutonisipoasă sau chiar grosieră-mijlocie. Densitatea aparentă înregistrează valori mici între 1,25 – 1,35 g/cm</w:t>
      </w:r>
      <w:r w:rsidR="0049623C">
        <w:rPr>
          <w:rFonts w:ascii="Times New Roman" w:eastAsiaTheme="minorEastAsia" w:hAnsi="Times New Roman" w:cs="Times New Roman"/>
          <w:sz w:val="24"/>
          <w:szCs w:val="24"/>
          <w:vertAlign w:val="superscript"/>
          <w:lang w:val="ro-RO"/>
        </w:rPr>
        <w:t>3</w:t>
      </w:r>
      <w:r w:rsidR="0049623C">
        <w:rPr>
          <w:rFonts w:ascii="Times New Roman" w:eastAsiaTheme="minorEastAsia" w:hAnsi="Times New Roman" w:cs="Times New Roman"/>
          <w:sz w:val="24"/>
          <w:szCs w:val="24"/>
          <w:lang w:val="ro-RO"/>
        </w:rPr>
        <w:t xml:space="preserve"> la gleiosolurile cu textură nmijlocie şi grosieră şi de 1,15 – 1,35 g/cm</w:t>
      </w:r>
      <w:r w:rsidR="0049623C">
        <w:rPr>
          <w:rFonts w:ascii="Times New Roman" w:eastAsiaTheme="minorEastAsia" w:hAnsi="Times New Roman" w:cs="Times New Roman"/>
          <w:sz w:val="24"/>
          <w:szCs w:val="24"/>
          <w:vertAlign w:val="superscript"/>
          <w:lang w:val="ro-RO"/>
        </w:rPr>
        <w:t>3</w:t>
      </w:r>
      <w:r w:rsidR="0049623C">
        <w:rPr>
          <w:rFonts w:ascii="Times New Roman" w:eastAsiaTheme="minorEastAsia" w:hAnsi="Times New Roman" w:cs="Times New Roman"/>
          <w:sz w:val="24"/>
          <w:szCs w:val="24"/>
          <w:lang w:val="ro-RO"/>
        </w:rPr>
        <w:t xml:space="preserve"> la cele cu tetură fină</w:t>
      </w:r>
      <w:r w:rsidR="00C043F6">
        <w:rPr>
          <w:rFonts w:ascii="Times New Roman" w:eastAsiaTheme="minorEastAsia" w:hAnsi="Times New Roman" w:cs="Times New Roman"/>
          <w:sz w:val="24"/>
          <w:szCs w:val="24"/>
          <w:lang w:val="ro-RO"/>
        </w:rPr>
        <w:t>. Por</w:t>
      </w:r>
      <w:r w:rsidR="00223D64">
        <w:rPr>
          <w:rFonts w:ascii="Times New Roman" w:eastAsiaTheme="minorEastAsia" w:hAnsi="Times New Roman" w:cs="Times New Roman"/>
          <w:sz w:val="24"/>
          <w:szCs w:val="24"/>
          <w:lang w:val="ro-RO"/>
        </w:rPr>
        <w:t>ozitatea totală este frecvent între 46 şi 52%, valorile critice ale porozităţii drenante (mai mici de 10% v/v) se inregistrează la gleiosolurile cu textură fină. Coeficientul de ofilire are valori cuprinse între 1 – 18% g/g, valori mai mici se inregistrează la gleiosolurile cu textură grosieră şi valori mai mari la cele cu textură fină. Capacitatea de apă utilă are valori diferite în funcţie de textură, de la 8 – 12% g/g la gleiosolurile cu textură fină, la 12 – 16% g/g la cele cu textură mijlocie. Au permeabilitate scăzută pentru apă şi aer iar conductivitatea hidraulică saturată este sub limita minimă de 2 mm/oră, limită sub care nu se recomandă efectuarea de lucrări de drenaj subteran.</w:t>
      </w:r>
      <w:r>
        <w:rPr>
          <w:rFonts w:ascii="Times New Roman" w:eastAsiaTheme="minorEastAsia" w:hAnsi="Times New Roman" w:cs="Times New Roman"/>
          <w:sz w:val="24"/>
          <w:szCs w:val="24"/>
          <w:lang w:val="ro-RO"/>
        </w:rPr>
        <w:t xml:space="preserve"> Conţinutul în humus al orizontului A depăşeşte 5% (6 – 12%) şi se menţine adesea la peste 1% până la 90 – 100 cm adâncime. Conţinutul de azot total este ridicat, 0,3 – 0,8%, uneori depăşeşte 1%, iar cel de fosfor moderat 0,08 – 0,15, raportul C:N este cuprins ântre 19 şi 14. Conţinutul în săruri uşor solubile din orizontul A este mai mic</w:t>
      </w:r>
      <w:r w:rsidR="00223D64">
        <w:rPr>
          <w:rFonts w:ascii="Times New Roman" w:eastAsiaTheme="minorEastAsia" w:hAnsi="Times New Roman" w:cs="Times New Roman"/>
          <w:sz w:val="24"/>
          <w:szCs w:val="24"/>
          <w:lang w:val="ro-RO"/>
        </w:rPr>
        <w:t xml:space="preserve">, creşte odată cu adâncimea. Valorile acidităţii actuale variază </w:t>
      </w:r>
      <w:r w:rsidR="002D0A4D">
        <w:rPr>
          <w:rFonts w:ascii="Times New Roman" w:eastAsiaTheme="minorEastAsia" w:hAnsi="Times New Roman" w:cs="Times New Roman"/>
          <w:sz w:val="24"/>
          <w:szCs w:val="24"/>
          <w:lang w:val="ro-RO"/>
        </w:rPr>
        <w:t>între 4,8 şi 8,3 (reacţie de la moderat acidă la slab alcalină). Complexul absorbtiv este saturat în cationi bazici, predomină calciul, gradul de saturaţie în baze are valori mai mari de 65%. La gleiosolurile moderat şi puternic acide în complexul absorbtiv predomină ionii de hidrogen, gradul de saturaţie în baze înregistrân</w:t>
      </w:r>
      <w:r w:rsidR="00606640">
        <w:rPr>
          <w:rFonts w:ascii="Times New Roman" w:eastAsiaTheme="minorEastAsia" w:hAnsi="Times New Roman" w:cs="Times New Roman"/>
          <w:sz w:val="24"/>
          <w:szCs w:val="24"/>
          <w:lang w:val="ro-RO"/>
        </w:rPr>
        <w:t>d frecvent valori mai mici de 53</w:t>
      </w:r>
      <w:r w:rsidR="002D0A4D">
        <w:rPr>
          <w:rFonts w:ascii="Times New Roman" w:eastAsiaTheme="minorEastAsia" w:hAnsi="Times New Roman" w:cs="Times New Roman"/>
          <w:sz w:val="24"/>
          <w:szCs w:val="24"/>
          <w:lang w:val="ro-RO"/>
        </w:rPr>
        <w:t xml:space="preserve">%. Valorile capacităţii de schimb cationic </w:t>
      </w:r>
      <w:r w:rsidR="002D0A4D">
        <w:rPr>
          <w:rFonts w:ascii="Times New Roman" w:eastAsiaTheme="minorEastAsia" w:hAnsi="Times New Roman" w:cs="Times New Roman"/>
          <w:sz w:val="24"/>
          <w:szCs w:val="24"/>
          <w:lang w:val="ro-RO"/>
        </w:rPr>
        <w:lastRenderedPageBreak/>
        <w:t>cresc odată cu creşterea conţinutului de humus şi argilă de la 6 – 8 me/100 g sol la peste 50 me/100 g sol.</w:t>
      </w:r>
    </w:p>
    <w:p w:rsidR="00AD559E" w:rsidRPr="00D82D00" w:rsidRDefault="00AD559E" w:rsidP="00CB741D">
      <w:pPr>
        <w:spacing w:line="360" w:lineRule="auto"/>
        <w:jc w:val="both"/>
        <w:rPr>
          <w:rFonts w:ascii="Times New Roman" w:hAnsi="Times New Roman" w:cs="Times New Roman"/>
          <w:b/>
          <w:sz w:val="24"/>
          <w:szCs w:val="24"/>
          <w:lang w:val="ro-RO"/>
        </w:rPr>
      </w:pPr>
      <w:r w:rsidRPr="00D82D00">
        <w:rPr>
          <w:rFonts w:ascii="Times New Roman" w:hAnsi="Times New Roman" w:cs="Times New Roman"/>
          <w:b/>
          <w:sz w:val="24"/>
          <w:szCs w:val="24"/>
          <w:lang w:val="ro-RO"/>
        </w:rPr>
        <w:t>Subtipuri ale unității de sol GLEIOSOL</w:t>
      </w:r>
      <w:r>
        <w:rPr>
          <w:rFonts w:ascii="Times New Roman" w:hAnsi="Times New Roman" w:cs="Times New Roman"/>
          <w:b/>
          <w:sz w:val="24"/>
          <w:szCs w:val="24"/>
          <w:lang w:val="ro-RO"/>
        </w:rPr>
        <w:t>:</w:t>
      </w:r>
    </w:p>
    <w:p w:rsidR="00AD559E" w:rsidRPr="007A5FDA" w:rsidRDefault="00AD559E" w:rsidP="0049316C">
      <w:pPr>
        <w:pStyle w:val="ListParagraph"/>
        <w:numPr>
          <w:ilvl w:val="0"/>
          <w:numId w:val="9"/>
        </w:numPr>
        <w:spacing w:line="360" w:lineRule="auto"/>
        <w:jc w:val="both"/>
        <w:rPr>
          <w:rFonts w:ascii="Times New Roman" w:eastAsiaTheme="minorEastAsia" w:hAnsi="Times New Roman" w:cs="Times New Roman"/>
          <w:b/>
          <w:i/>
          <w:sz w:val="24"/>
          <w:szCs w:val="24"/>
          <w:lang w:val="ro-RO"/>
        </w:rPr>
      </w:pPr>
      <w:r w:rsidRPr="007A5FDA">
        <w:rPr>
          <w:rFonts w:ascii="Times New Roman" w:eastAsiaTheme="minorEastAsia" w:hAnsi="Times New Roman" w:cs="Times New Roman"/>
          <w:b/>
          <w:i/>
          <w:sz w:val="24"/>
          <w:szCs w:val="24"/>
          <w:lang w:val="ro-RO"/>
        </w:rPr>
        <w:t>Gleiosolurile argilice</w:t>
      </w:r>
      <w:r w:rsidR="00273FB7" w:rsidRPr="007A5FDA">
        <w:rPr>
          <w:rFonts w:ascii="Times New Roman" w:eastAsiaTheme="minorEastAsia" w:hAnsi="Times New Roman" w:cs="Times New Roman"/>
          <w:b/>
          <w:i/>
          <w:sz w:val="24"/>
          <w:szCs w:val="24"/>
          <w:lang w:val="ro-RO"/>
        </w:rPr>
        <w:t xml:space="preserve"> (GS aa)</w:t>
      </w:r>
    </w:p>
    <w:p w:rsidR="00AD559E" w:rsidRPr="00D82D00" w:rsidRDefault="00AD559E"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4712FA">
        <w:rPr>
          <w:rFonts w:ascii="Times New Roman" w:eastAsiaTheme="minorEastAsia" w:hAnsi="Times New Roman" w:cs="Times New Roman"/>
          <w:i/>
          <w:sz w:val="24"/>
          <w:szCs w:val="24"/>
          <w:lang w:val="ro-RO"/>
        </w:rPr>
        <w:t xml:space="preserve">Sunt soluri care prezintă orizont T (prezența orizontului T nu este obligatorie), cu o grosime </w:t>
      </w:r>
      <m:oMath>
        <m:r>
          <w:rPr>
            <w:rFonts w:ascii="Cambria Math" w:eastAsiaTheme="minorEastAsia" w:hAnsi="Cambria Math" w:cs="Times New Roman"/>
            <w:sz w:val="24"/>
            <w:szCs w:val="24"/>
            <w:lang w:val="ro-RO"/>
          </w:rPr>
          <m:t xml:space="preserve">&lt; </m:t>
        </m:r>
      </m:oMath>
      <w:r w:rsidRPr="004712FA">
        <w:rPr>
          <w:rFonts w:ascii="Times New Roman" w:eastAsiaTheme="minorEastAsia" w:hAnsi="Times New Roman" w:cs="Times New Roman"/>
          <w:i/>
          <w:sz w:val="24"/>
          <w:szCs w:val="24"/>
          <w:lang w:val="ro-RO"/>
        </w:rPr>
        <w:t>50 cm și orizont Gr începând în secțiunea 0 – 50 cm ai solului mineral, fără</w:t>
      </w:r>
      <w:r w:rsidRPr="009C407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i/>
          <w:sz w:val="24"/>
          <w:szCs w:val="24"/>
          <w:lang w:val="ro-RO"/>
        </w:rPr>
        <w:t>,</w:t>
      </w:r>
      <w:r w:rsidRPr="007556E4">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i/>
          <w:sz w:val="24"/>
          <w:szCs w:val="24"/>
          <w:lang w:val="ro-RO"/>
        </w:rPr>
        <w:t xml:space="preserve"> Prezintă</w:t>
      </w:r>
      <w:r>
        <w:rPr>
          <w:rFonts w:ascii="Times New Roman" w:hAnsi="Times New Roman" w:cs="Times New Roman"/>
          <w:bCs/>
          <w:i/>
          <w:iCs/>
          <w:sz w:val="24"/>
          <w:szCs w:val="24"/>
        </w:rPr>
        <w:t xml:space="preserve">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w:t>
      </w:r>
    </w:p>
    <w:p w:rsidR="00AD559E" w:rsidRPr="007A5FDA" w:rsidRDefault="00AD559E" w:rsidP="0049316C">
      <w:pPr>
        <w:pStyle w:val="ListParagraph"/>
        <w:numPr>
          <w:ilvl w:val="0"/>
          <w:numId w:val="9"/>
        </w:numPr>
        <w:spacing w:line="360" w:lineRule="auto"/>
        <w:jc w:val="both"/>
        <w:rPr>
          <w:rFonts w:ascii="Times New Roman" w:eastAsiaTheme="minorEastAsia" w:hAnsi="Times New Roman" w:cs="Times New Roman"/>
          <w:b/>
          <w:i/>
          <w:sz w:val="24"/>
          <w:szCs w:val="24"/>
          <w:lang w:val="ro-RO"/>
        </w:rPr>
      </w:pPr>
      <w:r w:rsidRPr="007A5FDA">
        <w:rPr>
          <w:rFonts w:ascii="Times New Roman" w:eastAsiaTheme="minorEastAsia" w:hAnsi="Times New Roman" w:cs="Times New Roman"/>
          <w:b/>
          <w:i/>
          <w:sz w:val="24"/>
          <w:szCs w:val="24"/>
          <w:lang w:val="ro-RO"/>
        </w:rPr>
        <w:t>Gleiosolurile lutice</w:t>
      </w:r>
      <w:r w:rsidR="00273FB7" w:rsidRPr="007A5FDA">
        <w:rPr>
          <w:rFonts w:ascii="Times New Roman" w:eastAsiaTheme="minorEastAsia" w:hAnsi="Times New Roman" w:cs="Times New Roman"/>
          <w:b/>
          <w:i/>
          <w:sz w:val="24"/>
          <w:szCs w:val="24"/>
          <w:lang w:val="ro-RO"/>
        </w:rPr>
        <w:t xml:space="preserve"> (GS lu)</w:t>
      </w:r>
    </w:p>
    <w:p w:rsidR="00AD559E" w:rsidRPr="009C407F" w:rsidRDefault="00AD559E" w:rsidP="00CB741D">
      <w:pPr>
        <w:spacing w:after="0" w:line="360" w:lineRule="auto"/>
        <w:ind w:firstLine="360"/>
        <w:jc w:val="both"/>
        <w:rPr>
          <w:rFonts w:ascii="Times New Roman" w:eastAsiaTheme="minorEastAsia" w:hAnsi="Times New Roman" w:cs="Times New Roman"/>
          <w:b/>
          <w:i/>
          <w:iCs/>
          <w:sz w:val="24"/>
          <w:szCs w:val="24"/>
          <w:lang w:val="ro-RO"/>
        </w:rPr>
      </w:pPr>
      <w:r w:rsidRPr="004712FA">
        <w:rPr>
          <w:rFonts w:ascii="Times New Roman" w:eastAsiaTheme="minorEastAsia" w:hAnsi="Times New Roman" w:cs="Times New Roman"/>
          <w:i/>
          <w:sz w:val="24"/>
          <w:szCs w:val="24"/>
          <w:lang w:val="ro-RO"/>
        </w:rPr>
        <w:t xml:space="preserve">Sunt soluri care prezintă orizont T (prezența orizontului T nu este obligatorie), cu o grosime </w:t>
      </w:r>
      <m:oMath>
        <m:r>
          <w:rPr>
            <w:rFonts w:ascii="Cambria Math" w:eastAsiaTheme="minorEastAsia" w:hAnsi="Cambria Math" w:cs="Times New Roman"/>
            <w:sz w:val="24"/>
            <w:szCs w:val="24"/>
            <w:lang w:val="ro-RO"/>
          </w:rPr>
          <m:t xml:space="preserve">&lt; </m:t>
        </m:r>
      </m:oMath>
      <w:r w:rsidRPr="004712FA">
        <w:rPr>
          <w:rFonts w:ascii="Times New Roman" w:eastAsiaTheme="minorEastAsia" w:hAnsi="Times New Roman" w:cs="Times New Roman"/>
          <w:i/>
          <w:sz w:val="24"/>
          <w:szCs w:val="24"/>
          <w:lang w:val="ro-RO"/>
        </w:rPr>
        <w:t>50 cm</w:t>
      </w:r>
      <w:r>
        <w:rPr>
          <w:rFonts w:ascii="Times New Roman" w:eastAsiaTheme="minorEastAsia" w:hAnsi="Times New Roman" w:cs="Times New Roman"/>
          <w:i/>
          <w:sz w:val="24"/>
          <w:szCs w:val="24"/>
          <w:lang w:val="ro-RO"/>
        </w:rPr>
        <w:t>, orizont A și orizont subiacent AC (Bt,Bv)</w:t>
      </w:r>
      <w:r w:rsidRPr="004712FA">
        <w:rPr>
          <w:rFonts w:ascii="Times New Roman" w:eastAsiaTheme="minorEastAsia" w:hAnsi="Times New Roman" w:cs="Times New Roman"/>
          <w:i/>
          <w:sz w:val="24"/>
          <w:szCs w:val="24"/>
          <w:lang w:val="ro-RO"/>
        </w:rPr>
        <w:t xml:space="preserve"> și orizont Gr începând în secțiunea 0 – 50 cm ai solului mineral, fără</w:t>
      </w:r>
      <w:r w:rsidRPr="009C407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r>
        <w:rPr>
          <w:rFonts w:ascii="Times New Roman" w:eastAsiaTheme="minorEastAsia" w:hAnsi="Times New Roman" w:cs="Times New Roman"/>
          <w:i/>
          <w:sz w:val="24"/>
          <w:szCs w:val="24"/>
          <w:lang w:val="ro-RO"/>
        </w:rPr>
        <w:t xml:space="preserve"> </w:t>
      </w:r>
      <w:r>
        <w:rPr>
          <w:rStyle w:val="Bodytext27pt"/>
          <w:rFonts w:eastAsia="Century Schoolbook"/>
          <w:bCs/>
          <w:i/>
          <w:sz w:val="24"/>
          <w:szCs w:val="24"/>
        </w:rPr>
        <w:t>Prezină</w:t>
      </w:r>
      <w:r w:rsidRPr="007556E4">
        <w:rPr>
          <w:rFonts w:ascii="Times New Roman" w:eastAsiaTheme="minorEastAsia" w:hAnsi="Times New Roman" w:cs="Times New Roman"/>
          <w:sz w:val="24"/>
          <w:szCs w:val="24"/>
          <w:lang w:val="ro-RO"/>
        </w:rPr>
        <w:t xml:space="preserve"> </w:t>
      </w:r>
      <w:r w:rsidRPr="007556E4">
        <w:rPr>
          <w:rFonts w:ascii="Times New Roman" w:eastAsiaTheme="minorEastAsia" w:hAnsi="Times New Roman" w:cs="Times New Roman"/>
          <w:i/>
          <w:sz w:val="24"/>
          <w:szCs w:val="24"/>
          <w:lang w:val="ro-RO"/>
        </w:rPr>
        <w:t>textură mijlocie (lutoasă-nisipoasă-grosi</w:t>
      </w:r>
      <w:r>
        <w:rPr>
          <w:rFonts w:ascii="Times New Roman" w:eastAsiaTheme="minorEastAsia" w:hAnsi="Times New Roman" w:cs="Times New Roman"/>
          <w:i/>
          <w:sz w:val="24"/>
          <w:szCs w:val="24"/>
          <w:lang w:val="ro-RO"/>
        </w:rPr>
        <w:t>eră/-mijlocie/-fină/-extrafină,lutoasă-nisipoasă-argiloasă,lutoasă-medie,</w:t>
      </w:r>
      <w:r w:rsidRPr="007556E4">
        <w:rPr>
          <w:rFonts w:ascii="Times New Roman" w:eastAsiaTheme="minorEastAsia" w:hAnsi="Times New Roman" w:cs="Times New Roman"/>
          <w:i/>
          <w:sz w:val="24"/>
          <w:szCs w:val="24"/>
          <w:lang w:val="ro-RO"/>
        </w:rPr>
        <w:t>lutoasă-prăfoasă) în orizontul de suprafață al solului mineral</w:t>
      </w:r>
      <w:r>
        <w:rPr>
          <w:rFonts w:ascii="Times New Roman" w:eastAsiaTheme="minorEastAsia" w:hAnsi="Times New Roman" w:cs="Times New Roman"/>
          <w:sz w:val="24"/>
          <w:szCs w:val="24"/>
          <w:lang w:val="ro-RO"/>
        </w:rPr>
        <w:t>.</w:t>
      </w:r>
    </w:p>
    <w:p w:rsidR="007A5FDA" w:rsidRDefault="007A5FDA" w:rsidP="007A5FDA">
      <w:pPr>
        <w:pStyle w:val="ListParagraph"/>
        <w:spacing w:line="360" w:lineRule="auto"/>
        <w:ind w:left="1080"/>
        <w:jc w:val="both"/>
        <w:rPr>
          <w:rFonts w:ascii="Times New Roman" w:eastAsiaTheme="minorEastAsia" w:hAnsi="Times New Roman" w:cs="Times New Roman"/>
          <w:b/>
          <w:i/>
          <w:sz w:val="24"/>
          <w:szCs w:val="24"/>
          <w:lang w:val="ro-RO"/>
        </w:rPr>
      </w:pPr>
    </w:p>
    <w:p w:rsidR="00AD559E" w:rsidRPr="007A5FDA" w:rsidRDefault="00AD559E" w:rsidP="0049316C">
      <w:pPr>
        <w:pStyle w:val="ListParagraph"/>
        <w:numPr>
          <w:ilvl w:val="0"/>
          <w:numId w:val="9"/>
        </w:numPr>
        <w:spacing w:line="360" w:lineRule="auto"/>
        <w:jc w:val="both"/>
        <w:rPr>
          <w:rFonts w:ascii="Times New Roman" w:eastAsiaTheme="minorEastAsia" w:hAnsi="Times New Roman" w:cs="Times New Roman"/>
          <w:b/>
          <w:i/>
          <w:sz w:val="24"/>
          <w:szCs w:val="24"/>
          <w:lang w:val="ro-RO"/>
        </w:rPr>
      </w:pPr>
      <w:r w:rsidRPr="007A5FDA">
        <w:rPr>
          <w:rFonts w:ascii="Times New Roman" w:eastAsiaTheme="minorEastAsia" w:hAnsi="Times New Roman" w:cs="Times New Roman"/>
          <w:b/>
          <w:i/>
          <w:sz w:val="24"/>
          <w:szCs w:val="24"/>
          <w:lang w:val="ro-RO"/>
        </w:rPr>
        <w:t>Gleiosolurile districe</w:t>
      </w:r>
      <w:r w:rsidR="00273FB7" w:rsidRPr="007A5FDA">
        <w:rPr>
          <w:rFonts w:ascii="Times New Roman" w:eastAsiaTheme="minorEastAsia" w:hAnsi="Times New Roman" w:cs="Times New Roman"/>
          <w:b/>
          <w:i/>
          <w:sz w:val="24"/>
          <w:szCs w:val="24"/>
          <w:lang w:val="ro-RO"/>
        </w:rPr>
        <w:t xml:space="preserve"> (GS di)</w:t>
      </w:r>
    </w:p>
    <w:p w:rsidR="00AD559E" w:rsidRDefault="00AD559E" w:rsidP="00CB741D">
      <w:pPr>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D40CA0">
        <w:rPr>
          <w:rFonts w:ascii="Times New Roman" w:hAnsi="Times New Roman" w:cs="Times New Roman"/>
          <w:i/>
          <w:sz w:val="24"/>
          <w:szCs w:val="24"/>
        </w:rPr>
        <w:t xml:space="preserve">Sunt soluri cu orizont Ao şi orizont subiacent </w:t>
      </w:r>
      <w:r>
        <w:rPr>
          <w:rFonts w:ascii="Times New Roman" w:hAnsi="Times New Roman" w:cs="Times New Roman"/>
          <w:i/>
          <w:sz w:val="24"/>
          <w:szCs w:val="24"/>
        </w:rPr>
        <w:t xml:space="preserve">AC sau Bv, </w:t>
      </w:r>
      <w:r w:rsidRPr="00D40CA0">
        <w:rPr>
          <w:rFonts w:ascii="Times New Roman" w:hAnsi="Times New Roman" w:cs="Times New Roman"/>
          <w:i/>
          <w:sz w:val="24"/>
          <w:szCs w:val="24"/>
        </w:rPr>
        <w:t xml:space="preserve">având un grad de saturaţie în baze mai mic de 53% (V% </w:t>
      </w:r>
      <m:oMath>
        <m:r>
          <w:rPr>
            <w:rFonts w:ascii="Cambria Math" w:hAnsi="Cambria Math" w:cs="Times New Roman"/>
            <w:sz w:val="24"/>
            <w:szCs w:val="24"/>
          </w:rPr>
          <m:t>&lt;</m:t>
        </m:r>
      </m:oMath>
      <w:r>
        <w:rPr>
          <w:rFonts w:ascii="Times New Roman" w:hAnsi="Times New Roman" w:cs="Times New Roman"/>
          <w:i/>
          <w:sz w:val="24"/>
          <w:szCs w:val="24"/>
        </w:rPr>
        <w:t>53)</w:t>
      </w:r>
      <w:r w:rsidRPr="00757FA3">
        <w:rPr>
          <w:rFonts w:ascii="Times New Roman" w:hAnsi="Times New Roman" w:cs="Times New Roman"/>
          <w:i/>
          <w:sz w:val="24"/>
          <w:szCs w:val="24"/>
        </w:rPr>
        <w:t xml:space="preserve"> </w:t>
      </w:r>
      <w:r>
        <w:rPr>
          <w:rFonts w:ascii="Times New Roman" w:hAnsi="Times New Roman" w:cs="Times New Roman"/>
          <w:i/>
          <w:sz w:val="24"/>
          <w:szCs w:val="24"/>
        </w:rPr>
        <w:t>în unul din orizonturile superioare</w:t>
      </w:r>
      <w:r w:rsidRPr="00D40CA0">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intervalul 0 – 50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p>
    <w:p w:rsidR="00AD559E" w:rsidRPr="007A5FDA" w:rsidRDefault="00AD559E" w:rsidP="0049316C">
      <w:pPr>
        <w:pStyle w:val="ListParagraph"/>
        <w:numPr>
          <w:ilvl w:val="0"/>
          <w:numId w:val="9"/>
        </w:numPr>
        <w:jc w:val="both"/>
        <w:rPr>
          <w:rFonts w:ascii="Times New Roman" w:eastAsia="Century Schoolbook" w:hAnsi="Times New Roman" w:cs="Times New Roman"/>
          <w:b/>
          <w:i/>
          <w:color w:val="000000"/>
          <w:sz w:val="24"/>
          <w:szCs w:val="24"/>
          <w:shd w:val="clear" w:color="auto" w:fill="FFFFFF"/>
          <w:lang w:val="ro-RO" w:eastAsia="ro-RO" w:bidi="ro-RO"/>
        </w:rPr>
      </w:pPr>
      <w:r w:rsidRPr="007A5FDA">
        <w:rPr>
          <w:rFonts w:ascii="Times New Roman" w:eastAsia="Century Schoolbook" w:hAnsi="Times New Roman" w:cs="Times New Roman"/>
          <w:b/>
          <w:i/>
          <w:color w:val="000000"/>
          <w:sz w:val="24"/>
          <w:szCs w:val="24"/>
          <w:shd w:val="clear" w:color="auto" w:fill="FFFFFF"/>
          <w:lang w:val="ro-RO" w:eastAsia="ro-RO" w:bidi="ro-RO"/>
        </w:rPr>
        <w:t>Gleiosolurile eutrice</w:t>
      </w:r>
      <w:r w:rsidR="00273FB7" w:rsidRPr="007A5FDA">
        <w:rPr>
          <w:rFonts w:ascii="Times New Roman" w:eastAsia="Century Schoolbook" w:hAnsi="Times New Roman" w:cs="Times New Roman"/>
          <w:b/>
          <w:i/>
          <w:color w:val="000000"/>
          <w:sz w:val="24"/>
          <w:szCs w:val="24"/>
          <w:shd w:val="clear" w:color="auto" w:fill="FFFFFF"/>
          <w:lang w:val="ro-RO" w:eastAsia="ro-RO" w:bidi="ro-RO"/>
        </w:rPr>
        <w:t xml:space="preserve"> (GS eu)</w:t>
      </w:r>
    </w:p>
    <w:p w:rsidR="007A5FDA" w:rsidRPr="007A5FDA" w:rsidRDefault="00AD559E" w:rsidP="007A5FDA">
      <w:pPr>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D40CA0">
        <w:rPr>
          <w:rFonts w:ascii="Times New Roman" w:hAnsi="Times New Roman" w:cs="Times New Roman"/>
          <w:i/>
          <w:sz w:val="24"/>
          <w:szCs w:val="24"/>
        </w:rPr>
        <w:lastRenderedPageBreak/>
        <w:t xml:space="preserve">Sunt soluri cu orizont Ao şi orizont subiacent </w:t>
      </w:r>
      <w:r>
        <w:rPr>
          <w:rFonts w:ascii="Times New Roman" w:hAnsi="Times New Roman" w:cs="Times New Roman"/>
          <w:i/>
          <w:sz w:val="24"/>
          <w:szCs w:val="24"/>
        </w:rPr>
        <w:t xml:space="preserve">AC sau Bv, </w:t>
      </w:r>
      <w:r w:rsidRPr="00D40CA0">
        <w:rPr>
          <w:rFonts w:ascii="Times New Roman" w:hAnsi="Times New Roman" w:cs="Times New Roman"/>
          <w:i/>
          <w:sz w:val="24"/>
          <w:szCs w:val="24"/>
        </w:rPr>
        <w:t>având un g</w:t>
      </w:r>
      <w:r>
        <w:rPr>
          <w:rFonts w:ascii="Times New Roman" w:hAnsi="Times New Roman" w:cs="Times New Roman"/>
          <w:i/>
          <w:sz w:val="24"/>
          <w:szCs w:val="24"/>
        </w:rPr>
        <w:t>rad de saturaţie în baze mai mare</w:t>
      </w:r>
      <w:r w:rsidRPr="00D40CA0">
        <w:rPr>
          <w:rFonts w:ascii="Times New Roman" w:hAnsi="Times New Roman" w:cs="Times New Roman"/>
          <w:i/>
          <w:sz w:val="24"/>
          <w:szCs w:val="24"/>
        </w:rPr>
        <w:t xml:space="preserve"> de 53% (V% </w:t>
      </w:r>
      <m:oMath>
        <m:r>
          <w:rPr>
            <w:rFonts w:ascii="Cambria Math" w:hAnsi="Cambria Math" w:cs="Times New Roman"/>
            <w:sz w:val="24"/>
            <w:szCs w:val="24"/>
          </w:rPr>
          <m:t>≥</m:t>
        </m:r>
      </m:oMath>
      <w:r>
        <w:rPr>
          <w:rFonts w:ascii="Times New Roman" w:hAnsi="Times New Roman" w:cs="Times New Roman"/>
          <w:i/>
          <w:sz w:val="24"/>
          <w:szCs w:val="24"/>
        </w:rPr>
        <w:t xml:space="preserve">53) în unul din orizonturile superioare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intervalul 0 – 50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p>
    <w:p w:rsidR="00AD559E" w:rsidRDefault="007A5FDA" w:rsidP="00CB741D">
      <w:pPr>
        <w:spacing w:line="360" w:lineRule="auto"/>
        <w:ind w:firstLine="720"/>
        <w:jc w:val="both"/>
        <w:rPr>
          <w:rFonts w:ascii="Times New Roman" w:eastAsiaTheme="minorEastAsia" w:hAnsi="Times New Roman" w:cs="Times New Roman"/>
          <w:b/>
          <w:i/>
          <w:sz w:val="24"/>
          <w:szCs w:val="24"/>
          <w:lang w:val="ro-RO"/>
        </w:rPr>
      </w:pPr>
      <w:r>
        <w:rPr>
          <w:rFonts w:ascii="Times New Roman" w:eastAsiaTheme="minorEastAsia" w:hAnsi="Times New Roman" w:cs="Times New Roman"/>
          <w:b/>
          <w:i/>
          <w:sz w:val="24"/>
          <w:szCs w:val="24"/>
          <w:lang w:val="ro-RO"/>
        </w:rPr>
        <w:t xml:space="preserve">5. </w:t>
      </w:r>
      <w:r w:rsidR="00AD559E">
        <w:rPr>
          <w:rFonts w:ascii="Times New Roman" w:eastAsiaTheme="minorEastAsia" w:hAnsi="Times New Roman" w:cs="Times New Roman"/>
          <w:b/>
          <w:i/>
          <w:sz w:val="24"/>
          <w:szCs w:val="24"/>
          <w:lang w:val="ro-RO"/>
        </w:rPr>
        <w:t>Gleiosolurile silitice</w:t>
      </w:r>
      <w:r w:rsidR="00273FB7">
        <w:rPr>
          <w:rFonts w:ascii="Times New Roman" w:eastAsiaTheme="minorEastAsia" w:hAnsi="Times New Roman" w:cs="Times New Roman"/>
          <w:b/>
          <w:i/>
          <w:sz w:val="24"/>
          <w:szCs w:val="24"/>
          <w:lang w:val="ro-RO"/>
        </w:rPr>
        <w:t xml:space="preserve"> (GS si)</w:t>
      </w:r>
    </w:p>
    <w:p w:rsidR="007A5FDA" w:rsidRPr="007A5FDA" w:rsidRDefault="00AD559E" w:rsidP="007A5FDA">
      <w:pPr>
        <w:spacing w:line="360" w:lineRule="auto"/>
        <w:ind w:firstLine="720"/>
        <w:jc w:val="both"/>
        <w:rPr>
          <w:rFonts w:ascii="Times New Roman" w:eastAsiaTheme="minorEastAsia" w:hAnsi="Times New Roman" w:cs="Times New Roman"/>
          <w:b/>
          <w:i/>
          <w:sz w:val="24"/>
          <w:szCs w:val="24"/>
          <w:lang w:val="ro-RO"/>
        </w:rPr>
      </w:pPr>
      <w:r w:rsidRPr="004712FA">
        <w:rPr>
          <w:rFonts w:ascii="Times New Roman" w:eastAsiaTheme="minorEastAsia" w:hAnsi="Times New Roman" w:cs="Times New Roman"/>
          <w:i/>
          <w:sz w:val="24"/>
          <w:szCs w:val="24"/>
          <w:lang w:val="ro-RO"/>
        </w:rPr>
        <w:t xml:space="preserve">Sunt soluri care prezintă orizont T (prezența orizontului T nu este obligatorie), cu o grosime </w:t>
      </w:r>
      <m:oMath>
        <m:r>
          <w:rPr>
            <w:rFonts w:ascii="Cambria Math" w:eastAsiaTheme="minorEastAsia" w:hAnsi="Cambria Math" w:cs="Times New Roman"/>
            <w:sz w:val="24"/>
            <w:szCs w:val="24"/>
            <w:lang w:val="ro-RO"/>
          </w:rPr>
          <m:t xml:space="preserve">&lt; </m:t>
        </m:r>
      </m:oMath>
      <w:r w:rsidRPr="004712FA">
        <w:rPr>
          <w:rFonts w:ascii="Times New Roman" w:eastAsiaTheme="minorEastAsia" w:hAnsi="Times New Roman" w:cs="Times New Roman"/>
          <w:i/>
          <w:sz w:val="24"/>
          <w:szCs w:val="24"/>
          <w:lang w:val="ro-RO"/>
        </w:rPr>
        <w:t>50 cm</w:t>
      </w:r>
      <w:r>
        <w:rPr>
          <w:rFonts w:ascii="Times New Roman" w:eastAsiaTheme="minorEastAsia" w:hAnsi="Times New Roman" w:cs="Times New Roman"/>
          <w:i/>
          <w:sz w:val="24"/>
          <w:szCs w:val="24"/>
          <w:lang w:val="ro-RO"/>
        </w:rPr>
        <w:t>, orizont A și orizont AC (B)</w:t>
      </w:r>
      <w:r w:rsidRPr="004712FA">
        <w:rPr>
          <w:rFonts w:ascii="Times New Roman" w:eastAsiaTheme="minorEastAsia" w:hAnsi="Times New Roman" w:cs="Times New Roman"/>
          <w:i/>
          <w:sz w:val="24"/>
          <w:szCs w:val="24"/>
          <w:lang w:val="ro-RO"/>
        </w:rPr>
        <w:t xml:space="preserve"> și orizont Gr începând în secțiunea 0 – 50 cm ai solului mineral,</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r>
        <w:rPr>
          <w:rFonts w:ascii="Times New Roman" w:eastAsiaTheme="minorEastAsia" w:hAnsi="Times New Roman" w:cs="Times New Roman"/>
          <w:i/>
          <w:sz w:val="24"/>
          <w:szCs w:val="24"/>
          <w:lang w:val="ro-RO"/>
        </w:rPr>
        <w:t>. Prezintă textură mijlocie silitică (prăfoasă și/sau prăfoasă-nisipoasă) în orizontul de suprafață al solului mineral.</w:t>
      </w:r>
    </w:p>
    <w:p w:rsidR="00AD559E" w:rsidRPr="007A5FDA" w:rsidRDefault="00AD559E" w:rsidP="0049316C">
      <w:pPr>
        <w:pStyle w:val="ListParagraph"/>
        <w:numPr>
          <w:ilvl w:val="0"/>
          <w:numId w:val="10"/>
        </w:numPr>
        <w:spacing w:line="360" w:lineRule="auto"/>
        <w:jc w:val="both"/>
        <w:rPr>
          <w:rFonts w:ascii="Times New Roman" w:eastAsiaTheme="minorEastAsia" w:hAnsi="Times New Roman" w:cs="Times New Roman"/>
          <w:b/>
          <w:i/>
          <w:sz w:val="24"/>
          <w:szCs w:val="24"/>
          <w:lang w:val="ro-RO"/>
        </w:rPr>
      </w:pPr>
      <w:r w:rsidRPr="007A5FDA">
        <w:rPr>
          <w:rFonts w:ascii="Times New Roman" w:eastAsiaTheme="minorEastAsia" w:hAnsi="Times New Roman" w:cs="Times New Roman"/>
          <w:b/>
          <w:i/>
          <w:sz w:val="24"/>
          <w:szCs w:val="24"/>
          <w:lang w:val="ro-RO"/>
        </w:rPr>
        <w:t>Gleiosolurile calcarice</w:t>
      </w:r>
      <w:r w:rsidR="00273FB7" w:rsidRPr="007A5FDA">
        <w:rPr>
          <w:rFonts w:ascii="Times New Roman" w:eastAsiaTheme="minorEastAsia" w:hAnsi="Times New Roman" w:cs="Times New Roman"/>
          <w:b/>
          <w:i/>
          <w:sz w:val="24"/>
          <w:szCs w:val="24"/>
          <w:lang w:val="ro-RO"/>
        </w:rPr>
        <w:t xml:space="preserve"> (GS ka)</w:t>
      </w:r>
    </w:p>
    <w:p w:rsidR="00AD559E" w:rsidRDefault="00AD559E" w:rsidP="00CB741D">
      <w:pPr>
        <w:spacing w:line="360" w:lineRule="auto"/>
        <w:ind w:firstLine="720"/>
        <w:jc w:val="both"/>
        <w:rPr>
          <w:rFonts w:ascii="Times New Roman" w:eastAsiaTheme="minorEastAsia" w:hAnsi="Times New Roman" w:cs="Times New Roman"/>
          <w:i/>
          <w:sz w:val="24"/>
          <w:szCs w:val="24"/>
          <w:lang w:val="ro-RO"/>
        </w:rPr>
      </w:pPr>
      <w:r>
        <w:rPr>
          <w:rFonts w:ascii="Times New Roman" w:eastAsiaTheme="minorEastAsia" w:hAnsi="Times New Roman" w:cs="Times New Roman"/>
          <w:i/>
          <w:sz w:val="24"/>
          <w:szCs w:val="24"/>
          <w:lang w:val="ro-RO"/>
        </w:rPr>
        <w:t>Soluri cu orizont A (Ao, Am)</w:t>
      </w:r>
      <w:r w:rsidRPr="004712FA">
        <w:rPr>
          <w:rFonts w:ascii="Times New Roman" w:eastAsiaTheme="minorEastAsia" w:hAnsi="Times New Roman" w:cs="Times New Roman"/>
          <w:i/>
          <w:sz w:val="24"/>
          <w:szCs w:val="24"/>
          <w:lang w:val="ro-RO"/>
        </w:rPr>
        <w:t xml:space="preserve"> și</w:t>
      </w:r>
      <w:r>
        <w:rPr>
          <w:rFonts w:ascii="Times New Roman" w:eastAsiaTheme="minorEastAsia" w:hAnsi="Times New Roman" w:cs="Times New Roman"/>
          <w:i/>
          <w:sz w:val="24"/>
          <w:szCs w:val="24"/>
          <w:lang w:val="ro-RO"/>
        </w:rPr>
        <w:t xml:space="preserve"> orizont subiacent AC, Bv sau Bt,</w:t>
      </w:r>
      <w:r w:rsidRPr="004712FA">
        <w:rPr>
          <w:rFonts w:ascii="Times New Roman" w:eastAsiaTheme="minorEastAsia" w:hAnsi="Times New Roman" w:cs="Times New Roman"/>
          <w:i/>
          <w:sz w:val="24"/>
          <w:szCs w:val="24"/>
          <w:lang w:val="ro-RO"/>
        </w:rPr>
        <w:t xml:space="preserve"> orizont Gr începând în secțiunea 0 – 50 cm ai solului mineral,</w:t>
      </w:r>
      <w:r>
        <w:rPr>
          <w:rFonts w:ascii="Times New Roman" w:eastAsiaTheme="minorEastAsia" w:hAnsi="Times New Roman" w:cs="Times New Roman"/>
          <w:i/>
          <w:sz w:val="24"/>
          <w:szCs w:val="24"/>
          <w:lang w:val="ro-RO"/>
        </w:rPr>
        <w:t xml:space="preserve"> 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r>
        <w:rPr>
          <w:rFonts w:ascii="Times New Roman" w:eastAsiaTheme="minorEastAsia" w:hAnsi="Times New Roman" w:cs="Times New Roman"/>
          <w:i/>
          <w:iCs/>
          <w:sz w:val="24"/>
          <w:szCs w:val="24"/>
          <w:lang w:val="ro-RO"/>
        </w:rPr>
        <w:t>.</w:t>
      </w:r>
      <w:r>
        <w:rPr>
          <w:rFonts w:ascii="Times New Roman" w:eastAsiaTheme="minorEastAsia" w:hAnsi="Times New Roman" w:cs="Times New Roman"/>
          <w:b/>
          <w:i/>
          <w:sz w:val="24"/>
          <w:szCs w:val="24"/>
          <w:lang w:val="ro-RO"/>
        </w:rPr>
        <w:t xml:space="preserve"> </w:t>
      </w:r>
      <w:r w:rsidRPr="00EB7480">
        <w:rPr>
          <w:rFonts w:ascii="Times New Roman" w:eastAsiaTheme="minorEastAsia" w:hAnsi="Times New Roman" w:cs="Times New Roman"/>
          <w:i/>
          <w:sz w:val="24"/>
          <w:szCs w:val="24"/>
          <w:lang w:val="ro-RO"/>
        </w:rPr>
        <w:t xml:space="preserve">Prezintă </w:t>
      </w:r>
      <w:r>
        <w:rPr>
          <w:rFonts w:ascii="Times New Roman" w:eastAsiaTheme="minorEastAsia" w:hAnsi="Times New Roman" w:cs="Times New Roman"/>
          <w:i/>
          <w:sz w:val="24"/>
          <w:szCs w:val="24"/>
          <w:lang w:val="ro-RO"/>
        </w:rPr>
        <w:t>carbonați de la suprafață începând în 0 – 50 cm.</w:t>
      </w:r>
    </w:p>
    <w:p w:rsidR="00AD559E" w:rsidRPr="007A5FDA" w:rsidRDefault="00AD559E" w:rsidP="0049316C">
      <w:pPr>
        <w:pStyle w:val="ListParagraph"/>
        <w:numPr>
          <w:ilvl w:val="0"/>
          <w:numId w:val="10"/>
        </w:numPr>
        <w:spacing w:line="360" w:lineRule="auto"/>
        <w:jc w:val="both"/>
        <w:rPr>
          <w:rFonts w:ascii="Times New Roman" w:eastAsiaTheme="minorEastAsia" w:hAnsi="Times New Roman" w:cs="Times New Roman"/>
          <w:b/>
          <w:i/>
          <w:sz w:val="24"/>
          <w:szCs w:val="24"/>
          <w:lang w:val="ro-RO"/>
        </w:rPr>
      </w:pPr>
      <w:r w:rsidRPr="007A5FDA">
        <w:rPr>
          <w:rFonts w:ascii="Times New Roman" w:eastAsiaTheme="minorEastAsia" w:hAnsi="Times New Roman" w:cs="Times New Roman"/>
          <w:b/>
          <w:i/>
          <w:sz w:val="24"/>
          <w:szCs w:val="24"/>
          <w:lang w:val="ro-RO"/>
        </w:rPr>
        <w:t>Gleiosolurile cambice</w:t>
      </w:r>
      <w:r w:rsidR="00273FB7" w:rsidRPr="007A5FDA">
        <w:rPr>
          <w:rFonts w:ascii="Times New Roman" w:eastAsiaTheme="minorEastAsia" w:hAnsi="Times New Roman" w:cs="Times New Roman"/>
          <w:b/>
          <w:i/>
          <w:sz w:val="24"/>
          <w:szCs w:val="24"/>
          <w:lang w:val="ro-RO"/>
        </w:rPr>
        <w:t xml:space="preserve"> (GS cb)</w:t>
      </w:r>
    </w:p>
    <w:p w:rsidR="00AD559E" w:rsidRDefault="00AD559E" w:rsidP="00CB741D">
      <w:pPr>
        <w:spacing w:line="360" w:lineRule="auto"/>
        <w:ind w:firstLine="720"/>
        <w:jc w:val="both"/>
        <w:rPr>
          <w:rFonts w:ascii="Times New Roman" w:eastAsiaTheme="minorEastAsia" w:hAnsi="Times New Roman" w:cs="Times New Roman"/>
          <w:i/>
          <w:sz w:val="24"/>
          <w:szCs w:val="24"/>
          <w:lang w:val="ro-RO"/>
        </w:rPr>
      </w:pPr>
      <w:r w:rsidRPr="004712FA">
        <w:rPr>
          <w:rFonts w:ascii="Times New Roman" w:eastAsiaTheme="minorEastAsia" w:hAnsi="Times New Roman" w:cs="Times New Roman"/>
          <w:i/>
          <w:sz w:val="24"/>
          <w:szCs w:val="24"/>
          <w:lang w:val="ro-RO"/>
        </w:rPr>
        <w:t>Sun</w:t>
      </w:r>
      <w:r>
        <w:rPr>
          <w:rFonts w:ascii="Times New Roman" w:eastAsiaTheme="minorEastAsia" w:hAnsi="Times New Roman" w:cs="Times New Roman"/>
          <w:i/>
          <w:sz w:val="24"/>
          <w:szCs w:val="24"/>
          <w:lang w:val="ro-RO"/>
        </w:rPr>
        <w:t>t soluri care prezintă orizont A (Ao sau Am), orizont subiacent Bv</w:t>
      </w:r>
      <w:r w:rsidRPr="004712FA">
        <w:rPr>
          <w:rFonts w:ascii="Times New Roman" w:eastAsiaTheme="minorEastAsia" w:hAnsi="Times New Roman" w:cs="Times New Roman"/>
          <w:i/>
          <w:sz w:val="24"/>
          <w:szCs w:val="24"/>
          <w:lang w:val="ro-RO"/>
        </w:rPr>
        <w:t xml:space="preserve"> și orizont Gr începând în secțiunea 0 – 50 cm ai solului mineral,</w:t>
      </w:r>
      <w:r>
        <w:rPr>
          <w:rFonts w:ascii="Times New Roman" w:eastAsiaTheme="minorEastAsia" w:hAnsi="Times New Roman" w:cs="Times New Roman"/>
          <w:i/>
          <w:sz w:val="24"/>
          <w:szCs w:val="24"/>
          <w:lang w:val="ro-RO"/>
        </w:rPr>
        <w:t xml:space="preserve"> și orizont cambic (Bv).</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r>
        <w:rPr>
          <w:rFonts w:ascii="Times New Roman" w:eastAsiaTheme="minorEastAsia" w:hAnsi="Times New Roman" w:cs="Times New Roman"/>
          <w:i/>
          <w:iCs/>
          <w:sz w:val="24"/>
          <w:szCs w:val="24"/>
          <w:lang w:val="ro-RO"/>
        </w:rPr>
        <w:t>.</w:t>
      </w:r>
      <w:r w:rsidRPr="004712FA">
        <w:rPr>
          <w:rFonts w:ascii="Times New Roman" w:eastAsiaTheme="minorEastAsia" w:hAnsi="Times New Roman" w:cs="Times New Roman"/>
          <w:i/>
          <w:sz w:val="24"/>
          <w:szCs w:val="24"/>
          <w:lang w:val="ro-RO"/>
        </w:rPr>
        <w:t xml:space="preserve"> </w:t>
      </w:r>
    </w:p>
    <w:p w:rsidR="00AD559E" w:rsidRPr="007A5FDA" w:rsidRDefault="00176A85" w:rsidP="0049316C">
      <w:pPr>
        <w:pStyle w:val="ListParagraph"/>
        <w:numPr>
          <w:ilvl w:val="0"/>
          <w:numId w:val="10"/>
        </w:numPr>
        <w:spacing w:line="360" w:lineRule="auto"/>
        <w:jc w:val="both"/>
        <w:rPr>
          <w:rFonts w:ascii="Times New Roman" w:eastAsiaTheme="minorEastAsia" w:hAnsi="Times New Roman" w:cs="Times New Roman"/>
          <w:b/>
          <w:i/>
          <w:sz w:val="24"/>
          <w:szCs w:val="24"/>
          <w:lang w:val="ro-RO"/>
        </w:rPr>
      </w:pPr>
      <w:r>
        <w:rPr>
          <w:rFonts w:ascii="Times New Roman" w:eastAsiaTheme="minorEastAsia" w:hAnsi="Times New Roman" w:cs="Times New Roman"/>
          <w:b/>
          <w:i/>
          <w:sz w:val="24"/>
          <w:szCs w:val="24"/>
          <w:lang w:val="ro-RO"/>
        </w:rPr>
        <w:t>Gleiosolurile aluvic</w:t>
      </w:r>
      <w:r w:rsidR="00273FB7" w:rsidRPr="007A5FDA">
        <w:rPr>
          <w:rFonts w:ascii="Times New Roman" w:eastAsiaTheme="minorEastAsia" w:hAnsi="Times New Roman" w:cs="Times New Roman"/>
          <w:b/>
          <w:i/>
          <w:sz w:val="24"/>
          <w:szCs w:val="24"/>
          <w:lang w:val="ro-RO"/>
        </w:rPr>
        <w:t xml:space="preserve"> (GS al)</w:t>
      </w:r>
    </w:p>
    <w:p w:rsidR="00AD559E" w:rsidRDefault="00AD559E" w:rsidP="00CB741D">
      <w:pPr>
        <w:ind w:firstLine="360"/>
        <w:jc w:val="both"/>
        <w:rPr>
          <w:rFonts w:ascii="Times New Roman" w:eastAsiaTheme="minorEastAsia" w:hAnsi="Times New Roman" w:cs="Times New Roman"/>
          <w:i/>
          <w:color w:val="000000"/>
          <w:sz w:val="24"/>
          <w:szCs w:val="24"/>
          <w:lang w:val="ro-RO"/>
        </w:rPr>
      </w:pPr>
      <w:r>
        <w:rPr>
          <w:rFonts w:ascii="Times New Roman" w:hAnsi="Times New Roman" w:cs="Times New Roman"/>
          <w:i/>
          <w:color w:val="000000"/>
          <w:sz w:val="24"/>
          <w:szCs w:val="24"/>
        </w:rPr>
        <w:lastRenderedPageBreak/>
        <w:t>Gleiosolurile aluviale s</w:t>
      </w:r>
      <w:r w:rsidRPr="00142CD4">
        <w:rPr>
          <w:rFonts w:ascii="Times New Roman" w:hAnsi="Times New Roman" w:cs="Times New Roman"/>
          <w:i/>
          <w:color w:val="000000"/>
          <w:sz w:val="24"/>
          <w:szCs w:val="24"/>
        </w:rPr>
        <w:t>unt soluri cu ori</w:t>
      </w:r>
      <w:r w:rsidRPr="00142CD4">
        <w:rPr>
          <w:rFonts w:ascii="Times New Roman" w:hAnsi="Times New Roman" w:cs="Times New Roman"/>
          <w:i/>
          <w:color w:val="000000"/>
          <w:sz w:val="24"/>
          <w:szCs w:val="24"/>
          <w:lang w:val="ro-RO"/>
        </w:rPr>
        <w:t>zont A (Ao</w:t>
      </w:r>
      <w:r>
        <w:rPr>
          <w:rFonts w:ascii="Times New Roman" w:hAnsi="Times New Roman" w:cs="Times New Roman"/>
          <w:i/>
          <w:color w:val="000000"/>
          <w:sz w:val="24"/>
          <w:szCs w:val="24"/>
          <w:lang w:val="ro-RO"/>
        </w:rPr>
        <w:t xml:space="preserve"> sau Am</w:t>
      </w:r>
      <w:r w:rsidRPr="00142CD4">
        <w:rPr>
          <w:rFonts w:ascii="Times New Roman" w:hAnsi="Times New Roman" w:cs="Times New Roman"/>
          <w:i/>
          <w:color w:val="000000"/>
          <w:sz w:val="24"/>
          <w:szCs w:val="24"/>
          <w:lang w:val="ro-RO"/>
        </w:rPr>
        <w:t xml:space="preserve">) dezvoltat direct pe/din material fluvic recent (MF), având o grosime </w:t>
      </w:r>
      <m:oMath>
        <m:r>
          <w:rPr>
            <w:rFonts w:ascii="Cambria Math" w:hAnsi="Cambria Math" w:cs="Times New Roman"/>
            <w:color w:val="000000"/>
            <w:sz w:val="24"/>
            <w:szCs w:val="24"/>
            <w:lang w:val="ro-RO"/>
          </w:rPr>
          <m:t>≥</m:t>
        </m:r>
      </m:oMath>
      <w:r w:rsidRPr="00142CD4">
        <w:rPr>
          <w:rFonts w:ascii="Times New Roman" w:eastAsiaTheme="minorEastAsia" w:hAnsi="Times New Roman" w:cs="Times New Roman"/>
          <w:i/>
          <w:color w:val="000000"/>
          <w:sz w:val="24"/>
          <w:szCs w:val="24"/>
          <w:lang w:val="ro-RO"/>
        </w:rPr>
        <w:t xml:space="preserve"> 50 cm, prezentând orizont gleic de reducer</w:t>
      </w:r>
      <w:r>
        <w:rPr>
          <w:rFonts w:ascii="Times New Roman" w:eastAsiaTheme="minorEastAsia" w:hAnsi="Times New Roman" w:cs="Times New Roman"/>
          <w:i/>
          <w:color w:val="000000"/>
          <w:sz w:val="24"/>
          <w:szCs w:val="24"/>
          <w:lang w:val="ro-RO"/>
        </w:rPr>
        <w:t>e (Gr) începând în intervalul 0 – 50</w:t>
      </w:r>
      <w:r w:rsidRPr="00142CD4">
        <w:rPr>
          <w:rFonts w:ascii="Times New Roman" w:eastAsiaTheme="minorEastAsia" w:hAnsi="Times New Roman" w:cs="Times New Roman"/>
          <w:i/>
          <w:color w:val="000000"/>
          <w:sz w:val="24"/>
          <w:szCs w:val="24"/>
          <w:lang w:val="ro-RO"/>
        </w:rPr>
        <w:t xml:space="preserve"> cm ai profilului.</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r>
        <w:rPr>
          <w:rFonts w:ascii="Times New Roman" w:eastAsiaTheme="minorEastAsia" w:hAnsi="Times New Roman" w:cs="Times New Roman"/>
          <w:i/>
          <w:iCs/>
          <w:sz w:val="24"/>
          <w:szCs w:val="24"/>
          <w:lang w:val="ro-RO"/>
        </w:rPr>
        <w:t>,</w:t>
      </w:r>
    </w:p>
    <w:p w:rsidR="00AD559E" w:rsidRPr="007A5FDA" w:rsidRDefault="00AD559E" w:rsidP="0049316C">
      <w:pPr>
        <w:pStyle w:val="ListParagraph"/>
        <w:numPr>
          <w:ilvl w:val="0"/>
          <w:numId w:val="10"/>
        </w:numPr>
        <w:jc w:val="both"/>
        <w:rPr>
          <w:rFonts w:ascii="Times New Roman" w:eastAsiaTheme="minorEastAsia" w:hAnsi="Times New Roman" w:cs="Times New Roman"/>
          <w:b/>
          <w:i/>
          <w:color w:val="000000"/>
          <w:sz w:val="24"/>
          <w:szCs w:val="24"/>
          <w:lang w:val="ro-RO"/>
        </w:rPr>
      </w:pPr>
      <w:r w:rsidRPr="007A5FDA">
        <w:rPr>
          <w:rFonts w:ascii="Times New Roman" w:eastAsiaTheme="minorEastAsia" w:hAnsi="Times New Roman" w:cs="Times New Roman"/>
          <w:b/>
          <w:i/>
          <w:color w:val="000000"/>
          <w:sz w:val="24"/>
          <w:szCs w:val="24"/>
          <w:lang w:val="ro-RO"/>
        </w:rPr>
        <w:t>Gleiosolurile psamice</w:t>
      </w:r>
      <w:r w:rsidR="00273FB7" w:rsidRPr="007A5FDA">
        <w:rPr>
          <w:rFonts w:ascii="Times New Roman" w:eastAsiaTheme="minorEastAsia" w:hAnsi="Times New Roman" w:cs="Times New Roman"/>
          <w:b/>
          <w:i/>
          <w:color w:val="000000"/>
          <w:sz w:val="24"/>
          <w:szCs w:val="24"/>
          <w:lang w:val="ro-RO"/>
        </w:rPr>
        <w:t xml:space="preserve"> (GS ps)</w:t>
      </w:r>
    </w:p>
    <w:p w:rsidR="00AD559E" w:rsidRPr="009619BE" w:rsidRDefault="00AD559E" w:rsidP="00CB741D">
      <w:pPr>
        <w:ind w:firstLine="360"/>
        <w:jc w:val="both"/>
        <w:rPr>
          <w:rFonts w:ascii="Times New Roman" w:eastAsiaTheme="minorEastAsia" w:hAnsi="Times New Roman" w:cs="Times New Roman"/>
          <w:i/>
          <w:color w:val="000000"/>
          <w:sz w:val="24"/>
          <w:szCs w:val="24"/>
        </w:rPr>
      </w:pPr>
      <w:r w:rsidRPr="009619BE">
        <w:rPr>
          <w:rFonts w:ascii="Times New Roman" w:hAnsi="Times New Roman" w:cs="Times New Roman"/>
          <w:i/>
          <w:color w:val="000000"/>
          <w:sz w:val="24"/>
          <w:szCs w:val="24"/>
        </w:rPr>
        <w:t>Sunt soluri cu orizont A (Ao sau Am) dezvoltat direct din material parental grosier</w:t>
      </w:r>
      <w:r>
        <w:rPr>
          <w:rFonts w:ascii="Times New Roman" w:hAnsi="Times New Roman" w:cs="Times New Roman"/>
          <w:i/>
          <w:color w:val="000000"/>
          <w:sz w:val="24"/>
          <w:szCs w:val="24"/>
        </w:rPr>
        <w:t xml:space="preserve"> reprezentat de nisipuri de diferite origini</w:t>
      </w:r>
      <w:r w:rsidRPr="009619BE">
        <w:rPr>
          <w:rFonts w:ascii="Times New Roman" w:hAnsi="Times New Roman" w:cs="Times New Roman"/>
          <w:i/>
          <w:color w:val="000000"/>
          <w:sz w:val="24"/>
          <w:szCs w:val="24"/>
        </w:rPr>
        <w:t xml:space="preserve">, având textură grosieră (argilă </w:t>
      </w:r>
      <m:oMath>
        <m:r>
          <w:rPr>
            <w:rFonts w:ascii="Cambria Math" w:hAnsi="Cambria Math" w:cs="Times New Roman"/>
            <w:color w:val="000000"/>
            <w:sz w:val="24"/>
            <w:szCs w:val="24"/>
          </w:rPr>
          <m:t>&lt;</m:t>
        </m:r>
      </m:oMath>
      <w:r>
        <w:rPr>
          <w:rFonts w:ascii="Times New Roman" w:eastAsiaTheme="minorEastAsia" w:hAnsi="Times New Roman" w:cs="Times New Roman"/>
          <w:i/>
          <w:color w:val="000000"/>
          <w:sz w:val="24"/>
          <w:szCs w:val="24"/>
        </w:rPr>
        <w:t xml:space="preserve"> 12%) în 0 – 50 cm și orizont Gr situate în 0 – 50 cm ai profilului.</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p>
    <w:p w:rsidR="00AD559E" w:rsidRPr="007A5FDA" w:rsidRDefault="00AD559E" w:rsidP="0049316C">
      <w:pPr>
        <w:pStyle w:val="ListParagraph"/>
        <w:numPr>
          <w:ilvl w:val="0"/>
          <w:numId w:val="10"/>
        </w:numPr>
        <w:jc w:val="both"/>
        <w:rPr>
          <w:rFonts w:ascii="Times New Roman" w:hAnsi="Times New Roman" w:cs="Times New Roman"/>
          <w:b/>
          <w:i/>
          <w:color w:val="000000"/>
          <w:sz w:val="24"/>
          <w:szCs w:val="24"/>
        </w:rPr>
      </w:pPr>
      <w:r w:rsidRPr="007A5FDA">
        <w:rPr>
          <w:rFonts w:ascii="Times New Roman" w:hAnsi="Times New Roman" w:cs="Times New Roman"/>
          <w:b/>
          <w:i/>
          <w:color w:val="000000"/>
          <w:sz w:val="24"/>
          <w:szCs w:val="24"/>
        </w:rPr>
        <w:t xml:space="preserve">Gleiosolul histic </w:t>
      </w:r>
      <w:r w:rsidR="00273FB7" w:rsidRPr="007A5FDA">
        <w:rPr>
          <w:rFonts w:ascii="Times New Roman" w:hAnsi="Times New Roman" w:cs="Times New Roman"/>
          <w:b/>
          <w:i/>
          <w:color w:val="000000"/>
          <w:sz w:val="24"/>
          <w:szCs w:val="24"/>
        </w:rPr>
        <w:t>(GS tb)</w:t>
      </w:r>
    </w:p>
    <w:p w:rsidR="00AD559E" w:rsidRPr="003E2220" w:rsidRDefault="00AD559E" w:rsidP="00CB741D">
      <w:pPr>
        <w:ind w:firstLine="360"/>
        <w:jc w:val="both"/>
        <w:rPr>
          <w:rFonts w:ascii="Times New Roman" w:eastAsiaTheme="minorEastAsia" w:hAnsi="Times New Roman" w:cs="Times New Roman"/>
          <w:i/>
          <w:color w:val="000000"/>
          <w:sz w:val="24"/>
          <w:szCs w:val="24"/>
          <w:lang w:val="ro-RO"/>
        </w:rPr>
      </w:pPr>
      <w:r w:rsidRPr="003E2220">
        <w:rPr>
          <w:rFonts w:ascii="Times New Roman" w:hAnsi="Times New Roman" w:cs="Times New Roman"/>
          <w:i/>
          <w:color w:val="000000"/>
          <w:sz w:val="24"/>
          <w:szCs w:val="24"/>
        </w:rPr>
        <w:t>Sunt soluri cu ori</w:t>
      </w:r>
      <w:r w:rsidRPr="003E2220">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3E2220">
        <w:rPr>
          <w:rFonts w:ascii="Times New Roman" w:eastAsiaTheme="minorEastAsia" w:hAnsi="Times New Roman" w:cs="Times New Roman"/>
          <w:i/>
          <w:color w:val="000000"/>
          <w:sz w:val="24"/>
          <w:szCs w:val="24"/>
          <w:lang w:val="ro-RO"/>
        </w:rPr>
        <w:t xml:space="preserve"> 50 cm</w:t>
      </w:r>
      <w:r>
        <w:rPr>
          <w:rFonts w:ascii="Times New Roman" w:eastAsiaTheme="minorEastAsia" w:hAnsi="Times New Roman" w:cs="Times New Roman"/>
          <w:i/>
          <w:color w:val="000000"/>
          <w:sz w:val="24"/>
          <w:szCs w:val="24"/>
          <w:lang w:val="ro-RO"/>
        </w:rPr>
        <w:t xml:space="preserve"> sau cu orizont A format și evoluat direct pe un orizont R</w:t>
      </w:r>
      <w:r w:rsidRPr="003E2220">
        <w:rPr>
          <w:rFonts w:ascii="Times New Roman" w:eastAsiaTheme="minorEastAsia" w:hAnsi="Times New Roman" w:cs="Times New Roman"/>
          <w:i/>
          <w:color w:val="000000"/>
          <w:sz w:val="24"/>
          <w:szCs w:val="24"/>
          <w:lang w:val="ro-RO"/>
        </w:rPr>
        <w:t xml:space="preserve"> şi orizont T (orizont histic) de suprafaţă cu o grosime de 20 – 50 cm sau orizont T îngropat, în primii 50 cm.</w:t>
      </w:r>
      <w:r w:rsidRPr="00B525C4">
        <w:rPr>
          <w:rFonts w:ascii="Times New Roman" w:eastAsiaTheme="minorEastAsia" w:hAnsi="Times New Roman" w:cs="Times New Roman"/>
          <w:i/>
          <w:color w:val="000000"/>
          <w:sz w:val="24"/>
          <w:szCs w:val="24"/>
          <w:lang w:val="ro-RO"/>
        </w:rPr>
        <w:t xml:space="preserve"> </w:t>
      </w:r>
      <w:r>
        <w:rPr>
          <w:rFonts w:ascii="Times New Roman" w:eastAsiaTheme="minorEastAsia" w:hAnsi="Times New Roman" w:cs="Times New Roman"/>
          <w:i/>
          <w:color w:val="000000"/>
          <w:sz w:val="24"/>
          <w:szCs w:val="24"/>
          <w:lang w:val="ro-RO"/>
        </w:rPr>
        <w:t>Prezentă</w:t>
      </w:r>
      <w:r w:rsidRPr="003E2220">
        <w:rPr>
          <w:rFonts w:ascii="Times New Roman" w:eastAsiaTheme="minorEastAsia" w:hAnsi="Times New Roman" w:cs="Times New Roman"/>
          <w:i/>
          <w:color w:val="000000"/>
          <w:sz w:val="24"/>
          <w:szCs w:val="24"/>
          <w:lang w:val="ro-RO"/>
        </w:rPr>
        <w:t xml:space="preserve"> orizont gleic de reduce</w:t>
      </w:r>
      <w:r>
        <w:rPr>
          <w:rFonts w:ascii="Times New Roman" w:eastAsiaTheme="minorEastAsia" w:hAnsi="Times New Roman" w:cs="Times New Roman"/>
          <w:i/>
          <w:color w:val="000000"/>
          <w:sz w:val="24"/>
          <w:szCs w:val="24"/>
          <w:lang w:val="ro-RO"/>
        </w:rPr>
        <w:t>re (Gr) începând în intervalul 0 – 50</w:t>
      </w:r>
      <w:r w:rsidRPr="003E2220">
        <w:rPr>
          <w:rFonts w:ascii="Times New Roman" w:eastAsiaTheme="minorEastAsia" w:hAnsi="Times New Roman" w:cs="Times New Roman"/>
          <w:i/>
          <w:color w:val="000000"/>
          <w:sz w:val="24"/>
          <w:szCs w:val="24"/>
          <w:lang w:val="ro-RO"/>
        </w:rPr>
        <w:t xml:space="preserve"> cm ai profilului.</w:t>
      </w:r>
    </w:p>
    <w:p w:rsidR="00AD559E" w:rsidRPr="007A5FDA" w:rsidRDefault="00AD559E" w:rsidP="0049316C">
      <w:pPr>
        <w:pStyle w:val="ListParagraph"/>
        <w:numPr>
          <w:ilvl w:val="0"/>
          <w:numId w:val="10"/>
        </w:numPr>
        <w:spacing w:line="360" w:lineRule="auto"/>
        <w:jc w:val="both"/>
        <w:rPr>
          <w:rFonts w:ascii="Times New Roman" w:hAnsi="Times New Roman" w:cs="Times New Roman"/>
          <w:b/>
          <w:i/>
          <w:sz w:val="24"/>
          <w:szCs w:val="24"/>
          <w:lang w:val="ro-RO"/>
        </w:rPr>
      </w:pPr>
      <w:r w:rsidRPr="007A5FDA">
        <w:rPr>
          <w:rFonts w:ascii="Times New Roman" w:hAnsi="Times New Roman" w:cs="Times New Roman"/>
          <w:b/>
          <w:i/>
          <w:sz w:val="24"/>
          <w:szCs w:val="24"/>
          <w:lang w:val="ro-RO"/>
        </w:rPr>
        <w:t>Gleiosolurile molice</w:t>
      </w:r>
      <w:r w:rsidR="00273FB7" w:rsidRPr="007A5FDA">
        <w:rPr>
          <w:rFonts w:ascii="Times New Roman" w:hAnsi="Times New Roman" w:cs="Times New Roman"/>
          <w:b/>
          <w:i/>
          <w:sz w:val="24"/>
          <w:szCs w:val="24"/>
          <w:lang w:val="ro-RO"/>
        </w:rPr>
        <w:t xml:space="preserve"> (GS mo)</w:t>
      </w:r>
    </w:p>
    <w:p w:rsidR="00AD559E" w:rsidRPr="00DE2BC6" w:rsidRDefault="00AD559E" w:rsidP="00CB741D">
      <w:pPr>
        <w:spacing w:line="360" w:lineRule="auto"/>
        <w:ind w:firstLine="360"/>
        <w:jc w:val="both"/>
        <w:rPr>
          <w:rFonts w:ascii="Times New Roman" w:hAnsi="Times New Roman" w:cs="Times New Roman"/>
          <w:b/>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0 - 5</w:t>
      </w:r>
      <w:r w:rsidRPr="001E0DCE">
        <w:rPr>
          <w:rFonts w:ascii="Times New Roman" w:eastAsiaTheme="minorEastAsia" w:hAnsi="Times New Roman" w:cs="Times New Roman"/>
          <w:i/>
          <w:sz w:val="24"/>
          <w:szCs w:val="24"/>
          <w:lang w:val="ro-RO"/>
        </w:rPr>
        <w:t>0 cm adâncime ai profilului.</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p>
    <w:p w:rsidR="00AD559E" w:rsidRPr="007A5FDA" w:rsidRDefault="00AD559E" w:rsidP="0049316C">
      <w:pPr>
        <w:pStyle w:val="ListParagraph"/>
        <w:numPr>
          <w:ilvl w:val="0"/>
          <w:numId w:val="10"/>
        </w:numPr>
        <w:spacing w:after="0" w:line="360" w:lineRule="auto"/>
        <w:jc w:val="both"/>
        <w:rPr>
          <w:rFonts w:ascii="Times New Roman" w:eastAsiaTheme="minorEastAsia" w:hAnsi="Times New Roman" w:cs="Times New Roman"/>
          <w:b/>
          <w:i/>
          <w:iCs/>
          <w:sz w:val="24"/>
          <w:szCs w:val="24"/>
          <w:lang w:val="ro-RO"/>
        </w:rPr>
      </w:pPr>
      <w:r w:rsidRPr="007A5FDA">
        <w:rPr>
          <w:rFonts w:ascii="Times New Roman" w:eastAsiaTheme="minorEastAsia" w:hAnsi="Times New Roman" w:cs="Times New Roman"/>
          <w:b/>
          <w:i/>
          <w:iCs/>
          <w:sz w:val="24"/>
          <w:szCs w:val="24"/>
          <w:lang w:val="ro-RO"/>
        </w:rPr>
        <w:t>Gleiosolurile cernice</w:t>
      </w:r>
      <w:r w:rsidR="00273FB7" w:rsidRPr="007A5FDA">
        <w:rPr>
          <w:rFonts w:ascii="Times New Roman" w:eastAsiaTheme="minorEastAsia" w:hAnsi="Times New Roman" w:cs="Times New Roman"/>
          <w:b/>
          <w:i/>
          <w:iCs/>
          <w:sz w:val="24"/>
          <w:szCs w:val="24"/>
          <w:lang w:val="ro-RO"/>
        </w:rPr>
        <w:t xml:space="preserve"> (GS ce)</w:t>
      </w:r>
    </w:p>
    <w:p w:rsidR="00AD559E" w:rsidRDefault="00AD559E" w:rsidP="00CB741D">
      <w:pPr>
        <w:spacing w:after="0" w:line="360" w:lineRule="auto"/>
        <w:ind w:firstLine="360"/>
        <w:jc w:val="both"/>
        <w:rPr>
          <w:rFonts w:ascii="Times New Roman" w:eastAsiaTheme="minorEastAsia" w:hAnsi="Times New Roman" w:cs="Times New Roman"/>
          <w:i/>
          <w:iCs/>
          <w:sz w:val="24"/>
          <w:szCs w:val="24"/>
          <w:lang w:val="ro-RO"/>
        </w:rPr>
      </w:pPr>
      <w:r w:rsidRPr="00661EE1">
        <w:rPr>
          <w:rFonts w:ascii="Times New Roman" w:eastAsiaTheme="minorEastAsia" w:hAnsi="Times New Roman" w:cs="Times New Roman"/>
          <w:i/>
          <w:iCs/>
          <w:sz w:val="24"/>
          <w:szCs w:val="24"/>
          <w:lang w:val="ro-RO"/>
        </w:rPr>
        <w:lastRenderedPageBreak/>
        <w:t>Sunt soluri cu orizont Am</w:t>
      </w:r>
      <w:r>
        <w:rPr>
          <w:rFonts w:ascii="Times New Roman" w:eastAsiaTheme="minorEastAsia" w:hAnsi="Times New Roman" w:cs="Times New Roman"/>
          <w:i/>
          <w:iCs/>
          <w:sz w:val="24"/>
          <w:szCs w:val="24"/>
          <w:lang w:val="ro-RO"/>
        </w:rPr>
        <w:t xml:space="preserve"> cu crome </w:t>
      </w:r>
      <m:oMath>
        <m: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i/>
          <w:iCs/>
          <w:sz w:val="24"/>
          <w:szCs w:val="24"/>
          <w:lang w:val="ro-RO"/>
        </w:rPr>
        <w:t>2, care continua cu un orizont subiacent AC sau B, prezentând culori de orizont Am cel puțin în prima parte a orizontului intermediar AC sau B, prezentând orizont Gr in intervalul 0 – 50 cm ai profilului.</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p>
    <w:p w:rsidR="00AD559E" w:rsidRPr="007A5FDA" w:rsidRDefault="00AD559E" w:rsidP="0049316C">
      <w:pPr>
        <w:pStyle w:val="ListParagraph"/>
        <w:numPr>
          <w:ilvl w:val="0"/>
          <w:numId w:val="10"/>
        </w:numPr>
        <w:spacing w:after="0" w:line="360" w:lineRule="auto"/>
        <w:jc w:val="both"/>
        <w:rPr>
          <w:rFonts w:ascii="Times New Roman" w:eastAsiaTheme="minorEastAsia" w:hAnsi="Times New Roman" w:cs="Times New Roman"/>
          <w:b/>
          <w:i/>
          <w:iCs/>
          <w:sz w:val="24"/>
          <w:szCs w:val="24"/>
          <w:lang w:val="ro-RO"/>
        </w:rPr>
      </w:pPr>
      <w:r w:rsidRPr="007A5FDA">
        <w:rPr>
          <w:rFonts w:ascii="Times New Roman" w:eastAsiaTheme="minorEastAsia" w:hAnsi="Times New Roman" w:cs="Times New Roman"/>
          <w:b/>
          <w:i/>
          <w:iCs/>
          <w:sz w:val="24"/>
          <w:szCs w:val="24"/>
          <w:lang w:val="ro-RO"/>
        </w:rPr>
        <w:t>Gleiosolurile umbrice</w:t>
      </w:r>
      <w:r w:rsidR="00273FB7" w:rsidRPr="007A5FDA">
        <w:rPr>
          <w:rFonts w:ascii="Times New Roman" w:eastAsiaTheme="minorEastAsia" w:hAnsi="Times New Roman" w:cs="Times New Roman"/>
          <w:b/>
          <w:i/>
          <w:iCs/>
          <w:sz w:val="24"/>
          <w:szCs w:val="24"/>
          <w:lang w:val="ro-RO"/>
        </w:rPr>
        <w:t xml:space="preserve"> (GS um)</w:t>
      </w:r>
    </w:p>
    <w:p w:rsidR="00AD559E" w:rsidRPr="00932A5A" w:rsidRDefault="00AD559E" w:rsidP="00CB741D">
      <w:pPr>
        <w:spacing w:after="0" w:line="360" w:lineRule="auto"/>
        <w:ind w:firstLine="360"/>
        <w:jc w:val="both"/>
        <w:rPr>
          <w:rFonts w:ascii="Times New Roman" w:eastAsiaTheme="minorEastAsia" w:hAnsi="Times New Roman" w:cs="Times New Roman"/>
          <w:i/>
          <w:iCs/>
          <w:sz w:val="24"/>
          <w:szCs w:val="24"/>
          <w:lang w:val="ro-RO"/>
        </w:rPr>
      </w:pPr>
      <w:r w:rsidRPr="00A62AF2">
        <w:rPr>
          <w:rFonts w:ascii="Times New Roman" w:eastAsiaTheme="minorEastAsia" w:hAnsi="Times New Roman" w:cs="Times New Roman"/>
          <w:i/>
          <w:iCs/>
          <w:sz w:val="24"/>
          <w:szCs w:val="24"/>
          <w:lang w:val="ro-RO"/>
        </w:rPr>
        <w:t>Sunt soluri cu orizont Au cu crome</w:t>
      </w:r>
      <m:oMath>
        <m:r>
          <w:rPr>
            <w:rFonts w:ascii="Cambria Math" w:eastAsiaTheme="minorEastAsia" w:hAnsi="Cambria Math" w:cs="Times New Roman"/>
            <w:sz w:val="24"/>
            <w:szCs w:val="24"/>
            <w:lang w:val="ro-RO"/>
          </w:rPr>
          <m:t xml:space="preserve"> ≤ </m:t>
        </m:r>
      </m:oMath>
      <w:r w:rsidRPr="00A62AF2">
        <w:rPr>
          <w:rFonts w:ascii="Times New Roman" w:eastAsiaTheme="minorEastAsia" w:hAnsi="Times New Roman" w:cs="Times New Roman"/>
          <w:i/>
          <w:iCs/>
          <w:sz w:val="24"/>
          <w:szCs w:val="24"/>
          <w:lang w:val="ro-RO"/>
        </w:rPr>
        <w:t xml:space="preserve">2la materialul în stare umedă și orizont Bv având V </w:t>
      </w:r>
      <m:oMath>
        <m:r>
          <w:rPr>
            <w:rFonts w:ascii="Cambria Math" w:eastAsiaTheme="minorEastAsia" w:hAnsi="Cambria Math" w:cs="Times New Roman"/>
            <w:sz w:val="24"/>
            <w:szCs w:val="24"/>
            <w:lang w:val="ro-RO"/>
          </w:rPr>
          <m:t>&lt;</m:t>
        </m:r>
      </m:oMath>
      <w:r w:rsidRPr="00A62AF2">
        <w:rPr>
          <w:rFonts w:ascii="Times New Roman" w:eastAsiaTheme="minorEastAsia" w:hAnsi="Times New Roman" w:cs="Times New Roman"/>
          <w:i/>
          <w:iCs/>
          <w:sz w:val="24"/>
          <w:szCs w:val="24"/>
          <w:lang w:val="ro-RO"/>
        </w:rPr>
        <w:t xml:space="preserve"> 53%și, cel puțin în partea superioară culori cu valori și crome </w:t>
      </w:r>
      <m:oMath>
        <m:r>
          <w:rPr>
            <w:rFonts w:ascii="Cambria Math" w:eastAsiaTheme="minorEastAsia" w:hAnsi="Cambria Math" w:cs="Times New Roman"/>
            <w:sz w:val="24"/>
            <w:szCs w:val="24"/>
            <w:lang w:val="ro-RO"/>
          </w:rPr>
          <m:t>&lt;</m:t>
        </m:r>
      </m:oMath>
      <w:r w:rsidRPr="00A62AF2">
        <w:rPr>
          <w:rFonts w:ascii="Times New Roman" w:eastAsiaTheme="minorEastAsia" w:hAnsi="Times New Roman" w:cs="Times New Roman"/>
          <w:i/>
          <w:iCs/>
          <w:sz w:val="24"/>
          <w:szCs w:val="24"/>
          <w:lang w:val="ro-RO"/>
        </w:rPr>
        <w:t xml:space="preserve"> 3,5 la materialul în stare umedă, atât pe fețe cît și în interiorul elementelor structurale și orizont Gr în intervalul 0 – 50 cm ai profilului.</w:t>
      </w:r>
      <w:r w:rsidRPr="00DE2BC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DE2BC6">
        <w:rPr>
          <w:rFonts w:ascii="Times New Roman" w:eastAsiaTheme="minorEastAsia" w:hAnsi="Times New Roman" w:cs="Times New Roman"/>
          <w:i/>
          <w:iCs/>
          <w:sz w:val="24"/>
          <w:szCs w:val="24"/>
          <w:lang w:val="ro-RO"/>
        </w:rPr>
        <w:t xml:space="preserve"> </w:t>
      </w:r>
      <w:r w:rsidRPr="00823A65">
        <w:rPr>
          <w:rFonts w:ascii="Times New Roman" w:eastAsiaTheme="minorEastAsia" w:hAnsi="Times New Roman" w:cs="Times New Roman"/>
          <w:i/>
          <w:iCs/>
          <w:sz w:val="24"/>
          <w:szCs w:val="24"/>
          <w:lang w:val="ro-RO"/>
        </w:rPr>
        <w:t>orizont hiposalic (sc) în primii 100 cm sau orizont salic (sa) între 50 şi 100 cm</w:t>
      </w:r>
    </w:p>
    <w:p w:rsidR="00AD559E" w:rsidRPr="007A5FDA" w:rsidRDefault="00AD559E" w:rsidP="0049316C">
      <w:pPr>
        <w:pStyle w:val="ListParagraph"/>
        <w:numPr>
          <w:ilvl w:val="0"/>
          <w:numId w:val="10"/>
        </w:numPr>
        <w:spacing w:line="360" w:lineRule="auto"/>
        <w:jc w:val="both"/>
        <w:rPr>
          <w:rStyle w:val="Bodytext285pt"/>
          <w:rFonts w:eastAsia="Century Schoolbook"/>
          <w:b/>
          <w:bCs/>
          <w:i/>
          <w:iCs/>
          <w:sz w:val="24"/>
          <w:szCs w:val="24"/>
        </w:rPr>
      </w:pPr>
      <w:r w:rsidRPr="007A5FDA">
        <w:rPr>
          <w:rStyle w:val="BodytextBold"/>
          <w:rFonts w:eastAsiaTheme="minorEastAsia"/>
          <w:bCs w:val="0"/>
          <w:i/>
          <w:sz w:val="24"/>
          <w:szCs w:val="24"/>
          <w:lang w:val="ro-RO"/>
        </w:rPr>
        <w:t>Gleiosolurile salinice</w:t>
      </w:r>
      <w:r w:rsidR="00273FB7" w:rsidRPr="007A5FDA">
        <w:rPr>
          <w:rStyle w:val="BodytextBold"/>
          <w:rFonts w:eastAsiaTheme="minorEastAsia"/>
          <w:bCs w:val="0"/>
          <w:i/>
          <w:sz w:val="24"/>
          <w:szCs w:val="24"/>
          <w:lang w:val="ro-RO"/>
        </w:rPr>
        <w:t xml:space="preserve"> (GS sc)</w:t>
      </w:r>
    </w:p>
    <w:p w:rsidR="00AD559E" w:rsidRDefault="00AD559E" w:rsidP="00CB741D">
      <w:pPr>
        <w:spacing w:after="0" w:line="360" w:lineRule="auto"/>
        <w:ind w:firstLine="36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Sunt soluri cu orizont A</w:t>
      </w:r>
      <w:r w:rsidRPr="00995091">
        <w:rPr>
          <w:rFonts w:ascii="Times New Roman" w:eastAsiaTheme="minorEastAsia" w:hAnsi="Times New Roman" w:cs="Times New Roman"/>
          <w:i/>
          <w:iCs/>
          <w:sz w:val="24"/>
          <w:szCs w:val="24"/>
          <w:lang w:val="ro-RO"/>
        </w:rPr>
        <w:t xml:space="preserve"> (Am</w:t>
      </w:r>
      <w:r>
        <w:rPr>
          <w:rFonts w:ascii="Times New Roman" w:eastAsiaTheme="minorEastAsia" w:hAnsi="Times New Roman" w:cs="Times New Roman"/>
          <w:i/>
          <w:iCs/>
          <w:sz w:val="24"/>
          <w:szCs w:val="24"/>
          <w:lang w:val="ro-RO"/>
        </w:rPr>
        <w:t>, Ao</w:t>
      </w:r>
      <w:r w:rsidRPr="00995091">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și orizont subiacent AC sau Bv, </w:t>
      </w:r>
      <w:r w:rsidRPr="00823A65">
        <w:rPr>
          <w:rFonts w:ascii="Times New Roman" w:eastAsiaTheme="minorEastAsia" w:hAnsi="Times New Roman" w:cs="Times New Roman"/>
          <w:i/>
          <w:iCs/>
          <w:sz w:val="24"/>
          <w:szCs w:val="24"/>
          <w:lang w:val="ro-RO"/>
        </w:rPr>
        <w:t xml:space="preserve">prezintă orizont hiposalic (sc) în primii 100 cm sau orizont salic (sa) între 50 şi 100 cm, </w:t>
      </w:r>
      <w:r>
        <w:rPr>
          <w:rFonts w:ascii="Times New Roman" w:eastAsiaTheme="minorEastAsia" w:hAnsi="Times New Roman" w:cs="Times New Roman"/>
          <w:i/>
          <w:iCs/>
          <w:sz w:val="24"/>
          <w:szCs w:val="24"/>
          <w:lang w:val="ro-RO"/>
        </w:rPr>
        <w:t>orizont Gr (gleic de reducre) între 50 – 100 cm adâncime ai profilului.</w:t>
      </w:r>
    </w:p>
    <w:p w:rsidR="00AD559E" w:rsidRPr="007A5FDA" w:rsidRDefault="00AD559E" w:rsidP="0049316C">
      <w:pPr>
        <w:pStyle w:val="ListParagraph"/>
        <w:numPr>
          <w:ilvl w:val="0"/>
          <w:numId w:val="10"/>
        </w:numPr>
        <w:spacing w:after="0" w:line="360" w:lineRule="auto"/>
        <w:jc w:val="both"/>
        <w:rPr>
          <w:rFonts w:ascii="Times New Roman" w:eastAsiaTheme="minorEastAsia" w:hAnsi="Times New Roman" w:cs="Times New Roman"/>
          <w:b/>
          <w:i/>
          <w:iCs/>
          <w:sz w:val="24"/>
          <w:szCs w:val="24"/>
          <w:lang w:val="ro-RO"/>
        </w:rPr>
      </w:pPr>
      <w:r w:rsidRPr="007A5FDA">
        <w:rPr>
          <w:rFonts w:ascii="Times New Roman" w:eastAsiaTheme="minorEastAsia" w:hAnsi="Times New Roman" w:cs="Times New Roman"/>
          <w:b/>
          <w:i/>
          <w:iCs/>
          <w:sz w:val="24"/>
          <w:szCs w:val="24"/>
          <w:lang w:val="ro-RO"/>
        </w:rPr>
        <w:t>Gleiosolurile sodice</w:t>
      </w:r>
      <w:r w:rsidR="00273FB7" w:rsidRPr="007A5FDA">
        <w:rPr>
          <w:rFonts w:ascii="Times New Roman" w:eastAsiaTheme="minorEastAsia" w:hAnsi="Times New Roman" w:cs="Times New Roman"/>
          <w:b/>
          <w:i/>
          <w:iCs/>
          <w:sz w:val="24"/>
          <w:szCs w:val="24"/>
          <w:lang w:val="ro-RO"/>
        </w:rPr>
        <w:t xml:space="preserve"> (GS ac)</w:t>
      </w:r>
    </w:p>
    <w:p w:rsidR="00AD559E" w:rsidRDefault="00AD559E" w:rsidP="00CB741D">
      <w:pPr>
        <w:spacing w:after="0" w:line="360" w:lineRule="auto"/>
        <w:ind w:firstLine="540"/>
        <w:jc w:val="both"/>
        <w:rPr>
          <w:rFonts w:ascii="Times New Roman" w:eastAsiaTheme="minorEastAsia" w:hAnsi="Times New Roman" w:cs="Times New Roman"/>
          <w:i/>
          <w:iCs/>
          <w:sz w:val="24"/>
          <w:szCs w:val="24"/>
          <w:lang w:val="ro-RO"/>
        </w:rPr>
      </w:pPr>
      <w:r w:rsidRPr="00823A65">
        <w:rPr>
          <w:rFonts w:ascii="Times New Roman" w:eastAsiaTheme="minorEastAsia" w:hAnsi="Times New Roman" w:cs="Times New Roman"/>
          <w:i/>
          <w:iCs/>
          <w:sz w:val="24"/>
          <w:szCs w:val="24"/>
          <w:lang w:val="ro-RO"/>
        </w:rPr>
        <w:t>Sunt soluri cu orizont A (Am</w:t>
      </w:r>
      <w:r>
        <w:rPr>
          <w:rFonts w:ascii="Times New Roman" w:eastAsiaTheme="minorEastAsia" w:hAnsi="Times New Roman" w:cs="Times New Roman"/>
          <w:i/>
          <w:iCs/>
          <w:sz w:val="24"/>
          <w:szCs w:val="24"/>
          <w:lang w:val="ro-RO"/>
        </w:rPr>
        <w:t>, Ao</w:t>
      </w:r>
      <w:r w:rsidRPr="00823A65">
        <w:rPr>
          <w:rFonts w:ascii="Times New Roman" w:eastAsiaTheme="minorEastAsia" w:hAnsi="Times New Roman" w:cs="Times New Roman"/>
          <w:i/>
          <w:iCs/>
          <w:sz w:val="24"/>
          <w:szCs w:val="24"/>
          <w:lang w:val="ro-RO"/>
        </w:rPr>
        <w:t xml:space="preserve">), cu crome mai mari decît 2 în stare umedă, orizont de tranziţie AC </w:t>
      </w:r>
      <w:r>
        <w:rPr>
          <w:rFonts w:ascii="Times New Roman" w:eastAsiaTheme="minorEastAsia" w:hAnsi="Times New Roman" w:cs="Times New Roman"/>
          <w:i/>
          <w:iCs/>
          <w:sz w:val="24"/>
          <w:szCs w:val="24"/>
          <w:lang w:val="ro-RO"/>
        </w:rPr>
        <w:t xml:space="preserve">sau orizont Bv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 xml:space="preserve">orizont hiposodic (ac) în primii 100 cm, sau orizont natric (na) între 50 şi 100 cm, </w:t>
      </w:r>
      <w:r>
        <w:rPr>
          <w:rFonts w:ascii="Times New Roman" w:eastAsiaTheme="minorEastAsia" w:hAnsi="Times New Roman" w:cs="Times New Roman"/>
          <w:i/>
          <w:iCs/>
          <w:sz w:val="24"/>
          <w:szCs w:val="24"/>
          <w:lang w:val="ro-RO"/>
        </w:rPr>
        <w:t>orizont Gr</w:t>
      </w:r>
      <w:r w:rsidRPr="00823A65">
        <w:rPr>
          <w:rFonts w:ascii="Times New Roman" w:eastAsiaTheme="minorEastAsia" w:hAnsi="Times New Roman" w:cs="Times New Roman"/>
          <w:i/>
          <w:iCs/>
          <w:sz w:val="24"/>
          <w:szCs w:val="24"/>
          <w:lang w:val="ro-RO"/>
        </w:rPr>
        <w:t xml:space="preserve"> (gleic de</w:t>
      </w:r>
      <w:r>
        <w:rPr>
          <w:rFonts w:ascii="Times New Roman" w:eastAsiaTheme="minorEastAsia" w:hAnsi="Times New Roman" w:cs="Times New Roman"/>
          <w:i/>
          <w:iCs/>
          <w:sz w:val="24"/>
          <w:szCs w:val="24"/>
          <w:lang w:val="ro-RO"/>
        </w:rPr>
        <w:t>reducere) în intervalul 0 -50 cm adâncime ai profilului</w:t>
      </w:r>
      <w:r w:rsidRPr="00823A65">
        <w:rPr>
          <w:rFonts w:ascii="Times New Roman" w:eastAsiaTheme="minorEastAsia" w:hAnsi="Times New Roman" w:cs="Times New Roman"/>
          <w:i/>
          <w:iCs/>
          <w:sz w:val="24"/>
          <w:szCs w:val="24"/>
          <w:lang w:val="ro-RO"/>
        </w:rPr>
        <w:t>.</w:t>
      </w:r>
    </w:p>
    <w:p w:rsidR="00176A85" w:rsidRDefault="00176A85" w:rsidP="0049316C">
      <w:pPr>
        <w:pStyle w:val="ListParagraph"/>
        <w:numPr>
          <w:ilvl w:val="0"/>
          <w:numId w:val="10"/>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Gleiosolurile mlăștinoase (GS ml)</w:t>
      </w:r>
    </w:p>
    <w:p w:rsidR="00176A85" w:rsidRPr="00176A85" w:rsidRDefault="00176A85" w:rsidP="00176A85">
      <w:p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i/>
          <w:iCs/>
          <w:sz w:val="24"/>
          <w:szCs w:val="24"/>
          <w:lang w:val="ro-RO"/>
        </w:rPr>
        <w:t>Sunt soluri</w:t>
      </w:r>
      <w:r>
        <w:rPr>
          <w:rFonts w:ascii="Times New Roman" w:eastAsiaTheme="minorEastAsia" w:hAnsi="Times New Roman" w:cs="Times New Roman"/>
          <w:i/>
          <w:iCs/>
          <w:sz w:val="24"/>
          <w:szCs w:val="24"/>
          <w:lang w:val="ro-RO"/>
        </w:rPr>
        <w:t xml:space="preserve"> submerse-semisubmerse (apă la suprafață în cea mai mare parte din an), complet gleizat, orizont Gr la suprafață, culori de reducere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90%.</w:t>
      </w:r>
    </w:p>
    <w:p w:rsidR="005C1B65" w:rsidRPr="007A5FDA" w:rsidRDefault="00AD559E" w:rsidP="0049316C">
      <w:pPr>
        <w:pStyle w:val="ListParagraph"/>
        <w:numPr>
          <w:ilvl w:val="0"/>
          <w:numId w:val="10"/>
        </w:numPr>
        <w:spacing w:line="360" w:lineRule="auto"/>
        <w:jc w:val="both"/>
        <w:rPr>
          <w:rStyle w:val="Bodytext27pt"/>
          <w:rFonts w:eastAsia="Century Schoolbook"/>
          <w:b/>
          <w:bCs/>
          <w:i/>
          <w:sz w:val="24"/>
          <w:szCs w:val="24"/>
        </w:rPr>
      </w:pPr>
      <w:r w:rsidRPr="007A5FDA">
        <w:rPr>
          <w:rStyle w:val="Bodytext27pt"/>
          <w:rFonts w:eastAsia="Century Schoolbook"/>
          <w:b/>
          <w:bCs/>
          <w:i/>
          <w:sz w:val="24"/>
          <w:szCs w:val="24"/>
        </w:rPr>
        <w:t>Gleiosolurile tionice</w:t>
      </w:r>
      <w:r w:rsidR="00273FB7" w:rsidRPr="007A5FDA">
        <w:rPr>
          <w:rStyle w:val="Bodytext27pt"/>
          <w:rFonts w:eastAsia="Century Schoolbook"/>
          <w:b/>
          <w:bCs/>
          <w:i/>
          <w:sz w:val="24"/>
          <w:szCs w:val="24"/>
        </w:rPr>
        <w:t xml:space="preserve"> (GS to)</w:t>
      </w:r>
    </w:p>
    <w:p w:rsidR="002120AA" w:rsidRPr="005C1B65" w:rsidRDefault="00AD559E" w:rsidP="00CB741D">
      <w:pPr>
        <w:spacing w:line="360" w:lineRule="auto"/>
        <w:ind w:firstLine="540"/>
        <w:jc w:val="both"/>
        <w:rPr>
          <w:rFonts w:ascii="Times New Roman" w:eastAsia="Century Schoolbook" w:hAnsi="Times New Roman" w:cs="Times New Roman"/>
          <w:b/>
          <w:bCs/>
          <w:i/>
          <w:color w:val="000000"/>
          <w:sz w:val="24"/>
          <w:szCs w:val="24"/>
          <w:shd w:val="clear" w:color="auto" w:fill="FFFFFF"/>
          <w:lang w:val="ro-RO" w:eastAsia="ro-RO" w:bidi="ro-RO"/>
        </w:rPr>
      </w:pPr>
      <w:r w:rsidRPr="00AD559E">
        <w:rPr>
          <w:rStyle w:val="Bodytext27pt"/>
          <w:rFonts w:eastAsia="Century Schoolbook"/>
          <w:bCs/>
          <w:i/>
          <w:sz w:val="24"/>
          <w:szCs w:val="24"/>
        </w:rPr>
        <w:lastRenderedPageBreak/>
        <w:t xml:space="preserve">Sunt </w:t>
      </w:r>
      <w:r>
        <w:rPr>
          <w:rStyle w:val="Bodytext27pt"/>
          <w:rFonts w:eastAsia="Century Schoolbook"/>
          <w:bCs/>
          <w:i/>
          <w:sz w:val="24"/>
          <w:szCs w:val="24"/>
        </w:rPr>
        <w:t xml:space="preserve">gleiosoluri care prezintă un orizont sulfuratic (su), cu pH </w:t>
      </w:r>
      <m:oMath>
        <m:r>
          <w:rPr>
            <w:rStyle w:val="Bodytext27pt"/>
            <w:rFonts w:ascii="Cambria Math" w:eastAsia="Century Schoolbook" w:hAnsi="Cambria Math"/>
            <w:sz w:val="24"/>
            <w:szCs w:val="24"/>
          </w:rPr>
          <m:t>&lt;</m:t>
        </m:r>
      </m:oMath>
      <w:r>
        <w:rPr>
          <w:rStyle w:val="Bodytext27pt"/>
          <w:rFonts w:eastAsia="Century Schoolbook"/>
          <w:bCs/>
          <w:i/>
          <w:sz w:val="24"/>
          <w:szCs w:val="24"/>
        </w:rPr>
        <w:t xml:space="preserve"> 4.</w:t>
      </w:r>
    </w:p>
    <w:p w:rsidR="0035309A" w:rsidRDefault="0035309A"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Fertilitate şi folosinţă</w:t>
      </w:r>
    </w:p>
    <w:p w:rsidR="0035309A" w:rsidRDefault="0035309A"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Gleiosolurile prezintă un potenţial de fertilitate ridicat</w:t>
      </w:r>
      <w:r w:rsidR="000D114D">
        <w:rPr>
          <w:rFonts w:ascii="Times New Roman" w:eastAsiaTheme="minorEastAsia" w:hAnsi="Times New Roman" w:cs="Times New Roman"/>
          <w:sz w:val="24"/>
          <w:szCs w:val="24"/>
          <w:lang w:val="ro-RO"/>
        </w:rPr>
        <w:t xml:space="preserve"> care nu poate fi exploatat datorită regimului aerohidric defectuos, ele fiind folosite predominant ca păşuni şi fâneţe. Efecte negative datorate regimului aerohidric defectuos se resimt încă de la germinarea seminţelor, condiţiile de anaerobioză stânjenesc încolţirea şi răsărirea plantelor, rădăcinile cresc slab şi pătrund superficial în sol</w:t>
      </w:r>
      <w:r w:rsidR="00C043F6">
        <w:rPr>
          <w:rFonts w:ascii="Times New Roman" w:eastAsiaTheme="minorEastAsia" w:hAnsi="Times New Roman" w:cs="Times New Roman"/>
          <w:sz w:val="24"/>
          <w:szCs w:val="24"/>
          <w:lang w:val="ro-RO"/>
        </w:rPr>
        <w:t>, în plante se acumulează produş</w:t>
      </w:r>
      <w:r w:rsidR="000D114D">
        <w:rPr>
          <w:rFonts w:ascii="Times New Roman" w:eastAsiaTheme="minorEastAsia" w:hAnsi="Times New Roman" w:cs="Times New Roman"/>
          <w:sz w:val="24"/>
          <w:szCs w:val="24"/>
          <w:lang w:val="ro-RO"/>
        </w:rPr>
        <w:t>i toxici care crează dereglări şi diminuarea capacităţii de absorbţie a apei şi sărurilor minerale</w:t>
      </w:r>
      <w:r w:rsidR="00C043F6">
        <w:rPr>
          <w:rFonts w:ascii="Times New Roman" w:eastAsiaTheme="minorEastAsia" w:hAnsi="Times New Roman" w:cs="Times New Roman"/>
          <w:sz w:val="24"/>
          <w:szCs w:val="24"/>
          <w:lang w:val="ro-RO"/>
        </w:rPr>
        <w:t>,</w:t>
      </w:r>
      <w:r w:rsidR="000D114D">
        <w:rPr>
          <w:rFonts w:ascii="Times New Roman" w:eastAsiaTheme="minorEastAsia" w:hAnsi="Times New Roman" w:cs="Times New Roman"/>
          <w:sz w:val="24"/>
          <w:szCs w:val="24"/>
          <w:lang w:val="ro-RO"/>
        </w:rPr>
        <w:t xml:space="preserve"> având loc debilitarea plantelor şi implicit scăderea producţiei.</w:t>
      </w:r>
    </w:p>
    <w:p w:rsidR="000D114D" w:rsidRDefault="000D114D" w:rsidP="00CB741D">
      <w:pPr>
        <w:spacing w:line="360" w:lineRule="auto"/>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Ameliorarea acestor soluri şi valorificarea pe deplin a potenţialului de fertilitate se poate realiza prin:</w:t>
      </w:r>
    </w:p>
    <w:p w:rsidR="0026134E" w:rsidRPr="00AE701B" w:rsidRDefault="00AE701B" w:rsidP="00CB741D">
      <w:pPr>
        <w:pStyle w:val="ListParagraph"/>
        <w:numPr>
          <w:ilvl w:val="0"/>
          <w:numId w:val="1"/>
        </w:num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lucrări de desecare asociate cu lucrări de drenaj subteran,</w:t>
      </w:r>
    </w:p>
    <w:p w:rsidR="00AE701B" w:rsidRPr="00AE701B" w:rsidRDefault="00AE701B" w:rsidP="00CB741D">
      <w:pPr>
        <w:pStyle w:val="ListParagraph"/>
        <w:numPr>
          <w:ilvl w:val="0"/>
          <w:numId w:val="1"/>
        </w:num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arături adânci,</w:t>
      </w:r>
    </w:p>
    <w:p w:rsidR="00AE701B" w:rsidRPr="00AE701B" w:rsidRDefault="00AE701B" w:rsidP="00CB741D">
      <w:pPr>
        <w:pStyle w:val="ListParagraph"/>
        <w:numPr>
          <w:ilvl w:val="0"/>
          <w:numId w:val="1"/>
        </w:num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afânarea adâncă orientată perpendicularpe liniile de drenuri,</w:t>
      </w:r>
    </w:p>
    <w:p w:rsidR="00AE701B" w:rsidRPr="00AE701B" w:rsidRDefault="00AE701B" w:rsidP="00CB741D">
      <w:pPr>
        <w:pStyle w:val="ListParagraph"/>
        <w:numPr>
          <w:ilvl w:val="0"/>
          <w:numId w:val="1"/>
        </w:num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administrarea amendamentelor calcaroase la gleiosolurile moderat şi puternic acide,</w:t>
      </w:r>
    </w:p>
    <w:p w:rsidR="00AE701B" w:rsidRPr="00AE701B" w:rsidRDefault="00AE701B" w:rsidP="00CB741D">
      <w:pPr>
        <w:pStyle w:val="ListParagraph"/>
        <w:numPr>
          <w:ilvl w:val="0"/>
          <w:numId w:val="1"/>
        </w:num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administrarea ingrăşămintelor organice şi minerale.</w:t>
      </w:r>
    </w:p>
    <w:p w:rsidR="00AE701B" w:rsidRDefault="00AE701B"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După efectuarea întregului complex de măsuri pot fi cultivate cu succes cu porumb, cereale de toamnă, sfeclă-de-zahăr, floarea soarelui, cânepă, plante de nutreţ etc, obţinându-se producţii ridicate. Gleiosolurile extrem de argiloase (,,asfaltoide</w:t>
      </w:r>
      <w:r>
        <w:rPr>
          <w:rFonts w:ascii="Times New Roman" w:hAnsi="Times New Roman" w:cs="Times New Roman"/>
          <w:sz w:val="24"/>
          <w:szCs w:val="24"/>
        </w:rPr>
        <w:t>”)</w:t>
      </w:r>
      <w:r w:rsidR="0008505D">
        <w:rPr>
          <w:rFonts w:ascii="Times New Roman" w:hAnsi="Times New Roman" w:cs="Times New Roman"/>
          <w:sz w:val="24"/>
          <w:szCs w:val="24"/>
          <w:lang w:val="ro-RO"/>
        </w:rPr>
        <w:t xml:space="preserve"> au</w:t>
      </w:r>
      <w:r>
        <w:rPr>
          <w:rFonts w:ascii="Times New Roman" w:hAnsi="Times New Roman" w:cs="Times New Roman"/>
          <w:sz w:val="24"/>
          <w:szCs w:val="24"/>
          <w:lang w:val="ro-RO"/>
        </w:rPr>
        <w:t xml:space="preserve"> d</w:t>
      </w:r>
      <w:r w:rsidR="0008505D">
        <w:rPr>
          <w:rFonts w:ascii="Times New Roman" w:hAnsi="Times New Roman" w:cs="Times New Roman"/>
          <w:sz w:val="24"/>
          <w:szCs w:val="24"/>
          <w:lang w:val="ro-RO"/>
        </w:rPr>
        <w:t>e asemenea un</w:t>
      </w:r>
      <w:r>
        <w:rPr>
          <w:rFonts w:ascii="Times New Roman" w:hAnsi="Times New Roman" w:cs="Times New Roman"/>
          <w:sz w:val="24"/>
          <w:szCs w:val="24"/>
          <w:lang w:val="ro-RO"/>
        </w:rPr>
        <w:t xml:space="preserve"> potenţial ridicat de fertilitate</w:t>
      </w:r>
      <w:r w:rsidR="0008505D">
        <w:rPr>
          <w:rFonts w:ascii="Times New Roman" w:hAnsi="Times New Roman" w:cs="Times New Roman"/>
          <w:sz w:val="24"/>
          <w:szCs w:val="24"/>
          <w:lang w:val="ro-RO"/>
        </w:rPr>
        <w:t xml:space="preserve"> şi dau recolte de grâu foarte ridicate bogate în gluten (se lucrează greu datorită texturii fine şi lipsei de structură</w:t>
      </w:r>
      <w:r w:rsidR="0008505D">
        <w:rPr>
          <w:rFonts w:ascii="Times New Roman" w:hAnsi="Times New Roman" w:cs="Times New Roman"/>
          <w:sz w:val="24"/>
          <w:szCs w:val="24"/>
        </w:rPr>
        <w:t xml:space="preserve">; </w:t>
      </w:r>
      <w:r w:rsidR="0008505D">
        <w:rPr>
          <w:rFonts w:ascii="Times New Roman" w:hAnsi="Times New Roman" w:cs="Times New Roman"/>
          <w:sz w:val="24"/>
          <w:szCs w:val="24"/>
          <w:lang w:val="ro-RO"/>
        </w:rPr>
        <w:t xml:space="preserve">se recomandă </w:t>
      </w:r>
      <w:r w:rsidR="0008505D">
        <w:rPr>
          <w:rFonts w:ascii="Times New Roman" w:hAnsi="Times New Roman" w:cs="Times New Roman"/>
          <w:sz w:val="24"/>
          <w:szCs w:val="24"/>
          <w:lang w:val="ro-RO"/>
        </w:rPr>
        <w:lastRenderedPageBreak/>
        <w:t>culturi cu înrădăcinare superficială, cum este cazul cerealelor păioase). În urma efectuării lucrărilor de drenaj fertili</w:t>
      </w:r>
      <w:r w:rsidR="0052380A">
        <w:rPr>
          <w:rFonts w:ascii="Times New Roman" w:hAnsi="Times New Roman" w:cs="Times New Roman"/>
          <w:sz w:val="24"/>
          <w:szCs w:val="24"/>
          <w:lang w:val="ro-RO"/>
        </w:rPr>
        <w:t>tatea naturală a gl</w:t>
      </w:r>
      <w:r w:rsidR="00C043F6">
        <w:rPr>
          <w:rFonts w:ascii="Times New Roman" w:hAnsi="Times New Roman" w:cs="Times New Roman"/>
          <w:sz w:val="24"/>
          <w:szCs w:val="24"/>
          <w:lang w:val="ro-RO"/>
        </w:rPr>
        <w:t>eiosolurilor este î</w:t>
      </w:r>
      <w:r w:rsidR="0008505D">
        <w:rPr>
          <w:rFonts w:ascii="Times New Roman" w:hAnsi="Times New Roman" w:cs="Times New Roman"/>
          <w:sz w:val="24"/>
          <w:szCs w:val="24"/>
          <w:lang w:val="ro-RO"/>
        </w:rPr>
        <w:t>mbunătăţită considerabil, ca urmare a ameliorării regimului aerohidric şi respectiv a activării proceselor de mineralizare a substanţei organice. În aceste condiţii, nevoia de îngrăşăminte chimice şi organice este mică sau foarte mică, deoarece sunt mobilizate rezerve de substanţe nutritive (azot în special) ale solului.</w:t>
      </w:r>
    </w:p>
    <w:p w:rsidR="002120AA" w:rsidRDefault="0008505D"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Când apele freatice sunt slab mineralizate, lucrările de drenaj trebuie să urmărească (mai ales în zona de stepă) coborârea acestora sub </w:t>
      </w:r>
      <w:r w:rsidR="00F33D7D">
        <w:rPr>
          <w:rFonts w:ascii="Times New Roman" w:hAnsi="Times New Roman" w:cs="Times New Roman"/>
          <w:sz w:val="24"/>
          <w:szCs w:val="24"/>
          <w:lang w:val="ro-RO"/>
        </w:rPr>
        <w:t xml:space="preserve">nivelul critic de salinizare, pentru a evita apariţia soloneţizării secundare. </w:t>
      </w:r>
    </w:p>
    <w:p w:rsidR="006300B1" w:rsidRDefault="006300B1" w:rsidP="00CB741D">
      <w:pPr>
        <w:spacing w:line="360" w:lineRule="auto"/>
        <w:ind w:firstLine="720"/>
        <w:jc w:val="both"/>
        <w:rPr>
          <w:rFonts w:ascii="Times New Roman" w:eastAsiaTheme="minorEastAsia" w:hAnsi="Times New Roman" w:cs="Times New Roman"/>
          <w:b/>
          <w:i/>
          <w:sz w:val="28"/>
          <w:szCs w:val="28"/>
          <w:lang w:val="ro-RO"/>
        </w:rPr>
      </w:pPr>
    </w:p>
    <w:p w:rsidR="00AD559E" w:rsidRPr="00AD559E" w:rsidRDefault="00AD559E" w:rsidP="00CB741D">
      <w:pPr>
        <w:spacing w:line="360" w:lineRule="auto"/>
        <w:ind w:firstLine="720"/>
        <w:jc w:val="both"/>
        <w:rPr>
          <w:rFonts w:ascii="Times New Roman" w:eastAsiaTheme="minorEastAsia" w:hAnsi="Times New Roman" w:cs="Times New Roman"/>
          <w:b/>
          <w:i/>
          <w:sz w:val="28"/>
          <w:szCs w:val="28"/>
          <w:lang w:val="ro-RO"/>
        </w:rPr>
      </w:pPr>
      <w:r w:rsidRPr="00AD559E">
        <w:rPr>
          <w:rFonts w:ascii="Times New Roman" w:eastAsiaTheme="minorEastAsia" w:hAnsi="Times New Roman" w:cs="Times New Roman"/>
          <w:b/>
          <w:i/>
          <w:sz w:val="28"/>
          <w:szCs w:val="28"/>
          <w:lang w:val="ro-RO"/>
        </w:rPr>
        <w:t>Gleiosolurile districe</w:t>
      </w:r>
      <w:r w:rsidR="00273FB7">
        <w:rPr>
          <w:rFonts w:ascii="Times New Roman" w:eastAsiaTheme="minorEastAsia" w:hAnsi="Times New Roman" w:cs="Times New Roman"/>
          <w:b/>
          <w:i/>
          <w:sz w:val="28"/>
          <w:szCs w:val="28"/>
          <w:lang w:val="ro-RO"/>
        </w:rPr>
        <w:t xml:space="preserve"> (GS di)</w:t>
      </w:r>
    </w:p>
    <w:p w:rsidR="005C1B65" w:rsidRDefault="005C1B65" w:rsidP="00CB741D">
      <w:pPr>
        <w:ind w:firstLine="360"/>
        <w:jc w:val="both"/>
        <w:rPr>
          <w:rFonts w:ascii="Times New Roman" w:hAnsi="Times New Roman" w:cs="Times New Roman"/>
          <w:i/>
          <w:sz w:val="24"/>
          <w:szCs w:val="24"/>
        </w:rPr>
      </w:pPr>
    </w:p>
    <w:p w:rsidR="00AD559E" w:rsidRPr="00AD559E" w:rsidRDefault="00AD559E" w:rsidP="00CB741D">
      <w:pPr>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D40CA0">
        <w:rPr>
          <w:rFonts w:ascii="Times New Roman" w:hAnsi="Times New Roman" w:cs="Times New Roman"/>
          <w:i/>
          <w:sz w:val="24"/>
          <w:szCs w:val="24"/>
        </w:rPr>
        <w:t xml:space="preserve">Sunt soluri cu orizont Ao şi orizont subiacent </w:t>
      </w:r>
      <w:r>
        <w:rPr>
          <w:rFonts w:ascii="Times New Roman" w:hAnsi="Times New Roman" w:cs="Times New Roman"/>
          <w:i/>
          <w:sz w:val="24"/>
          <w:szCs w:val="24"/>
        </w:rPr>
        <w:t xml:space="preserve">AC sau Bv, </w:t>
      </w:r>
      <w:r w:rsidRPr="00D40CA0">
        <w:rPr>
          <w:rFonts w:ascii="Times New Roman" w:hAnsi="Times New Roman" w:cs="Times New Roman"/>
          <w:i/>
          <w:sz w:val="24"/>
          <w:szCs w:val="24"/>
        </w:rPr>
        <w:t xml:space="preserve">având un grad de saturaţie în baze mai mic de 53% (V% </w:t>
      </w:r>
      <m:oMath>
        <m:r>
          <w:rPr>
            <w:rFonts w:ascii="Cambria Math" w:hAnsi="Cambria Math" w:cs="Times New Roman"/>
            <w:sz w:val="24"/>
            <w:szCs w:val="24"/>
          </w:rPr>
          <m:t>&lt;</m:t>
        </m:r>
      </m:oMath>
      <w:r>
        <w:rPr>
          <w:rFonts w:ascii="Times New Roman" w:hAnsi="Times New Roman" w:cs="Times New Roman"/>
          <w:i/>
          <w:sz w:val="24"/>
          <w:szCs w:val="24"/>
        </w:rPr>
        <w:t>53)</w:t>
      </w:r>
      <w:r w:rsidRPr="00757FA3">
        <w:rPr>
          <w:rFonts w:ascii="Times New Roman" w:hAnsi="Times New Roman" w:cs="Times New Roman"/>
          <w:i/>
          <w:sz w:val="24"/>
          <w:szCs w:val="24"/>
        </w:rPr>
        <w:t xml:space="preserve"> </w:t>
      </w:r>
      <w:r>
        <w:rPr>
          <w:rFonts w:ascii="Times New Roman" w:hAnsi="Times New Roman" w:cs="Times New Roman"/>
          <w:i/>
          <w:sz w:val="24"/>
          <w:szCs w:val="24"/>
        </w:rPr>
        <w:t>în unul din orizonturile superioare</w:t>
      </w:r>
      <w:r w:rsidRPr="00D40CA0">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intervalul 0 – 50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p>
    <w:p w:rsidR="00273FB7" w:rsidRDefault="00273FB7" w:rsidP="00CB741D">
      <w:pPr>
        <w:spacing w:line="360" w:lineRule="auto"/>
        <w:ind w:firstLine="360"/>
        <w:jc w:val="both"/>
        <w:rPr>
          <w:rStyle w:val="Bodytext27pt"/>
          <w:rFonts w:eastAsia="Century Schoolbook"/>
          <w:b/>
          <w:bCs/>
          <w:sz w:val="24"/>
          <w:szCs w:val="24"/>
        </w:rPr>
      </w:pPr>
    </w:p>
    <w:p w:rsidR="00D7109D" w:rsidRDefault="00D7109D" w:rsidP="00CB741D">
      <w:pPr>
        <w:spacing w:line="360" w:lineRule="auto"/>
        <w:ind w:firstLine="360"/>
        <w:jc w:val="both"/>
        <w:rPr>
          <w:rStyle w:val="Bodytext27pt"/>
          <w:rFonts w:eastAsia="Century Schoolbook"/>
          <w:b/>
          <w:bCs/>
          <w:sz w:val="24"/>
          <w:szCs w:val="24"/>
        </w:rPr>
      </w:pPr>
      <w:r>
        <w:rPr>
          <w:rStyle w:val="Bodytext27pt"/>
          <w:rFonts w:eastAsia="Century Schoolbook"/>
          <w:b/>
          <w:bCs/>
          <w:sz w:val="24"/>
          <w:szCs w:val="24"/>
        </w:rPr>
        <w:t>Răspândire</w:t>
      </w:r>
    </w:p>
    <w:p w:rsidR="003911DE" w:rsidRDefault="00260DDB" w:rsidP="00CB741D">
      <w:pPr>
        <w:spacing w:line="360" w:lineRule="auto"/>
        <w:ind w:firstLine="360"/>
        <w:jc w:val="both"/>
        <w:rPr>
          <w:rStyle w:val="Bodytext27pt"/>
          <w:rFonts w:eastAsia="Century Schoolbook"/>
          <w:bCs/>
          <w:sz w:val="24"/>
          <w:szCs w:val="24"/>
        </w:rPr>
      </w:pPr>
      <w:r>
        <w:rPr>
          <w:rStyle w:val="Bodytext27pt"/>
          <w:rFonts w:eastAsia="Century Schoolbook"/>
          <w:bCs/>
          <w:sz w:val="24"/>
          <w:szCs w:val="24"/>
        </w:rPr>
        <w:t xml:space="preserve">Gleiosolurile districe </w:t>
      </w:r>
      <w:r w:rsidR="003911DE">
        <w:rPr>
          <w:rStyle w:val="Bodytext27pt"/>
          <w:rFonts w:eastAsia="Century Schoolbook"/>
          <w:bCs/>
          <w:sz w:val="24"/>
          <w:szCs w:val="24"/>
        </w:rPr>
        <w:t>sunt întâlnite în arealul districambosolurilor gleice, endogleice, batigleice, clinogleice, ocupând suprafețe în</w:t>
      </w:r>
      <w:r w:rsidR="00D7109D">
        <w:rPr>
          <w:rStyle w:val="Bodytext27pt"/>
          <w:rFonts w:eastAsia="Century Schoolbook"/>
          <w:bCs/>
          <w:sz w:val="24"/>
          <w:szCs w:val="24"/>
        </w:rPr>
        <w:t xml:space="preserve"> </w:t>
      </w:r>
      <w:r w:rsidR="003911DE">
        <w:rPr>
          <w:rStyle w:val="Bodytext27pt"/>
          <w:rFonts w:eastAsia="Century Schoolbook"/>
          <w:bCs/>
          <w:sz w:val="24"/>
          <w:szCs w:val="24"/>
        </w:rPr>
        <w:t>regiunile</w:t>
      </w:r>
      <w:r w:rsidR="00D7109D">
        <w:rPr>
          <w:rStyle w:val="Bodytext27pt"/>
          <w:rFonts w:eastAsia="Century Schoolbook"/>
          <w:bCs/>
          <w:sz w:val="24"/>
          <w:szCs w:val="24"/>
        </w:rPr>
        <w:t xml:space="preserve"> montane.</w:t>
      </w:r>
      <w:r w:rsidR="00D7109D" w:rsidRPr="006254A3">
        <w:rPr>
          <w:rStyle w:val="Bodytext27pt"/>
          <w:rFonts w:eastAsia="Century Schoolbook"/>
          <w:bCs/>
          <w:sz w:val="24"/>
          <w:szCs w:val="24"/>
        </w:rPr>
        <w:t xml:space="preserve"> </w:t>
      </w:r>
    </w:p>
    <w:p w:rsidR="00D7109D" w:rsidRPr="00781538" w:rsidRDefault="003911DE" w:rsidP="00CB741D">
      <w:pPr>
        <w:spacing w:line="360" w:lineRule="auto"/>
        <w:ind w:firstLine="720"/>
        <w:jc w:val="both"/>
        <w:rPr>
          <w:rStyle w:val="Bodytext27pt"/>
          <w:rFonts w:eastAsia="Century Schoolbook"/>
          <w:bCs/>
          <w:sz w:val="24"/>
          <w:szCs w:val="24"/>
        </w:rPr>
      </w:pPr>
      <w:r>
        <w:rPr>
          <w:rStyle w:val="Bodytext27pt"/>
          <w:rFonts w:eastAsia="Century Schoolbook"/>
          <w:bCs/>
          <w:sz w:val="24"/>
          <w:szCs w:val="24"/>
        </w:rPr>
        <w:lastRenderedPageBreak/>
        <w:t>S</w:t>
      </w:r>
      <w:r w:rsidR="00D7109D">
        <w:rPr>
          <w:rStyle w:val="Bodytext27pt"/>
          <w:rFonts w:eastAsia="Century Schoolbook"/>
          <w:bCs/>
          <w:sz w:val="24"/>
          <w:szCs w:val="24"/>
        </w:rPr>
        <w:t>e întîlnesc în etajul montan inferior (500 – 13</w:t>
      </w:r>
      <w:r w:rsidR="006A49AB">
        <w:rPr>
          <w:rStyle w:val="Bodytext27pt"/>
          <w:rFonts w:eastAsia="Century Schoolbook"/>
          <w:bCs/>
          <w:sz w:val="24"/>
          <w:szCs w:val="24"/>
        </w:rPr>
        <w:t xml:space="preserve">00 m), </w:t>
      </w:r>
      <w:r w:rsidR="00D7109D">
        <w:rPr>
          <w:rStyle w:val="Bodytext27pt"/>
          <w:rFonts w:eastAsia="Century Schoolbook"/>
          <w:bCs/>
          <w:sz w:val="24"/>
          <w:szCs w:val="24"/>
        </w:rPr>
        <w:t>Pot fi întâlnite şi la altitudini mai mari</w:t>
      </w:r>
      <w:r w:rsidR="006A49AB">
        <w:rPr>
          <w:rStyle w:val="Bodytext27pt"/>
          <w:rFonts w:eastAsia="Century Schoolbook"/>
          <w:bCs/>
          <w:sz w:val="24"/>
          <w:szCs w:val="24"/>
        </w:rPr>
        <w:t xml:space="preserve"> ocupând suprafețe situate la baza pe versanţilor</w:t>
      </w:r>
      <w:r w:rsidR="00D7109D">
        <w:rPr>
          <w:rStyle w:val="Bodytext27pt"/>
          <w:rFonts w:eastAsia="Century Schoolbook"/>
          <w:bCs/>
          <w:sz w:val="24"/>
          <w:szCs w:val="24"/>
        </w:rPr>
        <w:t xml:space="preserve"> însoriţi, cu diferite grade de înclinare.</w:t>
      </w:r>
    </w:p>
    <w:p w:rsidR="00D7109D" w:rsidRPr="00E4651B" w:rsidRDefault="006A49AB" w:rsidP="00CB741D">
      <w:pPr>
        <w:spacing w:line="360" w:lineRule="auto"/>
        <w:ind w:firstLine="720"/>
        <w:jc w:val="both"/>
        <w:rPr>
          <w:rStyle w:val="Bodytext27pt"/>
          <w:rFonts w:eastAsia="Century Schoolbook"/>
          <w:bCs/>
          <w:sz w:val="24"/>
          <w:szCs w:val="24"/>
        </w:rPr>
      </w:pPr>
      <w:r>
        <w:rPr>
          <w:rStyle w:val="Bodytext27pt"/>
          <w:rFonts w:eastAsia="Century Schoolbook"/>
          <w:bCs/>
          <w:sz w:val="24"/>
          <w:szCs w:val="24"/>
        </w:rPr>
        <w:t>Fiind întâlnite în arealul cambosolurilor, se întâlnase</w:t>
      </w:r>
      <w:r w:rsidR="00D7109D">
        <w:rPr>
          <w:rStyle w:val="Bodytext27pt"/>
          <w:rFonts w:eastAsia="Century Schoolbook"/>
          <w:bCs/>
          <w:sz w:val="24"/>
          <w:szCs w:val="24"/>
        </w:rPr>
        <w:t xml:space="preserve"> în Carpaţii Orientali (masivele Gutâi, Ţibleş, Rodna, Maramureş, Giurgeu etc), până în zona de curbură. În Carpaţii de Curbură şi în Carpaţii Meridionali ocupă suprafeţe mai reduse. În Munţii Banatului (Munţii Cernei, Semenic, Almăj) apar sporadic, iar în zona Munţilor Apuseni sunt localizate în estul munţilor Bihorului şi Gilăului. </w:t>
      </w:r>
      <w:r>
        <w:rPr>
          <w:rStyle w:val="Bodytext27pt"/>
          <w:rFonts w:eastAsia="Century Schoolbook"/>
          <w:bCs/>
          <w:sz w:val="24"/>
          <w:szCs w:val="24"/>
        </w:rPr>
        <w:t xml:space="preserve">Ocupă suprafeţe </w:t>
      </w:r>
      <w:r w:rsidR="00D7109D">
        <w:rPr>
          <w:rStyle w:val="Bodytext27pt"/>
          <w:rFonts w:eastAsia="Century Schoolbook"/>
          <w:bCs/>
          <w:sz w:val="24"/>
          <w:szCs w:val="24"/>
        </w:rPr>
        <w:t>în depresiunile intramontane, cu aspect deluros</w:t>
      </w:r>
      <w:r>
        <w:rPr>
          <w:rStyle w:val="Bodytext27pt"/>
          <w:rFonts w:eastAsia="Century Schoolbook"/>
          <w:bCs/>
          <w:sz w:val="24"/>
          <w:szCs w:val="24"/>
        </w:rPr>
        <w:t xml:space="preserve"> unde sunt întâlnite alături de</w:t>
      </w:r>
      <w:r w:rsidRPr="006A49AB">
        <w:rPr>
          <w:rStyle w:val="Bodytext27pt"/>
          <w:rFonts w:eastAsia="Century Schoolbook"/>
          <w:bCs/>
          <w:sz w:val="24"/>
          <w:szCs w:val="24"/>
        </w:rPr>
        <w:t xml:space="preserve"> </w:t>
      </w:r>
      <w:r>
        <w:rPr>
          <w:rStyle w:val="Bodytext27pt"/>
          <w:rFonts w:eastAsia="Century Schoolbook"/>
          <w:bCs/>
          <w:sz w:val="24"/>
          <w:szCs w:val="24"/>
        </w:rPr>
        <w:t>districambosolurile gleice, endogleice, batigleice, clinogleice,</w:t>
      </w:r>
      <w:r w:rsidR="00D7109D">
        <w:rPr>
          <w:rStyle w:val="Bodytext27pt"/>
          <w:rFonts w:eastAsia="Century Schoolbook"/>
          <w:bCs/>
          <w:sz w:val="24"/>
          <w:szCs w:val="24"/>
        </w:rPr>
        <w:t>: Depresiunea Dornelor, Depresiunea Maramureş, Depresiunea Dărmăneşti, Depresiunea Haţeg, Timiş – Cerna. Pot fi întâlnite şi în zonele pericarpatice, în Podişul Mehedinţi, Depresiunea Făgăraşului, Gruiurile Argeşului.</w:t>
      </w:r>
    </w:p>
    <w:p w:rsidR="00D7109D" w:rsidRDefault="00D7109D" w:rsidP="00CB741D">
      <w:pPr>
        <w:spacing w:after="0" w:line="360" w:lineRule="auto"/>
        <w:ind w:firstLine="720"/>
        <w:jc w:val="both"/>
        <w:rPr>
          <w:rStyle w:val="BodytextBold"/>
          <w:rFonts w:eastAsiaTheme="minorEastAsia"/>
          <w:sz w:val="24"/>
          <w:szCs w:val="24"/>
          <w:lang w:val="ro-RO"/>
        </w:rPr>
      </w:pPr>
      <w:r>
        <w:rPr>
          <w:rStyle w:val="BodytextBold"/>
          <w:rFonts w:eastAsiaTheme="minorEastAsia"/>
          <w:sz w:val="24"/>
          <w:szCs w:val="24"/>
          <w:lang w:val="ro-RO"/>
        </w:rPr>
        <w:t>Condiţii naturale de formare şi procese pedogenetice</w:t>
      </w:r>
    </w:p>
    <w:p w:rsidR="00D7109D" w:rsidRDefault="00D7109D" w:rsidP="00CB741D">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sz w:val="24"/>
          <w:szCs w:val="24"/>
          <w:lang w:val="ro-RO"/>
        </w:rPr>
        <w:t xml:space="preserve">Arealul acestor soluri se caracterizează printr-un climat umed şi răcoros în tot cursul anului, specific provinciilor climatice </w:t>
      </w:r>
      <w:r>
        <w:rPr>
          <w:rStyle w:val="BodytextBold"/>
          <w:rFonts w:eastAsiaTheme="minorEastAsia"/>
          <w:b w:val="0"/>
          <w:i/>
          <w:sz w:val="24"/>
          <w:szCs w:val="24"/>
          <w:lang w:val="ro-RO"/>
        </w:rPr>
        <w:t>Dfck, Dfk, Dfbk.</w:t>
      </w:r>
      <w:r>
        <w:rPr>
          <w:rStyle w:val="BodytextBold"/>
          <w:rFonts w:eastAsiaTheme="minorEastAsia"/>
          <w:b w:val="0"/>
          <w:sz w:val="24"/>
          <w:szCs w:val="24"/>
          <w:lang w:val="ro-RO"/>
        </w:rPr>
        <w:t xml:space="preserve"> Temperatura medie anuală este de 3</w:t>
      </w:r>
      <m:oMath>
        <m:r>
          <w:rPr>
            <w:rStyle w:val="BodytextBold"/>
            <w:rFonts w:ascii="Cambria Math" w:eastAsiaTheme="minorEastAsia" w:hAnsi="Cambria Math"/>
            <w:sz w:val="24"/>
            <w:szCs w:val="24"/>
            <w:lang w:val="ro-RO"/>
          </w:rPr>
          <m:t xml:space="preserve">℃ </m:t>
        </m:r>
      </m:oMath>
      <w:r>
        <w:rPr>
          <w:rStyle w:val="BodytextBold"/>
          <w:rFonts w:eastAsiaTheme="minorEastAsia"/>
          <w:b w:val="0"/>
          <w:bCs w:val="0"/>
          <w:sz w:val="24"/>
          <w:szCs w:val="24"/>
          <w:lang w:val="ro-RO"/>
        </w:rPr>
        <w:t>la limita superioară a arealului de extindere şi de 6 – 8</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la limita inferioară. Temperaturi mai mari de 10</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se înregistrează 4 – 5 luni pe an. Precipitaţiile medii anuale cresc odată cu altitudinea, de la 800 mm la 1400 mm. Indicele de ariditate (de Martonne) are valori cuprinse între 45 şi 50 la limita inferioară şi 75 – 80 la limita superioară. Regimul hidric este intens transpercolativ. </w:t>
      </w:r>
      <w:r w:rsidR="00212738">
        <w:rPr>
          <w:rStyle w:val="BodytextBold"/>
          <w:rFonts w:eastAsiaTheme="minorEastAsia"/>
          <w:b w:val="0"/>
          <w:bCs w:val="0"/>
          <w:sz w:val="24"/>
          <w:szCs w:val="24"/>
          <w:lang w:val="ro-RO"/>
        </w:rPr>
        <w:t>.</w:t>
      </w:r>
      <w:r w:rsidR="00212738">
        <w:rPr>
          <w:rStyle w:val="BodytextBold"/>
          <w:rFonts w:eastAsiaTheme="minorEastAsia"/>
          <w:b w:val="0"/>
          <w:bCs w:val="0"/>
          <w:sz w:val="24"/>
          <w:szCs w:val="24"/>
          <w:lang w:val="ro-RO"/>
        </w:rPr>
        <w:tab/>
      </w:r>
      <w:r>
        <w:rPr>
          <w:rStyle w:val="BodytextBold"/>
          <w:rFonts w:eastAsiaTheme="minorEastAsia"/>
          <w:b w:val="0"/>
          <w:bCs w:val="0"/>
          <w:sz w:val="24"/>
          <w:szCs w:val="24"/>
          <w:lang w:val="ro-RO"/>
        </w:rPr>
        <w:t>Materialul parental al acestor soluri este reprezentat predominant de roci acide</w:t>
      </w:r>
      <w:r w:rsidRPr="001700D9">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granite, granodiorite, unele şisturi cristaline (micaşisturi, </w:t>
      </w:r>
      <w:r>
        <w:rPr>
          <w:rStyle w:val="BodytextBold"/>
          <w:rFonts w:eastAsiaTheme="minorEastAsia"/>
          <w:b w:val="0"/>
          <w:bCs w:val="0"/>
          <w:sz w:val="24"/>
          <w:szCs w:val="24"/>
          <w:lang w:val="ro-RO"/>
        </w:rPr>
        <w:lastRenderedPageBreak/>
        <w:t>şisturi sericito-cloritoase), gresii, conglomerate etc. Pot fi întâlnite şi pe produsele de alterare puternic debazificate ale andezitelor (în Munţii Gutâi) şi pe depozite de dezagregare-alterare ale unor roci carbonatice cum sunt stratele de Sinaia şi conglomeratele de Bucegi.</w:t>
      </w:r>
    </w:p>
    <w:p w:rsidR="00260F77" w:rsidRPr="00260F77" w:rsidRDefault="00260F77" w:rsidP="00CB741D">
      <w:pPr>
        <w:spacing w:line="360" w:lineRule="auto"/>
        <w:ind w:firstLine="720"/>
        <w:jc w:val="both"/>
        <w:rPr>
          <w:rStyle w:val="BodytextBold"/>
          <w:b w:val="0"/>
          <w:bCs w:val="0"/>
          <w:color w:val="auto"/>
          <w:sz w:val="24"/>
          <w:szCs w:val="24"/>
          <w:lang w:val="ro-RO"/>
        </w:rPr>
      </w:pPr>
      <w:r>
        <w:rPr>
          <w:rStyle w:val="BodytextBold"/>
          <w:rFonts w:eastAsiaTheme="minorEastAsia"/>
          <w:b w:val="0"/>
          <w:bCs w:val="0"/>
          <w:sz w:val="24"/>
          <w:szCs w:val="24"/>
          <w:lang w:val="ro-RO"/>
        </w:rPr>
        <w:t>Se formează î</w:t>
      </w:r>
      <w:r w:rsidR="006A49AB">
        <w:rPr>
          <w:rStyle w:val="BodytextBold"/>
          <w:rFonts w:eastAsiaTheme="minorEastAsia"/>
          <w:b w:val="0"/>
          <w:bCs w:val="0"/>
          <w:sz w:val="24"/>
          <w:szCs w:val="24"/>
          <w:lang w:val="ro-RO"/>
        </w:rPr>
        <w:t xml:space="preserve">n zona </w:t>
      </w:r>
      <w:r w:rsidR="00D7109D">
        <w:rPr>
          <w:rStyle w:val="BodytextBold"/>
          <w:rFonts w:eastAsiaTheme="minorEastAsia"/>
          <w:b w:val="0"/>
          <w:bCs w:val="0"/>
          <w:sz w:val="24"/>
          <w:szCs w:val="24"/>
          <w:lang w:val="ro-RO"/>
        </w:rPr>
        <w:t>păd</w:t>
      </w:r>
      <w:r w:rsidR="006A49AB">
        <w:rPr>
          <w:rStyle w:val="BodytextBold"/>
          <w:rFonts w:eastAsiaTheme="minorEastAsia"/>
          <w:b w:val="0"/>
          <w:bCs w:val="0"/>
          <w:sz w:val="24"/>
          <w:szCs w:val="24"/>
          <w:lang w:val="ro-RO"/>
        </w:rPr>
        <w:t>urilor</w:t>
      </w:r>
      <w:r w:rsidR="00D7109D">
        <w:rPr>
          <w:rStyle w:val="BodytextBold"/>
          <w:rFonts w:eastAsiaTheme="minorEastAsia"/>
          <w:b w:val="0"/>
          <w:bCs w:val="0"/>
          <w:sz w:val="24"/>
          <w:szCs w:val="24"/>
          <w:lang w:val="ro-RO"/>
        </w:rPr>
        <w:t xml:space="preserve"> de molid, molid-brad, fag, răşinoase şi fag. </w:t>
      </w:r>
      <w:r>
        <w:rPr>
          <w:rFonts w:ascii="Times New Roman" w:hAnsi="Times New Roman" w:cs="Times New Roman"/>
          <w:sz w:val="24"/>
          <w:szCs w:val="24"/>
          <w:lang w:val="ro-RO"/>
        </w:rPr>
        <w:t xml:space="preserve">Alături de </w:t>
      </w:r>
      <w:r w:rsidRPr="000D7257">
        <w:rPr>
          <w:rFonts w:ascii="Times New Roman" w:hAnsi="Times New Roman" w:cs="Times New Roman"/>
          <w:i/>
          <w:sz w:val="24"/>
          <w:szCs w:val="24"/>
          <w:lang w:val="ro-RO"/>
        </w:rPr>
        <w:t>Sphagnum</w:t>
      </w:r>
      <w:r>
        <w:rPr>
          <w:rFonts w:ascii="Times New Roman" w:hAnsi="Times New Roman" w:cs="Times New Roman"/>
          <w:sz w:val="24"/>
          <w:szCs w:val="24"/>
          <w:lang w:val="ro-RO"/>
        </w:rPr>
        <w:t xml:space="preserve"> apare o floră variată, adaptată condiţiilor de oligotrofie, aciditate înaintată şi lipsă de oxigen: </w:t>
      </w:r>
      <w:r w:rsidRPr="000D7257">
        <w:rPr>
          <w:rFonts w:ascii="Times New Roman" w:hAnsi="Times New Roman" w:cs="Times New Roman"/>
          <w:i/>
          <w:sz w:val="24"/>
          <w:szCs w:val="24"/>
          <w:lang w:val="ro-RO"/>
        </w:rPr>
        <w:t>Eriophorum vaginatum, Carex canescens, Carex pauciflora, Carex limosa, Carex magellanica, Carex rostrate, Scheuchzeria palustris, Drosera rotundilolia, Drosera intermedia ovata, Calluna vulgaris, Vaccinium oxycoccus, Vaccinium vitis-idaea, Vaccinium</w:t>
      </w:r>
      <w:r>
        <w:rPr>
          <w:rFonts w:ascii="Times New Roman" w:hAnsi="Times New Roman" w:cs="Times New Roman"/>
          <w:sz w:val="24"/>
          <w:szCs w:val="24"/>
          <w:lang w:val="ro-RO"/>
        </w:rPr>
        <w:t xml:space="preserve"> </w:t>
      </w:r>
      <w:r w:rsidRPr="000D7257">
        <w:rPr>
          <w:rFonts w:ascii="Times New Roman" w:hAnsi="Times New Roman" w:cs="Times New Roman"/>
          <w:i/>
          <w:sz w:val="24"/>
          <w:szCs w:val="24"/>
          <w:lang w:val="ro-RO"/>
        </w:rPr>
        <w:t>myrtillus</w:t>
      </w:r>
      <w:r>
        <w:rPr>
          <w:rFonts w:ascii="Times New Roman" w:hAnsi="Times New Roman" w:cs="Times New Roman"/>
          <w:sz w:val="24"/>
          <w:szCs w:val="24"/>
          <w:lang w:val="ro-RO"/>
        </w:rPr>
        <w:t xml:space="preserve">, ca tufe şi copaci apar </w:t>
      </w:r>
      <w:r w:rsidRPr="000D7257">
        <w:rPr>
          <w:rFonts w:ascii="Times New Roman" w:hAnsi="Times New Roman" w:cs="Times New Roman"/>
          <w:i/>
          <w:sz w:val="24"/>
          <w:szCs w:val="24"/>
          <w:lang w:val="ro-RO"/>
        </w:rPr>
        <w:t xml:space="preserve">Picea excelsa, Betula pubescens, Betula verrucosa, Betula nana, Populus tremula, Salix aurita </w:t>
      </w:r>
      <w:r>
        <w:rPr>
          <w:rFonts w:ascii="Times New Roman" w:hAnsi="Times New Roman" w:cs="Times New Roman"/>
          <w:sz w:val="24"/>
          <w:szCs w:val="24"/>
          <w:lang w:val="ro-RO"/>
        </w:rPr>
        <w:t xml:space="preserve">etc. </w:t>
      </w:r>
    </w:p>
    <w:p w:rsidR="00D7109D" w:rsidRDefault="00260F77" w:rsidP="00CB741D">
      <w:pPr>
        <w:spacing w:after="0" w:line="360" w:lineRule="auto"/>
        <w:ind w:firstLine="720"/>
        <w:jc w:val="both"/>
        <w:rPr>
          <w:rStyle w:val="BodytextBold"/>
          <w:rFonts w:eastAsiaTheme="minorEastAsia"/>
          <w:b w:val="0"/>
          <w:bCs w:val="0"/>
          <w:i/>
          <w:sz w:val="24"/>
          <w:szCs w:val="24"/>
          <w:lang w:val="ro-RO"/>
        </w:rPr>
      </w:pPr>
      <w:r>
        <w:rPr>
          <w:rStyle w:val="BodytextBold"/>
          <w:rFonts w:eastAsiaTheme="minorEastAsia"/>
          <w:b w:val="0"/>
          <w:bCs w:val="0"/>
          <w:sz w:val="24"/>
          <w:szCs w:val="24"/>
          <w:lang w:val="ro-RO"/>
        </w:rPr>
        <w:t>Ca floră</w:t>
      </w:r>
      <w:r w:rsidR="005C1B65">
        <w:rPr>
          <w:rStyle w:val="BodytextBold"/>
          <w:rFonts w:eastAsiaTheme="minorEastAsia"/>
          <w:b w:val="0"/>
          <w:bCs w:val="0"/>
          <w:sz w:val="24"/>
          <w:szCs w:val="24"/>
          <w:lang w:val="ro-RO"/>
        </w:rPr>
        <w:t>,</w:t>
      </w:r>
      <w:r w:rsidR="00D7109D">
        <w:rPr>
          <w:rStyle w:val="BodytextBold"/>
          <w:rFonts w:eastAsiaTheme="minorEastAsia"/>
          <w:b w:val="0"/>
          <w:bCs w:val="0"/>
          <w:sz w:val="24"/>
          <w:szCs w:val="24"/>
          <w:lang w:val="ro-RO"/>
        </w:rPr>
        <w:t xml:space="preserve"> </w:t>
      </w:r>
      <w:r w:rsidR="005C1B65">
        <w:rPr>
          <w:rStyle w:val="BodytextBold"/>
          <w:rFonts w:eastAsiaTheme="minorEastAsia"/>
          <w:b w:val="0"/>
          <w:bCs w:val="0"/>
          <w:sz w:val="24"/>
          <w:szCs w:val="24"/>
          <w:lang w:val="ro-RO"/>
        </w:rPr>
        <w:t xml:space="preserve">aceste soluri sunt ocupate de </w:t>
      </w:r>
      <w:r w:rsidR="00D7109D">
        <w:rPr>
          <w:rStyle w:val="BodytextBold"/>
          <w:rFonts w:eastAsiaTheme="minorEastAsia"/>
          <w:b w:val="0"/>
          <w:bCs w:val="0"/>
          <w:sz w:val="24"/>
          <w:szCs w:val="24"/>
          <w:lang w:val="ro-RO"/>
        </w:rPr>
        <w:t xml:space="preserve">plante acidifile: </w:t>
      </w:r>
      <w:r w:rsidR="00D7109D">
        <w:rPr>
          <w:rStyle w:val="BodytextBold"/>
          <w:rFonts w:eastAsiaTheme="minorEastAsia"/>
          <w:b w:val="0"/>
          <w:bCs w:val="0"/>
          <w:i/>
          <w:sz w:val="24"/>
          <w:szCs w:val="24"/>
          <w:lang w:val="ro-RO"/>
        </w:rPr>
        <w:t>Oxalis acetosella, Dechampsia flexuosa, Luzula luzuloides, Homogyne alpina, Soldanella montana, Epilobium montanum</w:t>
      </w:r>
      <w:r w:rsidR="00D7109D" w:rsidRPr="00CC4833">
        <w:rPr>
          <w:rStyle w:val="BodytextBold"/>
          <w:rFonts w:eastAsiaTheme="minorEastAsia"/>
          <w:b w:val="0"/>
          <w:bCs w:val="0"/>
          <w:iCs/>
          <w:sz w:val="24"/>
          <w:szCs w:val="24"/>
          <w:lang w:val="ro-RO"/>
        </w:rPr>
        <w:t>,</w:t>
      </w:r>
      <w:r w:rsidR="00D7109D">
        <w:rPr>
          <w:rStyle w:val="BodytextBold"/>
          <w:rFonts w:eastAsiaTheme="minorEastAsia"/>
          <w:b w:val="0"/>
          <w:bCs w:val="0"/>
          <w:i/>
          <w:sz w:val="24"/>
          <w:szCs w:val="24"/>
          <w:lang w:val="ro-RO"/>
        </w:rPr>
        <w:t xml:space="preserve"> </w:t>
      </w:r>
      <w:r w:rsidR="00D7109D">
        <w:rPr>
          <w:rStyle w:val="BodytextBold"/>
          <w:rFonts w:eastAsiaTheme="minorEastAsia"/>
          <w:b w:val="0"/>
          <w:bCs w:val="0"/>
          <w:sz w:val="24"/>
          <w:szCs w:val="24"/>
          <w:lang w:val="ro-RO"/>
        </w:rPr>
        <w:t xml:space="preserve">muşchi verzi din genul </w:t>
      </w:r>
      <w:r w:rsidR="006A49AB" w:rsidRPr="006A49AB">
        <w:rPr>
          <w:rStyle w:val="BodytextBold"/>
          <w:rFonts w:eastAsiaTheme="minorEastAsia"/>
          <w:b w:val="0"/>
          <w:bCs w:val="0"/>
          <w:i/>
          <w:sz w:val="24"/>
          <w:szCs w:val="24"/>
          <w:lang w:val="ro-RO"/>
        </w:rPr>
        <w:t>Sphagnum,</w:t>
      </w:r>
      <w:r w:rsidR="006A49AB">
        <w:rPr>
          <w:rStyle w:val="BodytextBold"/>
          <w:rFonts w:eastAsiaTheme="minorEastAsia"/>
          <w:b w:val="0"/>
          <w:bCs w:val="0"/>
          <w:sz w:val="24"/>
          <w:szCs w:val="24"/>
          <w:lang w:val="ro-RO"/>
        </w:rPr>
        <w:t xml:space="preserve"> </w:t>
      </w:r>
      <w:r w:rsidR="00D7109D">
        <w:rPr>
          <w:rStyle w:val="BodytextBold"/>
          <w:rFonts w:eastAsiaTheme="minorEastAsia"/>
          <w:b w:val="0"/>
          <w:bCs w:val="0"/>
          <w:i/>
          <w:sz w:val="24"/>
          <w:szCs w:val="24"/>
          <w:lang w:val="ro-RO"/>
        </w:rPr>
        <w:t xml:space="preserve">Entodon, Hylocomium </w:t>
      </w:r>
      <w:r w:rsidR="00D7109D">
        <w:rPr>
          <w:rStyle w:val="BodytextBold"/>
          <w:rFonts w:eastAsiaTheme="minorEastAsia"/>
          <w:b w:val="0"/>
          <w:bCs w:val="0"/>
          <w:sz w:val="24"/>
          <w:szCs w:val="24"/>
          <w:lang w:val="ro-RO"/>
        </w:rPr>
        <w:t>şi</w:t>
      </w:r>
      <w:r w:rsidR="00D7109D">
        <w:rPr>
          <w:rStyle w:val="BodytextBold"/>
          <w:rFonts w:eastAsiaTheme="minorEastAsia"/>
          <w:b w:val="0"/>
          <w:bCs w:val="0"/>
          <w:i/>
          <w:sz w:val="24"/>
          <w:szCs w:val="24"/>
          <w:lang w:val="ro-RO"/>
        </w:rPr>
        <w:t xml:space="preserve"> Dicranum</w:t>
      </w:r>
      <w:r w:rsidR="00D7109D" w:rsidRPr="00CC4833">
        <w:rPr>
          <w:rStyle w:val="BodytextBold"/>
          <w:rFonts w:eastAsiaTheme="minorEastAsia"/>
          <w:b w:val="0"/>
          <w:bCs w:val="0"/>
          <w:iCs/>
          <w:sz w:val="24"/>
          <w:szCs w:val="24"/>
          <w:lang w:val="ro-RO"/>
        </w:rPr>
        <w:t>.</w:t>
      </w:r>
      <w:r w:rsidR="00D7109D" w:rsidRPr="00627AF9">
        <w:rPr>
          <w:rStyle w:val="BodytextBold"/>
          <w:rFonts w:eastAsiaTheme="minorEastAsia"/>
          <w:b w:val="0"/>
          <w:bCs w:val="0"/>
          <w:iCs/>
          <w:sz w:val="24"/>
          <w:szCs w:val="24"/>
          <w:lang w:val="ro-RO"/>
        </w:rPr>
        <w:t xml:space="preserve"> </w:t>
      </w:r>
    </w:p>
    <w:p w:rsidR="00D7109D" w:rsidRDefault="00D7109D" w:rsidP="00CB741D">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Procesele pedogenetice specifice sunt reprezentate de acumularea de humus acid şi destrucţia înaintată a silicaţilor primari şi secundari şi formarea argilei prin procese de alterare. Produsele rezultate în urma procesului de alterare, precum silicea, oxizii de fier şi aluminiu, sunt îndepărtate, iar argila nedistrusă sau nou formată se acumulează într-un orizont cambic.</w:t>
      </w:r>
    </w:p>
    <w:p w:rsidR="00B4526E" w:rsidRDefault="00B4526E" w:rsidP="00CB741D">
      <w:pPr>
        <w:spacing w:line="360" w:lineRule="auto"/>
        <w:ind w:firstLine="360"/>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Apa freatică este cantonată la adâncimi cuprinse între 2 – 2</w:t>
      </w:r>
      <w:r w:rsidRPr="00192E4F">
        <w:rPr>
          <w:rFonts w:ascii="Times New Roman" w:eastAsia="Century Schoolbook" w:hAnsi="Times New Roman" w:cs="Times New Roman"/>
          <w:iCs/>
          <w:color w:val="000000"/>
          <w:sz w:val="24"/>
          <w:szCs w:val="24"/>
          <w:shd w:val="clear" w:color="auto" w:fill="FFFFFF"/>
          <w:lang w:val="ro-RO" w:eastAsia="ro-RO" w:bidi="ro-RO"/>
        </w:rPr>
        <w:t>,5 m şi care înregistrează fluctuaţii apreciabile</w:t>
      </w:r>
      <w:r w:rsidRPr="00B4526E">
        <w:rPr>
          <w:rFonts w:ascii="Times New Roman" w:hAnsi="Times New Roman" w:cs="Times New Roman"/>
          <w:bCs/>
          <w:iCs/>
          <w:sz w:val="24"/>
          <w:szCs w:val="24"/>
          <w:lang w:val="ro-RO"/>
        </w:rPr>
        <w:t xml:space="preserve"> </w:t>
      </w:r>
      <w:r>
        <w:rPr>
          <w:rFonts w:ascii="Times New Roman" w:hAnsi="Times New Roman" w:cs="Times New Roman"/>
          <w:bCs/>
          <w:iCs/>
          <w:sz w:val="24"/>
          <w:szCs w:val="24"/>
          <w:lang w:val="ro-RO"/>
        </w:rPr>
        <w:t>în profilul solului</w:t>
      </w:r>
      <w:r w:rsidRPr="00192E4F">
        <w:rPr>
          <w:rFonts w:ascii="Times New Roman" w:eastAsia="Century Schoolbook" w:hAnsi="Times New Roman" w:cs="Times New Roman"/>
          <w:iCs/>
          <w:color w:val="000000"/>
          <w:sz w:val="24"/>
          <w:szCs w:val="24"/>
          <w:shd w:val="clear" w:color="auto" w:fill="FFFFFF"/>
          <w:lang w:val="ro-RO" w:eastAsia="ro-RO" w:bidi="ro-RO"/>
        </w:rPr>
        <w:t xml:space="preserve"> în cursul anului</w:t>
      </w:r>
      <w:r>
        <w:rPr>
          <w:rFonts w:ascii="Times New Roman" w:eastAsia="Century Schoolbook" w:hAnsi="Times New Roman" w:cs="Times New Roman"/>
          <w:iCs/>
          <w:color w:val="000000"/>
          <w:sz w:val="24"/>
          <w:szCs w:val="24"/>
          <w:shd w:val="clear" w:color="auto" w:fill="FFFFFF"/>
          <w:lang w:val="ro-RO" w:eastAsia="ro-RO" w:bidi="ro-RO"/>
        </w:rPr>
        <w:t xml:space="preserve"> în funcție de regimul pluviometric. </w:t>
      </w:r>
      <w:r w:rsidRPr="00192E4F">
        <w:rPr>
          <w:rFonts w:ascii="Times New Roman" w:eastAsia="Century Schoolbook" w:hAnsi="Times New Roman" w:cs="Times New Roman"/>
          <w:iCs/>
          <w:color w:val="000000"/>
          <w:sz w:val="24"/>
          <w:szCs w:val="24"/>
          <w:shd w:val="clear" w:color="auto" w:fill="FFFFFF"/>
          <w:lang w:val="ro-RO" w:eastAsia="ro-RO" w:bidi="ro-RO"/>
        </w:rPr>
        <w:t xml:space="preserve">Mineralizarea apei freatice este, în </w:t>
      </w:r>
      <w:r w:rsidRPr="00192E4F">
        <w:rPr>
          <w:rFonts w:ascii="Times New Roman" w:eastAsia="Century Schoolbook" w:hAnsi="Times New Roman" w:cs="Times New Roman"/>
          <w:iCs/>
          <w:color w:val="000000"/>
          <w:sz w:val="24"/>
          <w:szCs w:val="24"/>
          <w:shd w:val="clear" w:color="auto" w:fill="FFFFFF"/>
          <w:lang w:val="ro-RO" w:eastAsia="ro-RO" w:bidi="ro-RO"/>
        </w:rPr>
        <w:lastRenderedPageBreak/>
        <w:t xml:space="preserve">general, slabă sau moderată, compoziţia chimică a acesteia este variată, ea depinzând </w:t>
      </w:r>
      <w:r>
        <w:rPr>
          <w:rFonts w:ascii="Times New Roman" w:eastAsia="Century Schoolbook" w:hAnsi="Times New Roman" w:cs="Times New Roman"/>
          <w:iCs/>
          <w:color w:val="000000"/>
          <w:sz w:val="24"/>
          <w:szCs w:val="24"/>
          <w:shd w:val="clear" w:color="auto" w:fill="FFFFFF"/>
          <w:lang w:val="ro-RO" w:eastAsia="ro-RO" w:bidi="ro-RO"/>
        </w:rPr>
        <w:t>de natura rocilor din substrat</w:t>
      </w:r>
    </w:p>
    <w:p w:rsidR="00CB6058" w:rsidRDefault="00CB6058"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majoritatea cazurilor mediul hidromorf rezultă din </w:t>
      </w:r>
      <w:r>
        <w:rPr>
          <w:rFonts w:ascii="Times New Roman" w:eastAsiaTheme="minorEastAsia" w:hAnsi="Times New Roman" w:cs="Times New Roman"/>
          <w:sz w:val="24"/>
          <w:szCs w:val="24"/>
          <w:lang w:val="ro-RO"/>
        </w:rPr>
        <w:t>colectarea apelor de infiltraţie (scurgerile înregistrate prin profilul solurilor) din zonele înclinate limitrofe.</w:t>
      </w:r>
      <w:r w:rsidRPr="003541DC">
        <w:rPr>
          <w:rFonts w:ascii="Times New Roman" w:eastAsiaTheme="minorEastAsia" w:hAnsi="Times New Roman" w:cs="Times New Roman"/>
          <w:sz w:val="24"/>
          <w:szCs w:val="24"/>
          <w:lang w:val="ro-RO"/>
        </w:rPr>
        <w:t xml:space="preserve"> </w:t>
      </w:r>
      <w:r>
        <w:rPr>
          <w:rFonts w:ascii="Times New Roman" w:hAnsi="Times New Roman" w:cs="Times New Roman"/>
          <w:sz w:val="24"/>
          <w:szCs w:val="24"/>
          <w:lang w:val="ro-RO"/>
        </w:rPr>
        <w:t>Ca arie de răspândire, sunt întâlnite la limita superioară a făgetelor şi în etajul molidului, unde se întrunesc condiţiile de formare.. Roca, suport din zona montană este reprezentată de andezite, bazalte, gresii silicioase, şisturi cristaline.</w:t>
      </w:r>
    </w:p>
    <w:p w:rsidR="00CB6058" w:rsidRDefault="00CB6058" w:rsidP="00CB741D">
      <w:pPr>
        <w:spacing w:line="360" w:lineRule="auto"/>
        <w:ind w:firstLine="360"/>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La limita inferioară, gleiosolurile districe se formează pe produse ale rocilor sărace în elemente bazice. În aceste cazuri apa freatică este cantonată la adâncimi cuprinse între 1,5 – 2</w:t>
      </w:r>
      <w:r w:rsidRPr="00192E4F">
        <w:rPr>
          <w:rFonts w:ascii="Times New Roman" w:eastAsia="Century Schoolbook" w:hAnsi="Times New Roman" w:cs="Times New Roman"/>
          <w:iCs/>
          <w:color w:val="000000"/>
          <w:sz w:val="24"/>
          <w:szCs w:val="24"/>
          <w:shd w:val="clear" w:color="auto" w:fill="FFFFFF"/>
          <w:lang w:val="ro-RO" w:eastAsia="ro-RO" w:bidi="ro-RO"/>
        </w:rPr>
        <w:t xml:space="preserve"> m şi care înregistrează fluctuaţii apreciabile</w:t>
      </w:r>
      <w:r w:rsidRPr="00B4526E">
        <w:rPr>
          <w:rFonts w:ascii="Times New Roman" w:hAnsi="Times New Roman" w:cs="Times New Roman"/>
          <w:bCs/>
          <w:iCs/>
          <w:sz w:val="24"/>
          <w:szCs w:val="24"/>
          <w:lang w:val="ro-RO"/>
        </w:rPr>
        <w:t xml:space="preserve"> </w:t>
      </w:r>
      <w:r>
        <w:rPr>
          <w:rFonts w:ascii="Times New Roman" w:hAnsi="Times New Roman" w:cs="Times New Roman"/>
          <w:bCs/>
          <w:iCs/>
          <w:sz w:val="24"/>
          <w:szCs w:val="24"/>
          <w:lang w:val="ro-RO"/>
        </w:rPr>
        <w:t>în profilul solului</w:t>
      </w:r>
      <w:r w:rsidRPr="00192E4F">
        <w:rPr>
          <w:rFonts w:ascii="Times New Roman" w:eastAsia="Century Schoolbook" w:hAnsi="Times New Roman" w:cs="Times New Roman"/>
          <w:iCs/>
          <w:color w:val="000000"/>
          <w:sz w:val="24"/>
          <w:szCs w:val="24"/>
          <w:shd w:val="clear" w:color="auto" w:fill="FFFFFF"/>
          <w:lang w:val="ro-RO" w:eastAsia="ro-RO" w:bidi="ro-RO"/>
        </w:rPr>
        <w:t xml:space="preserve"> în cursul anului</w:t>
      </w:r>
      <w:r>
        <w:rPr>
          <w:rFonts w:ascii="Times New Roman" w:eastAsia="Century Schoolbook" w:hAnsi="Times New Roman" w:cs="Times New Roman"/>
          <w:iCs/>
          <w:color w:val="000000"/>
          <w:sz w:val="24"/>
          <w:szCs w:val="24"/>
          <w:shd w:val="clear" w:color="auto" w:fill="FFFFFF"/>
          <w:lang w:val="ro-RO" w:eastAsia="ro-RO" w:bidi="ro-RO"/>
        </w:rPr>
        <w:t xml:space="preserve"> în funcție de regimul pluviometric. </w:t>
      </w:r>
      <w:r w:rsidRPr="00192E4F">
        <w:rPr>
          <w:rFonts w:ascii="Times New Roman" w:eastAsia="Century Schoolbook" w:hAnsi="Times New Roman" w:cs="Times New Roman"/>
          <w:iCs/>
          <w:color w:val="000000"/>
          <w:sz w:val="24"/>
          <w:szCs w:val="24"/>
          <w:shd w:val="clear" w:color="auto" w:fill="FFFFFF"/>
          <w:lang w:val="ro-RO" w:eastAsia="ro-RO" w:bidi="ro-RO"/>
        </w:rPr>
        <w:t>Mineralizarea apei freatice este, în general, slabă sau moderată, compoziţia chim</w:t>
      </w:r>
      <w:r>
        <w:rPr>
          <w:rFonts w:ascii="Times New Roman" w:eastAsia="Century Schoolbook" w:hAnsi="Times New Roman" w:cs="Times New Roman"/>
          <w:iCs/>
          <w:color w:val="000000"/>
          <w:sz w:val="24"/>
          <w:szCs w:val="24"/>
          <w:shd w:val="clear" w:color="auto" w:fill="FFFFFF"/>
          <w:lang w:val="ro-RO" w:eastAsia="ro-RO" w:bidi="ro-RO"/>
        </w:rPr>
        <w:t xml:space="preserve">ică a acesteia este variată, </w:t>
      </w:r>
      <w:r w:rsidRPr="00192E4F">
        <w:rPr>
          <w:rFonts w:ascii="Times New Roman" w:eastAsia="Century Schoolbook" w:hAnsi="Times New Roman" w:cs="Times New Roman"/>
          <w:iCs/>
          <w:color w:val="000000"/>
          <w:sz w:val="24"/>
          <w:szCs w:val="24"/>
          <w:shd w:val="clear" w:color="auto" w:fill="FFFFFF"/>
          <w:lang w:val="ro-RO" w:eastAsia="ro-RO" w:bidi="ro-RO"/>
        </w:rPr>
        <w:t xml:space="preserve">depinzând </w:t>
      </w:r>
      <w:r>
        <w:rPr>
          <w:rFonts w:ascii="Times New Roman" w:eastAsia="Century Schoolbook" w:hAnsi="Times New Roman" w:cs="Times New Roman"/>
          <w:iCs/>
          <w:color w:val="000000"/>
          <w:sz w:val="24"/>
          <w:szCs w:val="24"/>
          <w:shd w:val="clear" w:color="auto" w:fill="FFFFFF"/>
          <w:lang w:val="ro-RO" w:eastAsia="ro-RO" w:bidi="ro-RO"/>
        </w:rPr>
        <w:t>de natura substratului</w:t>
      </w:r>
    </w:p>
    <w:p w:rsidR="00212738" w:rsidRDefault="00B4526E" w:rsidP="00CB741D">
      <w:pPr>
        <w:spacing w:line="360" w:lineRule="auto"/>
        <w:ind w:firstLine="360"/>
        <w:jc w:val="both"/>
        <w:rPr>
          <w:rFonts w:ascii="Times New Roman" w:hAnsi="Times New Roman" w:cs="Times New Roman"/>
          <w:bCs/>
          <w:iCs/>
          <w:sz w:val="24"/>
          <w:szCs w:val="24"/>
        </w:rPr>
      </w:pPr>
      <w:r w:rsidRPr="00192E4F">
        <w:rPr>
          <w:rFonts w:ascii="Times New Roman" w:hAnsi="Times New Roman" w:cs="Times New Roman"/>
          <w:bCs/>
          <w:iCs/>
          <w:sz w:val="24"/>
          <w:szCs w:val="24"/>
        </w:rPr>
        <w:t>Morfologic, aceste subunităţi de soluri se caracterizează prin prezenţa orizontului de glei tipic la nivelul mediu al stratului acvifer freatic</w:t>
      </w:r>
      <w:r>
        <w:rPr>
          <w:rFonts w:ascii="Times New Roman" w:hAnsi="Times New Roman" w:cs="Times New Roman"/>
          <w:bCs/>
          <w:iCs/>
          <w:sz w:val="24"/>
          <w:szCs w:val="24"/>
        </w:rPr>
        <w:t xml:space="preserve">, </w:t>
      </w:r>
      <w:proofErr w:type="gramStart"/>
      <w:r w:rsidRPr="00FC65A7">
        <w:rPr>
          <w:rFonts w:ascii="Times New Roman" w:hAnsi="Times New Roman" w:cs="Times New Roman"/>
          <w:bCs/>
          <w:iCs/>
          <w:sz w:val="24"/>
          <w:szCs w:val="24"/>
        </w:rPr>
        <w:t xml:space="preserve">obligatoriu </w:t>
      </w:r>
      <w:r w:rsidRPr="00FC65A7">
        <w:rPr>
          <w:rFonts w:ascii="Times New Roman" w:eastAsiaTheme="minorEastAsia" w:hAnsi="Times New Roman" w:cs="Times New Roman"/>
          <w:sz w:val="24"/>
          <w:szCs w:val="24"/>
          <w:lang w:val="ro-RO"/>
        </w:rPr>
        <w:t xml:space="preserve"> începând</w:t>
      </w:r>
      <w:proofErr w:type="gramEnd"/>
      <w:r w:rsidRPr="00FC65A7">
        <w:rPr>
          <w:rFonts w:ascii="Times New Roman" w:eastAsiaTheme="minorEastAsia" w:hAnsi="Times New Roman" w:cs="Times New Roman"/>
          <w:sz w:val="24"/>
          <w:szCs w:val="24"/>
          <w:lang w:val="ro-RO"/>
        </w:rPr>
        <w:t xml:space="preserve"> în secțiunea 0 – 50 cm ai solului mineral</w:t>
      </w:r>
      <w:r>
        <w:rPr>
          <w:rFonts w:ascii="Times New Roman" w:eastAsiaTheme="minorEastAsia" w:hAnsi="Times New Roman" w:cs="Times New Roman"/>
          <w:sz w:val="24"/>
          <w:szCs w:val="24"/>
          <w:lang w:val="ro-RO"/>
        </w:rPr>
        <w:t>.</w:t>
      </w:r>
      <w:r w:rsidRPr="00FC65A7">
        <w:rPr>
          <w:rFonts w:ascii="Times New Roman" w:hAnsi="Times New Roman" w:cs="Times New Roman"/>
          <w:bCs/>
          <w:iCs/>
          <w:sz w:val="24"/>
          <w:szCs w:val="24"/>
        </w:rPr>
        <w:t xml:space="preserve"> </w:t>
      </w:r>
      <w:proofErr w:type="gramStart"/>
      <w:r w:rsidRPr="00192E4F">
        <w:rPr>
          <w:rFonts w:ascii="Times New Roman" w:hAnsi="Times New Roman" w:cs="Times New Roman"/>
          <w:bCs/>
          <w:iCs/>
          <w:sz w:val="24"/>
          <w:szCs w:val="24"/>
        </w:rPr>
        <w:t>Supraumezirea înregistrată în profilul de sol creează condiţii de re</w:t>
      </w:r>
      <w:r>
        <w:rPr>
          <w:rFonts w:ascii="Times New Roman" w:hAnsi="Times New Roman" w:cs="Times New Roman"/>
          <w:bCs/>
          <w:iCs/>
          <w:sz w:val="24"/>
          <w:szCs w:val="24"/>
        </w:rPr>
        <w:t>ducere, de către microorganisme</w:t>
      </w:r>
      <w:r w:rsidRPr="00192E4F">
        <w:rPr>
          <w:rFonts w:ascii="Times New Roman" w:hAnsi="Times New Roman" w:cs="Times New Roman"/>
          <w:bCs/>
          <w:iCs/>
          <w:sz w:val="24"/>
          <w:szCs w:val="24"/>
        </w:rPr>
        <w:t xml:space="preserve"> a compuşilor oxidaţi ai fierului şi manganului, formându-se bicarbonatul feros şi manganos.</w:t>
      </w:r>
      <w:proofErr w:type="gramEnd"/>
    </w:p>
    <w:p w:rsidR="005C1B65" w:rsidRDefault="00D0224C" w:rsidP="00CB741D">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 xml:space="preserve">În condiţiile unui climat umed şi rece şi material parental reprezentat prin roci sărace sau lipsite de elemente bazice, litiera, sub acţiunea microorganismelor (predominant ciuperci), suferă o descompunere lentă şi incompletă, la suprafaţă se acumulează un strat de </w:t>
      </w:r>
      <w:r>
        <w:rPr>
          <w:rStyle w:val="BodytextBold"/>
          <w:rFonts w:eastAsiaTheme="minorEastAsia"/>
          <w:b w:val="0"/>
          <w:bCs w:val="0"/>
          <w:sz w:val="24"/>
          <w:szCs w:val="24"/>
          <w:lang w:val="ro-RO"/>
        </w:rPr>
        <w:lastRenderedPageBreak/>
        <w:t xml:space="preserve">humus forestier, acid, nesaturat, de tip moder sau mor, bogat în acizi fulvici, Humificarea părţii inferioare a stratului de moder sau mor duce acumularea în stratul mineral superior a unei părţi din constituenţii nesaturaţi (datorită curenţilor de apă descendenţi) au drept urmare formarea unui orizont A ocric. </w:t>
      </w:r>
    </w:p>
    <w:p w:rsidR="00212738" w:rsidRPr="00D0224C" w:rsidRDefault="00D0224C" w:rsidP="00CB741D">
      <w:pPr>
        <w:spacing w:after="0" w:line="360" w:lineRule="auto"/>
        <w:ind w:firstLine="720"/>
        <w:jc w:val="both"/>
        <w:rPr>
          <w:rFonts w:ascii="Times New Roman" w:eastAsiaTheme="minorEastAsia" w:hAnsi="Times New Roman" w:cs="Times New Roman"/>
          <w:color w:val="000000"/>
          <w:sz w:val="24"/>
          <w:szCs w:val="24"/>
          <w:lang w:val="ro-RO"/>
        </w:rPr>
      </w:pPr>
      <w:r>
        <w:rPr>
          <w:rStyle w:val="BodytextBold"/>
          <w:rFonts w:eastAsiaTheme="minorEastAsia"/>
          <w:b w:val="0"/>
          <w:bCs w:val="0"/>
          <w:sz w:val="24"/>
          <w:szCs w:val="24"/>
          <w:lang w:val="ro-RO"/>
        </w:rPr>
        <w:t>Sub orizontul A ocric procesele de alterare ,,in situu</w:t>
      </w:r>
      <w:r w:rsidRPr="00627AF9">
        <w:rPr>
          <w:rStyle w:val="BodytextBold"/>
          <w:rFonts w:eastAsiaTheme="minorEastAsia"/>
          <w:b w:val="0"/>
          <w:bCs w:val="0"/>
          <w:sz w:val="24"/>
          <w:szCs w:val="24"/>
        </w:rPr>
        <w:t xml:space="preserve">” </w:t>
      </w:r>
      <w:r>
        <w:rPr>
          <w:rStyle w:val="BodytextBold"/>
          <w:rFonts w:eastAsiaTheme="minorEastAsia"/>
          <w:b w:val="0"/>
          <w:bCs w:val="0"/>
          <w:sz w:val="24"/>
          <w:szCs w:val="24"/>
          <w:lang w:val="ro-RO"/>
        </w:rPr>
        <w:t xml:space="preserve">au dus la formarea unui orizont B cambic.. Hidroxizii de fier şi aluminiu eliberaţi în procesele de alterare formează cu acizii humici complexe organo-minerale macromoleculare solubile în apă, bogate în sescvioxizi. Mobilitatea acestor complexe este redusă şi nu poate depăşi eliberarea continuă de oxizi din mineralele în curs de alterare. O parte din hidroxizii de aluminiu eliberaţi în procesele de alterare, într-un mediu acid, sunt adsorbiţi parţial de mineralele argiloase, asigurându-le o stabilitate parţială faţă de acţiunea soluţiei solului. Concentraţia ridicată a oxizilor de fier şi aluminiu în soluţia acidă a solului limitează destrucţia părţii minerale. </w:t>
      </w:r>
    </w:p>
    <w:p w:rsidR="00B4526E" w:rsidRPr="00192E4F" w:rsidRDefault="00B4526E" w:rsidP="00CB741D">
      <w:pPr>
        <w:spacing w:line="360" w:lineRule="auto"/>
        <w:ind w:firstLine="360"/>
        <w:jc w:val="both"/>
        <w:rPr>
          <w:rFonts w:ascii="Times New Roman" w:eastAsia="Century Schoolbook" w:hAnsi="Times New Roman" w:cs="Times New Roman"/>
          <w:bCs/>
          <w:iCs/>
          <w:color w:val="000000"/>
          <w:sz w:val="24"/>
          <w:szCs w:val="24"/>
          <w:shd w:val="clear" w:color="auto" w:fill="FFFFFF"/>
          <w:lang w:val="ro-RO" w:eastAsia="ro-RO" w:bidi="ro-RO"/>
        </w:rPr>
      </w:pPr>
      <w:r w:rsidRPr="00192E4F">
        <w:rPr>
          <w:rFonts w:ascii="Times New Roman" w:hAnsi="Times New Roman" w:cs="Times New Roman"/>
          <w:bCs/>
          <w:iCs/>
          <w:sz w:val="24"/>
          <w:szCs w:val="24"/>
        </w:rPr>
        <w:t xml:space="preserve"> În </w:t>
      </w:r>
      <w:r>
        <w:rPr>
          <w:rFonts w:ascii="Times New Roman" w:hAnsi="Times New Roman" w:cs="Times New Roman"/>
          <w:bCs/>
          <w:iCs/>
          <w:sz w:val="24"/>
          <w:szCs w:val="24"/>
        </w:rPr>
        <w:t xml:space="preserve">orizontul AB </w:t>
      </w:r>
      <w:r w:rsidRPr="00192E4F">
        <w:rPr>
          <w:rFonts w:ascii="Times New Roman" w:hAnsi="Times New Roman" w:cs="Times New Roman"/>
          <w:bCs/>
          <w:iCs/>
          <w:sz w:val="24"/>
          <w:szCs w:val="24"/>
        </w:rPr>
        <w:t xml:space="preserve">excesul de umezeală </w:t>
      </w:r>
      <w:proofErr w:type="gramStart"/>
      <w:r w:rsidRPr="00192E4F">
        <w:rPr>
          <w:rFonts w:ascii="Times New Roman" w:hAnsi="Times New Roman" w:cs="Times New Roman"/>
          <w:bCs/>
          <w:iCs/>
          <w:sz w:val="24"/>
          <w:szCs w:val="24"/>
        </w:rPr>
        <w:t>este</w:t>
      </w:r>
      <w:proofErr w:type="gramEnd"/>
      <w:r w:rsidRPr="00192E4F">
        <w:rPr>
          <w:rFonts w:ascii="Times New Roman" w:hAnsi="Times New Roman" w:cs="Times New Roman"/>
          <w:bCs/>
          <w:iCs/>
          <w:sz w:val="24"/>
          <w:szCs w:val="24"/>
        </w:rPr>
        <w:t xml:space="preserve"> numai periodic, aceşti compuşi sunt oxidaţi în contact cu aerul atmosferic ce pătrunde în sol şi are loc precipitarea lor ca hidroxizi ferici şi manganici ce se depun sub formă de pete brune, brune-gălbui, brune-roşcate sau dau naştere bobovinelor.</w:t>
      </w:r>
    </w:p>
    <w:p w:rsidR="00CB6058" w:rsidRPr="002D5184" w:rsidRDefault="00B4526E" w:rsidP="00CB741D">
      <w:pPr>
        <w:spacing w:line="360" w:lineRule="auto"/>
        <w:ind w:firstLine="360"/>
        <w:jc w:val="both"/>
        <w:rPr>
          <w:rFonts w:ascii="Times New Roman" w:hAnsi="Times New Roman" w:cs="Times New Roman"/>
          <w:bCs/>
          <w:iCs/>
          <w:sz w:val="24"/>
          <w:szCs w:val="24"/>
          <w:lang w:val="ro-RO"/>
        </w:rPr>
      </w:pPr>
      <w:r>
        <w:rPr>
          <w:rFonts w:ascii="Times New Roman" w:eastAsiaTheme="minorEastAsia" w:hAnsi="Times New Roman" w:cs="Times New Roman"/>
          <w:bCs/>
          <w:color w:val="000000"/>
          <w:sz w:val="24"/>
          <w:szCs w:val="24"/>
          <w:lang w:val="ro-RO"/>
        </w:rPr>
        <w:t>La nivelul orizontului Bv condiţile</w:t>
      </w:r>
      <w:r w:rsidRPr="00192E4F">
        <w:rPr>
          <w:rFonts w:ascii="Times New Roman" w:eastAsiaTheme="minorEastAsia" w:hAnsi="Times New Roman" w:cs="Times New Roman"/>
          <w:bCs/>
          <w:color w:val="000000"/>
          <w:sz w:val="24"/>
          <w:szCs w:val="24"/>
          <w:lang w:val="ro-RO"/>
        </w:rPr>
        <w:t xml:space="preserve"> aerobe şi anaerobe </w:t>
      </w:r>
      <w:r w:rsidR="00212738">
        <w:rPr>
          <w:rFonts w:ascii="Times New Roman" w:eastAsiaTheme="minorEastAsia" w:hAnsi="Times New Roman" w:cs="Times New Roman"/>
          <w:bCs/>
          <w:color w:val="000000"/>
          <w:sz w:val="24"/>
          <w:szCs w:val="24"/>
          <w:lang w:val="ro-RO"/>
        </w:rPr>
        <w:t>datorate fluctuației apei freatice determină desfășurarea proceselor de oxido-reducere</w:t>
      </w:r>
      <w:r w:rsidRPr="00192E4F">
        <w:rPr>
          <w:rFonts w:ascii="Times New Roman" w:eastAsiaTheme="minorEastAsia" w:hAnsi="Times New Roman" w:cs="Times New Roman"/>
          <w:bCs/>
          <w:color w:val="000000"/>
          <w:sz w:val="24"/>
          <w:szCs w:val="24"/>
          <w:lang w:val="ro-RO"/>
        </w:rPr>
        <w:t xml:space="preserve">. În condiţii anaerobe (supraumezire accentuată), fierul şi manganul care se găsesc în sol sub formă de ioni feroşi şi manganoşi bivalenţi trec (prin hidroliză şi carbonatare) sub formă de bicarbonaţi feroşi şi manganoşi stabili şi se menţin ca atare, imprimând materialului </w:t>
      </w:r>
      <w:r w:rsidRPr="00192E4F">
        <w:rPr>
          <w:rFonts w:ascii="Times New Roman" w:eastAsiaTheme="minorEastAsia" w:hAnsi="Times New Roman" w:cs="Times New Roman"/>
          <w:bCs/>
          <w:color w:val="000000"/>
          <w:sz w:val="24"/>
          <w:szCs w:val="24"/>
          <w:lang w:val="ro-RO"/>
        </w:rPr>
        <w:lastRenderedPageBreak/>
        <w:t>de sol culori specifice, total sau în pete:</w:t>
      </w:r>
      <w:r w:rsidRPr="00192E4F">
        <w:rPr>
          <w:rFonts w:ascii="Times New Roman" w:hAnsi="Times New Roman" w:cs="Times New Roman"/>
          <w:sz w:val="24"/>
          <w:szCs w:val="24"/>
          <w:lang w:val="ro-RO"/>
        </w:rPr>
        <w:t xml:space="preserve"> verzui - 10GY, albăstrui - 10BG, cenuşiu-verzui - 5GY5/1, 6/1. În condiţii de oxidare (aerobe),</w:t>
      </w:r>
      <w:r w:rsidRPr="00192E4F">
        <w:rPr>
          <w:rFonts w:ascii="Times New Roman" w:hAnsi="Times New Roman" w:cs="Times New Roman"/>
          <w:bCs/>
          <w:iCs/>
          <w:sz w:val="24"/>
          <w:szCs w:val="24"/>
          <w:lang w:val="ro-RO"/>
        </w:rPr>
        <w:t xml:space="preserve"> din bicarbonaţii formaţi se separă hidroxizii de fier şi mangan, are loc precipitarea lor ca hidroxizi ferici şi manganici ce se depun sub formă de pete brune, brune-gălbui, brune-roşcate</w:t>
      </w:r>
      <w:r w:rsidRPr="00192E4F">
        <w:rPr>
          <w:rFonts w:ascii="Times New Roman" w:hAnsi="Times New Roman" w:cs="Times New Roman"/>
          <w:sz w:val="24"/>
          <w:szCs w:val="24"/>
          <w:lang w:val="ro-RO"/>
        </w:rPr>
        <w:t xml:space="preserve"> (brun-gălbui - 10YR4/4- 5/8, brun-roşcate - 7,5YR7/2, 5YR4/4)</w:t>
      </w:r>
      <w:r w:rsidRPr="00192E4F">
        <w:rPr>
          <w:rFonts w:ascii="Times New Roman" w:hAnsi="Times New Roman" w:cs="Times New Roman"/>
          <w:bCs/>
          <w:iCs/>
          <w:sz w:val="24"/>
          <w:szCs w:val="24"/>
          <w:lang w:val="ro-RO"/>
        </w:rPr>
        <w:t xml:space="preserve"> sau dau naştere bobovinelor.</w:t>
      </w:r>
    </w:p>
    <w:p w:rsidR="00D82D00" w:rsidRPr="00374CE5" w:rsidRDefault="00D82D00" w:rsidP="00CB741D">
      <w:pPr>
        <w:spacing w:after="0" w:line="360" w:lineRule="auto"/>
        <w:ind w:firstLine="360"/>
        <w:jc w:val="both"/>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rsidR="00D82D00" w:rsidRPr="00374CE5" w:rsidRDefault="00D82D00"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rsidR="00D82D00" w:rsidRPr="00374CE5" w:rsidRDefault="00D82D00"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rsidR="00D82D00" w:rsidRPr="00C833AE" w:rsidRDefault="00D82D00" w:rsidP="00CB741D">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260F77">
        <w:rPr>
          <w:rFonts w:ascii="Times New Roman" w:hAnsi="Times New Roman" w:cs="Times New Roman"/>
          <w:sz w:val="24"/>
          <w:szCs w:val="24"/>
          <w:lang w:val="ro-RO"/>
        </w:rPr>
        <w:t xml:space="preserve"> 15 – 2</w:t>
      </w:r>
      <w:r>
        <w:rPr>
          <w:rFonts w:ascii="Times New Roman" w:hAnsi="Times New Roman" w:cs="Times New Roman"/>
          <w:sz w:val="24"/>
          <w:szCs w:val="24"/>
          <w:lang w:val="ro-RO"/>
        </w:rPr>
        <w:t>0 cm grosime, lutos, brun-cenuşiu deschis, cenuşiu (10YR5/2, 4/2, 5/3) în stare umedă</w:t>
      </w:r>
      <w:r w:rsidRPr="00C6288C">
        <w:rPr>
          <w:rFonts w:ascii="Times New Roman" w:hAnsi="Times New Roman" w:cs="Times New Roman"/>
          <w:sz w:val="24"/>
          <w:szCs w:val="24"/>
          <w:lang w:val="ro-RO"/>
        </w:rPr>
        <w:t xml:space="preserve"> şi cenuşiu deschis sau cenuşiu</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bruniu deschis (10YR4-5/2-3) în stare uscată</w:t>
      </w:r>
      <w:r>
        <w:rPr>
          <w:rFonts w:ascii="Times New Roman" w:hAnsi="Times New Roman" w:cs="Times New Roman"/>
          <w:sz w:val="24"/>
          <w:szCs w:val="24"/>
          <w:lang w:val="ro-RO"/>
        </w:rPr>
        <w:t xml:space="preserve"> în partea superioară a orizontului şi </w:t>
      </w:r>
      <w:r w:rsidRPr="00C6288C">
        <w:rPr>
          <w:rFonts w:ascii="Times New Roman" w:hAnsi="Times New Roman" w:cs="Times New Roman"/>
          <w:sz w:val="24"/>
          <w:szCs w:val="24"/>
          <w:lang w:val="ro-RO"/>
        </w:rPr>
        <w:t>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cenuşiu</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bruniu</w:t>
      </w:r>
      <w:r>
        <w:rPr>
          <w:rFonts w:ascii="Times New Roman" w:hAnsi="Times New Roman" w:cs="Times New Roman"/>
          <w:sz w:val="24"/>
          <w:szCs w:val="24"/>
          <w:lang w:val="ro-RO"/>
        </w:rPr>
        <w:t xml:space="preserve"> </w:t>
      </w:r>
      <w:r w:rsidRPr="00C6288C">
        <w:rPr>
          <w:rFonts w:ascii="Times New Roman" w:hAnsi="Times New Roman" w:cs="Times New Roman"/>
          <w:sz w:val="24"/>
          <w:szCs w:val="24"/>
          <w:lang w:val="ro-RO"/>
        </w:rPr>
        <w:t xml:space="preserve">(10YR4-6/2-4) </w:t>
      </w:r>
      <w:r>
        <w:rPr>
          <w:rFonts w:ascii="Times New Roman" w:hAnsi="Times New Roman" w:cs="Times New Roman"/>
          <w:sz w:val="24"/>
          <w:szCs w:val="24"/>
          <w:lang w:val="ro-RO"/>
        </w:rPr>
        <w:t>în partea inferioară</w:t>
      </w:r>
      <w:r w:rsidRPr="00C6288C">
        <w:rPr>
          <w:rFonts w:ascii="Times New Roman" w:hAnsi="Times New Roman" w:cs="Times New Roman"/>
          <w:sz w:val="24"/>
          <w:szCs w:val="24"/>
          <w:lang w:val="ro-RO"/>
        </w:rPr>
        <w:t>, lutos sau luto-argilos,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rsidR="00D82D00" w:rsidRPr="00C6288C" w:rsidRDefault="00D82D00" w:rsidP="00CB741D">
      <w:pPr>
        <w:spacing w:line="360" w:lineRule="auto"/>
        <w:ind w:firstLine="708"/>
        <w:jc w:val="both"/>
        <w:rPr>
          <w:rFonts w:ascii="Times New Roman" w:hAnsi="Times New Roman" w:cs="Times New Roman"/>
          <w:sz w:val="24"/>
          <w:szCs w:val="24"/>
          <w:lang w:val="ro-RO"/>
        </w:rPr>
      </w:pPr>
      <w:r w:rsidRPr="00C6288C">
        <w:rPr>
          <w:rFonts w:ascii="Times New Roman" w:hAnsi="Times New Roman" w:cs="Times New Roman"/>
          <w:b/>
          <w:bCs/>
          <w:i/>
          <w:sz w:val="24"/>
          <w:szCs w:val="24"/>
          <w:lang w:val="ro-RO"/>
        </w:rPr>
        <w:t>Orizontul AB</w:t>
      </w:r>
      <w:r w:rsidR="00260F77">
        <w:rPr>
          <w:rFonts w:ascii="Times New Roman" w:hAnsi="Times New Roman" w:cs="Times New Roman"/>
          <w:b/>
          <w:bCs/>
          <w:i/>
          <w:sz w:val="24"/>
          <w:szCs w:val="24"/>
          <w:lang w:val="ro-RO"/>
        </w:rPr>
        <w:t>G</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15 – 20 </w:t>
      </w:r>
      <w:r>
        <w:rPr>
          <w:rFonts w:ascii="Times New Roman" w:hAnsi="Times New Roman" w:cs="Times New Roman"/>
          <w:sz w:val="24"/>
          <w:szCs w:val="24"/>
          <w:lang w:val="ro-RO"/>
        </w:rPr>
        <w:t>grosime</w:t>
      </w:r>
      <w:r w:rsidRPr="00C6288C">
        <w:rPr>
          <w:rFonts w:ascii="Times New Roman" w:hAnsi="Times New Roman" w:cs="Times New Roman"/>
          <w:sz w:val="24"/>
          <w:szCs w:val="24"/>
          <w:lang w:val="ro-RO"/>
        </w:rPr>
        <w:t>, lutos sau luto</w:t>
      </w:r>
      <w:r>
        <w:rPr>
          <w:rFonts w:ascii="Times New Roman" w:hAnsi="Times New Roman" w:cs="Times New Roman"/>
          <w:sz w:val="24"/>
          <w:szCs w:val="24"/>
          <w:lang w:val="ro-RO"/>
        </w:rPr>
        <w:t xml:space="preserve">-argilos, </w:t>
      </w:r>
      <w:r w:rsidRPr="00C6288C">
        <w:rPr>
          <w:rFonts w:ascii="Times New Roman" w:hAnsi="Times New Roman" w:cs="Times New Roman"/>
          <w:sz w:val="24"/>
          <w:szCs w:val="24"/>
          <w:lang w:val="ro-RO"/>
        </w:rPr>
        <w:t>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cenuşiu</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bruniu</w:t>
      </w:r>
      <w:r>
        <w:rPr>
          <w:rFonts w:ascii="Times New Roman" w:hAnsi="Times New Roman" w:cs="Times New Roman"/>
          <w:sz w:val="24"/>
          <w:szCs w:val="24"/>
          <w:lang w:val="ro-RO"/>
        </w:rPr>
        <w:t xml:space="preserve"> </w:t>
      </w:r>
      <w:r w:rsidRPr="00C6288C">
        <w:rPr>
          <w:rFonts w:ascii="Times New Roman" w:hAnsi="Times New Roman" w:cs="Times New Roman"/>
          <w:sz w:val="24"/>
          <w:szCs w:val="24"/>
          <w:lang w:val="ro-RO"/>
        </w:rPr>
        <w:t>(10YR4-5/2-4) în stare umedă şi cenuşiu deschis sau cenuşiu</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bruniu deschis (10YR7-5/2-3) în stare uscată, lutos sau luto-argilos, poliedric subangular.</w:t>
      </w:r>
    </w:p>
    <w:p w:rsidR="00D82D00" w:rsidRPr="00AB33D3" w:rsidRDefault="00D82D00" w:rsidP="00CB741D">
      <w:pPr>
        <w:spacing w:after="0" w:line="360" w:lineRule="auto"/>
        <w:ind w:firstLine="708"/>
        <w:jc w:val="both"/>
        <w:rPr>
          <w:rStyle w:val="Bodytext285pt"/>
          <w:rFonts w:eastAsiaTheme="minorEastAsia"/>
          <w:sz w:val="24"/>
          <w:szCs w:val="24"/>
        </w:rPr>
      </w:pPr>
      <w:r w:rsidRPr="00C6288C">
        <w:rPr>
          <w:rFonts w:ascii="Times New Roman" w:hAnsi="Times New Roman" w:cs="Times New Roman"/>
          <w:b/>
          <w:bCs/>
          <w:i/>
          <w:sz w:val="24"/>
          <w:szCs w:val="24"/>
          <w:lang w:val="ro-RO"/>
        </w:rPr>
        <w:t>Orizontul Bv</w:t>
      </w:r>
      <w:r>
        <w:rPr>
          <w:rFonts w:ascii="Times New Roman" w:hAnsi="Times New Roman" w:cs="Times New Roman"/>
          <w:b/>
          <w:bCs/>
          <w:i/>
          <w:sz w:val="24"/>
          <w:szCs w:val="24"/>
          <w:lang w:val="ro-RO"/>
        </w:rPr>
        <w:t>G</w:t>
      </w:r>
      <w:r w:rsidR="00260F77">
        <w:rPr>
          <w:rFonts w:ascii="Times New Roman" w:hAnsi="Times New Roman" w:cs="Times New Roman"/>
          <w:b/>
          <w:bCs/>
          <w:i/>
          <w:sz w:val="24"/>
          <w:szCs w:val="24"/>
          <w:lang w:val="ro-RO"/>
        </w:rPr>
        <w:t>r</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260F77">
        <w:rPr>
          <w:rFonts w:ascii="Times New Roman" w:hAnsi="Times New Roman" w:cs="Times New Roman"/>
          <w:sz w:val="24"/>
          <w:szCs w:val="24"/>
          <w:lang w:val="ro-RO"/>
        </w:rPr>
        <w:t xml:space="preserve"> 40</w:t>
      </w:r>
      <w:r w:rsidRPr="00C6288C">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60F77">
        <w:rPr>
          <w:rFonts w:ascii="Times New Roman" w:hAnsi="Times New Roman" w:cs="Times New Roman"/>
          <w:sz w:val="24"/>
          <w:szCs w:val="24"/>
          <w:lang w:val="ro-RO"/>
        </w:rPr>
        <w:t xml:space="preserve"> 60</w:t>
      </w:r>
      <w:r w:rsidRPr="00C6288C">
        <w:rPr>
          <w:rFonts w:ascii="Times New Roman" w:hAnsi="Times New Roman" w:cs="Times New Roman"/>
          <w:sz w:val="24"/>
          <w:szCs w:val="24"/>
          <w:lang w:val="ro-RO"/>
        </w:rPr>
        <w:t xml:space="preserve"> cm,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închis,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închis (10YR4-5/4)</w:t>
      </w:r>
      <w:r>
        <w:rPr>
          <w:rFonts w:ascii="Times New Roman" w:hAnsi="Times New Roman" w:cs="Times New Roman"/>
          <w:sz w:val="24"/>
          <w:szCs w:val="24"/>
          <w:lang w:val="ro-RO"/>
        </w:rPr>
        <w:t>,</w:t>
      </w:r>
      <w:r w:rsidRPr="00C6288C">
        <w:rPr>
          <w:rFonts w:ascii="Times New Roman" w:hAnsi="Times New Roman" w:cs="Times New Roman"/>
          <w:sz w:val="24"/>
          <w:szCs w:val="24"/>
          <w:lang w:val="ro-RO"/>
        </w:rPr>
        <w:t xml:space="preserve"> </w:t>
      </w:r>
      <w:r w:rsidR="00260F77">
        <w:rPr>
          <w:rFonts w:ascii="Times New Roman" w:hAnsi="Times New Roman" w:cs="Times New Roman"/>
          <w:sz w:val="24"/>
          <w:szCs w:val="24"/>
          <w:lang w:val="ro-RO"/>
        </w:rPr>
        <w:t xml:space="preserve"> în primii centimetrii ai orizontului, </w:t>
      </w:r>
      <w:r w:rsidRPr="00C6288C">
        <w:rPr>
          <w:rFonts w:ascii="Times New Roman" w:hAnsi="Times New Roman" w:cs="Times New Roman"/>
          <w:sz w:val="24"/>
          <w:szCs w:val="24"/>
          <w:lang w:val="ro-RO"/>
        </w:rPr>
        <w:t>luto</w:t>
      </w:r>
      <w:r w:rsidR="00B4526E">
        <w:rPr>
          <w:rFonts w:ascii="Times New Roman" w:hAnsi="Times New Roman" w:cs="Times New Roman"/>
          <w:sz w:val="24"/>
          <w:szCs w:val="24"/>
          <w:lang w:val="ro-RO"/>
        </w:rPr>
        <w:t xml:space="preserve">-argilos, structură prismatică, </w:t>
      </w:r>
      <w:r w:rsidRPr="00C6288C">
        <w:rPr>
          <w:rFonts w:ascii="Times New Roman" w:hAnsi="Times New Roman" w:cs="Times New Roman"/>
          <w:sz w:val="24"/>
          <w:szCs w:val="24"/>
          <w:lang w:val="ro-RO"/>
        </w:rPr>
        <w:t>pete difuze brune</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cenuşii sau brune</w:t>
      </w:r>
      <w:r>
        <w:rPr>
          <w:rFonts w:ascii="Times New Roman" w:hAnsi="Times New Roman" w:cs="Times New Roman"/>
          <w:sz w:val="24"/>
          <w:szCs w:val="24"/>
          <w:lang w:val="ro-RO"/>
        </w:rPr>
        <w:t>-</w:t>
      </w:r>
      <w:r w:rsidRPr="00C6288C">
        <w:rPr>
          <w:rFonts w:ascii="Times New Roman" w:hAnsi="Times New Roman" w:cs="Times New Roman"/>
          <w:sz w:val="24"/>
          <w:szCs w:val="24"/>
          <w:lang w:val="ro-RO"/>
        </w:rPr>
        <w:t xml:space="preserve">gălbui închis de diferite dimensiuni şi separaţii ferimanganice. </w:t>
      </w:r>
      <w:r w:rsidR="00260F77">
        <w:rPr>
          <w:rFonts w:ascii="Times New Roman" w:eastAsiaTheme="minorEastAsia" w:hAnsi="Times New Roman" w:cs="Times New Roman"/>
          <w:sz w:val="24"/>
          <w:szCs w:val="24"/>
          <w:lang w:val="ro-RO"/>
        </w:rPr>
        <w:t>Este puternic afectat</w:t>
      </w:r>
      <w:r>
        <w:rPr>
          <w:rFonts w:ascii="Times New Roman" w:eastAsiaTheme="minorEastAsia" w:hAnsi="Times New Roman" w:cs="Times New Roman"/>
          <w:sz w:val="24"/>
          <w:szCs w:val="24"/>
          <w:lang w:val="ro-RO"/>
        </w:rPr>
        <w:t xml:space="preserve">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are culoare cenuşie închisă în stare umedă (10YR4/1) şi cenuşiu în stare uscată (N5-6), cu pete verzui, verzui-albăstrui sau </w:t>
      </w:r>
      <w:r>
        <w:rPr>
          <w:rFonts w:ascii="Times New Roman" w:eastAsiaTheme="minorEastAsia" w:hAnsi="Times New Roman" w:cs="Times New Roman"/>
          <w:sz w:val="24"/>
          <w:szCs w:val="24"/>
          <w:lang w:val="ro-RO"/>
        </w:rPr>
        <w:lastRenderedPageBreak/>
        <w:t>albăstrui (10GY, 10BG) şi brun gălbui (10YR5/6), compact, separaţii ferimanganice şi bobovine numeroase, umed, trecere treptată.</w:t>
      </w:r>
      <w:r>
        <w:rPr>
          <w:rStyle w:val="Bodytext285pt"/>
          <w:rFonts w:eastAsia="Century Schoolbook"/>
          <w:iCs/>
          <w:sz w:val="24"/>
          <w:szCs w:val="24"/>
        </w:rPr>
        <w:t xml:space="preserve"> Structură prismatică sau columnoid-prismatică moderat dezvoltată, mediu compact până la compact.</w:t>
      </w:r>
    </w:p>
    <w:p w:rsidR="00D82D00" w:rsidRPr="006623AA" w:rsidRDefault="00D82D00" w:rsidP="00CB741D">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compact, masiv, foarte umed.</w:t>
      </w:r>
    </w:p>
    <w:p w:rsidR="00D0224C" w:rsidRDefault="00D0224C" w:rsidP="00CB741D">
      <w:pPr>
        <w:spacing w:line="360" w:lineRule="auto"/>
        <w:ind w:firstLine="720"/>
        <w:jc w:val="both"/>
        <w:rPr>
          <w:rStyle w:val="BodytextBold"/>
          <w:rFonts w:eastAsiaTheme="minorEastAsia"/>
          <w:b w:val="0"/>
          <w:bCs w:val="0"/>
          <w:sz w:val="24"/>
          <w:szCs w:val="24"/>
          <w:lang w:val="ro-RO"/>
        </w:rPr>
      </w:pPr>
      <w:r>
        <w:rPr>
          <w:rFonts w:ascii="Times New Roman" w:eastAsiaTheme="minorEastAsia" w:hAnsi="Times New Roman" w:cs="Times New Roman"/>
          <w:b/>
          <w:bCs/>
          <w:i/>
          <w:iCs/>
          <w:sz w:val="24"/>
          <w:szCs w:val="24"/>
          <w:lang w:val="ro-RO"/>
        </w:rPr>
        <w:t xml:space="preserve">Orizontul R - </w:t>
      </w:r>
      <w:r>
        <w:rPr>
          <w:rStyle w:val="BodytextBold"/>
          <w:rFonts w:eastAsiaTheme="minorEastAsia"/>
          <w:b w:val="0"/>
          <w:bCs w:val="0"/>
          <w:sz w:val="24"/>
          <w:szCs w:val="24"/>
          <w:lang w:val="ro-RO"/>
        </w:rPr>
        <w:t>este reprezentat predominant de roci acide</w:t>
      </w:r>
      <w:r w:rsidRPr="001700D9">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granite, granodiorite, unele şisturi cristaline (micaşisturi, şisturi sericito-cloritoase), gresii, conglomerate, produsele de alterare puternic debazificate ale andezitelor</w:t>
      </w:r>
      <w:r w:rsidR="00FF657A">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w:t>
      </w:r>
    </w:p>
    <w:p w:rsidR="00FF657A" w:rsidRDefault="00FF657A" w:rsidP="00CB741D">
      <w:pPr>
        <w:spacing w:line="360" w:lineRule="auto"/>
        <w:ind w:firstLine="720"/>
        <w:jc w:val="both"/>
        <w:rPr>
          <w:rStyle w:val="Bodytext29pt"/>
          <w:rFonts w:eastAsia="Century Schoolbook"/>
          <w:b/>
          <w:bCs/>
          <w:iCs/>
          <w:sz w:val="24"/>
          <w:szCs w:val="24"/>
        </w:rPr>
      </w:pPr>
      <w:r>
        <w:rPr>
          <w:rStyle w:val="Bodytext29pt"/>
          <w:rFonts w:eastAsia="Century Schoolbook"/>
          <w:b/>
          <w:bCs/>
          <w:sz w:val="24"/>
          <w:szCs w:val="24"/>
        </w:rPr>
        <w:t>Folosinţă şi fertilitate</w:t>
      </w:r>
    </w:p>
    <w:p w:rsidR="00854F4B" w:rsidRDefault="00FF657A" w:rsidP="00CB741D">
      <w:pPr>
        <w:spacing w:line="360" w:lineRule="auto"/>
        <w:ind w:firstLine="720"/>
        <w:jc w:val="both"/>
        <w:rPr>
          <w:rStyle w:val="Bodytext285pt"/>
          <w:rFonts w:eastAsia="Century Schoolbook"/>
          <w:b/>
          <w:bCs/>
          <w:iCs/>
          <w:sz w:val="24"/>
          <w:szCs w:val="24"/>
        </w:rPr>
      </w:pPr>
      <w:r>
        <w:rPr>
          <w:rStyle w:val="BodytextBold"/>
          <w:rFonts w:eastAsiaTheme="minorEastAsia"/>
          <w:b w:val="0"/>
          <w:bCs w:val="0"/>
          <w:sz w:val="24"/>
          <w:szCs w:val="24"/>
          <w:lang w:val="ro-RO"/>
        </w:rPr>
        <w:t>Gleiosolurile districe situate în depresiunile piemontane Făgăraş, Sibiu şi Haţeg au o pretabilitate bună pentru cartof, trifoi, cereale. Nu sunt utilizate în cultura pomilor fructiferi, datorită situării în zone cu medii ale temperaturilor anuale mai mici de 4</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și apei freatice la adâncimi de 1,5 - 2 m. Rezultate bune se obţin în cultura afinului, care suportă condiţiile climatice şi însuşirile deficitare ale solului (volum edafic scăzut, aciditate ridicată). Au o pretabilitate bună pentru pajişti, suprafaţa totală de pajişti. În compoziţia floristică predomină </w:t>
      </w:r>
      <w:r>
        <w:rPr>
          <w:rStyle w:val="BodytextBold"/>
          <w:rFonts w:eastAsiaTheme="minorEastAsia"/>
          <w:b w:val="0"/>
          <w:bCs w:val="0"/>
          <w:i/>
          <w:sz w:val="24"/>
          <w:szCs w:val="24"/>
          <w:lang w:val="ro-RO"/>
        </w:rPr>
        <w:t xml:space="preserve">Festuca rubra </w:t>
      </w:r>
      <w:r>
        <w:rPr>
          <w:rStyle w:val="BodytextBold"/>
          <w:rFonts w:eastAsiaTheme="minorEastAsia"/>
          <w:b w:val="0"/>
          <w:bCs w:val="0"/>
          <w:sz w:val="24"/>
          <w:szCs w:val="24"/>
          <w:lang w:val="ro-RO"/>
        </w:rPr>
        <w:t xml:space="preserve">şi </w:t>
      </w:r>
      <w:r>
        <w:rPr>
          <w:rStyle w:val="BodytextBold"/>
          <w:rFonts w:eastAsiaTheme="minorEastAsia"/>
          <w:b w:val="0"/>
          <w:bCs w:val="0"/>
          <w:i/>
          <w:sz w:val="24"/>
          <w:szCs w:val="24"/>
          <w:lang w:val="ro-RO"/>
        </w:rPr>
        <w:t>Agrostis tenuis.</w:t>
      </w:r>
      <w:r>
        <w:rPr>
          <w:rStyle w:val="BodytextBold"/>
          <w:rFonts w:eastAsiaTheme="minorEastAsia"/>
          <w:b w:val="0"/>
          <w:bCs w:val="0"/>
          <w:sz w:val="24"/>
          <w:szCs w:val="24"/>
          <w:lang w:val="ro-RO"/>
        </w:rPr>
        <w:t xml:space="preserve"> Multe dintre pajişti sunt cu valoare scăzută, datorită dominanţei în compoziţia floristică a speciei </w:t>
      </w:r>
      <w:r w:rsidRPr="00373EBD">
        <w:rPr>
          <w:rStyle w:val="BodytextBold"/>
          <w:rFonts w:eastAsiaTheme="minorEastAsia"/>
          <w:b w:val="0"/>
          <w:bCs w:val="0"/>
          <w:i/>
          <w:sz w:val="24"/>
          <w:szCs w:val="24"/>
          <w:lang w:val="ro-RO"/>
        </w:rPr>
        <w:t>Nardus stricta</w:t>
      </w:r>
      <w:r>
        <w:rPr>
          <w:rStyle w:val="BodytextBold"/>
          <w:rFonts w:eastAsiaTheme="minorEastAsia"/>
          <w:b w:val="0"/>
          <w:bCs w:val="0"/>
          <w:i/>
          <w:sz w:val="24"/>
          <w:szCs w:val="24"/>
          <w:lang w:val="ro-RO"/>
        </w:rPr>
        <w:t>.</w:t>
      </w:r>
      <w:r>
        <w:rPr>
          <w:rStyle w:val="BodytextBold"/>
          <w:rFonts w:eastAsiaTheme="minorEastAsia"/>
          <w:b w:val="0"/>
          <w:bCs w:val="0"/>
          <w:sz w:val="24"/>
          <w:szCs w:val="24"/>
          <w:lang w:val="ro-RO"/>
        </w:rPr>
        <w:t xml:space="preserve"> Pentru ameliorarea fertilităţii se recomandă corectarea reacţiei solului prin administrări de amendamente calcaroase, îngrăşăminte organice şi </w:t>
      </w:r>
      <w:r>
        <w:rPr>
          <w:rStyle w:val="BodytextBold"/>
          <w:rFonts w:eastAsiaTheme="minorEastAsia"/>
          <w:b w:val="0"/>
          <w:bCs w:val="0"/>
          <w:sz w:val="24"/>
          <w:szCs w:val="24"/>
          <w:lang w:val="ro-RO"/>
        </w:rPr>
        <w:lastRenderedPageBreak/>
        <w:t>minerale, târlirea şi îmbunătăţirea compoziţiei floristice prin supraînsămânţare cu specii de plante valoroase.</w:t>
      </w:r>
    </w:p>
    <w:p w:rsidR="0045670D" w:rsidRPr="0045670D" w:rsidRDefault="0045670D" w:rsidP="00CB741D">
      <w:pPr>
        <w:spacing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p>
    <w:p w:rsidR="003E4280" w:rsidRPr="00F7484D" w:rsidRDefault="00380F1F" w:rsidP="00CB741D">
      <w:pPr>
        <w:spacing w:line="360" w:lineRule="auto"/>
        <w:ind w:firstLine="720"/>
        <w:jc w:val="both"/>
        <w:rPr>
          <w:rFonts w:ascii="Times New Roman" w:eastAsiaTheme="minorEastAsia" w:hAnsi="Times New Roman" w:cs="Times New Roman"/>
          <w:b/>
          <w:i/>
          <w:sz w:val="28"/>
          <w:szCs w:val="28"/>
          <w:lang w:val="ro-RO"/>
        </w:rPr>
      </w:pPr>
      <w:r w:rsidRPr="00F7484D">
        <w:rPr>
          <w:rFonts w:ascii="Times New Roman" w:eastAsiaTheme="minorEastAsia" w:hAnsi="Times New Roman" w:cs="Times New Roman"/>
          <w:b/>
          <w:i/>
          <w:sz w:val="28"/>
          <w:szCs w:val="28"/>
          <w:lang w:val="ro-RO"/>
        </w:rPr>
        <w:t>Gleiosolurile calcarice</w:t>
      </w:r>
      <w:r w:rsidR="00273FB7">
        <w:rPr>
          <w:rFonts w:ascii="Times New Roman" w:eastAsiaTheme="minorEastAsia" w:hAnsi="Times New Roman" w:cs="Times New Roman"/>
          <w:b/>
          <w:i/>
          <w:sz w:val="28"/>
          <w:szCs w:val="28"/>
          <w:lang w:val="ro-RO"/>
        </w:rPr>
        <w:t xml:space="preserve"> (GS ka)</w:t>
      </w:r>
    </w:p>
    <w:p w:rsidR="005C1B65" w:rsidRDefault="005C1B65" w:rsidP="00CB741D">
      <w:pPr>
        <w:spacing w:line="360" w:lineRule="auto"/>
        <w:ind w:firstLine="720"/>
        <w:jc w:val="both"/>
        <w:rPr>
          <w:rFonts w:ascii="Times New Roman" w:eastAsiaTheme="minorEastAsia" w:hAnsi="Times New Roman" w:cs="Times New Roman"/>
          <w:i/>
          <w:sz w:val="24"/>
          <w:szCs w:val="24"/>
          <w:lang w:val="ro-RO"/>
        </w:rPr>
      </w:pPr>
    </w:p>
    <w:p w:rsidR="00F7484D" w:rsidRDefault="00932A5A" w:rsidP="00CB741D">
      <w:pPr>
        <w:spacing w:line="360" w:lineRule="auto"/>
        <w:ind w:firstLine="720"/>
        <w:jc w:val="both"/>
        <w:rPr>
          <w:rFonts w:ascii="Times New Roman" w:eastAsiaTheme="minorEastAsia" w:hAnsi="Times New Roman" w:cs="Times New Roman"/>
          <w:i/>
          <w:sz w:val="24"/>
          <w:szCs w:val="24"/>
          <w:lang w:val="ro-RO"/>
        </w:rPr>
      </w:pPr>
      <w:r>
        <w:rPr>
          <w:rFonts w:ascii="Times New Roman" w:eastAsiaTheme="minorEastAsia" w:hAnsi="Times New Roman" w:cs="Times New Roman"/>
          <w:i/>
          <w:sz w:val="24"/>
          <w:szCs w:val="24"/>
          <w:lang w:val="ro-RO"/>
        </w:rPr>
        <w:t>Soluri cu</w:t>
      </w:r>
      <w:r w:rsidR="00FF1EDD">
        <w:rPr>
          <w:rFonts w:ascii="Times New Roman" w:eastAsiaTheme="minorEastAsia" w:hAnsi="Times New Roman" w:cs="Times New Roman"/>
          <w:i/>
          <w:sz w:val="24"/>
          <w:szCs w:val="24"/>
          <w:lang w:val="ro-RO"/>
        </w:rPr>
        <w:t xml:space="preserve"> orizont A (Ao, Am)</w:t>
      </w:r>
      <w:r w:rsidR="00EB7480" w:rsidRPr="004712FA">
        <w:rPr>
          <w:rFonts w:ascii="Times New Roman" w:eastAsiaTheme="minorEastAsia" w:hAnsi="Times New Roman" w:cs="Times New Roman"/>
          <w:i/>
          <w:sz w:val="24"/>
          <w:szCs w:val="24"/>
          <w:lang w:val="ro-RO"/>
        </w:rPr>
        <w:t xml:space="preserve"> și orizont</w:t>
      </w:r>
      <w:r>
        <w:rPr>
          <w:rFonts w:ascii="Times New Roman" w:eastAsiaTheme="minorEastAsia" w:hAnsi="Times New Roman" w:cs="Times New Roman"/>
          <w:i/>
          <w:sz w:val="24"/>
          <w:szCs w:val="24"/>
          <w:lang w:val="ro-RO"/>
        </w:rPr>
        <w:t xml:space="preserve"> subiacent AC sau Bv și orizont</w:t>
      </w:r>
      <w:r w:rsidR="00EB7480" w:rsidRPr="004712FA">
        <w:rPr>
          <w:rFonts w:ascii="Times New Roman" w:eastAsiaTheme="minorEastAsia" w:hAnsi="Times New Roman" w:cs="Times New Roman"/>
          <w:i/>
          <w:sz w:val="24"/>
          <w:szCs w:val="24"/>
          <w:lang w:val="ro-RO"/>
        </w:rPr>
        <w:t xml:space="preserve"> Gr începând în secțiunea 0 – 50 cm ai solului mineral, fără orizont sa și fără orizont na în 0 – 50 </w:t>
      </w:r>
      <w:r w:rsidR="00EB7480">
        <w:rPr>
          <w:rFonts w:ascii="Times New Roman" w:eastAsiaTheme="minorEastAsia" w:hAnsi="Times New Roman" w:cs="Times New Roman"/>
          <w:i/>
          <w:sz w:val="24"/>
          <w:szCs w:val="24"/>
          <w:lang w:val="ro-RO"/>
        </w:rPr>
        <w:t>cm.</w:t>
      </w:r>
      <w:r w:rsidR="00EB7480">
        <w:rPr>
          <w:rFonts w:ascii="Times New Roman" w:eastAsiaTheme="minorEastAsia" w:hAnsi="Times New Roman" w:cs="Times New Roman"/>
          <w:b/>
          <w:i/>
          <w:sz w:val="24"/>
          <w:szCs w:val="24"/>
          <w:lang w:val="ro-RO"/>
        </w:rPr>
        <w:t xml:space="preserve"> </w:t>
      </w:r>
      <w:r w:rsidR="00EB7480" w:rsidRPr="00EB7480">
        <w:rPr>
          <w:rFonts w:ascii="Times New Roman" w:eastAsiaTheme="minorEastAsia" w:hAnsi="Times New Roman" w:cs="Times New Roman"/>
          <w:i/>
          <w:sz w:val="24"/>
          <w:szCs w:val="24"/>
          <w:lang w:val="ro-RO"/>
        </w:rPr>
        <w:t xml:space="preserve">Prezintă </w:t>
      </w:r>
      <w:r w:rsidR="00EB7480">
        <w:rPr>
          <w:rFonts w:ascii="Times New Roman" w:eastAsiaTheme="minorEastAsia" w:hAnsi="Times New Roman" w:cs="Times New Roman"/>
          <w:i/>
          <w:sz w:val="24"/>
          <w:szCs w:val="24"/>
          <w:lang w:val="ro-RO"/>
        </w:rPr>
        <w:t>carbonați de la s</w:t>
      </w:r>
      <w:r w:rsidR="00AF65C2">
        <w:rPr>
          <w:rFonts w:ascii="Times New Roman" w:eastAsiaTheme="minorEastAsia" w:hAnsi="Times New Roman" w:cs="Times New Roman"/>
          <w:i/>
          <w:sz w:val="24"/>
          <w:szCs w:val="24"/>
          <w:lang w:val="ro-RO"/>
        </w:rPr>
        <w:t>uprafață începând în 0 – 50 cm.</w:t>
      </w:r>
    </w:p>
    <w:p w:rsidR="00AF65C2" w:rsidRDefault="00AF65C2" w:rsidP="00CB741D">
      <w:pPr>
        <w:spacing w:line="360" w:lineRule="auto"/>
        <w:ind w:firstLine="720"/>
        <w:jc w:val="both"/>
        <w:rPr>
          <w:rFonts w:ascii="Times New Roman" w:eastAsiaTheme="minorEastAsia" w:hAnsi="Times New Roman" w:cs="Times New Roman"/>
          <w:sz w:val="24"/>
          <w:szCs w:val="24"/>
          <w:lang w:val="ro-RO"/>
        </w:rPr>
      </w:pPr>
      <w:r w:rsidRPr="00AF65C2">
        <w:rPr>
          <w:rFonts w:ascii="Times New Roman" w:eastAsiaTheme="minorEastAsia" w:hAnsi="Times New Roman" w:cs="Times New Roman"/>
          <w:sz w:val="24"/>
          <w:szCs w:val="24"/>
          <w:lang w:val="ro-RO"/>
        </w:rPr>
        <w:t>Ocupă</w:t>
      </w:r>
      <w:r>
        <w:rPr>
          <w:rFonts w:ascii="Times New Roman" w:eastAsiaTheme="minorEastAsia" w:hAnsi="Times New Roman" w:cs="Times New Roman"/>
          <w:sz w:val="24"/>
          <w:szCs w:val="24"/>
          <w:lang w:val="ro-RO"/>
        </w:rPr>
        <w:t xml:space="preserve"> suprafețe cu aspect mozaicat în aria de răspândire a Kastanoziomurilor, cerniziomurilor și eutricambosolurilor. Condițiile de substrat, climă și vegetație sunt specifice zonei în care s-au format și evoluat.</w:t>
      </w:r>
    </w:p>
    <w:p w:rsidR="00AF65C2" w:rsidRDefault="00AF65C2"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cazul gleiosolurilor calcarice apele freatice care afectează profilul sunt slab mineralizate (0,5 – 1,5g/l săruri solubile), predominant bicarbonatice, rar sulfatice după anioni, calcio-magneziene, rar calcio-natrice după cationi (cu o solubilitate în apă rece mai mare de 2,3g/l) determinând în profil acumularea prin precipitare şi depunere hidrochimică a sărurilor uşor solubile din apele mineralizate urcate prin ascensiune capilară. Succesiunea de orizonturi este asemănătoare gleiosolului tipic, cu deosebirea că</w:t>
      </w:r>
      <w:r w:rsidRPr="00C83A1F">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la acest subtip carbonaţii sunt prezenţi de la suprafaţa profilului sau începând cu intervalul 0 – 50 cm ai profilului.</w:t>
      </w:r>
    </w:p>
    <w:p w:rsidR="00AF65C2" w:rsidRDefault="00AF65C2"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 xml:space="preserve">Sunt soluri care prezintă orizont T (prezența orizontului T nu este obligatorie), cu o grosime </w:t>
      </w:r>
      <m:oMath>
        <m:r>
          <w:rPr>
            <w:rFonts w:ascii="Cambria Math" w:eastAsiaTheme="minorEastAsia" w:hAnsi="Cambria Math" w:cs="Times New Roman"/>
            <w:sz w:val="24"/>
            <w:szCs w:val="24"/>
            <w:lang w:val="ro-RO"/>
          </w:rPr>
          <m:t xml:space="preserve">&lt; </m:t>
        </m:r>
      </m:oMath>
      <w:r>
        <w:rPr>
          <w:rFonts w:ascii="Times New Roman" w:eastAsiaTheme="minorEastAsia" w:hAnsi="Times New Roman" w:cs="Times New Roman"/>
          <w:sz w:val="24"/>
          <w:szCs w:val="24"/>
          <w:lang w:val="ro-RO"/>
        </w:rPr>
        <w:t>50 cm și orizont Gr începând în secțiunea 0 – 50 cm ai solului mineral, fără orizont sa și fără orizont na în 0 – 50 cm, prezintă carbonați de la suprafață sau începând în 0 – 50 cm ai profilului.</w:t>
      </w:r>
    </w:p>
    <w:p w:rsidR="00AF65C2" w:rsidRDefault="00AF65C2"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Gleiosolul calcaric tipic prezintă următoarea succesiune de orizonturi:</w:t>
      </w:r>
    </w:p>
    <w:p w:rsidR="00AF65C2" w:rsidRPr="00374CE5" w:rsidRDefault="00AF65C2"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AF65C2" w:rsidRPr="00374CE5" w:rsidRDefault="00AF65C2"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AGr</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AF65C2" w:rsidRPr="00C83A1F" w:rsidRDefault="00AF65C2" w:rsidP="00CB741D">
      <w:pPr>
        <w:spacing w:line="360" w:lineRule="auto"/>
        <w:ind w:firstLine="720"/>
        <w:jc w:val="both"/>
        <w:rPr>
          <w:rFonts w:ascii="Times New Roman" w:eastAsiaTheme="minorEastAsia" w:hAnsi="Times New Roman" w:cs="Times New Roman"/>
          <w:sz w:val="24"/>
          <w:szCs w:val="24"/>
          <w:lang w:val="ro-RO"/>
        </w:rPr>
      </w:pPr>
    </w:p>
    <w:p w:rsidR="00AF65C2" w:rsidRDefault="00AF65C2"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sz w:val="24"/>
          <w:szCs w:val="24"/>
          <w:lang w:val="ro-RO"/>
        </w:rPr>
        <w:t xml:space="preserve">Orizontul A (Ao, Am, </w:t>
      </w:r>
      <w:r w:rsidRPr="00A66673">
        <w:rPr>
          <w:rFonts w:ascii="Times New Roman" w:eastAsiaTheme="minorEastAsia" w:hAnsi="Times New Roman" w:cs="Times New Roman"/>
          <w:b/>
          <w:i/>
          <w:sz w:val="24"/>
          <w:szCs w:val="24"/>
          <w:lang w:val="ro-RO"/>
        </w:rPr>
        <w:t>)</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sz w:val="24"/>
          <w:szCs w:val="24"/>
          <w:lang w:val="ro-RO"/>
        </w:rPr>
        <w:t>25 – 35 cm, frecvent lut argilos sau argilă, negru (N2 sau 10YR 2/1) sau brun foarte închis (10YR 2/2), căpătând nuanţă cenuşie la uscare, cu numeroase pete fine brune-gălbui (10YR 5/6), structură grăunţoasă sau alunară, moderat dezvoltată, uneori astructurat, în general relativ afânat şi slab compact, separaţii ferimanganice şi bobovine mici frecvente încă de la suprafată, trecere treptată.</w:t>
      </w:r>
    </w:p>
    <w:p w:rsidR="00AF65C2" w:rsidRDefault="00AF65C2" w:rsidP="00CB741D">
      <w:pPr>
        <w:spacing w:line="360" w:lineRule="auto"/>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AGo</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sz w:val="24"/>
          <w:szCs w:val="24"/>
          <w:lang w:val="ro-RO"/>
        </w:rPr>
        <w:t>15 – 20 cm, lut argilos sau argilă, cenuşiu închis (5Y 4/1) în stare umedă şi cenuşiu (N 5-6) în stare uscată, de obicei cu pete verzui ori albăstrui (10GY, 10BG) şi brun-gălbui (10YR 5/6), alunar sau astructurat, (masiv), compact, separaţii ferimanganice şi bobovine numeroase, umed, trecere treptată.</w:t>
      </w:r>
    </w:p>
    <w:p w:rsidR="00AF65C2" w:rsidRPr="00AF65C2" w:rsidRDefault="00AF65C2" w:rsidP="00CB741D">
      <w:pPr>
        <w:spacing w:line="360" w:lineRule="auto"/>
        <w:ind w:firstLine="720"/>
        <w:jc w:val="both"/>
        <w:rPr>
          <w:rFonts w:ascii="Times New Roman" w:eastAsiaTheme="minorEastAsia" w:hAnsi="Times New Roman" w:cs="Times New Roman"/>
          <w:sz w:val="24"/>
          <w:szCs w:val="24"/>
          <w:lang w:val="ro-RO"/>
        </w:rPr>
      </w:pPr>
      <w:r w:rsidRPr="00A66673">
        <w:rPr>
          <w:rFonts w:ascii="Times New Roman" w:eastAsiaTheme="minorEastAsia" w:hAnsi="Times New Roman" w:cs="Times New Roman"/>
          <w:b/>
          <w:i/>
          <w:sz w:val="24"/>
          <w:szCs w:val="24"/>
          <w:lang w:val="ro-RO"/>
        </w:rPr>
        <w:t>Orizontul G</w:t>
      </w:r>
      <w:r>
        <w:rPr>
          <w:rFonts w:ascii="Times New Roman" w:eastAsiaTheme="minorEastAsia" w:hAnsi="Times New Roman" w:cs="Times New Roman"/>
          <w:b/>
          <w:i/>
          <w:sz w:val="24"/>
          <w:szCs w:val="24"/>
          <w:lang w:val="ro-RO"/>
        </w:rPr>
        <w:t>r</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sidRPr="00177F6C">
        <w:rPr>
          <w:rFonts w:ascii="Times New Roman" w:hAnsi="Times New Roman" w:cs="Times New Roman"/>
          <w:sz w:val="24"/>
          <w:szCs w:val="24"/>
        </w:rPr>
        <w:t>are limita superioară în primii 50 cm ai profilului, textură variată, cenuşiu închis sau cenuşiu deschis</w:t>
      </w:r>
      <w:r>
        <w:rPr>
          <w:rFonts w:ascii="Times New Roman" w:hAnsi="Times New Roman" w:cs="Times New Roman"/>
          <w:sz w:val="24"/>
          <w:szCs w:val="24"/>
        </w:rPr>
        <w:t xml:space="preserve"> (N 4-6 sau 5Y 5-6/1) pătat purernic cu verzui-albăstrui-cenuşiu </w:t>
      </w:r>
      <w:r>
        <w:rPr>
          <w:rFonts w:ascii="Times New Roman" w:eastAsiaTheme="minorEastAsia" w:hAnsi="Times New Roman" w:cs="Times New Roman"/>
          <w:sz w:val="24"/>
          <w:szCs w:val="24"/>
          <w:lang w:val="ro-RO"/>
        </w:rPr>
        <w:t xml:space="preserve">(10GY, 10BG) şi brun gălbui (10YR 5/6), frecvent cu acumulare puternică de carbonaţi în pungi </w:t>
      </w:r>
      <w:r>
        <w:rPr>
          <w:rFonts w:ascii="Times New Roman" w:eastAsiaTheme="minorEastAsia" w:hAnsi="Times New Roman" w:cs="Times New Roman"/>
          <w:sz w:val="24"/>
          <w:szCs w:val="24"/>
          <w:lang w:val="ro-RO"/>
        </w:rPr>
        <w:lastRenderedPageBreak/>
        <w:t>făinoase sau sub formă de concreţiuni întărite carbonato-silicioase (în cazul apelor freatice dure), foarte umed. Baza orizontului este cenuşiu – cenu</w:t>
      </w:r>
      <w:r w:rsidR="00592383">
        <w:rPr>
          <w:rFonts w:ascii="Times New Roman" w:eastAsiaTheme="minorEastAsia" w:hAnsi="Times New Roman" w:cs="Times New Roman"/>
          <w:sz w:val="24"/>
          <w:szCs w:val="24"/>
          <w:lang w:val="ro-RO"/>
        </w:rPr>
        <w:t>şiu-verzuie (5Y 6/1 – 5GY 6/1).</w:t>
      </w:r>
    </w:p>
    <w:p w:rsidR="009F0691" w:rsidRPr="00192E4F" w:rsidRDefault="001300D9" w:rsidP="00CB741D">
      <w:pPr>
        <w:spacing w:after="0" w:line="360" w:lineRule="auto"/>
        <w:ind w:firstLine="708"/>
        <w:jc w:val="both"/>
        <w:rPr>
          <w:rFonts w:ascii="Times New Roman" w:hAnsi="Times New Roman" w:cs="Times New Roman"/>
          <w:bCs/>
          <w:color w:val="000000"/>
          <w:sz w:val="24"/>
          <w:szCs w:val="24"/>
        </w:rPr>
      </w:pPr>
      <w:r>
        <w:rPr>
          <w:rFonts w:ascii="Times New Roman" w:eastAsiaTheme="minorEastAsia" w:hAnsi="Times New Roman" w:cs="Times New Roman"/>
          <w:sz w:val="24"/>
          <w:szCs w:val="24"/>
          <w:lang w:val="ro-RO"/>
        </w:rPr>
        <w:t xml:space="preserve">Unele gleiosoluri calcarice ocupă suprafețe în zonele de formare a kastanoziomurilor gleice și endogleice. În acest caz regimul climatic </w:t>
      </w:r>
      <w:r w:rsidR="00347268" w:rsidRPr="00347268">
        <w:rPr>
          <w:rStyle w:val="BodytextBold"/>
          <w:b w:val="0"/>
          <w:sz w:val="24"/>
          <w:szCs w:val="24"/>
        </w:rPr>
        <w:t>corespunde provinciei climatic BSax, cu media anual</w:t>
      </w:r>
      <w:r w:rsidR="00347268" w:rsidRPr="00347268">
        <w:rPr>
          <w:rStyle w:val="BodytextBold"/>
          <w:b w:val="0"/>
          <w:sz w:val="24"/>
          <w:szCs w:val="24"/>
          <w:lang w:val="ro-RO"/>
        </w:rPr>
        <w:t>ă a temperaturilor între 10,7</w:t>
      </w:r>
      <m:oMath>
        <m:r>
          <w:rPr>
            <w:rStyle w:val="BodytextBold"/>
            <w:rFonts w:ascii="Cambria Math" w:hAnsi="Cambria Math"/>
            <w:sz w:val="24"/>
            <w:szCs w:val="24"/>
            <w:lang w:val="ro-RO"/>
          </w:rPr>
          <m:t>℃</m:t>
        </m:r>
      </m:oMath>
      <w:r w:rsidR="00347268" w:rsidRPr="00347268">
        <w:rPr>
          <w:rStyle w:val="BodytextBold"/>
          <w:rFonts w:eastAsiaTheme="minorEastAsia"/>
          <w:b w:val="0"/>
          <w:sz w:val="24"/>
          <w:szCs w:val="24"/>
          <w:lang w:val="ro-RO"/>
        </w:rPr>
        <w:t xml:space="preserve"> şi 11,3</w:t>
      </w:r>
      <m:oMath>
        <m:r>
          <w:rPr>
            <w:rStyle w:val="BodytextBold"/>
            <w:rFonts w:ascii="Cambria Math" w:eastAsiaTheme="minorEastAsia" w:hAnsi="Cambria Math"/>
            <w:sz w:val="24"/>
            <w:szCs w:val="24"/>
            <w:lang w:val="ro-RO"/>
          </w:rPr>
          <m:t>℃</m:t>
        </m:r>
      </m:oMath>
      <w:r w:rsidR="00347268" w:rsidRPr="00347268">
        <w:rPr>
          <w:rStyle w:val="BodytextBold"/>
          <w:rFonts w:eastAsiaTheme="minorEastAsia"/>
          <w:b w:val="0"/>
          <w:sz w:val="24"/>
          <w:szCs w:val="24"/>
          <w:lang w:val="ro-RO"/>
        </w:rPr>
        <w:t>, cu media temperaturilor lunii celei mai calde (iulie) de 23</w:t>
      </w:r>
      <m:oMath>
        <m:r>
          <w:rPr>
            <w:rStyle w:val="BodytextBold"/>
            <w:rFonts w:ascii="Cambria Math" w:eastAsiaTheme="minorEastAsia" w:hAnsi="Cambria Math"/>
            <w:sz w:val="24"/>
            <w:szCs w:val="24"/>
            <w:lang w:val="ro-RO"/>
          </w:rPr>
          <m:t>℃</m:t>
        </m:r>
      </m:oMath>
      <w:r w:rsidR="00347268" w:rsidRPr="00347268">
        <w:rPr>
          <w:rStyle w:val="BodytextBold"/>
          <w:rFonts w:eastAsiaTheme="minorEastAsia"/>
          <w:b w:val="0"/>
          <w:sz w:val="24"/>
          <w:szCs w:val="24"/>
          <w:lang w:val="ro-RO"/>
        </w:rPr>
        <w:t xml:space="preserve"> sau peste (veri foarte calde), temperatura lunii celei mai reci</w:t>
      </w:r>
      <m:oMath>
        <m:r>
          <w:rPr>
            <w:rStyle w:val="BodytextBold"/>
            <w:rFonts w:ascii="Cambria Math" w:eastAsiaTheme="minorEastAsia" w:hAnsi="Cambria Math"/>
            <w:sz w:val="24"/>
            <w:szCs w:val="24"/>
            <w:lang w:val="ro-RO"/>
          </w:rPr>
          <m:t>&gt;</m:t>
        </m:r>
      </m:oMath>
      <w:r w:rsidR="00347268" w:rsidRPr="00347268">
        <w:rPr>
          <w:rStyle w:val="BodytextBold"/>
          <w:rFonts w:eastAsiaTheme="minorEastAsia"/>
          <w:b w:val="0"/>
          <w:sz w:val="24"/>
          <w:szCs w:val="24"/>
          <w:lang w:val="ro-RO"/>
        </w:rPr>
        <w:t>-3</w:t>
      </w:r>
      <m:oMath>
        <m:r>
          <w:rPr>
            <w:rStyle w:val="BodytextBold"/>
            <w:rFonts w:ascii="Cambria Math" w:eastAsiaTheme="minorEastAsia" w:hAnsi="Cambria Math"/>
            <w:sz w:val="24"/>
            <w:szCs w:val="24"/>
            <w:lang w:val="ro-RO"/>
          </w:rPr>
          <m:t>℃</m:t>
        </m:r>
      </m:oMath>
      <w:r w:rsidR="00347268" w:rsidRPr="00347268">
        <w:rPr>
          <w:rStyle w:val="BodytextBold"/>
          <w:rFonts w:eastAsiaTheme="minorEastAsia"/>
          <w:b w:val="0"/>
          <w:sz w:val="24"/>
          <w:szCs w:val="24"/>
          <w:lang w:val="ro-RO"/>
        </w:rPr>
        <w:t xml:space="preserve"> (ianuarie, iernile sunt blânde, solul îngheaţă slab şi pe grosimi mici, perioadele cu temperaturi sub 0</w:t>
      </w:r>
      <m:oMath>
        <m:r>
          <w:rPr>
            <w:rStyle w:val="BodytextBold"/>
            <w:rFonts w:ascii="Cambria Math" w:eastAsiaTheme="minorEastAsia" w:hAnsi="Cambria Math"/>
            <w:sz w:val="24"/>
            <w:szCs w:val="24"/>
            <w:lang w:val="ro-RO"/>
          </w:rPr>
          <m:t>℃</m:t>
        </m:r>
      </m:oMath>
      <w:r w:rsidR="00347268" w:rsidRPr="00347268">
        <w:rPr>
          <w:rStyle w:val="BodytextBold"/>
          <w:rFonts w:eastAsiaTheme="minorEastAsia"/>
          <w:b w:val="0"/>
          <w:sz w:val="24"/>
          <w:szCs w:val="24"/>
          <w:lang w:val="ro-RO"/>
        </w:rPr>
        <w:t xml:space="preserve"> alternează cu perioade cu temperaturi pozitive), amplitudine termică medie de 25 - 26</w:t>
      </w:r>
      <m:oMath>
        <m:r>
          <w:rPr>
            <w:rStyle w:val="BodytextBold"/>
            <w:rFonts w:ascii="Cambria Math" w:eastAsiaTheme="minorEastAsia" w:hAnsi="Cambria Math"/>
            <w:sz w:val="24"/>
            <w:szCs w:val="24"/>
            <w:lang w:val="ro-RO"/>
          </w:rPr>
          <m:t>℃</m:t>
        </m:r>
      </m:oMath>
      <w:r w:rsidR="00347268" w:rsidRPr="00347268">
        <w:rPr>
          <w:rStyle w:val="BodytextBold"/>
          <w:rFonts w:eastAsiaTheme="minorEastAsia"/>
          <w:b w:val="0"/>
          <w:sz w:val="24"/>
          <w:szCs w:val="24"/>
          <w:lang w:val="ro-RO"/>
        </w:rPr>
        <w:t xml:space="preserve"> (continentalism relativ accentuat). Precipitaţiile medii anuale sunt scăzute ca valori, între 350 şi 430 mm, maxim 450 – 460 mm (sectoarele de est a Câmpiei Române şi nordul Dobrogei), evapotranspiraţia potenţială de </w:t>
      </w:r>
      <m:oMath>
        <m:r>
          <w:rPr>
            <w:rStyle w:val="BodytextBold"/>
            <w:rFonts w:ascii="Cambria Math" w:eastAsiaTheme="minorEastAsia" w:hAnsi="Cambria Math"/>
            <w:sz w:val="24"/>
            <w:szCs w:val="24"/>
            <w:lang w:val="ro-RO"/>
          </w:rPr>
          <m:t>≅</m:t>
        </m:r>
      </m:oMath>
      <w:r w:rsidR="00347268" w:rsidRPr="00347268">
        <w:rPr>
          <w:rStyle w:val="BodytextBold"/>
          <w:rFonts w:eastAsiaTheme="minorEastAsia"/>
          <w:b w:val="0"/>
          <w:sz w:val="24"/>
          <w:szCs w:val="24"/>
          <w:lang w:val="ro-RO"/>
        </w:rPr>
        <w:t xml:space="preserve"> 700 mm, deficitul de umiditate fiind de 240 – 350 mm (perioadele de secetă maximă se înregistrează în lunile august-septembrie), indicele de ariditate este cuprins între 17 şi 21.</w:t>
      </w:r>
      <w:r w:rsidR="00347268">
        <w:rPr>
          <w:rStyle w:val="BodytextBold"/>
          <w:rFonts w:eastAsiaTheme="minorEastAsia"/>
          <w:b w:val="0"/>
          <w:sz w:val="24"/>
          <w:szCs w:val="24"/>
          <w:lang w:val="ro-RO"/>
        </w:rPr>
        <w:t xml:space="preserve"> </w:t>
      </w:r>
      <w:r w:rsidR="00347268" w:rsidRPr="00DF1AE8">
        <w:rPr>
          <w:rStyle w:val="BodytextBold"/>
          <w:rFonts w:eastAsiaTheme="minorEastAsia"/>
          <w:b w:val="0"/>
          <w:sz w:val="24"/>
          <w:szCs w:val="24"/>
          <w:lang w:val="ro-RO"/>
        </w:rPr>
        <w:t>Materialele parentale sunt reprezentate de loess şi depozite loessoide (cu textuă nisipo-lutoasă sau lutoasă, 57 – 61% nisip fin, 19 – 26% praf, 17 – 22% argilă), mai rar depozite cu textură grosiră sau fină, conţin 15 – 20% carbonaţi şi pra</w:t>
      </w:r>
      <w:r w:rsidR="00DF1AE8">
        <w:rPr>
          <w:rStyle w:val="BodytextBold"/>
          <w:rFonts w:eastAsiaTheme="minorEastAsia"/>
          <w:b w:val="0"/>
          <w:sz w:val="24"/>
          <w:szCs w:val="24"/>
          <w:lang w:val="ro-RO"/>
        </w:rPr>
        <w:t>ctic lipsite de săruri solubile</w:t>
      </w:r>
      <w:r w:rsidR="00142FC6">
        <w:rPr>
          <w:rStyle w:val="BodytextBold"/>
          <w:rFonts w:eastAsiaTheme="minorEastAsia"/>
          <w:b w:val="0"/>
          <w:sz w:val="24"/>
          <w:szCs w:val="24"/>
          <w:lang w:val="ro-RO"/>
        </w:rPr>
        <w:t>.</w:t>
      </w:r>
      <w:r w:rsidRPr="001300D9">
        <w:rPr>
          <w:rStyle w:val="BodytextBold"/>
          <w:rFonts w:eastAsiaTheme="minorEastAsia"/>
          <w:b w:val="0"/>
          <w:sz w:val="24"/>
          <w:szCs w:val="24"/>
          <w:lang w:val="ro-RO"/>
        </w:rPr>
        <w:t xml:space="preserve"> </w:t>
      </w:r>
      <w:r w:rsidR="00347268" w:rsidRPr="00347268">
        <w:rPr>
          <w:rStyle w:val="BodytextBold"/>
          <w:rFonts w:eastAsiaTheme="minorEastAsia"/>
          <w:b w:val="0"/>
          <w:sz w:val="24"/>
          <w:szCs w:val="24"/>
          <w:lang w:val="ro-RO"/>
        </w:rPr>
        <w:t xml:space="preserve">Stratul acvifer freatic se află </w:t>
      </w:r>
      <w:r w:rsidR="00347268">
        <w:rPr>
          <w:rStyle w:val="BodytextBold"/>
          <w:rFonts w:eastAsiaTheme="minorEastAsia"/>
          <w:b w:val="0"/>
          <w:sz w:val="24"/>
          <w:szCs w:val="24"/>
          <w:lang w:val="ro-RO"/>
        </w:rPr>
        <w:t xml:space="preserve">la 1,5 – 2,5 m </w:t>
      </w:r>
      <w:r w:rsidR="00347268" w:rsidRPr="00347268">
        <w:rPr>
          <w:rStyle w:val="BodytextBold"/>
          <w:rFonts w:eastAsiaTheme="minorEastAsia"/>
          <w:b w:val="0"/>
          <w:sz w:val="24"/>
          <w:szCs w:val="24"/>
          <w:lang w:val="ro-RO"/>
        </w:rPr>
        <w:t>în unele zone din Delta Dunării</w:t>
      </w:r>
      <w:r w:rsidR="00DF1AE8">
        <w:rPr>
          <w:rStyle w:val="BodytextBold"/>
          <w:rFonts w:eastAsiaTheme="minorEastAsia"/>
          <w:b w:val="0"/>
          <w:sz w:val="24"/>
          <w:szCs w:val="24"/>
          <w:lang w:val="ro-RO"/>
        </w:rPr>
        <w:t xml:space="preserve"> (</w:t>
      </w:r>
      <w:r w:rsidR="00DF1AE8" w:rsidRPr="00DF1AE8">
        <w:rPr>
          <w:rStyle w:val="BodytextBold"/>
          <w:rFonts w:eastAsiaTheme="minorEastAsia"/>
          <w:b w:val="0"/>
          <w:sz w:val="24"/>
          <w:szCs w:val="24"/>
          <w:lang w:val="ro-RO"/>
        </w:rPr>
        <w:t>în partea de nord-est a Dobrogei şi pe grindul Chilia din Delta Dunării care ocupă suprafeţe cu altitudini absolute sub 10 m s-au format şi evoluat sub incidenţa apei freatice moderat miner</w:t>
      </w:r>
      <w:r w:rsidR="00DF1AE8">
        <w:rPr>
          <w:rStyle w:val="BodytextBold"/>
          <w:rFonts w:eastAsiaTheme="minorEastAsia"/>
          <w:b w:val="0"/>
          <w:sz w:val="24"/>
          <w:szCs w:val="24"/>
          <w:lang w:val="ro-RO"/>
        </w:rPr>
        <w:t>alizate situată la adâncimi de 1,5 – 2</w:t>
      </w:r>
      <w:r w:rsidR="00DF1AE8" w:rsidRPr="00DF1AE8">
        <w:rPr>
          <w:rStyle w:val="BodytextBold"/>
          <w:rFonts w:eastAsiaTheme="minorEastAsia"/>
          <w:b w:val="0"/>
          <w:sz w:val="24"/>
          <w:szCs w:val="24"/>
          <w:lang w:val="ro-RO"/>
        </w:rPr>
        <w:t xml:space="preserve"> m</w:t>
      </w:r>
      <w:r w:rsidR="00DF1AE8">
        <w:rPr>
          <w:rStyle w:val="BodytextBold"/>
          <w:rFonts w:eastAsiaTheme="minorEastAsia"/>
          <w:b w:val="0"/>
          <w:sz w:val="24"/>
          <w:szCs w:val="24"/>
          <w:lang w:val="ro-RO"/>
        </w:rPr>
        <w:t xml:space="preserve">) </w:t>
      </w:r>
      <w:r w:rsidR="00347268">
        <w:rPr>
          <w:rStyle w:val="BodytextBold"/>
          <w:rFonts w:eastAsiaTheme="minorEastAsia"/>
          <w:b w:val="0"/>
          <w:sz w:val="24"/>
          <w:szCs w:val="24"/>
          <w:lang w:val="ro-RO"/>
        </w:rPr>
        <w:t xml:space="preserve">și </w:t>
      </w:r>
      <w:r w:rsidR="00347268" w:rsidRPr="00347268">
        <w:rPr>
          <w:rStyle w:val="BodytextBold"/>
          <w:rFonts w:eastAsiaTheme="minorEastAsia"/>
          <w:b w:val="0"/>
          <w:sz w:val="24"/>
          <w:szCs w:val="24"/>
          <w:lang w:val="ro-RO"/>
        </w:rPr>
        <w:t>în jur</w:t>
      </w:r>
      <w:r w:rsidR="00347268">
        <w:rPr>
          <w:rStyle w:val="BodytextBold"/>
          <w:rFonts w:eastAsiaTheme="minorEastAsia"/>
          <w:b w:val="0"/>
          <w:sz w:val="24"/>
          <w:szCs w:val="24"/>
          <w:lang w:val="ro-RO"/>
        </w:rPr>
        <w:t xml:space="preserve">ul complexului de lacuri Razelm. </w:t>
      </w:r>
      <w:r w:rsidR="009F0691" w:rsidRPr="00192E4F">
        <w:rPr>
          <w:rFonts w:ascii="Times New Roman" w:hAnsi="Times New Roman" w:cs="Times New Roman"/>
          <w:bCs/>
          <w:color w:val="000000"/>
          <w:sz w:val="24"/>
          <w:szCs w:val="24"/>
          <w:lang w:val="ro-RO"/>
        </w:rPr>
        <w:t xml:space="preserve">Apele freatice sunt, de obicei, slab mineralizate, cu un conţinut mai mic de 0,5 g/l săruri solubile. </w:t>
      </w:r>
    </w:p>
    <w:p w:rsidR="001300D9" w:rsidRPr="002D5184" w:rsidRDefault="00347268" w:rsidP="00CB741D">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sz w:val="24"/>
          <w:szCs w:val="24"/>
          <w:lang w:val="ro-RO"/>
        </w:rPr>
        <w:lastRenderedPageBreak/>
        <w:t xml:space="preserve">În unele cazuri </w:t>
      </w:r>
      <w:r w:rsidRPr="00347268">
        <w:rPr>
          <w:rStyle w:val="BodytextBold"/>
          <w:rFonts w:eastAsiaTheme="minorEastAsia"/>
          <w:b w:val="0"/>
          <w:sz w:val="24"/>
          <w:szCs w:val="24"/>
          <w:lang w:val="ro-RO"/>
        </w:rPr>
        <w:t xml:space="preserve">concentraţia în săruri solubile de tip cloruric </w:t>
      </w:r>
      <w:r>
        <w:rPr>
          <w:rStyle w:val="BodytextBold"/>
          <w:rFonts w:eastAsiaTheme="minorEastAsia"/>
          <w:b w:val="0"/>
          <w:sz w:val="24"/>
          <w:szCs w:val="24"/>
          <w:lang w:val="ro-RO"/>
        </w:rPr>
        <w:t>poate depăşi</w:t>
      </w:r>
      <w:r w:rsidRPr="00347268">
        <w:rPr>
          <w:rStyle w:val="BodytextBold"/>
          <w:rFonts w:eastAsiaTheme="minorEastAsia"/>
          <w:b w:val="0"/>
          <w:sz w:val="24"/>
          <w:szCs w:val="24"/>
          <w:lang w:val="ro-RO"/>
        </w:rPr>
        <w:t xml:space="preserve"> 3 – 4g/l</w:t>
      </w:r>
      <w:r>
        <w:rPr>
          <w:rStyle w:val="BodytextBold"/>
          <w:rFonts w:eastAsiaTheme="minorEastAsia"/>
          <w:b w:val="0"/>
          <w:sz w:val="24"/>
          <w:szCs w:val="24"/>
          <w:lang w:val="ro-RO"/>
        </w:rPr>
        <w:t xml:space="preserve"> (câmpia litorală a Razelmului), cazul gleiosolurilor salinice.</w:t>
      </w:r>
    </w:p>
    <w:p w:rsidR="00142FC6" w:rsidRPr="005C1B65" w:rsidRDefault="009F0691" w:rsidP="00CB741D">
      <w:pPr>
        <w:spacing w:after="0" w:line="360" w:lineRule="auto"/>
        <w:ind w:firstLine="708"/>
        <w:jc w:val="both"/>
        <w:rPr>
          <w:rStyle w:val="BodytextBold"/>
          <w:rFonts w:eastAsiaTheme="minorEastAsia"/>
          <w:b w:val="0"/>
          <w:i/>
          <w:sz w:val="24"/>
          <w:szCs w:val="24"/>
          <w:lang w:val="ro-RO"/>
        </w:rPr>
      </w:pPr>
      <w:r w:rsidRPr="005C1B65">
        <w:rPr>
          <w:rStyle w:val="BodytextBold"/>
          <w:rFonts w:eastAsiaTheme="minorEastAsia"/>
          <w:b w:val="0"/>
          <w:i/>
          <w:sz w:val="24"/>
          <w:szCs w:val="24"/>
          <w:lang w:val="ro-RO"/>
        </w:rPr>
        <w:t>Gleiosolul calcaric molic p</w:t>
      </w:r>
      <w:r w:rsidR="00142FC6" w:rsidRPr="005C1B65">
        <w:rPr>
          <w:rStyle w:val="BodytextBold"/>
          <w:rFonts w:eastAsiaTheme="minorEastAsia"/>
          <w:b w:val="0"/>
          <w:i/>
          <w:sz w:val="24"/>
          <w:szCs w:val="24"/>
          <w:lang w:val="ro-RO"/>
        </w:rPr>
        <w:t>rezintă următoarea succesiune de orizonturi:</w:t>
      </w:r>
    </w:p>
    <w:p w:rsidR="009F0691" w:rsidRPr="00374CE5" w:rsidRDefault="009F069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9F0691" w:rsidRPr="00374CE5" w:rsidRDefault="009F0691"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lang w:val="ro-RO"/>
        </w:rPr>
        <w:t>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AGr</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9F0691" w:rsidRDefault="009F0691" w:rsidP="00CB741D">
      <w:pPr>
        <w:spacing w:after="0" w:line="360" w:lineRule="auto"/>
        <w:ind w:firstLine="708"/>
        <w:jc w:val="both"/>
        <w:rPr>
          <w:rStyle w:val="BodytextBold"/>
          <w:rFonts w:eastAsiaTheme="minorEastAsia"/>
          <w:b w:val="0"/>
          <w:sz w:val="24"/>
          <w:szCs w:val="24"/>
          <w:lang w:val="ro-RO"/>
        </w:rPr>
      </w:pPr>
    </w:p>
    <w:p w:rsidR="00DF1AE8" w:rsidRDefault="00DF1AE8" w:rsidP="00CB741D">
      <w:pPr>
        <w:spacing w:after="0" w:line="360" w:lineRule="auto"/>
        <w:ind w:firstLine="708"/>
        <w:jc w:val="both"/>
        <w:rPr>
          <w:rFonts w:ascii="Times New Roman" w:hAnsi="Times New Roman" w:cs="Times New Roman"/>
          <w:sz w:val="24"/>
          <w:szCs w:val="24"/>
        </w:rPr>
      </w:pPr>
      <w:r w:rsidRPr="0024151E">
        <w:rPr>
          <w:rFonts w:ascii="Times New Roman" w:hAnsi="Times New Roman" w:cs="Times New Roman"/>
          <w:b/>
          <w:bCs/>
          <w:i/>
          <w:iCs/>
          <w:sz w:val="24"/>
          <w:szCs w:val="24"/>
        </w:rPr>
        <w:t>Orizontul Am</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EA2C22">
        <w:rPr>
          <w:rFonts w:ascii="Times New Roman" w:hAnsi="Times New Roman" w:cs="Times New Roman"/>
          <w:sz w:val="24"/>
          <w:szCs w:val="24"/>
        </w:rPr>
        <w:t>35 – 3</w:t>
      </w:r>
      <w:r>
        <w:rPr>
          <w:rFonts w:ascii="Times New Roman" w:hAnsi="Times New Roman" w:cs="Times New Roman"/>
          <w:sz w:val="24"/>
          <w:szCs w:val="24"/>
        </w:rPr>
        <w:t>0 cm grosime, luto-nisipos sau lutos, brun închis sau brun foarte închis în stare umedă (10YR3/3-2,5) şi brun în stare uscată (10YR4-5/3), structură glomerulară slab-moderat dezvoltată sau lipsit de structură, efervescenţă puternică cu HCl, carbonatul de calciu este dispersat în masa solului, la baza orizontului sunt prezente pseudomicelii, trecere treptată.</w:t>
      </w:r>
    </w:p>
    <w:p w:rsidR="00DF1AE8" w:rsidRDefault="00DF1AE8" w:rsidP="00CB741D">
      <w:pPr>
        <w:spacing w:line="360" w:lineRule="auto"/>
        <w:ind w:firstLine="708"/>
        <w:jc w:val="both"/>
        <w:rPr>
          <w:rFonts w:ascii="Times New Roman" w:hAnsi="Times New Roman" w:cs="Times New Roman"/>
          <w:sz w:val="24"/>
          <w:szCs w:val="24"/>
        </w:rPr>
      </w:pPr>
      <w:r>
        <w:rPr>
          <w:rFonts w:ascii="Times New Roman" w:hAnsi="Times New Roman" w:cs="Times New Roman"/>
          <w:b/>
          <w:bCs/>
          <w:i/>
          <w:iCs/>
          <w:sz w:val="24"/>
          <w:szCs w:val="24"/>
        </w:rPr>
        <w:t>Orizontul AGo</w:t>
      </w:r>
      <w:r>
        <w:rPr>
          <w:rFonts w:ascii="Times New Roman" w:hAnsi="Times New Roman" w:cs="Times New Roman"/>
          <w:sz w:val="24"/>
          <w:szCs w:val="24"/>
        </w:rPr>
        <w:t xml:space="preserve"> </w:t>
      </w:r>
      <m:oMath>
        <m:r>
          <w:rPr>
            <w:rFonts w:ascii="Cambria Math" w:hAnsi="Cambria Math" w:cs="Times New Roman"/>
            <w:sz w:val="24"/>
            <w:szCs w:val="24"/>
          </w:rPr>
          <m:t>→</m:t>
        </m:r>
      </m:oMath>
      <w:r w:rsidR="00EA2C22">
        <w:rPr>
          <w:rFonts w:ascii="Times New Roman" w:hAnsi="Times New Roman" w:cs="Times New Roman"/>
          <w:sz w:val="24"/>
          <w:szCs w:val="24"/>
        </w:rPr>
        <w:t xml:space="preserve"> 10 – 1</w:t>
      </w:r>
      <w:r>
        <w:rPr>
          <w:rFonts w:ascii="Times New Roman" w:hAnsi="Times New Roman" w:cs="Times New Roman"/>
          <w:sz w:val="24"/>
          <w:szCs w:val="24"/>
        </w:rPr>
        <w:t>5 cm grosime, brun, brun închis în partea superioară 10YR3/3, brun în partea inferioară în stare umedă (10YR3-4/3-4) şi brun pal sau brun cenuşiu în stare uscată (10YR6-5/3-2,5)</w:t>
      </w:r>
      <w:r w:rsidRPr="00DF1AE8">
        <w:rPr>
          <w:rFonts w:ascii="Times New Roman" w:hAnsi="Times New Roman" w:cs="Times New Roman"/>
          <w:sz w:val="24"/>
          <w:szCs w:val="24"/>
          <w:lang w:val="ro-RO"/>
        </w:rPr>
        <w:t xml:space="preserve"> </w:t>
      </w:r>
      <w:r>
        <w:rPr>
          <w:rFonts w:ascii="Times New Roman" w:hAnsi="Times New Roman" w:cs="Times New Roman"/>
          <w:sz w:val="24"/>
          <w:szCs w:val="24"/>
          <w:lang w:val="ro-RO"/>
        </w:rPr>
        <w:t>numeroase formaţiuni de natură biogenă,</w:t>
      </w:r>
      <w:r w:rsidRPr="00AA4B76">
        <w:rPr>
          <w:rFonts w:ascii="Times New Roman" w:hAnsi="Times New Roman" w:cs="Times New Roman"/>
          <w:sz w:val="24"/>
          <w:szCs w:val="24"/>
          <w:lang w:val="ro-RO"/>
        </w:rPr>
        <w:t xml:space="preserve"> pete mici frecvente brune – 7,5YR4/4</w:t>
      </w:r>
      <w:r>
        <w:rPr>
          <w:rFonts w:ascii="Times New Roman" w:hAnsi="Times New Roman" w:cs="Times New Roman"/>
          <w:sz w:val="24"/>
          <w:szCs w:val="24"/>
          <w:lang w:val="ro-RO"/>
        </w:rPr>
        <w:t xml:space="preserve"> </w:t>
      </w:r>
      <w:r w:rsidRPr="000D4999">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sau cu pete brune şi brun</w:t>
      </w:r>
      <w:r>
        <w:rPr>
          <w:rFonts w:ascii="Times New Roman" w:hAnsi="Times New Roman" w:cs="Times New Roman"/>
          <w:sz w:val="24"/>
          <w:szCs w:val="24"/>
          <w:lang w:val="ro-RO"/>
        </w:rPr>
        <w:t>-</w:t>
      </w:r>
      <w:r w:rsidRPr="00AA4B76">
        <w:rPr>
          <w:rFonts w:ascii="Times New Roman" w:hAnsi="Times New Roman" w:cs="Times New Roman"/>
          <w:sz w:val="24"/>
          <w:szCs w:val="24"/>
          <w:lang w:val="ro-RO"/>
        </w:rPr>
        <w:t>roşcat</w:t>
      </w:r>
      <w:r>
        <w:rPr>
          <w:rFonts w:ascii="Times New Roman" w:hAnsi="Times New Roman" w:cs="Times New Roman"/>
          <w:sz w:val="24"/>
          <w:szCs w:val="24"/>
          <w:lang w:val="ro-RO"/>
        </w:rPr>
        <w:t xml:space="preserve">e </w:t>
      </w:r>
      <w:r w:rsidRPr="00AA4B76">
        <w:rPr>
          <w:rFonts w:ascii="Times New Roman" w:hAnsi="Times New Roman" w:cs="Times New Roman"/>
          <w:sz w:val="24"/>
          <w:szCs w:val="24"/>
          <w:lang w:val="ro-RO"/>
        </w:rPr>
        <w:t>– 7,5YR7/2 şi 5YR4/4)</w:t>
      </w:r>
      <w:r>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mai evidente în stare uscată </w:t>
      </w:r>
      <w:r>
        <w:rPr>
          <w:rFonts w:ascii="Times New Roman" w:hAnsi="Times New Roman" w:cs="Times New Roman"/>
          <w:sz w:val="24"/>
          <w:szCs w:val="24"/>
          <w:lang w:val="ro-RO"/>
        </w:rPr>
        <w:t xml:space="preserve">și </w:t>
      </w:r>
      <w:r w:rsidRPr="00AA4B76">
        <w:rPr>
          <w:rFonts w:ascii="Times New Roman" w:hAnsi="Times New Roman" w:cs="Times New Roman"/>
          <w:sz w:val="24"/>
          <w:szCs w:val="24"/>
          <w:lang w:val="ro-RO"/>
        </w:rPr>
        <w:t>în partea inferioară a orizontului</w:t>
      </w:r>
      <w:r>
        <w:rPr>
          <w:rFonts w:ascii="Times New Roman" w:hAnsi="Times New Roman" w:cs="Times New Roman"/>
          <w:sz w:val="24"/>
          <w:szCs w:val="24"/>
          <w:lang w:val="ro-RO"/>
        </w:rPr>
        <w:t>, în stare umedă sunt mascate de culoarea mai închisă a orizontului,</w:t>
      </w:r>
      <w:r>
        <w:rPr>
          <w:rFonts w:ascii="Times New Roman" w:hAnsi="Times New Roman" w:cs="Times New Roman"/>
          <w:sz w:val="24"/>
          <w:szCs w:val="24"/>
        </w:rPr>
        <w:t xml:space="preserve"> astructurat sau cu structură glomerulară slab dezvoltată, efervescenţă puternică cu HCl, pseudomicelii de CaCO</w:t>
      </w:r>
      <w:r>
        <w:rPr>
          <w:rFonts w:ascii="Times New Roman" w:hAnsi="Times New Roman" w:cs="Times New Roman"/>
          <w:sz w:val="24"/>
          <w:szCs w:val="24"/>
          <w:vertAlign w:val="subscript"/>
        </w:rPr>
        <w:t>3</w:t>
      </w:r>
      <w:r>
        <w:rPr>
          <w:rFonts w:ascii="Times New Roman" w:hAnsi="Times New Roman" w:cs="Times New Roman"/>
          <w:sz w:val="24"/>
          <w:szCs w:val="24"/>
        </w:rPr>
        <w:t>, trecere treptată.</w:t>
      </w:r>
    </w:p>
    <w:p w:rsidR="001300D9" w:rsidRPr="00DF1AE8" w:rsidRDefault="00DF1AE8" w:rsidP="00CB741D">
      <w:pPr>
        <w:spacing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i/>
          <w:iCs/>
          <w:sz w:val="24"/>
          <w:szCs w:val="24"/>
          <w:lang w:val="ro-RO"/>
        </w:rPr>
        <w:t>Orizontul Gr</w:t>
      </w:r>
      <m:oMath>
        <m:r>
          <m:rPr>
            <m:sty m:val="bi"/>
          </m:rPr>
          <w:rPr>
            <w:rFonts w:ascii="Cambria Math" w:hAnsi="Cambria Math" w:cs="Times New Roman"/>
            <w:sz w:val="24"/>
            <w:szCs w:val="24"/>
            <w:lang w:val="ro-RO"/>
          </w:rPr>
          <m:t xml:space="preserve"> →</m:t>
        </m:r>
      </m:oMath>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apare în primii 50 cm</w:t>
      </w:r>
      <w:r>
        <w:rPr>
          <w:rFonts w:ascii="Times New Roman" w:eastAsiaTheme="minorEastAsia" w:hAnsi="Times New Roman" w:cs="Times New Roman"/>
          <w:sz w:val="24"/>
          <w:szCs w:val="24"/>
          <w:lang w:val="ro-RO"/>
        </w:rPr>
        <w:t xml:space="preserve">, cenuşiu închis sau cenuşiu deschis (N4-6 sau 5Y5-6/1), aspect mozaicat, cenuşiu cu pete verzui-albăstrui </w:t>
      </w:r>
      <w:r>
        <w:rPr>
          <w:rFonts w:ascii="Times New Roman" w:eastAsiaTheme="minorEastAsia" w:hAnsi="Times New Roman" w:cs="Times New Roman"/>
          <w:bCs/>
          <w:sz w:val="24"/>
          <w:szCs w:val="24"/>
          <w:lang w:val="ro-RO"/>
        </w:rPr>
        <w:t>(10GY, 10BG)</w:t>
      </w:r>
      <w:r>
        <w:rPr>
          <w:rFonts w:ascii="Times New Roman" w:eastAsiaTheme="minorEastAsia" w:hAnsi="Times New Roman" w:cs="Times New Roman"/>
          <w:sz w:val="24"/>
          <w:szCs w:val="24"/>
          <w:lang w:val="ro-RO"/>
        </w:rPr>
        <w:t xml:space="preserve"> şi brun-gălbui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w:t>
      </w:r>
    </w:p>
    <w:p w:rsidR="00EB7480" w:rsidRDefault="00C31457" w:rsidP="00CB741D">
      <w:pPr>
        <w:spacing w:after="0" w:line="360" w:lineRule="auto"/>
        <w:ind w:firstLine="720"/>
        <w:jc w:val="both"/>
        <w:rPr>
          <w:rFonts w:ascii="Times New Roman" w:eastAsiaTheme="minorEastAsia" w:hAnsi="Times New Roman" w:cs="Times New Roman"/>
          <w:i/>
          <w:sz w:val="24"/>
          <w:szCs w:val="24"/>
          <w:lang w:val="ro-RO"/>
        </w:rPr>
      </w:pPr>
      <w:r>
        <w:rPr>
          <w:rFonts w:ascii="Times New Roman" w:eastAsiaTheme="minorEastAsia" w:hAnsi="Times New Roman" w:cs="Times New Roman"/>
          <w:iCs/>
          <w:sz w:val="24"/>
          <w:szCs w:val="24"/>
          <w:lang w:val="ro-RO"/>
        </w:rPr>
        <w:lastRenderedPageBreak/>
        <w:t>Unele dintre aceste subtipuri se</w:t>
      </w:r>
      <w:r w:rsidR="00380F1F">
        <w:rPr>
          <w:rFonts w:ascii="Times New Roman" w:eastAsiaTheme="minorEastAsia" w:hAnsi="Times New Roman" w:cs="Times New Roman"/>
          <w:iCs/>
          <w:sz w:val="24"/>
          <w:szCs w:val="24"/>
          <w:lang w:val="ro-RO"/>
        </w:rPr>
        <w:t xml:space="preserve"> formează în zone</w:t>
      </w:r>
      <w:r>
        <w:rPr>
          <w:rFonts w:ascii="Times New Roman" w:eastAsiaTheme="minorEastAsia" w:hAnsi="Times New Roman" w:cs="Times New Roman"/>
          <w:iCs/>
          <w:sz w:val="24"/>
          <w:szCs w:val="24"/>
          <w:lang w:val="ro-RO"/>
        </w:rPr>
        <w:t>le</w:t>
      </w:r>
      <w:r w:rsidR="00380F1F">
        <w:rPr>
          <w:rFonts w:ascii="Times New Roman" w:eastAsiaTheme="minorEastAsia" w:hAnsi="Times New Roman" w:cs="Times New Roman"/>
          <w:iCs/>
          <w:sz w:val="24"/>
          <w:szCs w:val="24"/>
          <w:lang w:val="ro-RO"/>
        </w:rPr>
        <w:t xml:space="preserve"> climatice</w:t>
      </w:r>
      <w:r>
        <w:rPr>
          <w:rFonts w:ascii="Times New Roman" w:eastAsiaTheme="minorEastAsia" w:hAnsi="Times New Roman" w:cs="Times New Roman"/>
          <w:iCs/>
          <w:sz w:val="24"/>
          <w:szCs w:val="24"/>
          <w:lang w:val="ro-RO"/>
        </w:rPr>
        <w:t xml:space="preserve"> în care sunt întâlnite eutricambosolurile calcarice,</w:t>
      </w:r>
      <w:r w:rsidR="00380F1F">
        <w:rPr>
          <w:rFonts w:ascii="Times New Roman" w:eastAsiaTheme="minorEastAsia" w:hAnsi="Times New Roman" w:cs="Times New Roman"/>
          <w:iCs/>
          <w:sz w:val="24"/>
          <w:szCs w:val="24"/>
          <w:lang w:val="ro-RO"/>
        </w:rPr>
        <w:t xml:space="preserve"> cu cantitatea medie anuală de precipitaţii cuprinsă între 700 şi 1000 mm, iar temperatura medie anuală între 7,9 şi 9,5 </w:t>
      </w:r>
      <m:oMath>
        <m:r>
          <w:rPr>
            <w:rFonts w:ascii="Cambria Math" w:eastAsiaTheme="minorEastAsia" w:hAnsi="Cambria Math" w:cs="Times New Roman"/>
            <w:sz w:val="24"/>
            <w:szCs w:val="24"/>
            <w:lang w:val="ro-RO"/>
          </w:rPr>
          <m:t xml:space="preserve">℃.  </m:t>
        </m:r>
      </m:oMath>
      <w:r w:rsidR="00380F1F">
        <w:rPr>
          <w:rFonts w:ascii="Times New Roman" w:eastAsiaTheme="minorEastAsia" w:hAnsi="Times New Roman" w:cs="Times New Roman"/>
          <w:iCs/>
          <w:sz w:val="24"/>
          <w:szCs w:val="24"/>
          <w:lang w:val="ro-RO"/>
        </w:rPr>
        <w:t xml:space="preserve">Pe lângă nivelul freatic aflat la adâncimi de 2 – </w:t>
      </w:r>
      <w:r w:rsidR="00EB7480">
        <w:rPr>
          <w:rFonts w:ascii="Times New Roman" w:eastAsiaTheme="minorEastAsia" w:hAnsi="Times New Roman" w:cs="Times New Roman"/>
          <w:iCs/>
          <w:sz w:val="24"/>
          <w:szCs w:val="24"/>
          <w:lang w:val="ro-RO"/>
        </w:rPr>
        <w:t>3</w:t>
      </w:r>
      <w:r w:rsidR="00380F1F">
        <w:rPr>
          <w:rFonts w:ascii="Times New Roman" w:eastAsiaTheme="minorEastAsia" w:hAnsi="Times New Roman" w:cs="Times New Roman"/>
          <w:iCs/>
          <w:sz w:val="24"/>
          <w:szCs w:val="24"/>
          <w:lang w:val="ro-RO"/>
        </w:rPr>
        <w:t>,5 m, formarea acestor soluri este legată şi de particularităţile materialului parental, fiind alcătuit din argile cu noduli calcaroşi sau alte roci care conţin carbonaţi (ex: existenţa unui material parental marnic (</w:t>
      </w:r>
      <w:r w:rsidR="00380F1F" w:rsidRPr="00F933D4">
        <w:rPr>
          <w:rFonts w:ascii="Times New Roman" w:eastAsia="Century Schoolbook" w:hAnsi="Times New Roman" w:cs="Times New Roman"/>
          <w:i/>
          <w:color w:val="000000"/>
          <w:sz w:val="24"/>
          <w:szCs w:val="24"/>
          <w:shd w:val="clear" w:color="auto" w:fill="FFFFFF"/>
          <w:lang w:val="ro-RO" w:eastAsia="ro-RO" w:bidi="ro-RO"/>
        </w:rPr>
        <w:t xml:space="preserve">argilă </w:t>
      </w:r>
      <m:oMath>
        <m:r>
          <w:rPr>
            <w:rFonts w:ascii="Cambria Math" w:eastAsia="Century Schoolbook" w:hAnsi="Cambria Math" w:cs="Times New Roman"/>
            <w:color w:val="000000"/>
            <w:sz w:val="24"/>
            <w:szCs w:val="24"/>
            <w:shd w:val="clear" w:color="auto" w:fill="FFFFFF"/>
            <w:lang w:val="ro-RO" w:eastAsia="ro-RO" w:bidi="ro-RO"/>
          </w:rPr>
          <m:t>&gt;</m:t>
        </m:r>
      </m:oMath>
      <w:r w:rsidR="00380F1F"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380F1F">
        <w:rPr>
          <w:rFonts w:ascii="Times New Roman" w:eastAsia="Century Schoolbook" w:hAnsi="Times New Roman" w:cs="Times New Roman"/>
          <w:i/>
          <w:color w:val="000000"/>
          <w:sz w:val="24"/>
          <w:szCs w:val="24"/>
          <w:shd w:val="clear" w:color="auto" w:fill="FFFFFF"/>
          <w:lang w:val="ro-RO" w:eastAsia="ro-RO" w:bidi="ro-RO"/>
        </w:rPr>
        <w:t>14%)</w:t>
      </w:r>
      <w:r w:rsidR="00380F1F">
        <w:rPr>
          <w:rFonts w:ascii="Times New Roman" w:eastAsia="Century Schoolbook" w:hAnsi="Times New Roman" w:cs="Times New Roman"/>
          <w:iCs/>
          <w:color w:val="000000"/>
          <w:sz w:val="24"/>
          <w:szCs w:val="24"/>
          <w:shd w:val="clear" w:color="auto" w:fill="FFFFFF"/>
          <w:lang w:val="ro-RO" w:eastAsia="ro-RO" w:bidi="ro-RO"/>
        </w:rPr>
        <w:t>)</w:t>
      </w:r>
      <w:r w:rsidR="00380F1F">
        <w:rPr>
          <w:rFonts w:ascii="Times New Roman" w:eastAsia="Century Schoolbook" w:hAnsi="Times New Roman" w:cs="Times New Roman"/>
          <w:color w:val="000000"/>
          <w:sz w:val="24"/>
          <w:szCs w:val="24"/>
          <w:shd w:val="clear" w:color="auto" w:fill="FFFFFF"/>
          <w:lang w:val="ro-RO" w:eastAsia="ro-RO" w:bidi="ro-RO"/>
        </w:rPr>
        <w:t>. Se formează în condiţii de relief reprezentat de suprafeţe orizontale, adesea cu aspect depresionar, , îndeosebi pe materiale parentale ca</w:t>
      </w:r>
      <w:r>
        <w:rPr>
          <w:rFonts w:ascii="Times New Roman" w:eastAsia="Century Schoolbook" w:hAnsi="Times New Roman" w:cs="Times New Roman"/>
          <w:color w:val="000000"/>
          <w:sz w:val="24"/>
          <w:szCs w:val="24"/>
          <w:shd w:val="clear" w:color="auto" w:fill="FFFFFF"/>
          <w:lang w:val="ro-RO" w:eastAsia="ro-RO" w:bidi="ro-RO"/>
        </w:rPr>
        <w:t>re conţin argilă şi carbonaţi. Subtipul gleiosol calcaric cambic s</w:t>
      </w:r>
      <w:r w:rsidR="00380F1F">
        <w:rPr>
          <w:rFonts w:ascii="Times New Roman" w:eastAsia="Century Schoolbook" w:hAnsi="Times New Roman" w:cs="Times New Roman"/>
          <w:color w:val="000000"/>
          <w:sz w:val="24"/>
          <w:szCs w:val="24"/>
          <w:shd w:val="clear" w:color="auto" w:fill="FFFFFF"/>
          <w:lang w:val="ro-RO" w:eastAsia="ro-RO" w:bidi="ro-RO"/>
        </w:rPr>
        <w:t>e caracterizează prin prezenţa unui orizont humifer Ao mai închis la culoare, sub care</w:t>
      </w:r>
      <w:r>
        <w:rPr>
          <w:rFonts w:ascii="Times New Roman" w:eastAsia="Century Schoolbook" w:hAnsi="Times New Roman" w:cs="Times New Roman"/>
          <w:color w:val="000000"/>
          <w:sz w:val="24"/>
          <w:szCs w:val="24"/>
          <w:shd w:val="clear" w:color="auto" w:fill="FFFFFF"/>
          <w:lang w:val="ro-RO" w:eastAsia="ro-RO" w:bidi="ro-RO"/>
        </w:rPr>
        <w:t>,</w:t>
      </w:r>
      <w:r w:rsidR="00380F1F">
        <w:rPr>
          <w:rFonts w:ascii="Times New Roman" w:eastAsia="Century Schoolbook" w:hAnsi="Times New Roman" w:cs="Times New Roman"/>
          <w:color w:val="000000"/>
          <w:sz w:val="24"/>
          <w:szCs w:val="24"/>
          <w:shd w:val="clear" w:color="auto" w:fill="FFFFFF"/>
          <w:lang w:val="ro-RO" w:eastAsia="ro-RO" w:bidi="ro-RO"/>
        </w:rPr>
        <w:t xml:space="preserve"> procesele de alterare ,,in situu</w:t>
      </w:r>
      <w:r w:rsidR="00380F1F" w:rsidRPr="00CC4833">
        <w:rPr>
          <w:rFonts w:ascii="Times New Roman" w:eastAsia="Century Schoolbook" w:hAnsi="Times New Roman" w:cs="Times New Roman"/>
          <w:color w:val="000000"/>
          <w:sz w:val="24"/>
          <w:szCs w:val="24"/>
          <w:shd w:val="clear" w:color="auto" w:fill="FFFFFF"/>
          <w:lang w:val="fr-FR" w:eastAsia="ro-RO" w:bidi="ro-RO"/>
        </w:rPr>
        <w:t xml:space="preserve">” au dus la formarea unui orizont Bv </w:t>
      </w:r>
      <w:r w:rsidR="00380F1F">
        <w:rPr>
          <w:rFonts w:ascii="Times New Roman" w:eastAsia="Century Schoolbook" w:hAnsi="Times New Roman" w:cs="Times New Roman"/>
          <w:color w:val="000000"/>
          <w:sz w:val="24"/>
          <w:szCs w:val="24"/>
          <w:shd w:val="clear" w:color="auto" w:fill="FFFFFF"/>
          <w:lang w:val="ro-RO" w:eastAsia="ro-RO" w:bidi="ro-RO"/>
        </w:rPr>
        <w:t>şi existenţa în profilul solului a unui orizont de acumulare a carbonaţilor la adâncimi variabile, de 75 – 200 cm, mai adânc în condiţii de relief</w:t>
      </w:r>
      <w:r w:rsidR="00EB7480">
        <w:rPr>
          <w:rFonts w:ascii="Times New Roman" w:eastAsia="Century Schoolbook" w:hAnsi="Times New Roman" w:cs="Times New Roman"/>
          <w:color w:val="000000"/>
          <w:sz w:val="24"/>
          <w:szCs w:val="24"/>
          <w:shd w:val="clear" w:color="auto" w:fill="FFFFFF"/>
          <w:lang w:val="ro-RO" w:eastAsia="ro-RO" w:bidi="ro-RO"/>
        </w:rPr>
        <w:t>ului</w:t>
      </w:r>
      <w:r w:rsidR="00380F1F">
        <w:rPr>
          <w:rFonts w:ascii="Times New Roman" w:eastAsia="Century Schoolbook" w:hAnsi="Times New Roman" w:cs="Times New Roman"/>
          <w:color w:val="000000"/>
          <w:sz w:val="24"/>
          <w:szCs w:val="24"/>
          <w:shd w:val="clear" w:color="auto" w:fill="FFFFFF"/>
          <w:lang w:val="ro-RO" w:eastAsia="ro-RO" w:bidi="ro-RO"/>
        </w:rPr>
        <w:t xml:space="preserve"> pl</w:t>
      </w:r>
      <w:r w:rsidR="00EB7480">
        <w:rPr>
          <w:rFonts w:ascii="Times New Roman" w:eastAsia="Century Schoolbook" w:hAnsi="Times New Roman" w:cs="Times New Roman"/>
          <w:color w:val="000000"/>
          <w:sz w:val="24"/>
          <w:szCs w:val="24"/>
          <w:shd w:val="clear" w:color="auto" w:fill="FFFFFF"/>
          <w:lang w:val="ro-RO" w:eastAsia="ro-RO" w:bidi="ro-RO"/>
        </w:rPr>
        <w:t>an</w:t>
      </w:r>
      <w:r w:rsidR="00B63973">
        <w:rPr>
          <w:rFonts w:ascii="Times New Roman" w:eastAsia="Century Schoolbook" w:hAnsi="Times New Roman" w:cs="Times New Roman"/>
          <w:color w:val="000000"/>
          <w:sz w:val="24"/>
          <w:szCs w:val="24"/>
          <w:shd w:val="clear" w:color="auto" w:fill="FFFFFF"/>
          <w:lang w:val="ro-RO" w:eastAsia="ro-RO" w:bidi="ro-RO"/>
        </w:rPr>
        <w:t xml:space="preserve"> sau cu aspect plan depresionar, ocupat de aceste soluri</w:t>
      </w:r>
      <w:r w:rsidR="00EB7480">
        <w:rPr>
          <w:rFonts w:ascii="Times New Roman" w:eastAsia="Century Schoolbook" w:hAnsi="Times New Roman" w:cs="Times New Roman"/>
          <w:color w:val="000000"/>
          <w:sz w:val="24"/>
          <w:szCs w:val="24"/>
          <w:shd w:val="clear" w:color="auto" w:fill="FFFFFF"/>
          <w:lang w:val="ro-RO" w:eastAsia="ro-RO" w:bidi="ro-RO"/>
        </w:rPr>
        <w:t>.</w:t>
      </w:r>
      <w:r w:rsidR="00EB7480" w:rsidRPr="00EB7480">
        <w:rPr>
          <w:rFonts w:ascii="Times New Roman" w:eastAsiaTheme="minorEastAsia" w:hAnsi="Times New Roman" w:cs="Times New Roman"/>
          <w:i/>
          <w:sz w:val="24"/>
          <w:szCs w:val="24"/>
          <w:lang w:val="ro-RO"/>
        </w:rPr>
        <w:t xml:space="preserve"> </w:t>
      </w:r>
    </w:p>
    <w:p w:rsidR="00380F1F" w:rsidRPr="007931BB" w:rsidRDefault="00B63973" w:rsidP="00CB741D">
      <w:pPr>
        <w:spacing w:after="0" w:line="360" w:lineRule="auto"/>
        <w:ind w:firstLine="720"/>
        <w:jc w:val="both"/>
        <w:rPr>
          <w:rFonts w:ascii="Times New Roman" w:eastAsia="Century Schoolbook" w:hAnsi="Times New Roman" w:cs="Times New Roman"/>
          <w:color w:val="000000"/>
          <w:sz w:val="24"/>
          <w:szCs w:val="24"/>
          <w:shd w:val="clear" w:color="auto" w:fill="FFFFFF"/>
          <w:lang w:val="ro-RO" w:eastAsia="ro-RO" w:bidi="ro-RO"/>
        </w:rPr>
      </w:pPr>
      <w:r>
        <w:rPr>
          <w:rFonts w:ascii="Times New Roman" w:eastAsiaTheme="minorEastAsia" w:hAnsi="Times New Roman" w:cs="Times New Roman"/>
          <w:sz w:val="24"/>
          <w:szCs w:val="24"/>
          <w:lang w:val="ro-RO"/>
        </w:rPr>
        <w:t xml:space="preserve">Existența unui regim freatic stagnant cu fluctuații anotimpuale, în profilul solului a dus la formarea unui </w:t>
      </w:r>
      <w:r w:rsidR="00EB7480" w:rsidRPr="004712FA">
        <w:rPr>
          <w:rFonts w:ascii="Times New Roman" w:eastAsiaTheme="minorEastAsia" w:hAnsi="Times New Roman" w:cs="Times New Roman"/>
          <w:i/>
          <w:sz w:val="24"/>
          <w:szCs w:val="24"/>
          <w:lang w:val="ro-RO"/>
        </w:rPr>
        <w:t xml:space="preserve"> </w:t>
      </w:r>
      <w:r w:rsidR="00EB7480" w:rsidRPr="00B63973">
        <w:rPr>
          <w:rFonts w:ascii="Times New Roman" w:eastAsiaTheme="minorEastAsia" w:hAnsi="Times New Roman" w:cs="Times New Roman"/>
          <w:sz w:val="24"/>
          <w:szCs w:val="24"/>
          <w:lang w:val="ro-RO"/>
        </w:rPr>
        <w:t>orizont Gr începând în secțiunea 0 – 50 cm ai solului mineral</w:t>
      </w:r>
      <w:r>
        <w:rPr>
          <w:rFonts w:ascii="Times New Roman" w:eastAsiaTheme="minorEastAsia" w:hAnsi="Times New Roman" w:cs="Times New Roman"/>
          <w:sz w:val="24"/>
          <w:szCs w:val="24"/>
          <w:lang w:val="ro-RO"/>
        </w:rPr>
        <w:t>.</w:t>
      </w:r>
    </w:p>
    <w:p w:rsidR="00EB7480" w:rsidRPr="00192E4F" w:rsidRDefault="009F0691"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EB7480" w:rsidRPr="00192E4F">
        <w:rPr>
          <w:rFonts w:ascii="Times New Roman" w:hAnsi="Times New Roman" w:cs="Times New Roman"/>
          <w:sz w:val="24"/>
          <w:szCs w:val="24"/>
          <w:lang w:val="ro-RO"/>
        </w:rPr>
        <w:t>n partea inferioară a orizontului Bv apar eflorescenţe de CaCO</w:t>
      </w:r>
      <w:r w:rsidR="00EB7480" w:rsidRPr="00192E4F">
        <w:rPr>
          <w:rFonts w:ascii="Times New Roman" w:hAnsi="Times New Roman" w:cs="Times New Roman"/>
          <w:sz w:val="24"/>
          <w:szCs w:val="24"/>
          <w:vertAlign w:val="subscript"/>
          <w:lang w:val="ro-RO"/>
        </w:rPr>
        <w:t>3</w:t>
      </w:r>
      <w:r w:rsidR="00EB7480" w:rsidRPr="00192E4F">
        <w:rPr>
          <w:rFonts w:ascii="Times New Roman" w:hAnsi="Times New Roman" w:cs="Times New Roman"/>
          <w:sz w:val="24"/>
          <w:szCs w:val="24"/>
          <w:lang w:val="ro-RO"/>
        </w:rPr>
        <w:t xml:space="preserve">, frecvent </w:t>
      </w:r>
      <w:r w:rsidR="00EB7480">
        <w:rPr>
          <w:rFonts w:ascii="Times New Roman" w:hAnsi="Times New Roman" w:cs="Times New Roman"/>
          <w:sz w:val="24"/>
          <w:szCs w:val="24"/>
          <w:lang w:val="ro-RO"/>
        </w:rPr>
        <w:t xml:space="preserve">la nivelul orizontului C </w:t>
      </w:r>
      <w:r w:rsidR="00EB7480" w:rsidRPr="00192E4F">
        <w:rPr>
          <w:rFonts w:ascii="Times New Roman" w:hAnsi="Times New Roman" w:cs="Times New Roman"/>
          <w:sz w:val="24"/>
          <w:szCs w:val="24"/>
          <w:lang w:val="ro-RO"/>
        </w:rPr>
        <w:t>se înregistrează acumulări de CaCO</w:t>
      </w:r>
      <w:r w:rsidR="00EB7480" w:rsidRPr="00192E4F">
        <w:rPr>
          <w:rFonts w:ascii="Times New Roman" w:hAnsi="Times New Roman" w:cs="Times New Roman"/>
          <w:sz w:val="24"/>
          <w:szCs w:val="24"/>
          <w:vertAlign w:val="subscript"/>
          <w:lang w:val="ro-RO"/>
        </w:rPr>
        <w:t>3.</w:t>
      </w:r>
    </w:p>
    <w:p w:rsidR="00B63973" w:rsidRDefault="00B63973" w:rsidP="00CB741D">
      <w:pPr>
        <w:spacing w:after="0" w:line="360" w:lineRule="auto"/>
        <w:ind w:firstLine="720"/>
        <w:jc w:val="both"/>
        <w:rPr>
          <w:rFonts w:ascii="Times New Roman" w:eastAsia="Century Schoolbook" w:hAnsi="Times New Roman" w:cs="Times New Roman"/>
          <w:b/>
          <w:color w:val="000000"/>
          <w:sz w:val="24"/>
          <w:szCs w:val="24"/>
          <w:shd w:val="clear" w:color="auto" w:fill="FFFFFF"/>
          <w:lang w:val="ro-RO" w:eastAsia="ro-RO" w:bidi="ro-RO"/>
        </w:rPr>
      </w:pPr>
      <w:r w:rsidRPr="001266C9">
        <w:rPr>
          <w:rFonts w:ascii="Times New Roman" w:eastAsia="Century Schoolbook" w:hAnsi="Times New Roman" w:cs="Times New Roman"/>
          <w:b/>
          <w:color w:val="000000"/>
          <w:sz w:val="24"/>
          <w:szCs w:val="24"/>
          <w:shd w:val="clear" w:color="auto" w:fill="FFFFFF"/>
          <w:lang w:val="ro-RO" w:eastAsia="ro-RO" w:bidi="ro-RO"/>
        </w:rPr>
        <w:t>Alcătuirea profilului</w:t>
      </w:r>
    </w:p>
    <w:p w:rsidR="00B63973" w:rsidRPr="009F0691" w:rsidRDefault="00B63973" w:rsidP="00CB741D">
      <w:pPr>
        <w:spacing w:after="0" w:line="360" w:lineRule="auto"/>
        <w:ind w:firstLine="720"/>
        <w:jc w:val="both"/>
        <w:rPr>
          <w:rFonts w:ascii="Times New Roman" w:eastAsia="Century Schoolbook" w:hAnsi="Times New Roman" w:cs="Times New Roman"/>
          <w:color w:val="000000"/>
          <w:sz w:val="24"/>
          <w:szCs w:val="24"/>
          <w:shd w:val="clear" w:color="auto" w:fill="FFFFFF"/>
          <w:lang w:val="ro-RO" w:eastAsia="ro-RO" w:bidi="ro-RO"/>
        </w:rPr>
      </w:pPr>
      <w:r w:rsidRPr="009F0691">
        <w:rPr>
          <w:rFonts w:ascii="Times New Roman" w:eastAsia="Century Schoolbook" w:hAnsi="Times New Roman" w:cs="Times New Roman"/>
          <w:color w:val="000000"/>
          <w:sz w:val="24"/>
          <w:szCs w:val="24"/>
          <w:shd w:val="clear" w:color="auto" w:fill="FFFFFF"/>
          <w:lang w:val="ro-RO" w:eastAsia="ro-RO" w:bidi="ro-RO"/>
        </w:rPr>
        <w:t>Gleiosolul calcaric</w:t>
      </w:r>
      <w:r w:rsidR="00AE2A07" w:rsidRPr="009F0691">
        <w:rPr>
          <w:rFonts w:ascii="Times New Roman" w:eastAsia="Century Schoolbook" w:hAnsi="Times New Roman" w:cs="Times New Roman"/>
          <w:color w:val="000000"/>
          <w:sz w:val="24"/>
          <w:szCs w:val="24"/>
          <w:shd w:val="clear" w:color="auto" w:fill="FFFFFF"/>
          <w:lang w:val="ro-RO" w:eastAsia="ro-RO" w:bidi="ro-RO"/>
        </w:rPr>
        <w:t xml:space="preserve">  cambic,</w:t>
      </w:r>
      <w:r w:rsidRPr="009F0691">
        <w:rPr>
          <w:rFonts w:ascii="Times New Roman" w:eastAsia="Century Schoolbook" w:hAnsi="Times New Roman" w:cs="Times New Roman"/>
          <w:color w:val="000000"/>
          <w:sz w:val="24"/>
          <w:szCs w:val="24"/>
          <w:shd w:val="clear" w:color="auto" w:fill="FFFFFF"/>
          <w:lang w:val="ro-RO" w:eastAsia="ro-RO" w:bidi="ro-RO"/>
        </w:rPr>
        <w:t xml:space="preserve"> prezintă următoarea succesiune de orizonturi:</w:t>
      </w:r>
    </w:p>
    <w:p w:rsidR="00AE2A07" w:rsidRPr="00374CE5" w:rsidRDefault="00AE2A07"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AE2A07" w:rsidRPr="00374CE5" w:rsidRDefault="00AE2A07"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lang w:val="ro-RO"/>
        </w:rPr>
        <w:t>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ABGr</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BvGr</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AE2A07" w:rsidRPr="00374CE5" w:rsidRDefault="00AE2A07"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ABGo</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Gr</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AE2A07" w:rsidRPr="001266C9" w:rsidRDefault="00AE2A07" w:rsidP="00CB741D">
      <w:pPr>
        <w:spacing w:after="0" w:line="360" w:lineRule="auto"/>
        <w:ind w:firstLine="720"/>
        <w:jc w:val="both"/>
        <w:rPr>
          <w:rFonts w:ascii="Times New Roman" w:eastAsiaTheme="minorEastAsia" w:hAnsi="Times New Roman" w:cs="Times New Roman"/>
          <w:i/>
          <w:iCs/>
          <w:sz w:val="24"/>
          <w:szCs w:val="24"/>
          <w:lang w:val="ro-RO"/>
        </w:rPr>
      </w:pPr>
    </w:p>
    <w:p w:rsidR="00B63973" w:rsidRDefault="00B63973" w:rsidP="00CB741D">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Ao1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20 cm grosime, brun-cenuşiu sau brun-cenuşiu închis (10YR4-5/2), structură grăunţoasă medie şi mică sau alunară mică, moderat definită, separaţii ferimanganice punctiforme sau sub formă de mici bobovine, trecere treptată.</w:t>
      </w:r>
    </w:p>
    <w:p w:rsidR="00B63973" w:rsidRDefault="00B63973" w:rsidP="00CB741D">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Ao2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10 – 20 cm grosime, brun-gălbui deschis, cenuşiu-bruniu sau brun-cenuşiu (10YR 4-5/2-3), uneori prezintă pete brun-gălbui închise, structură alunară mai slab definită, uneori orizontul apare nestructurat, rădăcini fine, frecvente bobovine foarte mici şi separaţii ferimanganice punctiforme, mai ales în cazul districambosolurilor clinogleice, amfigleice, molice stagnice.</w:t>
      </w:r>
    </w:p>
    <w:p w:rsidR="00AE2A07" w:rsidRDefault="00AE2A07"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ABGo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AA4B76">
        <w:rPr>
          <w:rFonts w:ascii="Times New Roman" w:hAnsi="Times New Roman" w:cs="Times New Roman"/>
          <w:sz w:val="24"/>
          <w:szCs w:val="24"/>
          <w:lang w:val="ro-RO"/>
        </w:rPr>
        <w:t xml:space="preserve">15 </w:t>
      </w:r>
      <w:r>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25 cm, </w:t>
      </w:r>
      <w:r>
        <w:rPr>
          <w:rStyle w:val="Bodytext285pt"/>
          <w:rFonts w:eastAsia="Century Schoolbook"/>
          <w:iCs/>
          <w:sz w:val="24"/>
          <w:szCs w:val="24"/>
        </w:rPr>
        <w:t>argilos sau luto-argilos</w:t>
      </w:r>
      <w:r w:rsidRPr="00AA4B76">
        <w:rPr>
          <w:rFonts w:ascii="Times New Roman" w:hAnsi="Times New Roman" w:cs="Times New Roman"/>
          <w:sz w:val="24"/>
          <w:szCs w:val="24"/>
          <w:lang w:val="ro-RO"/>
        </w:rPr>
        <w:t>, brun</w:t>
      </w:r>
      <w:r>
        <w:rPr>
          <w:rFonts w:ascii="Times New Roman" w:hAnsi="Times New Roman" w:cs="Times New Roman"/>
          <w:sz w:val="24"/>
          <w:szCs w:val="24"/>
          <w:lang w:val="ro-RO"/>
        </w:rPr>
        <w:t xml:space="preserve"> </w:t>
      </w:r>
      <w:r w:rsidRPr="00AA4B76">
        <w:rPr>
          <w:rFonts w:ascii="Times New Roman" w:hAnsi="Times New Roman" w:cs="Times New Roman"/>
          <w:sz w:val="24"/>
          <w:szCs w:val="24"/>
          <w:lang w:val="ro-RO"/>
        </w:rPr>
        <w:t>închis (10YR3/2,3-</w:t>
      </w:r>
      <w:r>
        <w:rPr>
          <w:rStyle w:val="Bodytext285pt"/>
          <w:rFonts w:eastAsia="Century Schoolbook"/>
          <w:iCs/>
          <w:sz w:val="24"/>
          <w:szCs w:val="24"/>
        </w:rPr>
        <w:t>10YR4/3</w:t>
      </w:r>
      <w:r w:rsidRPr="00AA4B76">
        <w:rPr>
          <w:rFonts w:ascii="Times New Roman" w:hAnsi="Times New Roman" w:cs="Times New Roman"/>
          <w:sz w:val="24"/>
          <w:szCs w:val="24"/>
          <w:lang w:val="ro-RO"/>
        </w:rPr>
        <w:t xml:space="preserve">) sau </w:t>
      </w:r>
      <w:r>
        <w:rPr>
          <w:rStyle w:val="Bodytext285pt"/>
          <w:rFonts w:eastAsia="Century Schoolbook"/>
          <w:iCs/>
          <w:sz w:val="24"/>
          <w:szCs w:val="24"/>
        </w:rPr>
        <w:t xml:space="preserve">brun-cenuşiu </w:t>
      </w:r>
      <w:r w:rsidRPr="00AA4B76">
        <w:rPr>
          <w:rFonts w:ascii="Times New Roman" w:hAnsi="Times New Roman" w:cs="Times New Roman"/>
          <w:sz w:val="24"/>
          <w:szCs w:val="24"/>
          <w:lang w:val="ro-RO"/>
        </w:rPr>
        <w:t xml:space="preserve">în stare umedă </w:t>
      </w:r>
      <w:r>
        <w:rPr>
          <w:rStyle w:val="Bodytext285pt"/>
          <w:rFonts w:eastAsia="Century Schoolbook"/>
          <w:iCs/>
          <w:sz w:val="24"/>
          <w:szCs w:val="24"/>
        </w:rPr>
        <w:t xml:space="preserve">(glomerular sau grăunţos mic şi mediu, pelicule organominerale la suprafaţa agregatelor, slab compact, </w:t>
      </w:r>
      <w:r>
        <w:rPr>
          <w:rFonts w:ascii="Times New Roman" w:hAnsi="Times New Roman" w:cs="Times New Roman"/>
          <w:sz w:val="24"/>
          <w:szCs w:val="24"/>
          <w:lang w:val="ro-RO"/>
        </w:rPr>
        <w:t>activitate microbiologică, numeroase formaţiuni de natură biogenă,</w:t>
      </w:r>
      <w:r w:rsidRPr="00AA4B76">
        <w:rPr>
          <w:rFonts w:ascii="Times New Roman" w:hAnsi="Times New Roman" w:cs="Times New Roman"/>
          <w:sz w:val="24"/>
          <w:szCs w:val="24"/>
          <w:lang w:val="ro-RO"/>
        </w:rPr>
        <w:t xml:space="preserve"> pete mici frecvente brune – 7,5YR4/4</w:t>
      </w:r>
      <w:r>
        <w:rPr>
          <w:rFonts w:ascii="Times New Roman" w:hAnsi="Times New Roman" w:cs="Times New Roman"/>
          <w:sz w:val="24"/>
          <w:szCs w:val="24"/>
          <w:lang w:val="ro-RO"/>
        </w:rPr>
        <w:t xml:space="preserve"> </w:t>
      </w:r>
      <w:r w:rsidRPr="000D4999">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sau cu pete brune şi brun</w:t>
      </w:r>
      <w:r>
        <w:rPr>
          <w:rFonts w:ascii="Times New Roman" w:hAnsi="Times New Roman" w:cs="Times New Roman"/>
          <w:sz w:val="24"/>
          <w:szCs w:val="24"/>
          <w:lang w:val="ro-RO"/>
        </w:rPr>
        <w:t>-</w:t>
      </w:r>
      <w:r w:rsidRPr="00AA4B76">
        <w:rPr>
          <w:rFonts w:ascii="Times New Roman" w:hAnsi="Times New Roman" w:cs="Times New Roman"/>
          <w:sz w:val="24"/>
          <w:szCs w:val="24"/>
          <w:lang w:val="ro-RO"/>
        </w:rPr>
        <w:t>roşcat</w:t>
      </w:r>
      <w:r>
        <w:rPr>
          <w:rFonts w:ascii="Times New Roman" w:hAnsi="Times New Roman" w:cs="Times New Roman"/>
          <w:sz w:val="24"/>
          <w:szCs w:val="24"/>
          <w:lang w:val="ro-RO"/>
        </w:rPr>
        <w:t xml:space="preserve">e </w:t>
      </w:r>
      <w:r w:rsidR="00C31457" w:rsidRPr="00AA4B76">
        <w:rPr>
          <w:rFonts w:ascii="Times New Roman" w:hAnsi="Times New Roman" w:cs="Times New Roman"/>
          <w:sz w:val="24"/>
          <w:szCs w:val="24"/>
          <w:lang w:val="ro-RO"/>
        </w:rPr>
        <w:t>– 7,5YR7/2 şi 5YR4/4)</w:t>
      </w:r>
      <w:r w:rsidR="00C31457">
        <w:rPr>
          <w:rFonts w:ascii="Times New Roman" w:hAnsi="Times New Roman" w:cs="Times New Roman"/>
          <w:sz w:val="24"/>
          <w:szCs w:val="24"/>
          <w:lang w:val="ro-RO"/>
        </w:rPr>
        <w:t>,</w:t>
      </w:r>
      <w:r w:rsidR="00C31457" w:rsidRPr="00AA4B76">
        <w:rPr>
          <w:rFonts w:ascii="Times New Roman" w:hAnsi="Times New Roman" w:cs="Times New Roman"/>
          <w:sz w:val="24"/>
          <w:szCs w:val="24"/>
          <w:lang w:val="ro-RO"/>
        </w:rPr>
        <w:t xml:space="preserve"> mai evidente în stare uscată în partea inferioară a orizontului</w:t>
      </w:r>
      <w:r w:rsidR="00C31457">
        <w:rPr>
          <w:rFonts w:ascii="Times New Roman" w:hAnsi="Times New Roman" w:cs="Times New Roman"/>
          <w:sz w:val="24"/>
          <w:szCs w:val="24"/>
          <w:lang w:val="ro-RO"/>
        </w:rPr>
        <w:t>.</w:t>
      </w:r>
    </w:p>
    <w:p w:rsidR="00AE2A07" w:rsidRPr="00134159" w:rsidRDefault="00AE2A07" w:rsidP="00CB741D">
      <w:pPr>
        <w:spacing w:after="0" w:line="360" w:lineRule="auto"/>
        <w:ind w:firstLine="708"/>
        <w:jc w:val="both"/>
        <w:rPr>
          <w:rFonts w:ascii="Times New Roman" w:eastAsiaTheme="minorEastAsia" w:hAnsi="Times New Roman" w:cs="Times New Roman"/>
          <w:sz w:val="24"/>
          <w:szCs w:val="24"/>
          <w:lang w:val="ro-RO"/>
        </w:rPr>
      </w:pPr>
      <w:r w:rsidRPr="00AE2A07">
        <w:rPr>
          <w:rFonts w:ascii="Times New Roman" w:hAnsi="Times New Roman" w:cs="Times New Roman"/>
          <w:b/>
          <w:bCs/>
          <w:i/>
          <w:iCs/>
          <w:sz w:val="24"/>
          <w:szCs w:val="24"/>
          <w:lang w:val="ro-RO"/>
        </w:rPr>
        <w:t xml:space="preserve"> </w:t>
      </w:r>
      <w:r w:rsidRPr="000D4999">
        <w:rPr>
          <w:rFonts w:ascii="Times New Roman" w:hAnsi="Times New Roman" w:cs="Times New Roman"/>
          <w:b/>
          <w:bCs/>
          <w:i/>
          <w:iCs/>
          <w:sz w:val="24"/>
          <w:szCs w:val="24"/>
          <w:lang w:val="ro-RO"/>
        </w:rPr>
        <w:t>Orizontul Bv</w:t>
      </w:r>
      <w:r w:rsidRPr="000D4999">
        <w:rPr>
          <w:rFonts w:ascii="Times New Roman" w:hAnsi="Times New Roman" w:cs="Times New Roman"/>
          <w:b/>
          <w:bCs/>
          <w:i/>
          <w:iCs/>
          <w:sz w:val="24"/>
          <w:szCs w:val="24"/>
          <w:vertAlign w:val="subscript"/>
          <w:lang w:val="ro-RO"/>
        </w:rPr>
        <w:t>2</w:t>
      </w:r>
      <w:r>
        <w:rPr>
          <w:rFonts w:ascii="Times New Roman" w:hAnsi="Times New Roman" w:cs="Times New Roman"/>
          <w:b/>
          <w:bCs/>
          <w:i/>
          <w:iCs/>
          <w:sz w:val="24"/>
          <w:szCs w:val="24"/>
          <w:lang w:val="ro-RO"/>
        </w:rPr>
        <w:t>Gr</w:t>
      </w:r>
      <w:r w:rsidRPr="000D4999">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00C31457">
        <w:rPr>
          <w:rFonts w:ascii="Times New Roman" w:hAnsi="Times New Roman" w:cs="Times New Roman"/>
          <w:sz w:val="24"/>
          <w:szCs w:val="24"/>
          <w:lang w:val="ro-RO"/>
        </w:rPr>
        <w:t>40</w:t>
      </w:r>
      <w:r w:rsidRPr="00C8610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C31457">
        <w:rPr>
          <w:rFonts w:ascii="Times New Roman" w:hAnsi="Times New Roman" w:cs="Times New Roman"/>
          <w:sz w:val="24"/>
          <w:szCs w:val="24"/>
          <w:lang w:val="ro-RO"/>
        </w:rPr>
        <w:t xml:space="preserve"> 45</w:t>
      </w:r>
      <w:r>
        <w:rPr>
          <w:rFonts w:ascii="Times New Roman" w:hAnsi="Times New Roman" w:cs="Times New Roman"/>
          <w:sz w:val="24"/>
          <w:szCs w:val="24"/>
          <w:lang w:val="ro-RO"/>
        </w:rPr>
        <w:t xml:space="preserve"> cm, </w:t>
      </w:r>
      <w:r>
        <w:rPr>
          <w:rStyle w:val="Bodytext285pt"/>
          <w:rFonts w:eastAsia="Century Schoolbook"/>
          <w:iCs/>
          <w:sz w:val="24"/>
          <w:szCs w:val="24"/>
        </w:rPr>
        <w:t xml:space="preserve">argilos sau luto-argilos, </w:t>
      </w:r>
      <w:r>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brune-gălbui (10YR5/6), compact, separaţii ferimanganice şi bobovine numeroase, umed.</w:t>
      </w:r>
      <w:r>
        <w:rPr>
          <w:rStyle w:val="Bodytext285pt"/>
          <w:rFonts w:eastAsia="Century Schoolbook"/>
          <w:iCs/>
          <w:sz w:val="24"/>
          <w:szCs w:val="24"/>
        </w:rPr>
        <w:t xml:space="preserve"> Structură prismatică sau columnoid-prismatică moderat dezvoltată, mediu compact până la compact. Partea inferioară poate fi mai puternic afectată de gleizare, având culoare cenuşiu-verzuie (5Y5/1–5GY5/1), cu pete mici difuze, frecvente, de culoare brună şi brun-roşcată (7,5Y7/2, 7,5Y5/6, </w:t>
      </w:r>
      <w:r w:rsidRPr="00DC587A">
        <w:rPr>
          <w:rFonts w:ascii="Times New Roman" w:hAnsi="Times New Roman" w:cs="Times New Roman"/>
          <w:sz w:val="24"/>
          <w:szCs w:val="24"/>
          <w:lang w:val="ro-RO"/>
        </w:rPr>
        <w:t>5YR4/4) şi cenuşiu</w:t>
      </w:r>
      <w:r>
        <w:rPr>
          <w:rFonts w:ascii="Times New Roman" w:hAnsi="Times New Roman" w:cs="Times New Roman"/>
          <w:sz w:val="24"/>
          <w:szCs w:val="24"/>
          <w:lang w:val="ro-RO"/>
        </w:rPr>
        <w:t>–</w:t>
      </w:r>
      <w:r w:rsidRPr="00DC587A">
        <w:rPr>
          <w:rFonts w:ascii="Times New Roman" w:hAnsi="Times New Roman" w:cs="Times New Roman"/>
          <w:sz w:val="24"/>
          <w:szCs w:val="24"/>
          <w:lang w:val="ro-RO"/>
        </w:rPr>
        <w:t>cenuşiu</w:t>
      </w:r>
      <w:r>
        <w:rPr>
          <w:rFonts w:ascii="Times New Roman" w:hAnsi="Times New Roman" w:cs="Times New Roman"/>
          <w:sz w:val="24"/>
          <w:szCs w:val="24"/>
          <w:lang w:val="ro-RO"/>
        </w:rPr>
        <w:t>-</w:t>
      </w:r>
      <w:r w:rsidRPr="00DC587A">
        <w:rPr>
          <w:rFonts w:ascii="Times New Roman" w:hAnsi="Times New Roman" w:cs="Times New Roman"/>
          <w:sz w:val="24"/>
          <w:szCs w:val="24"/>
          <w:lang w:val="ro-RO"/>
        </w:rPr>
        <w:t xml:space="preserve">verzuie </w:t>
      </w:r>
      <w:r w:rsidRPr="00DC587A">
        <w:rPr>
          <w:rFonts w:ascii="Times New Roman" w:hAnsi="Times New Roman" w:cs="Times New Roman"/>
          <w:sz w:val="24"/>
          <w:szCs w:val="24"/>
          <w:lang w:val="ro-RO"/>
        </w:rPr>
        <w:lastRenderedPageBreak/>
        <w:t>(5Y6/1–5GY6/1) cu pete brune (7,5YR4/4) la uscare; plastic şi adeziv în stare umedă, extrem de crăpat prin uscare, astructurat sau columnoid-prismatic, bobovine frecvente, trecere treptată.</w:t>
      </w:r>
    </w:p>
    <w:p w:rsidR="00AE2A07" w:rsidRPr="00C31457" w:rsidRDefault="00AE2A07" w:rsidP="00CB741D">
      <w:pPr>
        <w:spacing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i/>
          <w:iCs/>
          <w:sz w:val="24"/>
          <w:szCs w:val="24"/>
          <w:lang w:val="ro-RO"/>
        </w:rPr>
        <w:t>Orizontul Gr</w:t>
      </w:r>
      <m:oMath>
        <m:r>
          <m:rPr>
            <m:sty m:val="bi"/>
          </m:rPr>
          <w:rPr>
            <w:rFonts w:ascii="Cambria Math" w:hAnsi="Cambria Math" w:cs="Times New Roman"/>
            <w:sz w:val="24"/>
            <w:szCs w:val="24"/>
            <w:lang w:val="ro-RO"/>
          </w:rPr>
          <m:t xml:space="preserve"> →</m:t>
        </m:r>
      </m:oMath>
      <w:r w:rsidR="009F0691">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cenuşiu închis sau cenuşiu deschis (N4-6 sau 5Y5-6/1), aspect mozaicat, cenuşiu cu pete verzui-albăstrui </w:t>
      </w:r>
      <w:r>
        <w:rPr>
          <w:rFonts w:ascii="Times New Roman" w:eastAsiaTheme="minorEastAsia" w:hAnsi="Times New Roman" w:cs="Times New Roman"/>
          <w:bCs/>
          <w:sz w:val="24"/>
          <w:szCs w:val="24"/>
          <w:lang w:val="ro-RO"/>
        </w:rPr>
        <w:t>(10GY, 10BG)</w:t>
      </w:r>
      <w:r>
        <w:rPr>
          <w:rFonts w:ascii="Times New Roman" w:eastAsiaTheme="minorEastAsia" w:hAnsi="Times New Roman" w:cs="Times New Roman"/>
          <w:sz w:val="24"/>
          <w:szCs w:val="24"/>
          <w:lang w:val="ro-RO"/>
        </w:rPr>
        <w:t xml:space="preserve"> şi brun-gălbui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w:t>
      </w:r>
    </w:p>
    <w:p w:rsidR="00AE2A07" w:rsidRPr="00C31457" w:rsidRDefault="00AE2A07" w:rsidP="00CB741D">
      <w:pPr>
        <w:spacing w:after="0" w:line="360" w:lineRule="auto"/>
        <w:jc w:val="both"/>
        <w:rPr>
          <w:rFonts w:ascii="Times New Roman" w:eastAsiaTheme="minorEastAsia" w:hAnsi="Times New Roman" w:cs="Times New Roman"/>
          <w:i/>
          <w:iCs/>
          <w:sz w:val="24"/>
          <w:szCs w:val="24"/>
          <w:lang w:val="ro-RO"/>
        </w:rPr>
      </w:pPr>
      <w:r w:rsidRPr="00C31457">
        <w:rPr>
          <w:rFonts w:ascii="Times New Roman" w:eastAsiaTheme="minorEastAsia" w:hAnsi="Times New Roman" w:cs="Times New Roman"/>
          <w:i/>
          <w:iCs/>
          <w:sz w:val="24"/>
          <w:szCs w:val="24"/>
          <w:lang w:val="ro-RO"/>
        </w:rPr>
        <w:t>Poate prezenta și următoarea succesiune de orizonturi:</w:t>
      </w:r>
    </w:p>
    <w:p w:rsidR="00B63973" w:rsidRDefault="00154E62" w:rsidP="00CB741D">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lang w:val="ro-RO"/>
        </w:rPr>
        <w:t>Orizontul AoGo</w:t>
      </w:r>
      <w:r w:rsidR="00B63973">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00B63973">
        <w:rPr>
          <w:rStyle w:val="Bodytext285pt"/>
          <w:rFonts w:eastAsia="Century Schoolbook"/>
          <w:iCs/>
          <w:sz w:val="24"/>
          <w:szCs w:val="24"/>
        </w:rPr>
        <w:t xml:space="preserve"> 35 – 50 cm grosime, argilos sau luto-argilos, brun închis până la negru în stare umedă sau brun-cenuşiu închis în stare uscată (10YR3/2,3 10YR4/2, 5/3), structură grăunţoasă medie şi mică dezvoltată, afânat, poros, lipsit de carbonaţi. În partea inferioară a orizontului se constată o gleizare accentuată (pete cenuşii-verzui – 5Y5/1-5GY6/1, pete brun-roşcate – 7,5YR7/2 şi 5YR4/4), în unele cazuri culorile datorate pseudogleizării (pete cenuşii-verzui – 5Y5/1-5GY6/1, pete brun-roşcate – 7,5YR7/2 şi 5YR4/4) sunt mascate de culoarea mai închisă a orizontului.</w:t>
      </w:r>
    </w:p>
    <w:p w:rsidR="00B63973" w:rsidRDefault="00154E62"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ABGo</w:t>
      </w:r>
      <w:r w:rsidR="00B63973">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B63973">
        <w:rPr>
          <w:rFonts w:ascii="Times New Roman" w:hAnsi="Times New Roman" w:cs="Times New Roman"/>
          <w:b/>
          <w:bCs/>
          <w:sz w:val="24"/>
          <w:szCs w:val="24"/>
          <w:lang w:val="ro-RO"/>
        </w:rPr>
        <w:t xml:space="preserve"> </w:t>
      </w:r>
      <w:r w:rsidR="00B63973" w:rsidRPr="00AA4B76">
        <w:rPr>
          <w:rFonts w:ascii="Times New Roman" w:hAnsi="Times New Roman" w:cs="Times New Roman"/>
          <w:sz w:val="24"/>
          <w:szCs w:val="24"/>
          <w:lang w:val="ro-RO"/>
        </w:rPr>
        <w:t xml:space="preserve">15 </w:t>
      </w:r>
      <w:r w:rsidR="00B63973">
        <w:rPr>
          <w:rFonts w:ascii="Times New Roman" w:hAnsi="Times New Roman" w:cs="Times New Roman"/>
          <w:sz w:val="24"/>
          <w:szCs w:val="24"/>
          <w:lang w:val="ro-RO"/>
        </w:rPr>
        <w:t>–</w:t>
      </w:r>
      <w:r w:rsidR="00B63973" w:rsidRPr="00AA4B76">
        <w:rPr>
          <w:rFonts w:ascii="Times New Roman" w:hAnsi="Times New Roman" w:cs="Times New Roman"/>
          <w:sz w:val="24"/>
          <w:szCs w:val="24"/>
          <w:lang w:val="ro-RO"/>
        </w:rPr>
        <w:t xml:space="preserve"> 25 cm, </w:t>
      </w:r>
      <w:r w:rsidR="00B63973">
        <w:rPr>
          <w:rStyle w:val="Bodytext285pt"/>
          <w:rFonts w:eastAsia="Century Schoolbook"/>
          <w:iCs/>
          <w:sz w:val="24"/>
          <w:szCs w:val="24"/>
        </w:rPr>
        <w:t>argilos sau luto-argilos</w:t>
      </w:r>
      <w:r w:rsidR="00B63973" w:rsidRPr="00AA4B76">
        <w:rPr>
          <w:rFonts w:ascii="Times New Roman" w:hAnsi="Times New Roman" w:cs="Times New Roman"/>
          <w:sz w:val="24"/>
          <w:szCs w:val="24"/>
          <w:lang w:val="ro-RO"/>
        </w:rPr>
        <w:t>, brun</w:t>
      </w:r>
      <w:r w:rsidR="00B63973">
        <w:rPr>
          <w:rFonts w:ascii="Times New Roman" w:hAnsi="Times New Roman" w:cs="Times New Roman"/>
          <w:sz w:val="24"/>
          <w:szCs w:val="24"/>
          <w:lang w:val="ro-RO"/>
        </w:rPr>
        <w:t xml:space="preserve"> </w:t>
      </w:r>
      <w:r w:rsidR="00B63973" w:rsidRPr="00AA4B76">
        <w:rPr>
          <w:rFonts w:ascii="Times New Roman" w:hAnsi="Times New Roman" w:cs="Times New Roman"/>
          <w:sz w:val="24"/>
          <w:szCs w:val="24"/>
          <w:lang w:val="ro-RO"/>
        </w:rPr>
        <w:t>închis (10YR3/2,3-</w:t>
      </w:r>
      <w:r w:rsidR="00B63973">
        <w:rPr>
          <w:rStyle w:val="Bodytext285pt"/>
          <w:rFonts w:eastAsia="Century Schoolbook"/>
          <w:iCs/>
          <w:sz w:val="24"/>
          <w:szCs w:val="24"/>
        </w:rPr>
        <w:t>10YR4/3</w:t>
      </w:r>
      <w:r w:rsidR="00B63973" w:rsidRPr="00AA4B76">
        <w:rPr>
          <w:rFonts w:ascii="Times New Roman" w:hAnsi="Times New Roman" w:cs="Times New Roman"/>
          <w:sz w:val="24"/>
          <w:szCs w:val="24"/>
          <w:lang w:val="ro-RO"/>
        </w:rPr>
        <w:t xml:space="preserve">) sau </w:t>
      </w:r>
      <w:r w:rsidR="00B63973">
        <w:rPr>
          <w:rStyle w:val="Bodytext285pt"/>
          <w:rFonts w:eastAsia="Century Schoolbook"/>
          <w:iCs/>
          <w:sz w:val="24"/>
          <w:szCs w:val="24"/>
        </w:rPr>
        <w:t xml:space="preserve">brun-cenuşiu </w:t>
      </w:r>
      <w:r w:rsidR="00B63973" w:rsidRPr="00AA4B76">
        <w:rPr>
          <w:rFonts w:ascii="Times New Roman" w:hAnsi="Times New Roman" w:cs="Times New Roman"/>
          <w:sz w:val="24"/>
          <w:szCs w:val="24"/>
          <w:lang w:val="ro-RO"/>
        </w:rPr>
        <w:t xml:space="preserve">în stare umedă </w:t>
      </w:r>
      <w:r w:rsidR="00B63973">
        <w:rPr>
          <w:rStyle w:val="Bodytext285pt"/>
          <w:rFonts w:eastAsia="Century Schoolbook"/>
          <w:iCs/>
          <w:sz w:val="24"/>
          <w:szCs w:val="24"/>
        </w:rPr>
        <w:t xml:space="preserve">(glomerular sau grăunţos mic şi mediu, pelicule organominerale la suprafaţa agregatelor, slab compact, </w:t>
      </w:r>
      <w:r w:rsidR="00B63973">
        <w:rPr>
          <w:rFonts w:ascii="Times New Roman" w:hAnsi="Times New Roman" w:cs="Times New Roman"/>
          <w:sz w:val="24"/>
          <w:szCs w:val="24"/>
          <w:lang w:val="ro-RO"/>
        </w:rPr>
        <w:t>activitate microbiologică, numeroase formaţiuni de natură biogenă,</w:t>
      </w:r>
      <w:r w:rsidR="00B63973" w:rsidRPr="00AA4B76">
        <w:rPr>
          <w:rFonts w:ascii="Times New Roman" w:hAnsi="Times New Roman" w:cs="Times New Roman"/>
          <w:sz w:val="24"/>
          <w:szCs w:val="24"/>
          <w:lang w:val="ro-RO"/>
        </w:rPr>
        <w:t xml:space="preserve"> pete mici frecvente brune – 7,5YR4/4</w:t>
      </w:r>
      <w:r w:rsidR="00B63973">
        <w:rPr>
          <w:rFonts w:ascii="Times New Roman" w:hAnsi="Times New Roman" w:cs="Times New Roman"/>
          <w:sz w:val="24"/>
          <w:szCs w:val="24"/>
          <w:lang w:val="ro-RO"/>
        </w:rPr>
        <w:t xml:space="preserve"> </w:t>
      </w:r>
      <w:r w:rsidR="00B63973" w:rsidRPr="000D4999">
        <w:rPr>
          <w:rFonts w:ascii="Times New Roman" w:hAnsi="Times New Roman" w:cs="Times New Roman"/>
          <w:sz w:val="24"/>
          <w:szCs w:val="24"/>
          <w:lang w:val="ro-RO"/>
        </w:rPr>
        <w:t>–</w:t>
      </w:r>
      <w:r w:rsidR="00B63973" w:rsidRPr="00AA4B76">
        <w:rPr>
          <w:rFonts w:ascii="Times New Roman" w:hAnsi="Times New Roman" w:cs="Times New Roman"/>
          <w:sz w:val="24"/>
          <w:szCs w:val="24"/>
          <w:lang w:val="ro-RO"/>
        </w:rPr>
        <w:t xml:space="preserve"> sau cu pete brune şi brun</w:t>
      </w:r>
      <w:r w:rsidR="00B63973">
        <w:rPr>
          <w:rFonts w:ascii="Times New Roman" w:hAnsi="Times New Roman" w:cs="Times New Roman"/>
          <w:sz w:val="24"/>
          <w:szCs w:val="24"/>
          <w:lang w:val="ro-RO"/>
        </w:rPr>
        <w:t>-</w:t>
      </w:r>
      <w:r w:rsidR="00B63973" w:rsidRPr="00AA4B76">
        <w:rPr>
          <w:rFonts w:ascii="Times New Roman" w:hAnsi="Times New Roman" w:cs="Times New Roman"/>
          <w:sz w:val="24"/>
          <w:szCs w:val="24"/>
          <w:lang w:val="ro-RO"/>
        </w:rPr>
        <w:t>roşcat</w:t>
      </w:r>
      <w:r w:rsidR="00B63973">
        <w:rPr>
          <w:rFonts w:ascii="Times New Roman" w:hAnsi="Times New Roman" w:cs="Times New Roman"/>
          <w:sz w:val="24"/>
          <w:szCs w:val="24"/>
          <w:lang w:val="ro-RO"/>
        </w:rPr>
        <w:t>e</w:t>
      </w:r>
      <w:r w:rsidR="00B63973" w:rsidRPr="00AA4B76">
        <w:rPr>
          <w:rFonts w:ascii="Times New Roman" w:hAnsi="Times New Roman" w:cs="Times New Roman"/>
          <w:sz w:val="24"/>
          <w:szCs w:val="24"/>
          <w:lang w:val="ro-RO"/>
        </w:rPr>
        <w:t xml:space="preserve"> – 7,5YR7/2 şi 5YR4/4)</w:t>
      </w:r>
      <w:r w:rsidR="00B63973">
        <w:rPr>
          <w:rFonts w:ascii="Times New Roman" w:hAnsi="Times New Roman" w:cs="Times New Roman"/>
          <w:sz w:val="24"/>
          <w:szCs w:val="24"/>
          <w:lang w:val="ro-RO"/>
        </w:rPr>
        <w:t>,</w:t>
      </w:r>
      <w:r w:rsidR="00B63973" w:rsidRPr="00AA4B76">
        <w:rPr>
          <w:rFonts w:ascii="Times New Roman" w:hAnsi="Times New Roman" w:cs="Times New Roman"/>
          <w:sz w:val="24"/>
          <w:szCs w:val="24"/>
          <w:lang w:val="ro-RO"/>
        </w:rPr>
        <w:t xml:space="preserve"> mai evidente în stare uscată în partea inferioară a orizontului</w:t>
      </w:r>
      <w:r w:rsidR="00B63973">
        <w:rPr>
          <w:rFonts w:ascii="Times New Roman" w:hAnsi="Times New Roman" w:cs="Times New Roman"/>
          <w:sz w:val="24"/>
          <w:szCs w:val="24"/>
          <w:lang w:val="ro-RO"/>
        </w:rPr>
        <w:t>.</w:t>
      </w:r>
    </w:p>
    <w:p w:rsidR="00B63973" w:rsidRPr="000D4999" w:rsidRDefault="00B63973" w:rsidP="00CB741D">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Bv</w:t>
      </w:r>
      <w:r w:rsidR="00154E62">
        <w:rPr>
          <w:rFonts w:ascii="Times New Roman" w:hAnsi="Times New Roman" w:cs="Times New Roman"/>
          <w:b/>
          <w:bCs/>
          <w:i/>
          <w:iCs/>
          <w:sz w:val="24"/>
          <w:szCs w:val="24"/>
          <w:lang w:val="ro-RO"/>
        </w:rPr>
        <w:t>Go</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25 cm, </w:t>
      </w:r>
      <w:r>
        <w:rPr>
          <w:rStyle w:val="Bodytext285pt"/>
          <w:rFonts w:eastAsia="Century Schoolbook"/>
          <w:iCs/>
          <w:sz w:val="24"/>
          <w:szCs w:val="24"/>
        </w:rPr>
        <w:t xml:space="preserve">argilos sau luto-argilos, </w:t>
      </w:r>
      <w:r w:rsidRPr="000D4999">
        <w:rPr>
          <w:rFonts w:ascii="Times New Roman" w:hAnsi="Times New Roman" w:cs="Times New Roman"/>
          <w:sz w:val="24"/>
          <w:szCs w:val="24"/>
          <w:lang w:val="ro-RO"/>
        </w:rPr>
        <w:t>primii 10 – 15 cm prezintă culoare brun-cenuşi</w:t>
      </w:r>
      <w:r>
        <w:rPr>
          <w:rFonts w:ascii="Times New Roman" w:hAnsi="Times New Roman" w:cs="Times New Roman"/>
          <w:sz w:val="24"/>
          <w:szCs w:val="24"/>
          <w:lang w:val="ro-RO"/>
        </w:rPr>
        <w:t>e</w:t>
      </w:r>
      <w:r w:rsidRPr="000D4999">
        <w:rPr>
          <w:rFonts w:ascii="Times New Roman" w:hAnsi="Times New Roman" w:cs="Times New Roman"/>
          <w:sz w:val="24"/>
          <w:szCs w:val="24"/>
          <w:lang w:val="ro-RO"/>
        </w:rPr>
        <w:t xml:space="preserve"> până la brun închis (10YR4/4-3) în </w:t>
      </w:r>
      <w:r w:rsidRPr="000D4999">
        <w:rPr>
          <w:rFonts w:ascii="Times New Roman" w:hAnsi="Times New Roman" w:cs="Times New Roman"/>
          <w:sz w:val="24"/>
          <w:szCs w:val="24"/>
          <w:lang w:val="ro-RO"/>
        </w:rPr>
        <w:lastRenderedPageBreak/>
        <w:t>stare umedă. Culorile de oxido-reducere sunt puţin evidente în stare umedă (pete difuze cenuşiu-verzui – 5GY6/1, cu pete mici frecvente brune – 7,5YR4/4</w:t>
      </w:r>
      <w:r>
        <w:rPr>
          <w:rFonts w:ascii="Times New Roman" w:hAnsi="Times New Roman" w:cs="Times New Roman"/>
          <w:sz w:val="24"/>
          <w:szCs w:val="24"/>
          <w:lang w:val="ro-RO"/>
        </w:rPr>
        <w:t xml:space="preserve"> </w:t>
      </w:r>
      <w:r w:rsidRPr="000D4999">
        <w:rPr>
          <w:rFonts w:ascii="Times New Roman" w:hAnsi="Times New Roman" w:cs="Times New Roman"/>
          <w:sz w:val="24"/>
          <w:szCs w:val="24"/>
          <w:lang w:val="ro-RO"/>
        </w:rPr>
        <w:t>– sau cu pete brune şi brun</w:t>
      </w:r>
      <w:r>
        <w:rPr>
          <w:rFonts w:ascii="Times New Roman" w:hAnsi="Times New Roman" w:cs="Times New Roman"/>
          <w:sz w:val="24"/>
          <w:szCs w:val="24"/>
          <w:lang w:val="ro-RO"/>
        </w:rPr>
        <w:t>-</w:t>
      </w:r>
      <w:r w:rsidRPr="000D4999">
        <w:rPr>
          <w:rFonts w:ascii="Times New Roman" w:hAnsi="Times New Roman" w:cs="Times New Roman"/>
          <w:sz w:val="24"/>
          <w:szCs w:val="24"/>
          <w:lang w:val="ro-RO"/>
        </w:rPr>
        <w:t>roşcat</w:t>
      </w:r>
      <w:r>
        <w:rPr>
          <w:rFonts w:ascii="Times New Roman" w:hAnsi="Times New Roman" w:cs="Times New Roman"/>
          <w:sz w:val="24"/>
          <w:szCs w:val="24"/>
          <w:lang w:val="ro-RO"/>
        </w:rPr>
        <w:t>e</w:t>
      </w:r>
      <w:r w:rsidRPr="000D4999">
        <w:rPr>
          <w:rFonts w:ascii="Times New Roman" w:hAnsi="Times New Roman" w:cs="Times New Roman"/>
          <w:sz w:val="24"/>
          <w:szCs w:val="24"/>
          <w:lang w:val="ro-RO"/>
        </w:rPr>
        <w:t xml:space="preserve"> – 7,5YR7/2 şi 5YR4/4) şi mai evidente în stare uscată. Structura este poliedrică sau columnoid-prismatică dezvoltată.</w:t>
      </w:r>
    </w:p>
    <w:p w:rsidR="00B63973" w:rsidRPr="00134159" w:rsidRDefault="00B63973" w:rsidP="00CB741D">
      <w:pPr>
        <w:spacing w:after="0" w:line="360" w:lineRule="auto"/>
        <w:ind w:firstLine="708"/>
        <w:jc w:val="both"/>
        <w:rPr>
          <w:rFonts w:ascii="Times New Roman" w:eastAsiaTheme="minorEastAsia" w:hAnsi="Times New Roman" w:cs="Times New Roman"/>
          <w:sz w:val="24"/>
          <w:szCs w:val="24"/>
          <w:lang w:val="ro-RO"/>
        </w:rPr>
      </w:pPr>
      <w:r w:rsidRPr="000D4999">
        <w:rPr>
          <w:rFonts w:ascii="Times New Roman" w:hAnsi="Times New Roman" w:cs="Times New Roman"/>
          <w:b/>
          <w:bCs/>
          <w:i/>
          <w:iCs/>
          <w:sz w:val="24"/>
          <w:szCs w:val="24"/>
          <w:lang w:val="ro-RO"/>
        </w:rPr>
        <w:t>Orizontul Bv</w:t>
      </w:r>
      <w:r w:rsidRPr="000D4999">
        <w:rPr>
          <w:rFonts w:ascii="Times New Roman" w:hAnsi="Times New Roman" w:cs="Times New Roman"/>
          <w:b/>
          <w:bCs/>
          <w:i/>
          <w:iCs/>
          <w:sz w:val="24"/>
          <w:szCs w:val="24"/>
          <w:vertAlign w:val="subscript"/>
          <w:lang w:val="ro-RO"/>
        </w:rPr>
        <w:t>2</w:t>
      </w:r>
      <w:r w:rsidR="00AE2A07">
        <w:rPr>
          <w:rFonts w:ascii="Times New Roman" w:hAnsi="Times New Roman" w:cs="Times New Roman"/>
          <w:b/>
          <w:bCs/>
          <w:i/>
          <w:iCs/>
          <w:sz w:val="24"/>
          <w:szCs w:val="24"/>
          <w:lang w:val="ro-RO"/>
        </w:rPr>
        <w:t>Gr</w:t>
      </w:r>
      <w:r w:rsidRPr="000D4999">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20</w:t>
      </w:r>
      <w:r w:rsidRPr="00C8610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C86101">
        <w:rPr>
          <w:rFonts w:ascii="Times New Roman" w:hAnsi="Times New Roman" w:cs="Times New Roman"/>
          <w:sz w:val="24"/>
          <w:szCs w:val="24"/>
          <w:lang w:val="ro-RO"/>
        </w:rPr>
        <w:t xml:space="preserve"> 25</w:t>
      </w:r>
      <w:r>
        <w:rPr>
          <w:rFonts w:ascii="Times New Roman" w:hAnsi="Times New Roman" w:cs="Times New Roman"/>
          <w:sz w:val="24"/>
          <w:szCs w:val="24"/>
          <w:lang w:val="ro-RO"/>
        </w:rPr>
        <w:t xml:space="preserve"> cm</w:t>
      </w:r>
      <w:r w:rsidR="009F0691">
        <w:rPr>
          <w:rFonts w:ascii="Times New Roman" w:hAnsi="Times New Roman" w:cs="Times New Roman"/>
          <w:sz w:val="24"/>
          <w:szCs w:val="24"/>
          <w:lang w:val="ro-RO"/>
        </w:rPr>
        <w:t xml:space="preserve"> (situat în primii 50 cm)</w:t>
      </w:r>
      <w:r>
        <w:rPr>
          <w:rFonts w:ascii="Times New Roman" w:hAnsi="Times New Roman" w:cs="Times New Roman"/>
          <w:sz w:val="24"/>
          <w:szCs w:val="24"/>
          <w:lang w:val="ro-RO"/>
        </w:rPr>
        <w:t xml:space="preserve">, </w:t>
      </w:r>
      <w:r>
        <w:rPr>
          <w:rStyle w:val="Bodytext285pt"/>
          <w:rFonts w:eastAsia="Century Schoolbook"/>
          <w:iCs/>
          <w:sz w:val="24"/>
          <w:szCs w:val="24"/>
        </w:rPr>
        <w:t xml:space="preserve">argilos sau luto-argilos, </w:t>
      </w:r>
      <w:r>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brune-gălbui (10YR5/6), compact, separaţii ferimanganice şi bobovine numeroase, umed.</w:t>
      </w:r>
      <w:r>
        <w:rPr>
          <w:rStyle w:val="Bodytext285pt"/>
          <w:rFonts w:eastAsia="Century Schoolbook"/>
          <w:iCs/>
          <w:sz w:val="24"/>
          <w:szCs w:val="24"/>
        </w:rPr>
        <w:t xml:space="preserve"> Structură prismatică sau columnoid-prismatică moderat dezvoltată, mediu compact până la compact. Partea inferioară poate fi mai puternic afectată de gleizare, având culoare cenuşiu-verzuie (5Y5/1–5GY5/1), cu pete mici difuze, frecvente, de culoare brună şi brun-roşcată (7,5Y7/2, 7,5Y5/6, </w:t>
      </w:r>
      <w:r w:rsidRPr="00DC587A">
        <w:rPr>
          <w:rFonts w:ascii="Times New Roman" w:hAnsi="Times New Roman" w:cs="Times New Roman"/>
          <w:sz w:val="24"/>
          <w:szCs w:val="24"/>
          <w:lang w:val="ro-RO"/>
        </w:rPr>
        <w:t>5YR4/4) şi cenuşiu</w:t>
      </w:r>
      <w:r>
        <w:rPr>
          <w:rFonts w:ascii="Times New Roman" w:hAnsi="Times New Roman" w:cs="Times New Roman"/>
          <w:sz w:val="24"/>
          <w:szCs w:val="24"/>
          <w:lang w:val="ro-RO"/>
        </w:rPr>
        <w:t>–</w:t>
      </w:r>
      <w:r w:rsidRPr="00DC587A">
        <w:rPr>
          <w:rFonts w:ascii="Times New Roman" w:hAnsi="Times New Roman" w:cs="Times New Roman"/>
          <w:sz w:val="24"/>
          <w:szCs w:val="24"/>
          <w:lang w:val="ro-RO"/>
        </w:rPr>
        <w:t>cenuşiu</w:t>
      </w:r>
      <w:r>
        <w:rPr>
          <w:rFonts w:ascii="Times New Roman" w:hAnsi="Times New Roman" w:cs="Times New Roman"/>
          <w:sz w:val="24"/>
          <w:szCs w:val="24"/>
          <w:lang w:val="ro-RO"/>
        </w:rPr>
        <w:t>-</w:t>
      </w:r>
      <w:r w:rsidRPr="00DC587A">
        <w:rPr>
          <w:rFonts w:ascii="Times New Roman" w:hAnsi="Times New Roman" w:cs="Times New Roman"/>
          <w:sz w:val="24"/>
          <w:szCs w:val="24"/>
          <w:lang w:val="ro-RO"/>
        </w:rPr>
        <w:t>verzuie (5Y6/1–5GY6/1) cu pete brune (7,5YR4/4) la uscare; plastic şi adeziv în stare umedă, extrem de crăpat prin uscare, astructurat sau columnoid-prismatic, bobovine frecvente, trecere treptată.</w:t>
      </w:r>
    </w:p>
    <w:p w:rsidR="00B63973" w:rsidRDefault="00AE2A07" w:rsidP="00CB741D">
      <w:pPr>
        <w:spacing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i/>
          <w:iCs/>
          <w:sz w:val="24"/>
          <w:szCs w:val="24"/>
          <w:lang w:val="ro-RO"/>
        </w:rPr>
        <w:t xml:space="preserve">Orizontul </w:t>
      </w:r>
      <w:r w:rsidR="00154E62">
        <w:rPr>
          <w:rFonts w:ascii="Times New Roman" w:hAnsi="Times New Roman" w:cs="Times New Roman"/>
          <w:b/>
          <w:bCs/>
          <w:i/>
          <w:iCs/>
          <w:sz w:val="24"/>
          <w:szCs w:val="24"/>
          <w:lang w:val="ro-RO"/>
        </w:rPr>
        <w:t>Gr</w:t>
      </w:r>
      <m:oMath>
        <m:r>
          <m:rPr>
            <m:sty m:val="bi"/>
          </m:rPr>
          <w:rPr>
            <w:rFonts w:ascii="Cambria Math" w:hAnsi="Cambria Math" w:cs="Times New Roman"/>
            <w:sz w:val="24"/>
            <w:szCs w:val="24"/>
            <w:lang w:val="ro-RO"/>
          </w:rPr>
          <m:t>→</m:t>
        </m:r>
      </m:oMath>
      <w:r w:rsidR="009F0691">
        <w:rPr>
          <w:rFonts w:ascii="Times New Roman" w:hAnsi="Times New Roman" w:cs="Times New Roman"/>
          <w:b/>
          <w:bCs/>
          <w:sz w:val="24"/>
          <w:szCs w:val="24"/>
          <w:lang w:val="ro-RO"/>
        </w:rPr>
        <w:t xml:space="preserve"> </w:t>
      </w:r>
      <w:r w:rsidR="00B63973">
        <w:rPr>
          <w:rFonts w:ascii="Times New Roman" w:eastAsiaTheme="minorEastAsia" w:hAnsi="Times New Roman" w:cs="Times New Roman"/>
          <w:sz w:val="24"/>
          <w:szCs w:val="24"/>
          <w:lang w:val="ro-RO"/>
        </w:rPr>
        <w:t xml:space="preserve">cenuşiu închis sau cenuşiu deschis (N4-6 sau 5Y5-6/1), aspect mozaicat, cenuşiu cu pete verzui-albăstrui </w:t>
      </w:r>
      <w:r w:rsidR="00B63973">
        <w:rPr>
          <w:rFonts w:ascii="Times New Roman" w:eastAsiaTheme="minorEastAsia" w:hAnsi="Times New Roman" w:cs="Times New Roman"/>
          <w:bCs/>
          <w:sz w:val="24"/>
          <w:szCs w:val="24"/>
          <w:lang w:val="ro-RO"/>
        </w:rPr>
        <w:t>(10GY, 10BG)</w:t>
      </w:r>
      <w:r w:rsidR="00B63973">
        <w:rPr>
          <w:rFonts w:ascii="Times New Roman" w:eastAsiaTheme="minorEastAsia" w:hAnsi="Times New Roman" w:cs="Times New Roman"/>
          <w:sz w:val="24"/>
          <w:szCs w:val="24"/>
          <w:lang w:val="ro-RO"/>
        </w:rPr>
        <w:t xml:space="preserve"> şi brun-gălbui </w:t>
      </w:r>
      <w:r w:rsidR="00B63973">
        <w:rPr>
          <w:rFonts w:ascii="Times New Roman" w:eastAsiaTheme="minorEastAsia" w:hAnsi="Times New Roman" w:cs="Times New Roman"/>
          <w:bCs/>
          <w:sz w:val="24"/>
          <w:szCs w:val="24"/>
          <w:lang w:val="ro-RO"/>
        </w:rPr>
        <w:t>(10YR5/6)</w:t>
      </w:r>
      <w:r w:rsidR="00B63973">
        <w:rPr>
          <w:rFonts w:ascii="Times New Roman" w:eastAsiaTheme="minorEastAsia" w:hAnsi="Times New Roman" w:cs="Times New Roman"/>
          <w:sz w:val="24"/>
          <w:szCs w:val="24"/>
          <w:lang w:val="ro-RO"/>
        </w:rPr>
        <w:t xml:space="preserve">, compact, foarte umed, </w:t>
      </w:r>
      <w:r w:rsidR="00B63973">
        <w:rPr>
          <w:rFonts w:ascii="Times New Roman" w:eastAsiaTheme="minorEastAsia" w:hAnsi="Times New Roman" w:cs="Times New Roman"/>
          <w:bCs/>
          <w:sz w:val="24"/>
          <w:szCs w:val="24"/>
          <w:lang w:val="ro-RO"/>
        </w:rPr>
        <w:t>frecvent acumulare puternică de carbonaţi.</w:t>
      </w:r>
    </w:p>
    <w:p w:rsidR="00B63973" w:rsidRPr="00DC587A" w:rsidRDefault="00B63973" w:rsidP="00CB741D">
      <w:pPr>
        <w:ind w:firstLine="708"/>
        <w:contextualSpacing/>
        <w:jc w:val="both"/>
        <w:rPr>
          <w:rFonts w:ascii="Times New Roman" w:hAnsi="Times New Roman" w:cs="Times New Roman"/>
          <w:b/>
          <w:color w:val="000000"/>
          <w:sz w:val="24"/>
          <w:szCs w:val="24"/>
          <w:lang w:val="ro-RO"/>
        </w:rPr>
      </w:pPr>
      <w:r w:rsidRPr="00DC587A">
        <w:rPr>
          <w:rFonts w:ascii="Times New Roman" w:hAnsi="Times New Roman" w:cs="Times New Roman"/>
          <w:b/>
          <w:color w:val="000000"/>
          <w:sz w:val="24"/>
          <w:szCs w:val="24"/>
          <w:lang w:val="ro-RO"/>
        </w:rPr>
        <w:t>Folosinţă şi fertilitate</w:t>
      </w:r>
    </w:p>
    <w:p w:rsidR="00B63973" w:rsidRPr="00DC587A" w:rsidRDefault="00B63973" w:rsidP="00CB741D">
      <w:pPr>
        <w:spacing w:line="360" w:lineRule="auto"/>
        <w:ind w:firstLine="720"/>
        <w:contextualSpacing/>
        <w:jc w:val="both"/>
        <w:rPr>
          <w:rFonts w:ascii="Times New Roman" w:hAnsi="Times New Roman" w:cs="Times New Roman"/>
          <w:color w:val="000000"/>
          <w:sz w:val="24"/>
          <w:szCs w:val="24"/>
        </w:rPr>
      </w:pPr>
      <w:r w:rsidRPr="00DC587A">
        <w:rPr>
          <w:rFonts w:ascii="Times New Roman" w:hAnsi="Times New Roman" w:cs="Times New Roman"/>
          <w:color w:val="000000"/>
          <w:sz w:val="24"/>
          <w:szCs w:val="24"/>
          <w:lang w:val="ro-RO"/>
        </w:rPr>
        <w:t xml:space="preserve">Existenţa unui regim aerohidric defectuos are consecinţe </w:t>
      </w:r>
      <w:r>
        <w:rPr>
          <w:rFonts w:ascii="Times New Roman" w:hAnsi="Times New Roman" w:cs="Times New Roman"/>
          <w:color w:val="000000"/>
          <w:sz w:val="24"/>
          <w:szCs w:val="24"/>
          <w:lang w:val="ro-RO"/>
        </w:rPr>
        <w:t>n</w:t>
      </w:r>
      <w:r w:rsidRPr="00DC587A">
        <w:rPr>
          <w:rFonts w:ascii="Times New Roman" w:hAnsi="Times New Roman" w:cs="Times New Roman"/>
          <w:color w:val="000000"/>
          <w:sz w:val="24"/>
          <w:szCs w:val="24"/>
          <w:lang w:val="ro-RO"/>
        </w:rPr>
        <w:t>egative asupra plantelor de cultură: încă din primele faze ale germinaţiei sunt resimţite efectele negative ale condiţiilor de anaerobioză, rădăcinile au o creştere slabă şi o înrădăcinare superficială, în plant</w:t>
      </w:r>
      <w:r>
        <w:rPr>
          <w:rFonts w:ascii="Times New Roman" w:hAnsi="Times New Roman" w:cs="Times New Roman"/>
          <w:color w:val="000000"/>
          <w:sz w:val="24"/>
          <w:szCs w:val="24"/>
          <w:lang w:val="ro-RO"/>
        </w:rPr>
        <w:t>ă</w:t>
      </w:r>
      <w:r w:rsidRPr="00DC587A">
        <w:rPr>
          <w:rFonts w:ascii="Times New Roman" w:hAnsi="Times New Roman" w:cs="Times New Roman"/>
          <w:color w:val="000000"/>
          <w:sz w:val="24"/>
          <w:szCs w:val="24"/>
          <w:lang w:val="ro-RO"/>
        </w:rPr>
        <w:t xml:space="preserve"> se acumulează </w:t>
      </w:r>
      <w:r w:rsidRPr="00DC587A">
        <w:rPr>
          <w:rFonts w:ascii="Times New Roman" w:hAnsi="Times New Roman" w:cs="Times New Roman"/>
          <w:color w:val="000000"/>
          <w:sz w:val="24"/>
          <w:szCs w:val="24"/>
          <w:lang w:val="ro-RO"/>
        </w:rPr>
        <w:lastRenderedPageBreak/>
        <w:t xml:space="preserve">produşi toxici. </w:t>
      </w:r>
      <w:r w:rsidRPr="00DC587A">
        <w:rPr>
          <w:rFonts w:ascii="Times New Roman" w:hAnsi="Times New Roman" w:cs="Times New Roman"/>
          <w:color w:val="000000"/>
          <w:sz w:val="24"/>
          <w:szCs w:val="24"/>
        </w:rPr>
        <w:t xml:space="preserve">Aceste dereglări duc la diminuarea capacităţii de adsorbţie </w:t>
      </w:r>
      <w:proofErr w:type="gramStart"/>
      <w:r w:rsidRPr="00DC587A">
        <w:rPr>
          <w:rFonts w:ascii="Times New Roman" w:hAnsi="Times New Roman" w:cs="Times New Roman"/>
          <w:color w:val="000000"/>
          <w:sz w:val="24"/>
          <w:szCs w:val="24"/>
        </w:rPr>
        <w:t>a</w:t>
      </w:r>
      <w:proofErr w:type="gramEnd"/>
      <w:r w:rsidRPr="00DC587A">
        <w:rPr>
          <w:rFonts w:ascii="Times New Roman" w:hAnsi="Times New Roman" w:cs="Times New Roman"/>
          <w:color w:val="000000"/>
          <w:sz w:val="24"/>
          <w:szCs w:val="24"/>
        </w:rPr>
        <w:t xml:space="preserve"> apei cu elemente nutritive, la debilitatea plantelor şi scăderea producţiei.</w:t>
      </w:r>
    </w:p>
    <w:p w:rsidR="00B63973" w:rsidRDefault="00B63973" w:rsidP="00CB741D">
      <w:pPr>
        <w:spacing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Ameliorarea acestor soluri se poate efectua prin:</w:t>
      </w:r>
    </w:p>
    <w:p w:rsidR="00B63973" w:rsidRPr="00DC587A" w:rsidRDefault="00B63973" w:rsidP="0049316C">
      <w:pPr>
        <w:pStyle w:val="ListParagraph"/>
        <w:numPr>
          <w:ilvl w:val="0"/>
          <w:numId w:val="2"/>
        </w:numPr>
        <w:spacing w:line="360" w:lineRule="auto"/>
        <w:jc w:val="both"/>
        <w:rPr>
          <w:rFonts w:ascii="Times New Roman" w:hAnsi="Times New Roman" w:cs="Times New Roman"/>
          <w:color w:val="000000"/>
          <w:sz w:val="24"/>
          <w:szCs w:val="24"/>
        </w:rPr>
      </w:pPr>
      <w:r w:rsidRPr="00DC587A">
        <w:rPr>
          <w:rFonts w:ascii="Times New Roman" w:hAnsi="Times New Roman" w:cs="Times New Roman"/>
          <w:color w:val="000000"/>
          <w:sz w:val="24"/>
          <w:szCs w:val="24"/>
        </w:rPr>
        <w:t>lucrări de desecare asociate cu lucrări de drenaj subteran,</w:t>
      </w:r>
    </w:p>
    <w:p w:rsidR="00B63973" w:rsidRDefault="00B63973" w:rsidP="0049316C">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arături adânci,</w:t>
      </w:r>
    </w:p>
    <w:p w:rsidR="00B63973" w:rsidRPr="00DC587A" w:rsidRDefault="00B63973" w:rsidP="0049316C">
      <w:pPr>
        <w:pStyle w:val="ListParagraph"/>
        <w:numPr>
          <w:ilvl w:val="0"/>
          <w:numId w:val="2"/>
        </w:numPr>
        <w:spacing w:line="360" w:lineRule="auto"/>
        <w:jc w:val="both"/>
        <w:rPr>
          <w:rFonts w:ascii="Times New Roman" w:hAnsi="Times New Roman" w:cs="Times New Roman"/>
          <w:color w:val="000000"/>
          <w:sz w:val="24"/>
          <w:szCs w:val="24"/>
        </w:rPr>
      </w:pPr>
      <w:r w:rsidRPr="00DC587A">
        <w:rPr>
          <w:rFonts w:ascii="Times New Roman" w:hAnsi="Times New Roman" w:cs="Times New Roman"/>
          <w:color w:val="000000"/>
          <w:sz w:val="24"/>
          <w:szCs w:val="24"/>
        </w:rPr>
        <w:t>afânarea adâncă</w:t>
      </w:r>
      <w:r>
        <w:rPr>
          <w:rFonts w:ascii="Times New Roman" w:hAnsi="Times New Roman" w:cs="Times New Roman"/>
          <w:color w:val="000000"/>
          <w:sz w:val="24"/>
          <w:szCs w:val="24"/>
          <w:lang w:val="fr-FR"/>
        </w:rPr>
        <w:t>,</w:t>
      </w:r>
      <w:r w:rsidRPr="00DC587A">
        <w:rPr>
          <w:rFonts w:ascii="Times New Roman" w:hAnsi="Times New Roman" w:cs="Times New Roman"/>
          <w:color w:val="000000"/>
          <w:sz w:val="24"/>
          <w:szCs w:val="24"/>
        </w:rPr>
        <w:t xml:space="preserve"> orientat</w:t>
      </w:r>
      <w:r>
        <w:rPr>
          <w:rFonts w:ascii="Times New Roman" w:hAnsi="Times New Roman" w:cs="Times New Roman"/>
          <w:color w:val="000000"/>
          <w:sz w:val="24"/>
          <w:szCs w:val="24"/>
          <w:lang w:val="fr-FR"/>
        </w:rPr>
        <w:t>ă</w:t>
      </w:r>
      <w:r w:rsidRPr="00DC587A">
        <w:rPr>
          <w:rFonts w:ascii="Times New Roman" w:hAnsi="Times New Roman" w:cs="Times New Roman"/>
          <w:color w:val="000000"/>
          <w:sz w:val="24"/>
          <w:szCs w:val="24"/>
        </w:rPr>
        <w:t xml:space="preserve"> perpendicular pe liniile de drenaj,</w:t>
      </w:r>
    </w:p>
    <w:p w:rsidR="00B63973" w:rsidRDefault="00B63973" w:rsidP="0049316C">
      <w:pPr>
        <w:pStyle w:val="ListParagraph"/>
        <w:numPr>
          <w:ilvl w:val="0"/>
          <w:numId w:val="2"/>
        </w:numPr>
        <w:spacing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administrarea</w:t>
      </w:r>
      <w:proofErr w:type="gramEnd"/>
      <w:r>
        <w:rPr>
          <w:rFonts w:ascii="Times New Roman" w:hAnsi="Times New Roman" w:cs="Times New Roman"/>
          <w:color w:val="000000"/>
          <w:sz w:val="24"/>
          <w:szCs w:val="24"/>
        </w:rPr>
        <w:t xml:space="preserve"> îngrăşămintelor organice şi minerale.</w:t>
      </w:r>
    </w:p>
    <w:p w:rsidR="00B63973" w:rsidRPr="00CC4833" w:rsidRDefault="00B63973" w:rsidP="00CB741D">
      <w:pPr>
        <w:spacing w:line="360" w:lineRule="auto"/>
        <w:ind w:left="360"/>
        <w:jc w:val="both"/>
        <w:rPr>
          <w:rFonts w:ascii="Times New Roman" w:hAnsi="Times New Roman" w:cs="Times New Roman"/>
          <w:color w:val="000000"/>
          <w:sz w:val="24"/>
          <w:szCs w:val="24"/>
          <w:lang w:val="fr-FR"/>
        </w:rPr>
      </w:pPr>
      <w:r>
        <w:rPr>
          <w:rFonts w:ascii="Times New Roman" w:hAnsi="Times New Roman" w:cs="Times New Roman"/>
          <w:color w:val="000000"/>
          <w:sz w:val="24"/>
          <w:szCs w:val="24"/>
        </w:rPr>
        <w:t xml:space="preserve">Ameliorate, pot fi introduse în circuitul agricol prin cultivarea lor cu culturi agricole care prezintă o înrădăcinare superficială (cereale păioase). </w:t>
      </w:r>
      <w:r w:rsidRPr="00CC4833">
        <w:rPr>
          <w:rFonts w:ascii="Times New Roman" w:hAnsi="Times New Roman" w:cs="Times New Roman"/>
          <w:color w:val="000000"/>
          <w:sz w:val="24"/>
          <w:szCs w:val="24"/>
          <w:lang w:val="fr-FR"/>
        </w:rPr>
        <w:t>Sunt contraindicate culturilor de viţă-de-vie şi pomilor fructiferi.</w:t>
      </w:r>
    </w:p>
    <w:p w:rsidR="00380F1F" w:rsidRPr="003E4280" w:rsidRDefault="00380F1F" w:rsidP="00CB741D">
      <w:pPr>
        <w:spacing w:line="360" w:lineRule="auto"/>
        <w:ind w:firstLine="720"/>
        <w:jc w:val="both"/>
        <w:rPr>
          <w:rFonts w:ascii="Times New Roman" w:eastAsiaTheme="minorEastAsia" w:hAnsi="Times New Roman" w:cs="Times New Roman"/>
          <w:b/>
          <w:i/>
          <w:sz w:val="24"/>
          <w:szCs w:val="24"/>
          <w:lang w:val="ro-RO"/>
        </w:rPr>
      </w:pPr>
    </w:p>
    <w:p w:rsidR="00C6328B" w:rsidRPr="00F7484D" w:rsidRDefault="00F7484D" w:rsidP="00CB741D">
      <w:pPr>
        <w:spacing w:line="360" w:lineRule="auto"/>
        <w:ind w:firstLine="720"/>
        <w:jc w:val="both"/>
        <w:rPr>
          <w:rFonts w:ascii="Times New Roman" w:eastAsiaTheme="minorEastAsia" w:hAnsi="Times New Roman" w:cs="Times New Roman"/>
          <w:b/>
          <w:i/>
          <w:sz w:val="28"/>
          <w:szCs w:val="28"/>
          <w:lang w:val="ro-RO"/>
        </w:rPr>
      </w:pPr>
      <w:r>
        <w:rPr>
          <w:rFonts w:ascii="Times New Roman" w:eastAsiaTheme="minorEastAsia" w:hAnsi="Times New Roman" w:cs="Times New Roman"/>
          <w:b/>
          <w:i/>
          <w:sz w:val="28"/>
          <w:szCs w:val="28"/>
          <w:lang w:val="ro-RO"/>
        </w:rPr>
        <w:t>Gleiosolurile</w:t>
      </w:r>
      <w:r w:rsidR="00C6328B" w:rsidRPr="00F7484D">
        <w:rPr>
          <w:rFonts w:ascii="Times New Roman" w:eastAsiaTheme="minorEastAsia" w:hAnsi="Times New Roman" w:cs="Times New Roman"/>
          <w:b/>
          <w:i/>
          <w:sz w:val="28"/>
          <w:szCs w:val="28"/>
          <w:lang w:val="ro-RO"/>
        </w:rPr>
        <w:t xml:space="preserve"> cambic</w:t>
      </w:r>
      <w:r>
        <w:rPr>
          <w:rFonts w:ascii="Times New Roman" w:eastAsiaTheme="minorEastAsia" w:hAnsi="Times New Roman" w:cs="Times New Roman"/>
          <w:b/>
          <w:i/>
          <w:sz w:val="28"/>
          <w:szCs w:val="28"/>
          <w:lang w:val="ro-RO"/>
        </w:rPr>
        <w:t>e</w:t>
      </w:r>
      <w:r w:rsidR="00273FB7">
        <w:rPr>
          <w:rFonts w:ascii="Times New Roman" w:eastAsiaTheme="minorEastAsia" w:hAnsi="Times New Roman" w:cs="Times New Roman"/>
          <w:b/>
          <w:i/>
          <w:sz w:val="28"/>
          <w:szCs w:val="28"/>
          <w:lang w:val="ro-RO"/>
        </w:rPr>
        <w:t xml:space="preserve"> (GS cb)</w:t>
      </w:r>
    </w:p>
    <w:p w:rsidR="005C1B65" w:rsidRDefault="005C1B65" w:rsidP="00CB741D">
      <w:pPr>
        <w:spacing w:line="360" w:lineRule="auto"/>
        <w:ind w:firstLine="720"/>
        <w:jc w:val="both"/>
        <w:rPr>
          <w:rFonts w:ascii="Times New Roman" w:eastAsiaTheme="minorEastAsia" w:hAnsi="Times New Roman" w:cs="Times New Roman"/>
          <w:i/>
          <w:sz w:val="24"/>
          <w:szCs w:val="24"/>
          <w:lang w:val="ro-RO"/>
        </w:rPr>
      </w:pPr>
    </w:p>
    <w:p w:rsidR="00A06840" w:rsidRDefault="00A06840" w:rsidP="00CB741D">
      <w:pPr>
        <w:spacing w:line="360" w:lineRule="auto"/>
        <w:ind w:firstLine="720"/>
        <w:jc w:val="both"/>
        <w:rPr>
          <w:rFonts w:ascii="Times New Roman" w:eastAsiaTheme="minorEastAsia" w:hAnsi="Times New Roman" w:cs="Times New Roman"/>
          <w:b/>
          <w:i/>
          <w:sz w:val="24"/>
          <w:szCs w:val="24"/>
          <w:lang w:val="ro-RO"/>
        </w:rPr>
      </w:pPr>
      <w:r w:rsidRPr="004712FA">
        <w:rPr>
          <w:rFonts w:ascii="Times New Roman" w:eastAsiaTheme="minorEastAsia" w:hAnsi="Times New Roman" w:cs="Times New Roman"/>
          <w:i/>
          <w:sz w:val="24"/>
          <w:szCs w:val="24"/>
          <w:lang w:val="ro-RO"/>
        </w:rPr>
        <w:t xml:space="preserve">Sunt soluri care prezintă </w:t>
      </w:r>
      <w:r w:rsidR="00932A5A">
        <w:rPr>
          <w:rFonts w:ascii="Times New Roman" w:eastAsiaTheme="minorEastAsia" w:hAnsi="Times New Roman" w:cs="Times New Roman"/>
          <w:i/>
          <w:sz w:val="24"/>
          <w:szCs w:val="24"/>
          <w:lang w:val="ro-RO"/>
        </w:rPr>
        <w:t xml:space="preserve">orizont A (Ao sau Am) și orizont subiacent Bv, </w:t>
      </w:r>
      <w:r w:rsidRPr="004712FA">
        <w:rPr>
          <w:rFonts w:ascii="Times New Roman" w:eastAsiaTheme="minorEastAsia" w:hAnsi="Times New Roman" w:cs="Times New Roman"/>
          <w:i/>
          <w:sz w:val="24"/>
          <w:szCs w:val="24"/>
          <w:lang w:val="ro-RO"/>
        </w:rPr>
        <w:t>orizont Gr începând în secțiunea 0 – 50 cm ai solului mineral,</w:t>
      </w:r>
      <w:r>
        <w:rPr>
          <w:rFonts w:ascii="Times New Roman" w:eastAsiaTheme="minorEastAsia" w:hAnsi="Times New Roman" w:cs="Times New Roman"/>
          <w:i/>
          <w:sz w:val="24"/>
          <w:szCs w:val="24"/>
          <w:lang w:val="ro-RO"/>
        </w:rPr>
        <w:t>),</w:t>
      </w:r>
      <w:r w:rsidRPr="004712FA">
        <w:rPr>
          <w:rFonts w:ascii="Times New Roman" w:eastAsiaTheme="minorEastAsia" w:hAnsi="Times New Roman" w:cs="Times New Roman"/>
          <w:i/>
          <w:sz w:val="24"/>
          <w:szCs w:val="24"/>
          <w:lang w:val="ro-RO"/>
        </w:rPr>
        <w:t xml:space="preserve"> fără orizont sa și fără orizont na în 0 – 50 </w:t>
      </w:r>
      <w:r>
        <w:rPr>
          <w:rFonts w:ascii="Times New Roman" w:eastAsiaTheme="minorEastAsia" w:hAnsi="Times New Roman" w:cs="Times New Roman"/>
          <w:i/>
          <w:sz w:val="24"/>
          <w:szCs w:val="24"/>
          <w:lang w:val="ro-RO"/>
        </w:rPr>
        <w:t>cm.</w:t>
      </w:r>
    </w:p>
    <w:p w:rsidR="00192E4F" w:rsidRPr="00192E4F" w:rsidRDefault="00192E4F" w:rsidP="00CB741D">
      <w:pPr>
        <w:spacing w:after="0" w:line="360" w:lineRule="auto"/>
        <w:ind w:firstLine="720"/>
        <w:jc w:val="both"/>
        <w:rPr>
          <w:rFonts w:ascii="Times New Roman" w:eastAsiaTheme="minorEastAsia" w:hAnsi="Times New Roman" w:cs="Times New Roman"/>
          <w:b/>
          <w:iCs/>
          <w:sz w:val="24"/>
          <w:szCs w:val="24"/>
          <w:lang w:val="ro-RO"/>
        </w:rPr>
      </w:pPr>
      <w:r w:rsidRPr="00192E4F">
        <w:rPr>
          <w:rFonts w:ascii="Times New Roman" w:eastAsiaTheme="minorEastAsia" w:hAnsi="Times New Roman" w:cs="Times New Roman"/>
          <w:b/>
          <w:iCs/>
          <w:sz w:val="24"/>
          <w:szCs w:val="24"/>
          <w:lang w:val="ro-RO"/>
        </w:rPr>
        <w:t>Răspândire</w:t>
      </w:r>
    </w:p>
    <w:p w:rsidR="00192E4F" w:rsidRPr="002D5184" w:rsidRDefault="00192E4F" w:rsidP="00CB741D">
      <w:pPr>
        <w:spacing w:line="360" w:lineRule="auto"/>
        <w:ind w:firstLine="720"/>
        <w:jc w:val="both"/>
        <w:rPr>
          <w:rFonts w:ascii="Times New Roman" w:eastAsiaTheme="minorEastAsia" w:hAnsi="Times New Roman" w:cs="Times New Roman"/>
          <w:color w:val="000000"/>
          <w:sz w:val="24"/>
          <w:szCs w:val="24"/>
          <w:lang w:val="ro-RO"/>
        </w:rPr>
      </w:pPr>
      <w:r w:rsidRPr="00192E4F">
        <w:rPr>
          <w:rFonts w:ascii="Times New Roman" w:eastAsia="Century Schoolbook" w:hAnsi="Times New Roman" w:cs="Times New Roman"/>
          <w:bCs/>
          <w:iCs/>
          <w:color w:val="000000"/>
          <w:sz w:val="24"/>
          <w:szCs w:val="24"/>
          <w:shd w:val="clear" w:color="auto" w:fill="FFFFFF"/>
          <w:lang w:val="ro-RO" w:eastAsia="ro-RO" w:bidi="ro-RO"/>
        </w:rPr>
        <w:t xml:space="preserve">În arealul de răspândire a eutricambosolurilor, </w:t>
      </w:r>
      <w:r w:rsidR="009855BC">
        <w:rPr>
          <w:rFonts w:ascii="Times New Roman" w:eastAsia="Century Schoolbook" w:hAnsi="Times New Roman" w:cs="Times New Roman"/>
          <w:bCs/>
          <w:iCs/>
          <w:color w:val="000000"/>
          <w:sz w:val="24"/>
          <w:szCs w:val="24"/>
          <w:shd w:val="clear" w:color="auto" w:fill="FFFFFF"/>
          <w:lang w:val="ro-RO" w:eastAsia="ro-RO" w:bidi="ro-RO"/>
        </w:rPr>
        <w:t xml:space="preserve">stagnosolurile cambice </w:t>
      </w:r>
      <w:r w:rsidRPr="00192E4F">
        <w:rPr>
          <w:rFonts w:ascii="Times New Roman" w:eastAsia="Century Schoolbook" w:hAnsi="Times New Roman" w:cs="Times New Roman"/>
          <w:bCs/>
          <w:iCs/>
          <w:color w:val="000000"/>
          <w:sz w:val="24"/>
          <w:szCs w:val="24"/>
          <w:shd w:val="clear" w:color="auto" w:fill="FFFFFF"/>
          <w:lang w:val="ro-RO" w:eastAsia="ro-RO" w:bidi="ro-RO"/>
        </w:rPr>
        <w:t xml:space="preserve">ocupă suprafeţe de teren </w:t>
      </w:r>
      <w:r w:rsidR="00A06840">
        <w:rPr>
          <w:rFonts w:ascii="Times New Roman" w:eastAsia="Century Schoolbook" w:hAnsi="Times New Roman" w:cs="Times New Roman"/>
          <w:bCs/>
          <w:iCs/>
          <w:color w:val="000000"/>
          <w:sz w:val="24"/>
          <w:szCs w:val="24"/>
          <w:shd w:val="clear" w:color="auto" w:fill="FFFFFF"/>
          <w:lang w:val="ro-RO" w:eastAsia="ro-RO" w:bidi="ro-RO"/>
        </w:rPr>
        <w:t xml:space="preserve">cele </w:t>
      </w:r>
      <w:r w:rsidRPr="00192E4F">
        <w:rPr>
          <w:rFonts w:ascii="Times New Roman" w:eastAsia="Century Schoolbook" w:hAnsi="Times New Roman" w:cs="Times New Roman"/>
          <w:bCs/>
          <w:iCs/>
          <w:color w:val="000000"/>
          <w:sz w:val="24"/>
          <w:szCs w:val="24"/>
          <w:shd w:val="clear" w:color="auto" w:fill="FFFFFF"/>
          <w:lang w:val="ro-RO" w:eastAsia="ro-RO" w:bidi="ro-RO"/>
        </w:rPr>
        <w:t xml:space="preserve">mai joase, </w:t>
      </w:r>
      <w:r w:rsidRPr="00192E4F">
        <w:rPr>
          <w:rFonts w:ascii="Times New Roman" w:eastAsia="Century Schoolbook" w:hAnsi="Times New Roman" w:cs="Times New Roman"/>
          <w:iCs/>
          <w:color w:val="000000"/>
          <w:sz w:val="24"/>
          <w:szCs w:val="24"/>
          <w:shd w:val="clear" w:color="auto" w:fill="FFFFFF"/>
          <w:lang w:val="ro-RO" w:eastAsia="ro-RO" w:bidi="ro-RO"/>
        </w:rPr>
        <w:t>cu apa freatică situată la adâncimi cuprinse între 2 – 3,5 m şi care înregistrează fluctuaţii apreciabile în cursul anului; primăvara, apa freatică poate urca până aproape de suprafaţă.</w:t>
      </w:r>
      <w:r w:rsidR="0084317A">
        <w:rPr>
          <w:rFonts w:ascii="Times New Roman" w:eastAsia="Century Schoolbook" w:hAnsi="Times New Roman" w:cs="Times New Roman"/>
          <w:iCs/>
          <w:color w:val="000000"/>
          <w:sz w:val="24"/>
          <w:szCs w:val="24"/>
          <w:shd w:val="clear" w:color="auto" w:fill="FFFFFF"/>
          <w:lang w:val="ro-RO" w:eastAsia="ro-RO" w:bidi="ro-RO"/>
        </w:rPr>
        <w:t xml:space="preserve"> În unele sectoare ale ariei de răspândire,</w:t>
      </w:r>
      <w:r w:rsidR="0084317A" w:rsidRPr="0084317A">
        <w:rPr>
          <w:rStyle w:val="BalloonTextChar"/>
          <w:rFonts w:ascii="Times New Roman" w:eastAsiaTheme="minorEastAsia" w:hAnsi="Times New Roman"/>
          <w:sz w:val="24"/>
          <w:szCs w:val="24"/>
          <w:lang w:val="ro-RO"/>
        </w:rPr>
        <w:t xml:space="preserve"> </w:t>
      </w:r>
      <w:r w:rsidR="0084317A">
        <w:rPr>
          <w:rStyle w:val="BodyTextChar4"/>
          <w:rFonts w:ascii="Times New Roman" w:eastAsiaTheme="minorEastAsia" w:hAnsi="Times New Roman"/>
          <w:sz w:val="24"/>
          <w:szCs w:val="24"/>
          <w:lang w:val="ro-RO"/>
        </w:rPr>
        <w:t xml:space="preserve">apa </w:t>
      </w:r>
      <w:r w:rsidR="0084317A">
        <w:rPr>
          <w:rStyle w:val="BodyTextChar4"/>
          <w:rFonts w:ascii="Times New Roman" w:eastAsiaTheme="minorEastAsia" w:hAnsi="Times New Roman"/>
          <w:sz w:val="24"/>
          <w:szCs w:val="24"/>
          <w:lang w:val="ro-RO"/>
        </w:rPr>
        <w:lastRenderedPageBreak/>
        <w:t xml:space="preserve">freatică apare la zi, cum este cazul gleiosolurilor din Câmpia Joasă a Someşului, sau </w:t>
      </w:r>
      <w:r w:rsidR="00380F1F">
        <w:rPr>
          <w:rStyle w:val="BodyTextChar4"/>
          <w:rFonts w:ascii="Times New Roman" w:eastAsiaTheme="minorEastAsia" w:hAnsi="Times New Roman"/>
          <w:sz w:val="24"/>
          <w:szCs w:val="24"/>
          <w:lang w:val="ro-RO"/>
        </w:rPr>
        <w:t>a gleiosolurilor din</w:t>
      </w:r>
      <w:r w:rsidR="0084317A">
        <w:rPr>
          <w:rStyle w:val="BodyTextChar4"/>
          <w:rFonts w:ascii="Times New Roman" w:eastAsiaTheme="minorEastAsia" w:hAnsi="Times New Roman"/>
          <w:sz w:val="24"/>
          <w:szCs w:val="24"/>
          <w:lang w:val="ro-RO"/>
        </w:rPr>
        <w:t xml:space="preserve"> unele se</w:t>
      </w:r>
      <w:r w:rsidR="002D5184">
        <w:rPr>
          <w:rStyle w:val="BodyTextChar4"/>
          <w:rFonts w:ascii="Times New Roman" w:eastAsiaTheme="minorEastAsia" w:hAnsi="Times New Roman"/>
          <w:sz w:val="24"/>
          <w:szCs w:val="24"/>
          <w:lang w:val="ro-RO"/>
        </w:rPr>
        <w:t xml:space="preserve">ctoare ale Câmpiei Crișurilor. </w:t>
      </w:r>
    </w:p>
    <w:p w:rsidR="00FC65A7" w:rsidRPr="00192E4F" w:rsidRDefault="00192E4F" w:rsidP="00CB741D">
      <w:pPr>
        <w:spacing w:after="0" w:line="360" w:lineRule="auto"/>
        <w:ind w:firstLine="708"/>
        <w:jc w:val="both"/>
        <w:rPr>
          <w:rFonts w:ascii="Times New Roman" w:hAnsi="Times New Roman" w:cs="Times New Roman"/>
          <w:b/>
          <w:bCs/>
          <w:color w:val="000000"/>
          <w:sz w:val="24"/>
          <w:szCs w:val="24"/>
          <w:lang w:val="ro-RO"/>
        </w:rPr>
      </w:pPr>
      <w:r w:rsidRPr="00192E4F">
        <w:rPr>
          <w:rFonts w:ascii="Times New Roman" w:hAnsi="Times New Roman" w:cs="Times New Roman"/>
          <w:b/>
          <w:bCs/>
          <w:color w:val="000000"/>
          <w:sz w:val="24"/>
          <w:szCs w:val="24"/>
          <w:lang w:val="ro-RO"/>
        </w:rPr>
        <w:t>Condiţii naturale de formare</w:t>
      </w:r>
    </w:p>
    <w:p w:rsidR="00FC65A7" w:rsidRDefault="00192E4F" w:rsidP="00CB741D">
      <w:pPr>
        <w:spacing w:after="0" w:line="360" w:lineRule="auto"/>
        <w:ind w:firstLine="708"/>
        <w:jc w:val="both"/>
        <w:rPr>
          <w:rFonts w:ascii="Times New Roman" w:hAnsi="Times New Roman" w:cs="Times New Roman"/>
          <w:bCs/>
          <w:color w:val="000000"/>
          <w:sz w:val="24"/>
          <w:szCs w:val="24"/>
          <w:lang w:val="ro-RO"/>
        </w:rPr>
      </w:pPr>
      <w:r w:rsidRPr="00192E4F">
        <w:rPr>
          <w:rFonts w:ascii="Times New Roman" w:hAnsi="Times New Roman" w:cs="Times New Roman"/>
          <w:bCs/>
          <w:color w:val="000000"/>
          <w:sz w:val="24"/>
          <w:szCs w:val="24"/>
          <w:lang w:val="ro-RO"/>
        </w:rPr>
        <w:t>Regimul climatic în condiţiile căruia s-au format este as</w:t>
      </w:r>
      <w:r w:rsidR="009855BC">
        <w:rPr>
          <w:rFonts w:ascii="Times New Roman" w:hAnsi="Times New Roman" w:cs="Times New Roman"/>
          <w:bCs/>
          <w:color w:val="000000"/>
          <w:sz w:val="24"/>
          <w:szCs w:val="24"/>
          <w:lang w:val="ro-RO"/>
        </w:rPr>
        <w:t>emănător eutricambosolurilor tipice</w:t>
      </w:r>
      <w:r w:rsidRPr="00192E4F">
        <w:rPr>
          <w:rFonts w:ascii="Times New Roman" w:hAnsi="Times New Roman" w:cs="Times New Roman"/>
          <w:bCs/>
          <w:color w:val="000000"/>
          <w:sz w:val="24"/>
          <w:szCs w:val="24"/>
          <w:lang w:val="ro-RO"/>
        </w:rPr>
        <w:t xml:space="preserve">. </w:t>
      </w:r>
      <w:r w:rsidR="00FC65A7">
        <w:rPr>
          <w:rStyle w:val="BodyTextChar4"/>
          <w:rFonts w:ascii="Times New Roman" w:hAnsi="Times New Roman"/>
          <w:sz w:val="24"/>
          <w:szCs w:val="24"/>
          <w:lang w:val="ro-RO"/>
        </w:rPr>
        <w:t>Valorile medii anuale ale precipitaţiilor sunt mai mari sau cel puţin egale cu valorile evaporaţiei potenţiale, media anuală a precipitaţiilor oscilează între 600 şi 1000 mm iar temperatura medie anuală între 7,6 şi 10,4</w:t>
      </w:r>
      <m:oMath>
        <m:r>
          <w:rPr>
            <w:rStyle w:val="BodyTextChar4"/>
            <w:rFonts w:ascii="Cambria Math" w:hAnsi="Cambria Math"/>
            <w:sz w:val="24"/>
            <w:szCs w:val="24"/>
            <w:lang w:val="ro-RO"/>
          </w:rPr>
          <m:t>℃</m:t>
        </m:r>
      </m:oMath>
      <w:r w:rsidR="00FC65A7">
        <w:rPr>
          <w:rStyle w:val="BodyTextChar4"/>
          <w:rFonts w:ascii="Times New Roman" w:hAnsi="Times New Roman"/>
          <w:sz w:val="24"/>
          <w:szCs w:val="24"/>
          <w:lang w:val="ro-RO"/>
        </w:rPr>
        <w:t>. Temperatura medie a lunii celei mai calde (iulie) este de 17....22</w:t>
      </w:r>
      <m:oMath>
        <m:r>
          <w:rPr>
            <w:rStyle w:val="BodyTextChar4"/>
            <w:rFonts w:ascii="Cambria Math" w:hAnsi="Cambria Math"/>
            <w:sz w:val="24"/>
            <w:szCs w:val="24"/>
            <w:lang w:val="ro-RO"/>
          </w:rPr>
          <m:t>℃,</m:t>
        </m:r>
      </m:oMath>
      <w:r w:rsidR="00FC65A7">
        <w:rPr>
          <w:rStyle w:val="BodyTextChar4"/>
          <w:rFonts w:ascii="Times New Roman" w:eastAsiaTheme="minorEastAsia" w:hAnsi="Times New Roman"/>
          <w:sz w:val="24"/>
          <w:szCs w:val="24"/>
          <w:lang w:val="ro-RO"/>
        </w:rPr>
        <w:t xml:space="preserve"> iar a lunii celei mai reci (ianuarie) de -2,4......-2,6</w:t>
      </w:r>
      <m:oMath>
        <m:r>
          <w:rPr>
            <w:rStyle w:val="BodyTextChar4"/>
            <w:rFonts w:ascii="Cambria Math" w:eastAsiaTheme="minorEastAsia" w:hAnsi="Cambria Math"/>
            <w:sz w:val="24"/>
            <w:szCs w:val="24"/>
            <w:lang w:val="ro-RO"/>
          </w:rPr>
          <m:t>℃</m:t>
        </m:r>
      </m:oMath>
      <w:r w:rsidR="00FC65A7">
        <w:rPr>
          <w:rStyle w:val="BodyTextChar4"/>
          <w:rFonts w:ascii="Times New Roman" w:eastAsiaTheme="minorEastAsia" w:hAnsi="Times New Roman"/>
          <w:sz w:val="24"/>
          <w:szCs w:val="24"/>
          <w:lang w:val="ro-RO"/>
        </w:rPr>
        <w:t>. În Piemontul Getic (partea de sud-sud-vest a ţării) şi în partea de nord a Dobrogei, aceste soluri se pot forma şi în condiţii de climă caracterizată prin temperaturi mai ridicate şi precipitaţii mai scăzute (580 – 620 mm, respectiv 10,2....10,4</w:t>
      </w:r>
      <m:oMath>
        <m:r>
          <w:rPr>
            <w:rStyle w:val="BodyTextChar4"/>
            <w:rFonts w:ascii="Cambria Math" w:eastAsiaTheme="minorEastAsia" w:hAnsi="Cambria Math"/>
            <w:sz w:val="24"/>
            <w:szCs w:val="24"/>
            <w:lang w:val="ro-RO"/>
          </w:rPr>
          <m:t>℃)</m:t>
        </m:r>
      </m:oMath>
      <w:r w:rsidR="00FC65A7">
        <w:rPr>
          <w:rStyle w:val="BodyTextChar4"/>
          <w:rFonts w:ascii="Times New Roman" w:eastAsiaTheme="minorEastAsia" w:hAnsi="Times New Roman"/>
          <w:sz w:val="24"/>
          <w:szCs w:val="24"/>
          <w:lang w:val="ro-RO"/>
        </w:rPr>
        <w:t>. Regimul hidric transpercolativ şi temperaturile ridicate în sol favorizează procesul de levigare al sărurilor, o anumită debazificare a solului şi o migrare parţială a argilei pe profil şi o alterare foarte intensă a substratului mineral care se opune procesului de migrare al argilei, astfel că pedogeneza a dus la formarea unui orizont B cambic</w:t>
      </w:r>
    </w:p>
    <w:p w:rsidR="0084317A" w:rsidRDefault="00192E4F" w:rsidP="00CB741D">
      <w:pPr>
        <w:spacing w:after="0" w:line="360" w:lineRule="auto"/>
        <w:ind w:firstLine="708"/>
        <w:jc w:val="both"/>
        <w:rPr>
          <w:rFonts w:ascii="Times New Roman" w:hAnsi="Times New Roman" w:cs="Times New Roman"/>
          <w:bCs/>
          <w:color w:val="000000"/>
          <w:sz w:val="24"/>
          <w:szCs w:val="24"/>
          <w:lang w:val="ro-RO"/>
        </w:rPr>
      </w:pPr>
      <w:r w:rsidRPr="00192E4F">
        <w:rPr>
          <w:rFonts w:ascii="Times New Roman" w:hAnsi="Times New Roman" w:cs="Times New Roman"/>
          <w:bCs/>
          <w:color w:val="000000"/>
          <w:sz w:val="24"/>
          <w:szCs w:val="24"/>
          <w:lang w:val="ro-RO"/>
        </w:rPr>
        <w:t xml:space="preserve">Ocupă suprafeţele cele mai slab drenate, cu ape freatice aflate la adâncimi mai mici de 3 m din zona forestieră a ţării: părţile joase ale luncilor neinundabile şi terasele inferioare, depresiuni, câmpii joase. Vegetaţia naturală este alcătuită din asociaţii de </w:t>
      </w:r>
      <w:r w:rsidRPr="00192E4F">
        <w:rPr>
          <w:rFonts w:ascii="Times New Roman" w:hAnsi="Times New Roman" w:cs="Times New Roman"/>
          <w:bCs/>
          <w:i/>
          <w:color w:val="000000"/>
          <w:sz w:val="24"/>
          <w:szCs w:val="24"/>
          <w:lang w:val="ro-RO"/>
        </w:rPr>
        <w:t>Poa pratensis</w:t>
      </w:r>
      <w:r w:rsidRPr="00192E4F">
        <w:rPr>
          <w:rFonts w:ascii="Times New Roman" w:hAnsi="Times New Roman" w:cs="Times New Roman"/>
          <w:bCs/>
          <w:color w:val="000000"/>
          <w:sz w:val="24"/>
          <w:szCs w:val="24"/>
          <w:lang w:val="ro-RO"/>
        </w:rPr>
        <w:t xml:space="preserve">, </w:t>
      </w:r>
      <w:r w:rsidRPr="00192E4F">
        <w:rPr>
          <w:rFonts w:ascii="Times New Roman" w:hAnsi="Times New Roman" w:cs="Times New Roman"/>
          <w:bCs/>
          <w:i/>
          <w:color w:val="000000"/>
          <w:sz w:val="24"/>
          <w:szCs w:val="24"/>
          <w:lang w:val="ro-RO"/>
        </w:rPr>
        <w:t>Alopecurus pratensis</w:t>
      </w:r>
      <w:r w:rsidRPr="00192E4F">
        <w:rPr>
          <w:rFonts w:ascii="Times New Roman" w:hAnsi="Times New Roman" w:cs="Times New Roman"/>
          <w:bCs/>
          <w:color w:val="000000"/>
          <w:sz w:val="24"/>
          <w:szCs w:val="24"/>
          <w:lang w:val="ro-RO"/>
        </w:rPr>
        <w:t xml:space="preserve"> şi </w:t>
      </w:r>
      <w:r w:rsidRPr="00192E4F">
        <w:rPr>
          <w:rFonts w:ascii="Times New Roman" w:hAnsi="Times New Roman" w:cs="Times New Roman"/>
          <w:bCs/>
          <w:i/>
          <w:color w:val="000000"/>
          <w:sz w:val="24"/>
          <w:szCs w:val="24"/>
          <w:lang w:val="ro-RO"/>
        </w:rPr>
        <w:t>Agrostis tenuis</w:t>
      </w:r>
      <w:r w:rsidRPr="00192E4F">
        <w:rPr>
          <w:rFonts w:ascii="Times New Roman" w:hAnsi="Times New Roman" w:cs="Times New Roman"/>
          <w:bCs/>
          <w:color w:val="000000"/>
          <w:sz w:val="24"/>
          <w:szCs w:val="24"/>
          <w:lang w:val="ro-RO"/>
        </w:rPr>
        <w:t xml:space="preserve">, la care se adaugă specii de </w:t>
      </w:r>
      <w:r w:rsidRPr="00192E4F">
        <w:rPr>
          <w:rFonts w:ascii="Times New Roman" w:hAnsi="Times New Roman" w:cs="Times New Roman"/>
          <w:bCs/>
          <w:i/>
          <w:color w:val="000000"/>
          <w:sz w:val="24"/>
          <w:szCs w:val="24"/>
          <w:lang w:val="ro-RO"/>
        </w:rPr>
        <w:t>Juncus</w:t>
      </w:r>
      <w:r w:rsidRPr="00192E4F">
        <w:rPr>
          <w:rFonts w:ascii="Times New Roman" w:hAnsi="Times New Roman" w:cs="Times New Roman"/>
          <w:bCs/>
          <w:color w:val="000000"/>
          <w:sz w:val="24"/>
          <w:szCs w:val="24"/>
          <w:lang w:val="ro-RO"/>
        </w:rPr>
        <w:t xml:space="preserve"> şi </w:t>
      </w:r>
      <w:r w:rsidRPr="00192E4F">
        <w:rPr>
          <w:rFonts w:ascii="Times New Roman" w:hAnsi="Times New Roman" w:cs="Times New Roman"/>
          <w:bCs/>
          <w:i/>
          <w:color w:val="000000"/>
          <w:sz w:val="24"/>
          <w:szCs w:val="24"/>
          <w:lang w:val="ro-RO"/>
        </w:rPr>
        <w:t>Carex</w:t>
      </w:r>
      <w:r w:rsidRPr="00192E4F">
        <w:rPr>
          <w:rFonts w:ascii="Times New Roman" w:hAnsi="Times New Roman" w:cs="Times New Roman"/>
          <w:bCs/>
          <w:color w:val="000000"/>
          <w:sz w:val="24"/>
          <w:szCs w:val="24"/>
          <w:lang w:val="ro-RO"/>
        </w:rPr>
        <w:t xml:space="preserve"> (vegetaţie specifică pentru eutricambosolurile gleice şi batigleice). </w:t>
      </w:r>
      <w:r w:rsidR="009855BC">
        <w:rPr>
          <w:rFonts w:ascii="Times New Roman" w:hAnsi="Times New Roman" w:cs="Times New Roman"/>
          <w:bCs/>
          <w:color w:val="000000"/>
          <w:sz w:val="24"/>
          <w:szCs w:val="24"/>
          <w:lang w:val="ro-RO"/>
        </w:rPr>
        <w:t>P</w:t>
      </w:r>
      <w:r w:rsidRPr="00192E4F">
        <w:rPr>
          <w:rFonts w:ascii="Times New Roman" w:hAnsi="Times New Roman" w:cs="Times New Roman"/>
          <w:bCs/>
          <w:color w:val="000000"/>
          <w:sz w:val="24"/>
          <w:szCs w:val="24"/>
          <w:lang w:val="ro-RO"/>
        </w:rPr>
        <w:t xml:space="preserve">redomină asociaţiile de </w:t>
      </w:r>
      <w:r w:rsidRPr="00192E4F">
        <w:rPr>
          <w:rFonts w:ascii="Times New Roman" w:hAnsi="Times New Roman" w:cs="Times New Roman"/>
          <w:bCs/>
          <w:i/>
          <w:color w:val="000000"/>
          <w:sz w:val="24"/>
          <w:szCs w:val="24"/>
          <w:lang w:val="ro-RO"/>
        </w:rPr>
        <w:t>Trifolium repens, Trifolium fragiferum</w:t>
      </w:r>
      <w:r w:rsidRPr="00192E4F">
        <w:rPr>
          <w:rFonts w:ascii="Times New Roman" w:hAnsi="Times New Roman" w:cs="Times New Roman"/>
          <w:bCs/>
          <w:color w:val="000000"/>
          <w:sz w:val="24"/>
          <w:szCs w:val="24"/>
          <w:lang w:val="ro-RO"/>
        </w:rPr>
        <w:t xml:space="preserve"> şi </w:t>
      </w:r>
      <w:r w:rsidRPr="00192E4F">
        <w:rPr>
          <w:rFonts w:ascii="Times New Roman" w:hAnsi="Times New Roman" w:cs="Times New Roman"/>
          <w:bCs/>
          <w:i/>
          <w:color w:val="000000"/>
          <w:sz w:val="24"/>
          <w:szCs w:val="24"/>
          <w:lang w:val="ro-RO"/>
        </w:rPr>
        <w:t>Agrostis canina, Poa pratensis, Holcus lanatus</w:t>
      </w:r>
      <w:r w:rsidRPr="00192E4F">
        <w:rPr>
          <w:rFonts w:ascii="Times New Roman" w:hAnsi="Times New Roman" w:cs="Times New Roman"/>
          <w:bCs/>
          <w:color w:val="000000"/>
          <w:sz w:val="24"/>
          <w:szCs w:val="24"/>
          <w:lang w:val="ro-RO"/>
        </w:rPr>
        <w:t xml:space="preserve">. Unele </w:t>
      </w:r>
      <w:r w:rsidRPr="00192E4F">
        <w:rPr>
          <w:rFonts w:ascii="Times New Roman" w:hAnsi="Times New Roman" w:cs="Times New Roman"/>
          <w:bCs/>
          <w:color w:val="000000"/>
          <w:sz w:val="24"/>
          <w:szCs w:val="24"/>
          <w:lang w:val="ro-RO"/>
        </w:rPr>
        <w:lastRenderedPageBreak/>
        <w:t xml:space="preserve">dintre aceste soluri apar şi sub păduri de </w:t>
      </w:r>
      <w:r w:rsidRPr="00192E4F">
        <w:rPr>
          <w:rFonts w:ascii="Times New Roman" w:eastAsiaTheme="minorEastAsia" w:hAnsi="Times New Roman" w:cs="Times New Roman"/>
          <w:i/>
          <w:color w:val="000000"/>
          <w:sz w:val="24"/>
          <w:szCs w:val="24"/>
          <w:lang w:val="ro-RO"/>
        </w:rPr>
        <w:t>Quercus petraea</w:t>
      </w:r>
      <w:r w:rsidRPr="00192E4F">
        <w:rPr>
          <w:rFonts w:ascii="Times New Roman" w:eastAsiaTheme="minorEastAsia" w:hAnsi="Times New Roman" w:cs="Times New Roman"/>
          <w:color w:val="000000"/>
          <w:sz w:val="24"/>
          <w:szCs w:val="24"/>
          <w:lang w:val="ro-RO"/>
        </w:rPr>
        <w:t xml:space="preserve">, </w:t>
      </w:r>
      <w:r w:rsidRPr="00192E4F">
        <w:rPr>
          <w:rFonts w:ascii="Times New Roman" w:eastAsiaTheme="minorEastAsia" w:hAnsi="Times New Roman" w:cs="Times New Roman"/>
          <w:i/>
          <w:color w:val="000000"/>
          <w:sz w:val="24"/>
          <w:szCs w:val="24"/>
          <w:lang w:val="ro-RO"/>
        </w:rPr>
        <w:t>Quercus robur</w:t>
      </w:r>
      <w:r w:rsidRPr="00192E4F">
        <w:rPr>
          <w:rFonts w:ascii="Times New Roman" w:hAnsi="Times New Roman" w:cs="Times New Roman"/>
          <w:bCs/>
          <w:i/>
          <w:color w:val="000000"/>
          <w:sz w:val="24"/>
          <w:szCs w:val="24"/>
          <w:lang w:val="ro-RO"/>
        </w:rPr>
        <w:t>,</w:t>
      </w:r>
      <w:r w:rsidRPr="00192E4F">
        <w:rPr>
          <w:rFonts w:ascii="Times New Roman" w:eastAsiaTheme="minorEastAsia" w:hAnsi="Times New Roman" w:cs="Times New Roman"/>
          <w:i/>
          <w:color w:val="000000"/>
          <w:sz w:val="24"/>
          <w:szCs w:val="24"/>
          <w:lang w:val="ro-RO"/>
        </w:rPr>
        <w:t xml:space="preserve"> Quercus cerris</w:t>
      </w:r>
      <w:r w:rsidRPr="00192E4F">
        <w:rPr>
          <w:rFonts w:ascii="Times New Roman" w:eastAsiaTheme="minorEastAsia" w:hAnsi="Times New Roman" w:cs="Times New Roman"/>
          <w:color w:val="000000"/>
          <w:sz w:val="24"/>
          <w:szCs w:val="24"/>
          <w:lang w:val="ro-RO"/>
        </w:rPr>
        <w:t xml:space="preserve"> şi </w:t>
      </w:r>
      <w:r w:rsidRPr="00192E4F">
        <w:rPr>
          <w:rFonts w:ascii="Times New Roman" w:eastAsiaTheme="minorEastAsia" w:hAnsi="Times New Roman" w:cs="Times New Roman"/>
          <w:i/>
          <w:color w:val="000000"/>
          <w:sz w:val="24"/>
          <w:szCs w:val="24"/>
          <w:lang w:val="ro-RO"/>
        </w:rPr>
        <w:t>Quercus frainetto</w:t>
      </w:r>
      <w:r w:rsidR="009F0691">
        <w:rPr>
          <w:rFonts w:ascii="Times New Roman" w:hAnsi="Times New Roman" w:cs="Times New Roman"/>
          <w:bCs/>
          <w:color w:val="000000"/>
          <w:sz w:val="24"/>
          <w:szCs w:val="24"/>
          <w:lang w:val="ro-RO"/>
        </w:rPr>
        <w:t>, adesea inmlăștinite.</w:t>
      </w:r>
      <w:r w:rsidRPr="00192E4F">
        <w:rPr>
          <w:rFonts w:ascii="Times New Roman" w:hAnsi="Times New Roman" w:cs="Times New Roman"/>
          <w:bCs/>
          <w:color w:val="000000"/>
          <w:sz w:val="24"/>
          <w:szCs w:val="24"/>
          <w:lang w:val="ro-RO"/>
        </w:rPr>
        <w:t xml:space="preserve"> </w:t>
      </w:r>
    </w:p>
    <w:p w:rsidR="0084317A" w:rsidRPr="00192E4F" w:rsidRDefault="0084317A" w:rsidP="00CB741D">
      <w:pPr>
        <w:spacing w:after="0" w:line="360" w:lineRule="auto"/>
        <w:ind w:firstLine="708"/>
        <w:jc w:val="both"/>
        <w:rPr>
          <w:rFonts w:ascii="Times New Roman" w:hAnsi="Times New Roman" w:cs="Times New Roman"/>
          <w:bCs/>
          <w:color w:val="000000"/>
          <w:sz w:val="24"/>
          <w:szCs w:val="24"/>
        </w:rPr>
      </w:pPr>
      <w:r>
        <w:rPr>
          <w:rStyle w:val="BodyTextChar4"/>
          <w:rFonts w:ascii="Times New Roman" w:eastAsiaTheme="minorEastAsia" w:hAnsi="Times New Roman"/>
          <w:sz w:val="24"/>
          <w:szCs w:val="24"/>
          <w:lang w:val="ro-RO"/>
        </w:rPr>
        <w:t>Depozitele de solificare sunt variate ca origine, compoziţie mineralogică, textură, vârstă: depozite loessooide, luturi, luturi roşcate, depozite nisipoase, argile, argile cu noduli calcaroşi, argile reziduale, etc.</w:t>
      </w:r>
      <w:r w:rsidRPr="0084317A">
        <w:rPr>
          <w:rFonts w:ascii="Times New Roman" w:hAnsi="Times New Roman" w:cs="Times New Roman"/>
          <w:bCs/>
          <w:color w:val="000000"/>
          <w:sz w:val="24"/>
          <w:szCs w:val="24"/>
        </w:rPr>
        <w:t xml:space="preserve"> </w:t>
      </w:r>
      <w:proofErr w:type="gramStart"/>
      <w:r w:rsidRPr="00192E4F">
        <w:rPr>
          <w:rFonts w:ascii="Times New Roman" w:hAnsi="Times New Roman" w:cs="Times New Roman"/>
          <w:bCs/>
          <w:color w:val="000000"/>
          <w:sz w:val="24"/>
          <w:szCs w:val="24"/>
        </w:rPr>
        <w:t>Materialele parentale, adesea conţin intercalaţii subţiri de nisip sau pietriş.</w:t>
      </w:r>
      <w:proofErr w:type="gramEnd"/>
    </w:p>
    <w:p w:rsidR="0084317A" w:rsidRDefault="0084317A" w:rsidP="00CB741D">
      <w:pPr>
        <w:spacing w:after="0" w:line="360" w:lineRule="auto"/>
        <w:ind w:firstLine="708"/>
        <w:jc w:val="both"/>
        <w:rPr>
          <w:rFonts w:ascii="Times New Roman" w:hAnsi="Times New Roman" w:cs="Times New Roman"/>
          <w:bCs/>
          <w:color w:val="000000"/>
          <w:sz w:val="24"/>
          <w:szCs w:val="24"/>
          <w:lang w:val="ro-RO"/>
        </w:rPr>
      </w:pPr>
      <w:r>
        <w:rPr>
          <w:rStyle w:val="BodyTextChar4"/>
          <w:rFonts w:ascii="Times New Roman" w:eastAsiaTheme="minorEastAsia" w:hAnsi="Times New Roman"/>
          <w:sz w:val="24"/>
          <w:szCs w:val="24"/>
          <w:lang w:val="ro-RO"/>
        </w:rPr>
        <w:t xml:space="preserve"> Materialul parental al acestor soluri este bogat în elemente bazice, conţinutul în CaCO</w:t>
      </w:r>
      <w:r>
        <w:rPr>
          <w:rStyle w:val="BodyTextChar4"/>
          <w:rFonts w:ascii="Times New Roman" w:eastAsiaTheme="minorEastAsia" w:hAnsi="Times New Roman"/>
          <w:sz w:val="24"/>
          <w:szCs w:val="24"/>
          <w:vertAlign w:val="subscript"/>
          <w:lang w:val="ro-RO"/>
        </w:rPr>
        <w:t>3</w:t>
      </w:r>
      <w:r>
        <w:rPr>
          <w:rStyle w:val="BodyTextChar4"/>
          <w:rFonts w:ascii="Times New Roman" w:eastAsiaTheme="minorEastAsia" w:hAnsi="Times New Roman"/>
          <w:sz w:val="24"/>
          <w:szCs w:val="24"/>
          <w:lang w:val="ro-RO"/>
        </w:rPr>
        <w:t xml:space="preserve"> putând ajunge la 23 – 35%. Există şi cazuri în care aceste soluri se pot forma pe materiale sărace sau lipsite de carbonaţi. Ocupă altitudini de 150 – 800 m, pe interfluvii, piemonturi joase, conuri proluviale, terasele joase din apropierea râurilor.</w:t>
      </w:r>
    </w:p>
    <w:p w:rsidR="00192E4F" w:rsidRPr="00192E4F" w:rsidRDefault="00192E4F" w:rsidP="00CB741D">
      <w:pPr>
        <w:spacing w:after="0" w:line="360" w:lineRule="auto"/>
        <w:ind w:firstLine="708"/>
        <w:jc w:val="both"/>
        <w:rPr>
          <w:rFonts w:ascii="Times New Roman" w:hAnsi="Times New Roman" w:cs="Times New Roman"/>
          <w:bCs/>
          <w:color w:val="000000"/>
          <w:sz w:val="24"/>
          <w:szCs w:val="24"/>
        </w:rPr>
      </w:pPr>
      <w:r w:rsidRPr="00192E4F">
        <w:rPr>
          <w:rFonts w:ascii="Times New Roman" w:hAnsi="Times New Roman" w:cs="Times New Roman"/>
          <w:bCs/>
          <w:color w:val="000000"/>
          <w:sz w:val="24"/>
          <w:szCs w:val="24"/>
          <w:lang w:val="ro-RO"/>
        </w:rPr>
        <w:t xml:space="preserve"> Apele freatice sunt, de obicei, slab mineralizate, cu un conţinut mai mic de 0,5 g/l săruri solubile. </w:t>
      </w:r>
    </w:p>
    <w:p w:rsidR="00192E4F" w:rsidRPr="00192E4F" w:rsidRDefault="00192E4F" w:rsidP="00CB741D">
      <w:pPr>
        <w:spacing w:after="0" w:line="360" w:lineRule="auto"/>
        <w:jc w:val="both"/>
        <w:rPr>
          <w:rFonts w:ascii="Times New Roman" w:eastAsiaTheme="minorEastAsia" w:hAnsi="Times New Roman" w:cs="Times New Roman"/>
          <w:b/>
          <w:iCs/>
          <w:sz w:val="24"/>
          <w:szCs w:val="24"/>
          <w:lang w:val="ro-RO"/>
        </w:rPr>
      </w:pPr>
      <w:r w:rsidRPr="00192E4F">
        <w:rPr>
          <w:rFonts w:ascii="Times New Roman" w:eastAsiaTheme="minorEastAsia" w:hAnsi="Times New Roman" w:cs="Times New Roman"/>
          <w:b/>
          <w:iCs/>
          <w:sz w:val="24"/>
          <w:szCs w:val="24"/>
          <w:lang w:val="ro-RO"/>
        </w:rPr>
        <w:t xml:space="preserve"> </w:t>
      </w:r>
      <w:r w:rsidRPr="00192E4F">
        <w:rPr>
          <w:rFonts w:ascii="Times New Roman" w:eastAsiaTheme="minorEastAsia" w:hAnsi="Times New Roman" w:cs="Times New Roman"/>
          <w:b/>
          <w:iCs/>
          <w:sz w:val="24"/>
          <w:szCs w:val="24"/>
          <w:lang w:val="ro-RO"/>
        </w:rPr>
        <w:tab/>
        <w:t>Procese pedogenetice</w:t>
      </w:r>
    </w:p>
    <w:p w:rsidR="00FC65A7" w:rsidRDefault="00192E4F" w:rsidP="00CB741D">
      <w:pPr>
        <w:spacing w:line="360" w:lineRule="auto"/>
        <w:ind w:firstLine="360"/>
        <w:jc w:val="both"/>
        <w:rPr>
          <w:rFonts w:ascii="Times New Roman" w:hAnsi="Times New Roman" w:cs="Times New Roman"/>
          <w:bCs/>
          <w:iCs/>
          <w:sz w:val="24"/>
          <w:szCs w:val="24"/>
          <w:lang w:val="ro-RO"/>
        </w:rPr>
      </w:pPr>
      <w:r w:rsidRPr="00192E4F">
        <w:rPr>
          <w:rFonts w:ascii="Times New Roman" w:eastAsia="Century Schoolbook" w:hAnsi="Times New Roman" w:cs="Times New Roman"/>
          <w:bCs/>
          <w:iCs/>
          <w:color w:val="000000"/>
          <w:sz w:val="24"/>
          <w:szCs w:val="24"/>
          <w:shd w:val="clear" w:color="auto" w:fill="FFFFFF"/>
          <w:lang w:val="ro-RO" w:eastAsia="ro-RO" w:bidi="ro-RO"/>
        </w:rPr>
        <w:t>Formarea acestor soluri este strâns legată de prezenţa</w:t>
      </w:r>
      <w:r w:rsidRPr="00192E4F">
        <w:rPr>
          <w:rFonts w:ascii="Times New Roman" w:eastAsia="Century Schoolbook" w:hAnsi="Times New Roman" w:cs="Times New Roman"/>
          <w:iCs/>
          <w:color w:val="000000"/>
          <w:sz w:val="24"/>
          <w:szCs w:val="24"/>
          <w:shd w:val="clear" w:color="auto" w:fill="FFFFFF"/>
          <w:lang w:val="ro-RO" w:eastAsia="ro-RO" w:bidi="ro-RO"/>
        </w:rPr>
        <w:t xml:space="preserve"> apei freatice, situată la adâncimi cuprinse între 2 – 3,5 m şi care înregistrează fluctuaţii apreciabile în cursul anului; primăvara apa freatică poate urca până aproape de suprafaţă. Mineralizarea apei freatice este, în general, slabă sau moderată, compoziţia chimică a acesteia este variată, ea depinzând de natura rocilor din substrat, de caracterul condiţiilor bioclimatice şi de viteza de circulaţie a apei freatice. În cazul</w:t>
      </w:r>
      <w:r w:rsidR="00A06840">
        <w:rPr>
          <w:rFonts w:ascii="Times New Roman" w:hAnsi="Times New Roman" w:cs="Times New Roman"/>
          <w:bCs/>
          <w:iCs/>
          <w:sz w:val="24"/>
          <w:szCs w:val="24"/>
          <w:lang w:val="ro-RO"/>
        </w:rPr>
        <w:t xml:space="preserve"> gleiosolului cambic</w:t>
      </w:r>
      <w:r w:rsidRPr="00192E4F">
        <w:rPr>
          <w:rFonts w:ascii="Times New Roman" w:hAnsi="Times New Roman" w:cs="Times New Roman"/>
          <w:bCs/>
          <w:iCs/>
          <w:sz w:val="24"/>
          <w:szCs w:val="24"/>
          <w:lang w:val="ro-RO"/>
        </w:rPr>
        <w:t>, în perioadele umede ale anului</w:t>
      </w:r>
      <w:r w:rsidR="00A06840">
        <w:rPr>
          <w:rFonts w:ascii="Times New Roman" w:hAnsi="Times New Roman" w:cs="Times New Roman"/>
          <w:bCs/>
          <w:iCs/>
          <w:sz w:val="24"/>
          <w:szCs w:val="24"/>
          <w:lang w:val="ro-RO"/>
        </w:rPr>
        <w:t>, solul înregistrează un exces de apă</w:t>
      </w:r>
      <w:r w:rsidRPr="00192E4F">
        <w:rPr>
          <w:rFonts w:ascii="Times New Roman" w:hAnsi="Times New Roman" w:cs="Times New Roman"/>
          <w:bCs/>
          <w:iCs/>
          <w:sz w:val="24"/>
          <w:szCs w:val="24"/>
          <w:lang w:val="ro-RO"/>
        </w:rPr>
        <w:t xml:space="preserve"> de adâ</w:t>
      </w:r>
      <w:r w:rsidR="00A06840">
        <w:rPr>
          <w:rFonts w:ascii="Times New Roman" w:hAnsi="Times New Roman" w:cs="Times New Roman"/>
          <w:bCs/>
          <w:iCs/>
          <w:sz w:val="24"/>
          <w:szCs w:val="24"/>
          <w:lang w:val="ro-RO"/>
        </w:rPr>
        <w:t>ncime, datorită fluctuației apei freatice în profilul solului, dependentă de regimul pluviometric</w:t>
      </w:r>
      <w:r w:rsidR="00FC65A7">
        <w:rPr>
          <w:rFonts w:ascii="Times New Roman" w:hAnsi="Times New Roman" w:cs="Times New Roman"/>
          <w:bCs/>
          <w:iCs/>
          <w:sz w:val="24"/>
          <w:szCs w:val="24"/>
          <w:lang w:val="ro-RO"/>
        </w:rPr>
        <w:t>.</w:t>
      </w:r>
      <w:r w:rsidRPr="00192E4F">
        <w:rPr>
          <w:rFonts w:ascii="Times New Roman" w:hAnsi="Times New Roman" w:cs="Times New Roman"/>
          <w:bCs/>
          <w:iCs/>
          <w:sz w:val="24"/>
          <w:szCs w:val="24"/>
          <w:lang w:val="ro-RO"/>
        </w:rPr>
        <w:t xml:space="preserve"> </w:t>
      </w:r>
    </w:p>
    <w:p w:rsidR="00192E4F" w:rsidRPr="00192E4F" w:rsidRDefault="00192E4F" w:rsidP="00CB741D">
      <w:pPr>
        <w:spacing w:line="360" w:lineRule="auto"/>
        <w:ind w:firstLine="360"/>
        <w:jc w:val="both"/>
        <w:rPr>
          <w:rFonts w:ascii="Times New Roman" w:eastAsia="Century Schoolbook" w:hAnsi="Times New Roman" w:cs="Times New Roman"/>
          <w:bCs/>
          <w:iCs/>
          <w:color w:val="000000"/>
          <w:sz w:val="24"/>
          <w:szCs w:val="24"/>
          <w:shd w:val="clear" w:color="auto" w:fill="FFFFFF"/>
          <w:lang w:val="ro-RO" w:eastAsia="ro-RO" w:bidi="ro-RO"/>
        </w:rPr>
      </w:pPr>
      <w:r w:rsidRPr="00192E4F">
        <w:rPr>
          <w:rFonts w:ascii="Times New Roman" w:hAnsi="Times New Roman" w:cs="Times New Roman"/>
          <w:bCs/>
          <w:iCs/>
          <w:sz w:val="24"/>
          <w:szCs w:val="24"/>
        </w:rPr>
        <w:t>Morfologic, aceste subunităţi de soluri se caracterizează prin prezenţa orizontului de glei tipic la nivelul mediu al stratului acvifer freatic</w:t>
      </w:r>
      <w:r w:rsidR="00FC65A7">
        <w:rPr>
          <w:rFonts w:ascii="Times New Roman" w:hAnsi="Times New Roman" w:cs="Times New Roman"/>
          <w:bCs/>
          <w:iCs/>
          <w:sz w:val="24"/>
          <w:szCs w:val="24"/>
        </w:rPr>
        <w:t xml:space="preserve">, </w:t>
      </w:r>
      <w:proofErr w:type="gramStart"/>
      <w:r w:rsidR="00FC65A7" w:rsidRPr="00FC65A7">
        <w:rPr>
          <w:rFonts w:ascii="Times New Roman" w:hAnsi="Times New Roman" w:cs="Times New Roman"/>
          <w:bCs/>
          <w:iCs/>
          <w:sz w:val="24"/>
          <w:szCs w:val="24"/>
        </w:rPr>
        <w:lastRenderedPageBreak/>
        <w:t xml:space="preserve">obligatoriu </w:t>
      </w:r>
      <w:r w:rsidR="00FC65A7" w:rsidRPr="00FC65A7">
        <w:rPr>
          <w:rFonts w:ascii="Times New Roman" w:eastAsiaTheme="minorEastAsia" w:hAnsi="Times New Roman" w:cs="Times New Roman"/>
          <w:sz w:val="24"/>
          <w:szCs w:val="24"/>
          <w:lang w:val="ro-RO"/>
        </w:rPr>
        <w:t xml:space="preserve"> începând</w:t>
      </w:r>
      <w:proofErr w:type="gramEnd"/>
      <w:r w:rsidR="00FC65A7" w:rsidRPr="00FC65A7">
        <w:rPr>
          <w:rFonts w:ascii="Times New Roman" w:eastAsiaTheme="minorEastAsia" w:hAnsi="Times New Roman" w:cs="Times New Roman"/>
          <w:sz w:val="24"/>
          <w:szCs w:val="24"/>
          <w:lang w:val="ro-RO"/>
        </w:rPr>
        <w:t xml:space="preserve"> în secțiunea 0 – 50 cm ai solului mineral</w:t>
      </w:r>
      <w:r w:rsidR="00FC65A7">
        <w:rPr>
          <w:rFonts w:ascii="Times New Roman" w:eastAsiaTheme="minorEastAsia" w:hAnsi="Times New Roman" w:cs="Times New Roman"/>
          <w:sz w:val="24"/>
          <w:szCs w:val="24"/>
          <w:lang w:val="ro-RO"/>
        </w:rPr>
        <w:t>.</w:t>
      </w:r>
      <w:r w:rsidRPr="00FC65A7">
        <w:rPr>
          <w:rFonts w:ascii="Times New Roman" w:hAnsi="Times New Roman" w:cs="Times New Roman"/>
          <w:bCs/>
          <w:iCs/>
          <w:sz w:val="24"/>
          <w:szCs w:val="24"/>
        </w:rPr>
        <w:t xml:space="preserve"> </w:t>
      </w:r>
      <w:proofErr w:type="gramStart"/>
      <w:r w:rsidRPr="00192E4F">
        <w:rPr>
          <w:rFonts w:ascii="Times New Roman" w:hAnsi="Times New Roman" w:cs="Times New Roman"/>
          <w:bCs/>
          <w:iCs/>
          <w:sz w:val="24"/>
          <w:szCs w:val="24"/>
        </w:rPr>
        <w:t>Supraumezirea înregistrată în profilul de sol creează condiţii de re</w:t>
      </w:r>
      <w:r w:rsidR="00FC65A7">
        <w:rPr>
          <w:rFonts w:ascii="Times New Roman" w:hAnsi="Times New Roman" w:cs="Times New Roman"/>
          <w:bCs/>
          <w:iCs/>
          <w:sz w:val="24"/>
          <w:szCs w:val="24"/>
        </w:rPr>
        <w:t>ducere, de către microorganisme</w:t>
      </w:r>
      <w:r w:rsidRPr="00192E4F">
        <w:rPr>
          <w:rFonts w:ascii="Times New Roman" w:hAnsi="Times New Roman" w:cs="Times New Roman"/>
          <w:bCs/>
          <w:iCs/>
          <w:sz w:val="24"/>
          <w:szCs w:val="24"/>
        </w:rPr>
        <w:t xml:space="preserve"> a compuşilor oxidaţi ai fierului şi manganului, formându-se bicarbonatul feros şi manganos.</w:t>
      </w:r>
      <w:proofErr w:type="gramEnd"/>
      <w:r w:rsidRPr="00192E4F">
        <w:rPr>
          <w:rFonts w:ascii="Times New Roman" w:hAnsi="Times New Roman" w:cs="Times New Roman"/>
          <w:bCs/>
          <w:iCs/>
          <w:sz w:val="24"/>
          <w:szCs w:val="24"/>
        </w:rPr>
        <w:t xml:space="preserve"> În partea superioară </w:t>
      </w:r>
      <w:proofErr w:type="gramStart"/>
      <w:r w:rsidRPr="00192E4F">
        <w:rPr>
          <w:rFonts w:ascii="Times New Roman" w:hAnsi="Times New Roman" w:cs="Times New Roman"/>
          <w:bCs/>
          <w:iCs/>
          <w:sz w:val="24"/>
          <w:szCs w:val="24"/>
        </w:rPr>
        <w:t>a</w:t>
      </w:r>
      <w:proofErr w:type="gramEnd"/>
      <w:r w:rsidRPr="00192E4F">
        <w:rPr>
          <w:rFonts w:ascii="Times New Roman" w:hAnsi="Times New Roman" w:cs="Times New Roman"/>
          <w:bCs/>
          <w:iCs/>
          <w:sz w:val="24"/>
          <w:szCs w:val="24"/>
        </w:rPr>
        <w:t xml:space="preserve"> orizontului Bv şi la baza orizontului AB, unde excesul de umezeală este numai periodic, aceşti compuşi sunt oxidaţi în contact cu aerul atmosferic ce pătrunde în sol şi are loc precipitarea lor ca hidroxizi ferici şi manganici ce se depun sub formă de pete brune, brune-gălbui, brune-roşcate sau dau naştere bobovinelor.</w:t>
      </w:r>
    </w:p>
    <w:p w:rsidR="00192E4F" w:rsidRPr="00192E4F" w:rsidRDefault="00192E4F" w:rsidP="00CB741D">
      <w:pPr>
        <w:spacing w:line="360" w:lineRule="auto"/>
        <w:ind w:firstLine="360"/>
        <w:jc w:val="both"/>
        <w:rPr>
          <w:rFonts w:ascii="Times New Roman" w:hAnsi="Times New Roman" w:cs="Times New Roman"/>
          <w:bCs/>
          <w:iCs/>
          <w:sz w:val="24"/>
          <w:szCs w:val="24"/>
          <w:lang w:val="ro-RO"/>
        </w:rPr>
      </w:pPr>
      <w:r w:rsidRPr="00192E4F">
        <w:rPr>
          <w:rFonts w:ascii="Times New Roman" w:eastAsiaTheme="minorEastAsia" w:hAnsi="Times New Roman" w:cs="Times New Roman"/>
          <w:bCs/>
          <w:color w:val="000000"/>
          <w:sz w:val="24"/>
          <w:szCs w:val="24"/>
          <w:lang w:val="ro-RO"/>
        </w:rPr>
        <w:t xml:space="preserve"> Fluctuaţiile sezoniere înregistrate de nivelul freatic în profilul solului creează, alternativ, condiţii aerobe şi anaerobe în partea inferioară. În condiţii anaerobe (supraumezire accentuată), fierul şi manganul care se găsesc în sol sub formă de ioni feroşi şi manganoşi bivalenţi trec (prin hidroliză şi carbonatare) sub formă de bicarbonaţi feroşi şi manganoşi stabili şi se menţin ca atare, imprimând materialului de sol culori specifice, total sau în pete:</w:t>
      </w:r>
      <w:r w:rsidRPr="00192E4F">
        <w:rPr>
          <w:rFonts w:ascii="Times New Roman" w:hAnsi="Times New Roman" w:cs="Times New Roman"/>
          <w:sz w:val="24"/>
          <w:szCs w:val="24"/>
          <w:lang w:val="ro-RO"/>
        </w:rPr>
        <w:t xml:space="preserve"> verzui - 10GY, albăstrui - 10BG, cenuşiu-verzui - 5GY5/1, 6/1. În condiţii de oxidare (aerobe),</w:t>
      </w:r>
      <w:r w:rsidRPr="00192E4F">
        <w:rPr>
          <w:rFonts w:ascii="Times New Roman" w:hAnsi="Times New Roman" w:cs="Times New Roman"/>
          <w:bCs/>
          <w:iCs/>
          <w:sz w:val="24"/>
          <w:szCs w:val="24"/>
          <w:lang w:val="ro-RO"/>
        </w:rPr>
        <w:t xml:space="preserve"> din bicarbonaţii formaţi se separă hidroxizii de fier şi mangan, are loc precipitarea lor ca hidroxizi ferici şi manganici ce se depun sub formă de pete brune, brune-gălbui, brune-roşcate</w:t>
      </w:r>
      <w:r w:rsidRPr="00192E4F">
        <w:rPr>
          <w:rFonts w:ascii="Times New Roman" w:hAnsi="Times New Roman" w:cs="Times New Roman"/>
          <w:sz w:val="24"/>
          <w:szCs w:val="24"/>
          <w:lang w:val="ro-RO"/>
        </w:rPr>
        <w:t xml:space="preserve"> (brun-gălbui - 10YR4/4- 5/8, brun-roşcate - 7,5YR7/2, 5YR4/4)</w:t>
      </w:r>
      <w:r w:rsidRPr="00192E4F">
        <w:rPr>
          <w:rFonts w:ascii="Times New Roman" w:hAnsi="Times New Roman" w:cs="Times New Roman"/>
          <w:bCs/>
          <w:iCs/>
          <w:sz w:val="24"/>
          <w:szCs w:val="24"/>
          <w:lang w:val="ro-RO"/>
        </w:rPr>
        <w:t xml:space="preserve"> sau dau naştere bobovinelor.</w:t>
      </w:r>
    </w:p>
    <w:p w:rsidR="00192E4F" w:rsidRPr="00192E4F" w:rsidRDefault="00A81FC1"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Gleiosolurile cambice</w:t>
      </w:r>
      <w:r w:rsidR="00192E4F" w:rsidRPr="00192E4F">
        <w:rPr>
          <w:rFonts w:ascii="Times New Roman" w:hAnsi="Times New Roman" w:cs="Times New Roman"/>
          <w:sz w:val="24"/>
          <w:szCs w:val="24"/>
          <w:lang w:val="ro-RO"/>
        </w:rPr>
        <w:t>, prezintă o serie de diferenţieri morfologice rezultate ale evoluţiei sub incidenţa unui surplus de umiditate de natură freatică: culori mai închise la nivelul orizontului Ao datorate unei bioacumulări mai intense; colorit brun-cenuşiu foarte închis sau brun cenuşiu în orizontul de tranziţie BvGox</w:t>
      </w:r>
      <w:r w:rsidR="00192E4F" w:rsidRPr="00192E4F">
        <w:rPr>
          <w:rFonts w:ascii="Times New Roman" w:hAnsi="Times New Roman" w:cs="Times New Roman"/>
          <w:sz w:val="24"/>
          <w:szCs w:val="24"/>
          <w:vertAlign w:val="subscript"/>
          <w:lang w:val="ro-RO"/>
        </w:rPr>
        <w:t>1</w:t>
      </w:r>
      <w:r w:rsidR="00192E4F" w:rsidRPr="00192E4F">
        <w:rPr>
          <w:rFonts w:ascii="Times New Roman" w:hAnsi="Times New Roman" w:cs="Times New Roman"/>
          <w:sz w:val="24"/>
          <w:szCs w:val="24"/>
          <w:lang w:val="ro-RO"/>
        </w:rPr>
        <w:t>,</w:t>
      </w:r>
      <w:r w:rsidR="00192E4F" w:rsidRPr="00192E4F">
        <w:rPr>
          <w:rFonts w:ascii="Times New Roman" w:hAnsi="Times New Roman" w:cs="Times New Roman"/>
          <w:sz w:val="24"/>
          <w:szCs w:val="24"/>
          <w:vertAlign w:val="subscript"/>
          <w:lang w:val="ro-RO"/>
        </w:rPr>
        <w:t xml:space="preserve"> </w:t>
      </w:r>
      <w:r w:rsidR="00192E4F" w:rsidRPr="00192E4F">
        <w:rPr>
          <w:rFonts w:ascii="Times New Roman" w:hAnsi="Times New Roman" w:cs="Times New Roman"/>
          <w:sz w:val="24"/>
          <w:szCs w:val="24"/>
          <w:lang w:val="ro-RO"/>
        </w:rPr>
        <w:t xml:space="preserve">cu pete datorate proceselor de </w:t>
      </w:r>
      <w:r w:rsidR="00192E4F" w:rsidRPr="00192E4F">
        <w:rPr>
          <w:rFonts w:ascii="Times New Roman" w:hAnsi="Times New Roman" w:cs="Times New Roman"/>
          <w:sz w:val="24"/>
          <w:szCs w:val="24"/>
          <w:lang w:val="ro-RO"/>
        </w:rPr>
        <w:lastRenderedPageBreak/>
        <w:t>oxidare şi reducere (fiind în funcţie de adâncimea şi fluctuaţia nivelului freatic) şi aspect marmorat la nivelul suborizontului BvGox</w:t>
      </w:r>
      <w:r w:rsidR="00192E4F" w:rsidRPr="00192E4F">
        <w:rPr>
          <w:rFonts w:ascii="Times New Roman" w:hAnsi="Times New Roman" w:cs="Times New Roman"/>
          <w:sz w:val="24"/>
          <w:szCs w:val="24"/>
          <w:vertAlign w:val="subscript"/>
          <w:lang w:val="ro-RO"/>
        </w:rPr>
        <w:t>2</w:t>
      </w:r>
      <w:r w:rsidR="00192E4F" w:rsidRPr="00192E4F">
        <w:rPr>
          <w:rFonts w:ascii="Times New Roman" w:hAnsi="Times New Roman" w:cs="Times New Roman"/>
          <w:sz w:val="24"/>
          <w:szCs w:val="24"/>
          <w:lang w:val="ro-RO"/>
        </w:rPr>
        <w:t xml:space="preserve"> în culori de oxidare-reducere, pete verzui - 10GY, albăstrui - 10BG, cenuşiu-verzui - 5GY5/1, 6/1, brun-gălbui - 10YR4/4- 5/8, brun-roşcate - 7,5YR7/2, 5YR4/4); trecerile între orizonturi sunt mai puţin clare şi înregistrate pe grosimi mai mari; </w:t>
      </w:r>
    </w:p>
    <w:p w:rsidR="00192E4F" w:rsidRPr="00192E4F" w:rsidRDefault="00192E4F" w:rsidP="00CB741D">
      <w:pPr>
        <w:spacing w:after="0" w:line="360" w:lineRule="auto"/>
        <w:jc w:val="both"/>
        <w:rPr>
          <w:rFonts w:ascii="Times New Roman" w:hAnsi="Times New Roman" w:cs="Times New Roman"/>
          <w:b/>
          <w:bCs/>
          <w:sz w:val="24"/>
          <w:szCs w:val="24"/>
          <w:lang w:val="ro-RO"/>
        </w:rPr>
      </w:pPr>
      <w:r w:rsidRPr="00192E4F">
        <w:rPr>
          <w:rFonts w:ascii="Times New Roman" w:eastAsiaTheme="minorEastAsia" w:hAnsi="Times New Roman" w:cs="Times New Roman"/>
          <w:i/>
          <w:iCs/>
          <w:sz w:val="24"/>
          <w:szCs w:val="24"/>
          <w:lang w:val="ro-RO"/>
        </w:rPr>
        <w:t>Succesiune de orizonturi:</w:t>
      </w:r>
    </w:p>
    <w:p w:rsidR="00192E4F" w:rsidRDefault="00192E4F" w:rsidP="00CB741D">
      <w:pPr>
        <w:spacing w:after="0" w:line="360" w:lineRule="auto"/>
        <w:jc w:val="both"/>
        <w:rPr>
          <w:rFonts w:ascii="Times New Roman" w:eastAsiaTheme="minorEastAsia" w:hAnsi="Times New Roman" w:cs="Times New Roman"/>
          <w:b/>
          <w:i/>
          <w:iCs/>
          <w:sz w:val="24"/>
          <w:szCs w:val="24"/>
          <w:lang w:val="ro-RO"/>
        </w:rPr>
      </w:pPr>
      <w:r w:rsidRPr="00192E4F">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192E4F">
        <w:rPr>
          <w:rFonts w:ascii="Times New Roman" w:eastAsiaTheme="minorEastAsia" w:hAnsi="Times New Roman" w:cs="Times New Roman"/>
          <w:b/>
          <w:i/>
          <w:iCs/>
          <w:sz w:val="24"/>
          <w:szCs w:val="24"/>
          <w:lang w:val="ro-RO"/>
        </w:rPr>
        <w:t xml:space="preserve"> AB</w:t>
      </w:r>
      <w:r w:rsidR="009855BC">
        <w:rPr>
          <w:rFonts w:ascii="Times New Roman" w:eastAsiaTheme="minorEastAsia" w:hAnsi="Times New Roman" w:cs="Times New Roman"/>
          <w:b/>
          <w:i/>
          <w:iCs/>
          <w:sz w:val="24"/>
          <w:szCs w:val="24"/>
          <w:lang w:val="ro-RO"/>
        </w:rPr>
        <w:t>G</w:t>
      </w:r>
      <w:r w:rsidR="008108D9">
        <w:rPr>
          <w:rFonts w:ascii="Times New Roman" w:eastAsiaTheme="minorEastAsia" w:hAnsi="Times New Roman" w:cs="Times New Roman"/>
          <w:b/>
          <w:i/>
          <w:iCs/>
          <w:sz w:val="24"/>
          <w:szCs w:val="24"/>
          <w:lang w:val="ro-RO"/>
        </w:rPr>
        <w:t>o</w:t>
      </w:r>
      <w:r w:rsidRPr="00192E4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w:t>
      </w:r>
      <w:r w:rsidR="008108D9">
        <w:rPr>
          <w:rFonts w:ascii="Times New Roman" w:eastAsiaTheme="minorEastAsia" w:hAnsi="Times New Roman" w:cs="Times New Roman"/>
          <w:b/>
          <w:i/>
          <w:iCs/>
          <w:sz w:val="24"/>
          <w:szCs w:val="24"/>
          <w:lang w:val="ro-RO"/>
        </w:rPr>
        <w:t>r</w:t>
      </w:r>
      <w:r w:rsidRPr="00192E4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192E4F">
        <w:rPr>
          <w:rFonts w:ascii="Times New Roman" w:eastAsiaTheme="minorEastAsia" w:hAnsi="Times New Roman" w:cs="Times New Roman"/>
          <w:b/>
          <w:i/>
          <w:iCs/>
          <w:sz w:val="24"/>
          <w:szCs w:val="24"/>
          <w:lang w:val="ro-RO"/>
        </w:rPr>
        <w:t xml:space="preserve"> CGr</w:t>
      </w:r>
    </w:p>
    <w:p w:rsidR="00FC65A7" w:rsidRPr="00192E4F" w:rsidRDefault="00FC65A7" w:rsidP="00CB741D">
      <w:pPr>
        <w:spacing w:after="0" w:line="360" w:lineRule="auto"/>
        <w:jc w:val="both"/>
        <w:rPr>
          <w:rFonts w:ascii="Times New Roman" w:eastAsiaTheme="minorEastAsia" w:hAnsi="Times New Roman" w:cs="Times New Roman"/>
          <w:b/>
          <w:i/>
          <w:iCs/>
          <w:sz w:val="24"/>
          <w:szCs w:val="24"/>
          <w:lang w:val="ro-RO"/>
        </w:rPr>
      </w:pPr>
    </w:p>
    <w:p w:rsidR="00192E4F" w:rsidRPr="005C1B65" w:rsidRDefault="00192E4F" w:rsidP="00CB741D">
      <w:pPr>
        <w:spacing w:line="360" w:lineRule="auto"/>
        <w:ind w:firstLine="708"/>
        <w:contextualSpacing/>
        <w:jc w:val="both"/>
        <w:rPr>
          <w:rFonts w:ascii="Times New Roman" w:hAnsi="Times New Roman" w:cs="Times New Roman"/>
          <w:i/>
          <w:color w:val="000000"/>
          <w:sz w:val="24"/>
          <w:szCs w:val="24"/>
        </w:rPr>
      </w:pPr>
      <w:r w:rsidRPr="005C1B65">
        <w:rPr>
          <w:rFonts w:ascii="Times New Roman" w:hAnsi="Times New Roman" w:cs="Times New Roman"/>
          <w:i/>
          <w:color w:val="000000"/>
          <w:sz w:val="24"/>
          <w:szCs w:val="24"/>
        </w:rPr>
        <w:t>Descrierea orizonturilor:</w:t>
      </w:r>
    </w:p>
    <w:p w:rsidR="00192E4F" w:rsidRPr="00192E4F" w:rsidRDefault="00192E4F" w:rsidP="00CB741D">
      <w:pPr>
        <w:spacing w:line="360" w:lineRule="auto"/>
        <w:ind w:firstLine="708"/>
        <w:jc w:val="both"/>
        <w:rPr>
          <w:rFonts w:ascii="Times New Roman" w:hAnsi="Times New Roman" w:cs="Times New Roman"/>
          <w:sz w:val="24"/>
          <w:szCs w:val="24"/>
          <w:lang w:val="ro-RO"/>
        </w:rPr>
      </w:pPr>
      <w:r w:rsidRPr="00192E4F">
        <w:rPr>
          <w:rFonts w:ascii="Times New Roman" w:hAnsi="Times New Roman" w:cs="Times New Roman"/>
          <w:b/>
          <w:bCs/>
          <w:i/>
          <w:sz w:val="24"/>
          <w:szCs w:val="24"/>
          <w:lang w:val="ro-RO"/>
        </w:rPr>
        <w:t>Orizontul Ao</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Pr="00192E4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25</w:t>
      </w:r>
      <w:r w:rsidRPr="00192E4F">
        <w:rPr>
          <w:rFonts w:ascii="Times New Roman" w:hAnsi="Times New Roman" w:cs="Times New Roman"/>
          <w:sz w:val="24"/>
          <w:szCs w:val="24"/>
          <w:lang w:val="ro-RO"/>
        </w:rPr>
        <w:t xml:space="preserve"> cm grosime, lutos, brun-cenuşiu deschis, cenuşiu (10YR5/2, 4/2, 5/3) în stare umedă</w:t>
      </w:r>
      <w:r w:rsidRPr="00192E4F">
        <w:rPr>
          <w:rFonts w:ascii="Times New Roman" w:hAnsi="Times New Roman" w:cs="Times New Roman"/>
          <w:sz w:val="24"/>
          <w:szCs w:val="24"/>
        </w:rPr>
        <w:t xml:space="preserve"> </w:t>
      </w:r>
      <w:r w:rsidRPr="00192E4F">
        <w:rPr>
          <w:rFonts w:ascii="Times New Roman" w:hAnsi="Times New Roman" w:cs="Times New Roman"/>
          <w:sz w:val="24"/>
          <w:szCs w:val="24"/>
          <w:lang w:val="ro-RO"/>
        </w:rPr>
        <w:t>în partea superioară a orizontului şi</w:t>
      </w:r>
      <w:r w:rsidRPr="00192E4F">
        <w:rPr>
          <w:rFonts w:ascii="Times New Roman" w:hAnsi="Times New Roman" w:cs="Times New Roman"/>
          <w:sz w:val="24"/>
          <w:szCs w:val="24"/>
        </w:rPr>
        <w:t xml:space="preserve"> brun-cenuşiu, cenuşiu-bruniu (10YR4-6/2-4) </w:t>
      </w:r>
      <w:r w:rsidRPr="00192E4F">
        <w:rPr>
          <w:rFonts w:ascii="Times New Roman" w:hAnsi="Times New Roman" w:cs="Times New Roman"/>
          <w:sz w:val="24"/>
          <w:szCs w:val="24"/>
          <w:lang w:val="ro-RO"/>
        </w:rPr>
        <w:t>în partea inferioară</w:t>
      </w:r>
      <w:r w:rsidRPr="00192E4F">
        <w:rPr>
          <w:rFonts w:ascii="Times New Roman" w:hAnsi="Times New Roman" w:cs="Times New Roman"/>
          <w:sz w:val="24"/>
          <w:szCs w:val="24"/>
        </w:rPr>
        <w:t>, lutos sau luto-argilos, structură grăunţoasă sau glomerulară mediu sau slab definită</w:t>
      </w:r>
      <w:r w:rsidRPr="00192E4F">
        <w:rPr>
          <w:rFonts w:ascii="Times New Roman" w:hAnsi="Times New Roman" w:cs="Times New Roman"/>
          <w:sz w:val="24"/>
          <w:szCs w:val="24"/>
          <w:lang w:val="ro-RO"/>
        </w:rPr>
        <w:t>, pete feruginoase şi concreţiuni ferimanganice la baza orizontului, trecere treptată.</w:t>
      </w:r>
    </w:p>
    <w:p w:rsidR="00192E4F" w:rsidRPr="00192E4F" w:rsidRDefault="00192E4F" w:rsidP="00CB741D">
      <w:pPr>
        <w:spacing w:line="360" w:lineRule="auto"/>
        <w:ind w:firstLine="708"/>
        <w:jc w:val="both"/>
        <w:rPr>
          <w:rFonts w:ascii="Times New Roman" w:hAnsi="Times New Roman" w:cs="Times New Roman"/>
          <w:sz w:val="24"/>
          <w:szCs w:val="24"/>
          <w:lang w:val="ro-RO"/>
        </w:rPr>
      </w:pPr>
      <w:r w:rsidRPr="00192E4F">
        <w:rPr>
          <w:rFonts w:ascii="Times New Roman" w:hAnsi="Times New Roman" w:cs="Times New Roman"/>
          <w:b/>
          <w:bCs/>
          <w:i/>
          <w:sz w:val="24"/>
          <w:szCs w:val="24"/>
          <w:lang w:val="ro-RO"/>
        </w:rPr>
        <w:t>Orizontul AB</w:t>
      </w:r>
      <w:r w:rsidR="009855BC">
        <w:rPr>
          <w:rFonts w:ascii="Times New Roman" w:hAnsi="Times New Roman" w:cs="Times New Roman"/>
          <w:b/>
          <w:bCs/>
          <w:i/>
          <w:sz w:val="24"/>
          <w:szCs w:val="24"/>
          <w:lang w:val="ro-RO"/>
        </w:rPr>
        <w:t>G</w:t>
      </w:r>
      <w:r w:rsidR="00D82D77">
        <w:rPr>
          <w:rFonts w:ascii="Times New Roman" w:hAnsi="Times New Roman" w:cs="Times New Roman"/>
          <w:b/>
          <w:bCs/>
          <w:i/>
          <w:sz w:val="24"/>
          <w:szCs w:val="24"/>
          <w:lang w:val="ro-RO"/>
        </w:rPr>
        <w:t>ox</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 – 15</w:t>
      </w:r>
      <w:r w:rsidRPr="00192E4F">
        <w:rPr>
          <w:rFonts w:ascii="Times New Roman" w:hAnsi="Times New Roman" w:cs="Times New Roman"/>
          <w:sz w:val="24"/>
          <w:szCs w:val="24"/>
          <w:lang w:val="ro-RO"/>
        </w:rPr>
        <w:t xml:space="preserve"> grosime, lutos sau luto-argilos, brun–brun-gălbui, brun-cenuşiu, cenuşiu-bruniu (10YR4-5/2-4) în stare umedă, lutos sau luto-argilos, poliedric subangular, prezintă pete difuze</w:t>
      </w:r>
      <w:r w:rsidRPr="00192E4F">
        <w:rPr>
          <w:rFonts w:ascii="Times New Roman" w:hAnsi="Times New Roman" w:cs="Times New Roman"/>
          <w:bCs/>
          <w:sz w:val="24"/>
          <w:szCs w:val="24"/>
          <w:lang w:val="ro-RO"/>
        </w:rPr>
        <w:t xml:space="preserve"> de gleizare cenuşiu-oliv (5Y6/2), în alternanţă cu pete brun-roşietice sau brun-ruginii (5YR3/3 umed)</w:t>
      </w:r>
      <w:r w:rsidRPr="00192E4F">
        <w:rPr>
          <w:rFonts w:ascii="Times New Roman" w:hAnsi="Times New Roman" w:cs="Times New Roman"/>
          <w:sz w:val="24"/>
          <w:szCs w:val="24"/>
          <w:lang w:val="ro-RO"/>
        </w:rPr>
        <w:t>, separaţii ferimanganice punctiforme şi bobovine mici.</w:t>
      </w:r>
    </w:p>
    <w:p w:rsidR="008108D9" w:rsidRDefault="00192E4F" w:rsidP="00CB741D">
      <w:pPr>
        <w:spacing w:line="360" w:lineRule="auto"/>
        <w:ind w:firstLine="708"/>
        <w:jc w:val="both"/>
        <w:rPr>
          <w:rFonts w:ascii="Times New Roman" w:hAnsi="Times New Roman" w:cs="Times New Roman"/>
          <w:sz w:val="24"/>
          <w:szCs w:val="24"/>
          <w:lang w:val="ro-RO"/>
        </w:rPr>
      </w:pPr>
      <w:r w:rsidRPr="00192E4F">
        <w:rPr>
          <w:rFonts w:ascii="Times New Roman" w:hAnsi="Times New Roman" w:cs="Times New Roman"/>
          <w:b/>
          <w:bCs/>
          <w:i/>
          <w:sz w:val="24"/>
          <w:szCs w:val="24"/>
          <w:lang w:val="ro-RO"/>
        </w:rPr>
        <w:t>Orizontul BvG</w:t>
      </w:r>
      <w:r w:rsidR="00EA2C22">
        <w:rPr>
          <w:rFonts w:ascii="Times New Roman" w:hAnsi="Times New Roman" w:cs="Times New Roman"/>
          <w:b/>
          <w:bCs/>
          <w:i/>
          <w:sz w:val="24"/>
          <w:szCs w:val="24"/>
          <w:lang w:val="ro-RO"/>
        </w:rPr>
        <w:t>r</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8108D9">
        <w:rPr>
          <w:rFonts w:ascii="Times New Roman" w:hAnsi="Times New Roman" w:cs="Times New Roman"/>
          <w:sz w:val="24"/>
          <w:szCs w:val="24"/>
          <w:lang w:val="ro-RO"/>
        </w:rPr>
        <w:t xml:space="preserve"> 40 – 60</w:t>
      </w:r>
      <w:r w:rsidRPr="00192E4F">
        <w:rPr>
          <w:rFonts w:ascii="Times New Roman" w:hAnsi="Times New Roman" w:cs="Times New Roman"/>
          <w:sz w:val="24"/>
          <w:szCs w:val="24"/>
          <w:lang w:val="ro-RO"/>
        </w:rPr>
        <w:t xml:space="preserve"> cm grosime, lutos sau luto-argilos, brun-gălbui, brun–brun-gălbui închis, brun-cenuşiu închis (10YR4-5/2-4, 10YR5/4-8), aspect marmorat în culori de oxidare şi reducere</w:t>
      </w:r>
      <w:r w:rsidRPr="00192E4F">
        <w:rPr>
          <w:rFonts w:ascii="Times New Roman" w:hAnsi="Times New Roman" w:cs="Times New Roman"/>
          <w:bCs/>
          <w:sz w:val="24"/>
          <w:szCs w:val="24"/>
          <w:lang w:val="ro-RO"/>
        </w:rPr>
        <w:t xml:space="preserve"> cenuşiu-oliv (5Y6/2) în alternanţă cu pete brun-roşietice sau brun-ruginii (5YR3/3 </w:t>
      </w:r>
      <w:r w:rsidRPr="00192E4F">
        <w:rPr>
          <w:rFonts w:ascii="Times New Roman" w:hAnsi="Times New Roman" w:cs="Times New Roman"/>
          <w:bCs/>
          <w:sz w:val="24"/>
          <w:szCs w:val="24"/>
          <w:lang w:val="ro-RO"/>
        </w:rPr>
        <w:lastRenderedPageBreak/>
        <w:t>umed)</w:t>
      </w:r>
      <w:r w:rsidRPr="00192E4F">
        <w:rPr>
          <w:rFonts w:ascii="Times New Roman" w:hAnsi="Times New Roman" w:cs="Times New Roman"/>
          <w:sz w:val="24"/>
          <w:szCs w:val="24"/>
          <w:lang w:val="ro-RO"/>
        </w:rPr>
        <w:t>,</w:t>
      </w:r>
      <w:r w:rsidR="008108D9">
        <w:rPr>
          <w:rFonts w:ascii="Times New Roman" w:hAnsi="Times New Roman" w:cs="Times New Roman"/>
          <w:sz w:val="24"/>
          <w:szCs w:val="24"/>
          <w:lang w:val="ro-RO"/>
        </w:rPr>
        <w:t xml:space="preserve"> </w:t>
      </w:r>
      <w:r w:rsidRPr="00192E4F">
        <w:rPr>
          <w:rFonts w:ascii="Times New Roman" w:hAnsi="Times New Roman" w:cs="Times New Roman"/>
          <w:sz w:val="24"/>
          <w:szCs w:val="24"/>
          <w:lang w:val="ro-RO"/>
        </w:rPr>
        <w:t xml:space="preserve">separaţii ferimanganice punctiforme şi bobovine mici, </w:t>
      </w:r>
      <w:r w:rsidR="008108D9">
        <w:rPr>
          <w:rFonts w:ascii="Times New Roman" w:hAnsi="Times New Roman" w:cs="Times New Roman"/>
          <w:sz w:val="24"/>
          <w:szCs w:val="24"/>
          <w:lang w:val="ro-RO"/>
        </w:rPr>
        <w:t>în primii 15 – 30 cm</w:t>
      </w:r>
      <w:r w:rsidR="008108D9" w:rsidRPr="00192E4F">
        <w:rPr>
          <w:rFonts w:ascii="Times New Roman" w:hAnsi="Times New Roman" w:cs="Times New Roman"/>
          <w:sz w:val="24"/>
          <w:szCs w:val="24"/>
          <w:lang w:val="ro-RO"/>
        </w:rPr>
        <w:t xml:space="preserve"> </w:t>
      </w:r>
      <w:r w:rsidR="008108D9">
        <w:rPr>
          <w:rFonts w:ascii="Times New Roman" w:hAnsi="Times New Roman" w:cs="Times New Roman"/>
          <w:bCs/>
          <w:sz w:val="24"/>
          <w:szCs w:val="24"/>
          <w:lang w:val="ro-RO"/>
        </w:rPr>
        <w:t xml:space="preserve">și </w:t>
      </w:r>
      <w:r w:rsidR="008108D9" w:rsidRPr="00192E4F">
        <w:rPr>
          <w:rFonts w:ascii="Times New Roman" w:hAnsi="Times New Roman" w:cs="Times New Roman"/>
          <w:sz w:val="24"/>
          <w:szCs w:val="24"/>
          <w:lang w:val="ro-RO"/>
        </w:rPr>
        <w:t xml:space="preserve">cenuşiu-închis, </w:t>
      </w:r>
      <w:r w:rsidR="008108D9" w:rsidRPr="00192E4F">
        <w:rPr>
          <w:rFonts w:ascii="Times New Roman" w:hAnsi="Times New Roman" w:cs="Times New Roman"/>
          <w:bCs/>
          <w:sz w:val="24"/>
          <w:szCs w:val="24"/>
          <w:lang w:val="ro-RO"/>
        </w:rPr>
        <w:t xml:space="preserve">brun-cenuşiu, </w:t>
      </w:r>
      <w:r w:rsidR="008108D9" w:rsidRPr="00192E4F">
        <w:rPr>
          <w:rFonts w:ascii="Times New Roman" w:hAnsi="Times New Roman" w:cs="Times New Roman"/>
          <w:sz w:val="24"/>
          <w:szCs w:val="24"/>
          <w:lang w:val="ro-RO"/>
        </w:rPr>
        <w:t xml:space="preserve">sau cenuşiu deschis (N4-6, 5Y5-6/1, </w:t>
      </w:r>
      <w:r w:rsidR="008108D9" w:rsidRPr="00192E4F">
        <w:rPr>
          <w:rFonts w:ascii="Times New Roman" w:hAnsi="Times New Roman" w:cs="Times New Roman"/>
          <w:bCs/>
          <w:sz w:val="24"/>
          <w:szCs w:val="24"/>
          <w:lang w:val="ro-RO"/>
        </w:rPr>
        <w:t>10YR5/3, 5/4 umed</w:t>
      </w:r>
      <w:r w:rsidR="008108D9" w:rsidRPr="00192E4F">
        <w:rPr>
          <w:rFonts w:ascii="Times New Roman" w:hAnsi="Times New Roman" w:cs="Times New Roman"/>
          <w:sz w:val="24"/>
          <w:szCs w:val="24"/>
          <w:lang w:val="ro-RO"/>
        </w:rPr>
        <w:t>), aspect marmorat cu pete de oxidare şi reducere, pete verzui - 10GY, albăstrui - 10BG, cenuşiu–cenuşiu-verzui 5Y4-5/1-5GY4-5/1, 5Y6/1-5GY6/1, brun-gălbui – 10YR4/4-5/8, 10YR6/6, brune – 7,5YR 4/4, brun-roşcate – 7,5YR7/2, 5YR4/3-4 în stare umedă (în funcţie de adâncimea ş</w:t>
      </w:r>
      <w:r w:rsidR="008108D9">
        <w:rPr>
          <w:rFonts w:ascii="Times New Roman" w:hAnsi="Times New Roman" w:cs="Times New Roman"/>
          <w:sz w:val="24"/>
          <w:szCs w:val="24"/>
          <w:lang w:val="ro-RO"/>
        </w:rPr>
        <w:t xml:space="preserve">i fluctuaţia nivelului freatic) în restul orizontului. Textură </w:t>
      </w:r>
      <w:r w:rsidR="008108D9" w:rsidRPr="00192E4F">
        <w:rPr>
          <w:rFonts w:ascii="Times New Roman" w:hAnsi="Times New Roman" w:cs="Times New Roman"/>
          <w:sz w:val="24"/>
          <w:szCs w:val="24"/>
          <w:lang w:val="ro-RO"/>
        </w:rPr>
        <w:t>luto</w:t>
      </w:r>
      <w:r w:rsidR="008108D9">
        <w:rPr>
          <w:rFonts w:ascii="Times New Roman" w:hAnsi="Times New Roman" w:cs="Times New Roman"/>
          <w:sz w:val="24"/>
          <w:szCs w:val="24"/>
          <w:lang w:val="ro-RO"/>
        </w:rPr>
        <w:t>a</w:t>
      </w:r>
      <w:r w:rsidR="008108D9" w:rsidRPr="00192E4F">
        <w:rPr>
          <w:rFonts w:ascii="Times New Roman" w:hAnsi="Times New Roman" w:cs="Times New Roman"/>
          <w:sz w:val="24"/>
          <w:szCs w:val="24"/>
          <w:lang w:val="ro-RO"/>
        </w:rPr>
        <w:t>s</w:t>
      </w:r>
      <w:r w:rsidR="008108D9">
        <w:rPr>
          <w:rFonts w:ascii="Times New Roman" w:hAnsi="Times New Roman" w:cs="Times New Roman"/>
          <w:sz w:val="24"/>
          <w:szCs w:val="24"/>
          <w:lang w:val="ro-RO"/>
        </w:rPr>
        <w:t>ă</w:t>
      </w:r>
      <w:r w:rsidR="008108D9" w:rsidRPr="00192E4F">
        <w:rPr>
          <w:rFonts w:ascii="Times New Roman" w:hAnsi="Times New Roman" w:cs="Times New Roman"/>
          <w:sz w:val="24"/>
          <w:szCs w:val="24"/>
          <w:lang w:val="ro-RO"/>
        </w:rPr>
        <w:t xml:space="preserve"> sau luto-argilo</w:t>
      </w:r>
      <w:r w:rsidR="008108D9">
        <w:rPr>
          <w:rFonts w:ascii="Times New Roman" w:hAnsi="Times New Roman" w:cs="Times New Roman"/>
          <w:sz w:val="24"/>
          <w:szCs w:val="24"/>
          <w:lang w:val="ro-RO"/>
        </w:rPr>
        <w:t>a</w:t>
      </w:r>
      <w:r w:rsidR="008108D9" w:rsidRPr="00192E4F">
        <w:rPr>
          <w:rFonts w:ascii="Times New Roman" w:hAnsi="Times New Roman" w:cs="Times New Roman"/>
          <w:sz w:val="24"/>
          <w:szCs w:val="24"/>
          <w:lang w:val="ro-RO"/>
        </w:rPr>
        <w:t>s</w:t>
      </w:r>
      <w:r w:rsidR="008108D9">
        <w:rPr>
          <w:rFonts w:ascii="Times New Roman" w:hAnsi="Times New Roman" w:cs="Times New Roman"/>
          <w:sz w:val="24"/>
          <w:szCs w:val="24"/>
          <w:lang w:val="ro-RO"/>
        </w:rPr>
        <w:t>ă</w:t>
      </w:r>
      <w:r w:rsidR="008108D9" w:rsidRPr="00192E4F">
        <w:rPr>
          <w:rFonts w:ascii="Times New Roman" w:hAnsi="Times New Roman" w:cs="Times New Roman"/>
          <w:sz w:val="24"/>
          <w:szCs w:val="24"/>
          <w:lang w:val="ro-RO"/>
        </w:rPr>
        <w:t>,</w:t>
      </w:r>
      <w:r w:rsidR="008108D9" w:rsidRPr="00192E4F">
        <w:rPr>
          <w:rFonts w:ascii="Times New Roman" w:hAnsi="Times New Roman" w:cs="Times New Roman"/>
          <w:bCs/>
          <w:sz w:val="24"/>
          <w:szCs w:val="24"/>
          <w:lang w:val="ro-RO"/>
        </w:rPr>
        <w:t xml:space="preserve"> structură poliedrică mare şi mijlocie sau prismatică</w:t>
      </w:r>
    </w:p>
    <w:p w:rsidR="00192E4F" w:rsidRPr="005C1B65" w:rsidRDefault="00192E4F" w:rsidP="00CB741D">
      <w:pPr>
        <w:spacing w:line="360" w:lineRule="auto"/>
        <w:ind w:firstLine="708"/>
        <w:jc w:val="both"/>
        <w:rPr>
          <w:rFonts w:ascii="Times New Roman" w:hAnsi="Times New Roman" w:cs="Times New Roman"/>
          <w:sz w:val="24"/>
          <w:szCs w:val="24"/>
          <w:lang w:val="ro-RO"/>
        </w:rPr>
      </w:pPr>
      <w:r w:rsidRPr="00192E4F">
        <w:rPr>
          <w:rFonts w:ascii="Times New Roman" w:hAnsi="Times New Roman" w:cs="Times New Roman"/>
          <w:b/>
          <w:bCs/>
          <w:i/>
          <w:sz w:val="24"/>
          <w:szCs w:val="24"/>
          <w:lang w:val="ro-RO"/>
        </w:rPr>
        <w:t>Orizontul Gr</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192E4F">
        <w:rPr>
          <w:rFonts w:ascii="Times New Roman" w:eastAsiaTheme="minorEastAsia" w:hAnsi="Times New Roman" w:cs="Times New Roman"/>
          <w:sz w:val="24"/>
          <w:szCs w:val="24"/>
          <w:lang w:val="ro-RO"/>
        </w:rPr>
        <w:t xml:space="preserve"> cenuşiu închis, brun, brun-vineţiu, (N4-6, 5Y5-6/1, 5Y5-6/2), aspect mozaicat, cu pete verzui-albăstrui </w:t>
      </w:r>
      <w:r w:rsidRPr="00192E4F">
        <w:rPr>
          <w:rFonts w:ascii="Times New Roman" w:eastAsiaTheme="minorEastAsia" w:hAnsi="Times New Roman" w:cs="Times New Roman"/>
          <w:bCs/>
          <w:sz w:val="24"/>
          <w:szCs w:val="24"/>
          <w:lang w:val="ro-RO"/>
        </w:rPr>
        <w:t xml:space="preserve">(10GY, 10BG), </w:t>
      </w:r>
      <w:r w:rsidRPr="00192E4F">
        <w:rPr>
          <w:rFonts w:ascii="Times New Roman" w:eastAsiaTheme="minorEastAsia" w:hAnsi="Times New Roman" w:cs="Times New Roman"/>
          <w:sz w:val="24"/>
          <w:szCs w:val="24"/>
          <w:lang w:val="ro-RO"/>
        </w:rPr>
        <w:t xml:space="preserve">brun-gălbui </w:t>
      </w:r>
      <w:r w:rsidRPr="00192E4F">
        <w:rPr>
          <w:rFonts w:ascii="Times New Roman" w:eastAsiaTheme="minorEastAsia" w:hAnsi="Times New Roman" w:cs="Times New Roman"/>
          <w:bCs/>
          <w:sz w:val="24"/>
          <w:szCs w:val="24"/>
          <w:lang w:val="ro-RO"/>
        </w:rPr>
        <w:t>(10YR5/6)</w:t>
      </w:r>
      <w:r w:rsidRPr="00192E4F">
        <w:rPr>
          <w:rFonts w:ascii="Times New Roman" w:eastAsiaTheme="minorEastAsia" w:hAnsi="Times New Roman" w:cs="Times New Roman"/>
          <w:sz w:val="24"/>
          <w:szCs w:val="24"/>
          <w:lang w:val="ro-RO"/>
        </w:rPr>
        <w:t>, brun-ruginiu (5Y6/3), brun-roşcat (</w:t>
      </w:r>
      <w:r w:rsidRPr="00192E4F">
        <w:rPr>
          <w:rFonts w:ascii="Times New Roman" w:hAnsi="Times New Roman" w:cs="Times New Roman"/>
          <w:sz w:val="24"/>
          <w:szCs w:val="24"/>
          <w:lang w:val="ro-RO"/>
        </w:rPr>
        <w:t>7,5YR7/2, 5YR4/3-4) în stare umedă</w:t>
      </w:r>
      <w:r w:rsidRPr="00192E4F">
        <w:rPr>
          <w:rFonts w:ascii="Times New Roman" w:eastAsiaTheme="minorEastAsia" w:hAnsi="Times New Roman" w:cs="Times New Roman"/>
          <w:sz w:val="24"/>
          <w:szCs w:val="24"/>
          <w:lang w:val="ro-RO"/>
        </w:rPr>
        <w:t xml:space="preserve">, compact, masiv, foarte umed, </w:t>
      </w:r>
      <w:r w:rsidRPr="00192E4F">
        <w:rPr>
          <w:rFonts w:ascii="Times New Roman" w:eastAsiaTheme="minorEastAsia" w:hAnsi="Times New Roman" w:cs="Times New Roman"/>
          <w:bCs/>
          <w:sz w:val="24"/>
          <w:szCs w:val="24"/>
          <w:lang w:val="ro-RO"/>
        </w:rPr>
        <w:t>frecvent acumulare de carbonaţi.</w:t>
      </w:r>
    </w:p>
    <w:p w:rsidR="00192E4F" w:rsidRPr="00192E4F" w:rsidRDefault="00192E4F" w:rsidP="00CB741D">
      <w:pPr>
        <w:spacing w:after="0" w:line="360" w:lineRule="auto"/>
        <w:ind w:firstLine="708"/>
        <w:jc w:val="both"/>
        <w:rPr>
          <w:rFonts w:ascii="Times New Roman" w:eastAsiaTheme="minorEastAsia" w:hAnsi="Times New Roman" w:cs="Times New Roman"/>
          <w:b/>
          <w:bCs/>
          <w:sz w:val="24"/>
          <w:szCs w:val="24"/>
          <w:lang w:val="ro-RO"/>
        </w:rPr>
      </w:pPr>
      <w:r w:rsidRPr="00192E4F">
        <w:rPr>
          <w:rFonts w:ascii="Times New Roman" w:eastAsiaTheme="minorEastAsia" w:hAnsi="Times New Roman" w:cs="Times New Roman"/>
          <w:b/>
          <w:bCs/>
          <w:sz w:val="24"/>
          <w:szCs w:val="24"/>
          <w:lang w:val="ro-RO"/>
        </w:rPr>
        <w:t>Folosinţă şi fertilitate</w:t>
      </w:r>
    </w:p>
    <w:p w:rsidR="00192E4F" w:rsidRDefault="00192E4F" w:rsidP="00CB741D">
      <w:pPr>
        <w:spacing w:line="360" w:lineRule="auto"/>
        <w:ind w:firstLine="720"/>
        <w:contextualSpacing/>
        <w:jc w:val="both"/>
        <w:rPr>
          <w:rFonts w:ascii="Times New Roman" w:hAnsi="Times New Roman" w:cs="Times New Roman"/>
          <w:color w:val="000000"/>
          <w:sz w:val="24"/>
          <w:szCs w:val="24"/>
          <w:lang w:val="ro-RO"/>
        </w:rPr>
      </w:pPr>
      <w:r w:rsidRPr="00192E4F">
        <w:rPr>
          <w:rFonts w:ascii="Times New Roman" w:hAnsi="Times New Roman" w:cs="Times New Roman"/>
          <w:color w:val="000000"/>
          <w:sz w:val="24"/>
          <w:szCs w:val="24"/>
          <w:lang w:val="ro-RO"/>
        </w:rPr>
        <w:t>Regimul hidric defectuos al acestor soluri nu permite valorificarea potenţialului de fertilitate, ele fiind folosite în mod obişnuit ca fâneţe naturale, de slabă calitate, în care predomină specii cu valoare furajeră scăzută. Ameliorarea acestor soluri se poate realiza prin: lucrări de desecare asociate cu lucrări de drenaj; arături adânci; afânarea adâncă orientată pe liniile de drenuri; administrarea abendamentelor calcaroase pe eutricambosolurile moderat şi puternic acide; supraînsămânţări cu specii de plante valoroase. Este contraindicată cultura pomilor fructiferi şi a viţei-de-vie.</w:t>
      </w:r>
    </w:p>
    <w:p w:rsidR="0045670D" w:rsidRPr="00CB6058" w:rsidRDefault="0045670D" w:rsidP="00CB741D">
      <w:pPr>
        <w:spacing w:line="360" w:lineRule="auto"/>
        <w:ind w:firstLine="720"/>
        <w:jc w:val="both"/>
        <w:rPr>
          <w:rFonts w:ascii="Times New Roman" w:eastAsiaTheme="minorEastAsia" w:hAnsi="Times New Roman" w:cs="Times New Roman"/>
          <w:i/>
          <w:sz w:val="24"/>
          <w:szCs w:val="24"/>
          <w:lang w:val="ro-RO"/>
        </w:rPr>
      </w:pPr>
    </w:p>
    <w:p w:rsidR="0045670D" w:rsidRPr="006623AA" w:rsidRDefault="0045670D" w:rsidP="00CB741D">
      <w:pPr>
        <w:ind w:firstLine="360"/>
        <w:jc w:val="both"/>
        <w:rPr>
          <w:rStyle w:val="BodyTextChar4"/>
          <w:rFonts w:ascii="Times New Roman" w:hAnsi="Times New Roman"/>
          <w:b/>
          <w:i/>
          <w:sz w:val="24"/>
          <w:szCs w:val="24"/>
        </w:rPr>
      </w:pPr>
      <w:r w:rsidRPr="006623AA">
        <w:rPr>
          <w:rStyle w:val="BodyTextChar4"/>
          <w:rFonts w:ascii="Times New Roman" w:hAnsi="Times New Roman"/>
          <w:b/>
          <w:i/>
          <w:sz w:val="24"/>
          <w:szCs w:val="24"/>
        </w:rPr>
        <w:t>Gleiosolul eutric</w:t>
      </w:r>
      <w:r>
        <w:rPr>
          <w:rStyle w:val="BodyTextChar4"/>
          <w:rFonts w:ascii="Times New Roman" w:hAnsi="Times New Roman"/>
          <w:b/>
          <w:i/>
          <w:sz w:val="24"/>
          <w:szCs w:val="24"/>
        </w:rPr>
        <w:t xml:space="preserve"> cambic– GS eu.cb</w:t>
      </w:r>
    </w:p>
    <w:p w:rsidR="005C1B65" w:rsidRDefault="005C1B65" w:rsidP="00CB741D">
      <w:pPr>
        <w:ind w:firstLine="360"/>
        <w:jc w:val="both"/>
        <w:rPr>
          <w:rFonts w:ascii="Times New Roman" w:hAnsi="Times New Roman" w:cs="Times New Roman"/>
          <w:i/>
          <w:sz w:val="24"/>
          <w:szCs w:val="24"/>
        </w:rPr>
      </w:pPr>
    </w:p>
    <w:p w:rsidR="0045670D" w:rsidRPr="00CC59BC" w:rsidRDefault="0045670D" w:rsidP="00CB741D">
      <w:pPr>
        <w:ind w:firstLine="360"/>
        <w:jc w:val="both"/>
        <w:rPr>
          <w:rStyle w:val="BodyTextChar4"/>
          <w:rFonts w:ascii="Times New Roman" w:hAnsi="Times New Roman"/>
          <w:b/>
          <w:i/>
          <w:sz w:val="24"/>
          <w:szCs w:val="24"/>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w:t>
      </w:r>
      <w:proofErr w:type="gramStart"/>
      <w:r w:rsidRPr="00D40CA0">
        <w:rPr>
          <w:rFonts w:ascii="Times New Roman" w:hAnsi="Times New Roman" w:cs="Times New Roman"/>
          <w:i/>
          <w:sz w:val="24"/>
          <w:szCs w:val="24"/>
        </w:rPr>
        <w:t>,5</w:t>
      </w:r>
      <w:proofErr w:type="gramEnd"/>
      <w:r w:rsidRPr="00D40CA0">
        <w:rPr>
          <w:rFonts w:ascii="Times New Roman" w:hAnsi="Times New Roman" w:cs="Times New Roman"/>
          <w:i/>
          <w:sz w:val="24"/>
          <w:szCs w:val="24"/>
        </w:rPr>
        <w:t xml:space="preserve">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intervalul 0 – 50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p>
    <w:p w:rsidR="0045670D" w:rsidRDefault="0045670D" w:rsidP="00CB741D">
      <w:pPr>
        <w:spacing w:after="0" w:line="360" w:lineRule="auto"/>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5670D" w:rsidRDefault="0045670D"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45670D" w:rsidRPr="0047057B" w:rsidRDefault="0045670D" w:rsidP="00CB741D">
      <w:pPr>
        <w:spacing w:after="0" w:line="360" w:lineRule="auto"/>
        <w:jc w:val="both"/>
        <w:rPr>
          <w:rFonts w:ascii="Times New Roman" w:eastAsiaTheme="minorEastAsia" w:hAnsi="Times New Roman" w:cs="Times New Roman"/>
          <w:b/>
          <w:i/>
          <w:iCs/>
          <w:sz w:val="24"/>
          <w:szCs w:val="24"/>
          <w:lang w:val="ro-RO"/>
        </w:rPr>
      </w:pPr>
      <w:r w:rsidRPr="0047057B">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w:t>
      </w:r>
      <w:r w:rsidRPr="0047057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CGr</w:t>
      </w:r>
    </w:p>
    <w:p w:rsidR="0045670D" w:rsidRPr="00B937BF" w:rsidRDefault="0045670D" w:rsidP="00CB741D">
      <w:pPr>
        <w:spacing w:line="360" w:lineRule="auto"/>
        <w:ind w:firstLine="708"/>
        <w:contextualSpacing/>
        <w:jc w:val="both"/>
        <w:rPr>
          <w:rStyle w:val="BodyTextChar4"/>
          <w:rFonts w:ascii="Times New Roman" w:hAnsi="Times New Roman"/>
          <w:sz w:val="24"/>
          <w:szCs w:val="24"/>
        </w:rPr>
      </w:pPr>
      <w:r w:rsidRPr="00B937BF">
        <w:rPr>
          <w:rStyle w:val="BodyTextChar4"/>
          <w:rFonts w:ascii="Times New Roman" w:hAnsi="Times New Roman"/>
          <w:sz w:val="24"/>
          <w:szCs w:val="24"/>
        </w:rPr>
        <w:t>Descrierea orizonturilor</w:t>
      </w:r>
      <w:r>
        <w:rPr>
          <w:rStyle w:val="BodyTextChar4"/>
          <w:rFonts w:ascii="Times New Roman" w:hAnsi="Times New Roman"/>
          <w:sz w:val="24"/>
          <w:szCs w:val="24"/>
        </w:rPr>
        <w:t>:</w:t>
      </w:r>
    </w:p>
    <w:p w:rsidR="0045670D" w:rsidRPr="00C833AE" w:rsidRDefault="0045670D" w:rsidP="00CB741D">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brun-cenuşiu deschis, cenuşiu (10YR5/2, 4/2, 5/3) în stare umedă</w:t>
      </w:r>
      <w:r w:rsidRPr="00C833AE">
        <w:rPr>
          <w:rFonts w:ascii="Times New Roman" w:hAnsi="Times New Roman" w:cs="Times New Roman"/>
          <w:sz w:val="24"/>
          <w:szCs w:val="24"/>
        </w:rPr>
        <w:t xml:space="preserve"> </w:t>
      </w:r>
      <w:r>
        <w:rPr>
          <w:rFonts w:ascii="Times New Roman" w:hAnsi="Times New Roman" w:cs="Times New Roman"/>
          <w:sz w:val="24"/>
          <w:szCs w:val="24"/>
          <w:lang w:val="ro-RO"/>
        </w:rPr>
        <w:t>în partea superioară a orizontului şi</w:t>
      </w:r>
      <w:r>
        <w:rPr>
          <w:rFonts w:ascii="Times New Roman" w:hAnsi="Times New Roman" w:cs="Times New Roman"/>
          <w:sz w:val="24"/>
          <w:szCs w:val="24"/>
        </w:rPr>
        <w:t xml:space="preserve"> brun-cenuşiu, cenuşiu-bruniu (10YR4-6/2-4) </w:t>
      </w:r>
      <w:r>
        <w:rPr>
          <w:rFonts w:ascii="Times New Roman" w:hAnsi="Times New Roman" w:cs="Times New Roman"/>
          <w:sz w:val="24"/>
          <w:szCs w:val="24"/>
          <w:lang w:val="ro-RO"/>
        </w:rPr>
        <w:t>în partea inferioară</w:t>
      </w:r>
      <w:r>
        <w:rPr>
          <w:rFonts w:ascii="Times New Roman" w:hAnsi="Times New Roman" w:cs="Times New Roman"/>
          <w:sz w:val="24"/>
          <w:szCs w:val="24"/>
        </w:rPr>
        <w:t>, lutos sau luto-argilos,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rsidR="0045670D" w:rsidRPr="00C6288C" w:rsidRDefault="0045670D" w:rsidP="00CB741D">
      <w:pPr>
        <w:spacing w:line="360" w:lineRule="auto"/>
        <w:ind w:firstLine="708"/>
        <w:jc w:val="both"/>
        <w:rPr>
          <w:rFonts w:ascii="Times New Roman" w:hAnsi="Times New Roman" w:cs="Times New Roman"/>
          <w:sz w:val="24"/>
          <w:szCs w:val="24"/>
          <w:lang w:val="ro-RO"/>
        </w:rPr>
      </w:pPr>
      <w:r w:rsidRPr="00C6288C">
        <w:rPr>
          <w:rFonts w:ascii="Times New Roman" w:hAnsi="Times New Roman" w:cs="Times New Roman"/>
          <w:b/>
          <w:bCs/>
          <w:i/>
          <w:sz w:val="24"/>
          <w:szCs w:val="24"/>
          <w:lang w:val="ro-RO"/>
        </w:rPr>
        <w:t>Orizontul AB</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15 – 20 </w:t>
      </w:r>
      <w:r>
        <w:rPr>
          <w:rFonts w:ascii="Times New Roman" w:hAnsi="Times New Roman" w:cs="Times New Roman"/>
          <w:sz w:val="24"/>
          <w:szCs w:val="24"/>
          <w:lang w:val="ro-RO"/>
        </w:rPr>
        <w:t>grosime</w:t>
      </w:r>
      <w:r w:rsidRPr="00C6288C">
        <w:rPr>
          <w:rFonts w:ascii="Times New Roman" w:hAnsi="Times New Roman" w:cs="Times New Roman"/>
          <w:sz w:val="24"/>
          <w:szCs w:val="24"/>
          <w:lang w:val="ro-RO"/>
        </w:rPr>
        <w:t>, lutos sau luto</w:t>
      </w:r>
      <w:r>
        <w:rPr>
          <w:rFonts w:ascii="Times New Roman" w:hAnsi="Times New Roman" w:cs="Times New Roman"/>
          <w:sz w:val="24"/>
          <w:szCs w:val="24"/>
          <w:lang w:val="ro-RO"/>
        </w:rPr>
        <w:t>-argilos,</w:t>
      </w:r>
      <w:r w:rsidRPr="00C6288C">
        <w:rPr>
          <w:rFonts w:ascii="Times New Roman" w:hAnsi="Times New Roman" w:cs="Times New Roman"/>
          <w:sz w:val="24"/>
          <w:szCs w:val="24"/>
          <w:lang w:val="ro-RO"/>
        </w:rPr>
        <w:t xml:space="preserve">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cenuşiu</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bruniu</w:t>
      </w:r>
      <w:r>
        <w:rPr>
          <w:rFonts w:ascii="Times New Roman" w:hAnsi="Times New Roman" w:cs="Times New Roman"/>
          <w:sz w:val="24"/>
          <w:szCs w:val="24"/>
          <w:lang w:val="ro-RO"/>
        </w:rPr>
        <w:t xml:space="preserve"> </w:t>
      </w:r>
      <w:r w:rsidRPr="00C6288C">
        <w:rPr>
          <w:rFonts w:ascii="Times New Roman" w:hAnsi="Times New Roman" w:cs="Times New Roman"/>
          <w:sz w:val="24"/>
          <w:szCs w:val="24"/>
          <w:lang w:val="ro-RO"/>
        </w:rPr>
        <w:t>(10YR4-5/2-4) în stare umedă, lutos sau luto-argilos, poliedric subangular, baza orizontului prezintă pete difuze</w:t>
      </w:r>
      <w:r w:rsidRPr="005618DB">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de gleizare cenuşiu-oliv (5Y6/2), în alternanţă cu pete brun-roşietice sau brun-ruginii (5YR3/3 umed)</w:t>
      </w:r>
      <w:r w:rsidRPr="00C6288C">
        <w:rPr>
          <w:rFonts w:ascii="Times New Roman" w:hAnsi="Times New Roman" w:cs="Times New Roman"/>
          <w:sz w:val="24"/>
          <w:szCs w:val="24"/>
          <w:lang w:val="ro-RO"/>
        </w:rPr>
        <w:t>, separaţii ferimanganice punctiforme şi bobovine mici.</w:t>
      </w:r>
    </w:p>
    <w:p w:rsidR="0045670D" w:rsidRPr="00C6288C" w:rsidRDefault="0045670D" w:rsidP="00CB741D">
      <w:pPr>
        <w:spacing w:line="360" w:lineRule="auto"/>
        <w:ind w:firstLine="708"/>
        <w:jc w:val="both"/>
        <w:rPr>
          <w:rFonts w:ascii="Times New Roman" w:hAnsi="Times New Roman" w:cs="Times New Roman"/>
          <w:sz w:val="24"/>
          <w:szCs w:val="24"/>
          <w:lang w:val="ro-RO"/>
        </w:rPr>
      </w:pPr>
      <w:r w:rsidRPr="00C6288C">
        <w:rPr>
          <w:rFonts w:ascii="Times New Roman" w:hAnsi="Times New Roman" w:cs="Times New Roman"/>
          <w:b/>
          <w:bCs/>
          <w:i/>
          <w:sz w:val="24"/>
          <w:szCs w:val="24"/>
          <w:lang w:val="ro-RO"/>
        </w:rPr>
        <w:t>Orizontul Bv</w:t>
      </w:r>
      <w:r w:rsidRPr="00C6288C">
        <w:rPr>
          <w:rFonts w:ascii="Times New Roman" w:hAnsi="Times New Roman" w:cs="Times New Roman"/>
          <w:b/>
          <w:bCs/>
          <w:i/>
          <w:sz w:val="24"/>
          <w:szCs w:val="24"/>
          <w:vertAlign w:val="subscript"/>
          <w:lang w:val="ro-RO"/>
        </w:rPr>
        <w:t>1</w:t>
      </w:r>
      <w:r w:rsidRPr="00C6288C">
        <w:rPr>
          <w:rFonts w:ascii="Times New Roman" w:hAnsi="Times New Roman" w:cs="Times New Roman"/>
          <w:b/>
          <w:bCs/>
          <w:i/>
          <w:sz w:val="24"/>
          <w:szCs w:val="24"/>
          <w:lang w:val="ro-RO"/>
        </w:rPr>
        <w:t>G</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20 </w:t>
      </w:r>
      <w:r>
        <w:rPr>
          <w:rFonts w:ascii="Times New Roman" w:hAnsi="Times New Roman" w:cs="Times New Roman"/>
          <w:sz w:val="24"/>
          <w:szCs w:val="24"/>
          <w:lang w:val="ro-RO"/>
        </w:rPr>
        <w:t>–</w:t>
      </w:r>
      <w:r w:rsidRPr="00C6288C">
        <w:rPr>
          <w:rFonts w:ascii="Times New Roman" w:hAnsi="Times New Roman" w:cs="Times New Roman"/>
          <w:sz w:val="24"/>
          <w:szCs w:val="24"/>
          <w:lang w:val="ro-RO"/>
        </w:rPr>
        <w:t xml:space="preserve"> 25 cm grosime, lutos sau luto</w:t>
      </w:r>
      <w:r>
        <w:rPr>
          <w:rFonts w:ascii="Times New Roman" w:hAnsi="Times New Roman" w:cs="Times New Roman"/>
          <w:sz w:val="24"/>
          <w:szCs w:val="24"/>
          <w:lang w:val="ro-RO"/>
        </w:rPr>
        <w:t>-argilos,</w:t>
      </w:r>
      <w:r w:rsidRPr="00C6288C">
        <w:rPr>
          <w:rFonts w:ascii="Times New Roman" w:hAnsi="Times New Roman" w:cs="Times New Roman"/>
          <w:sz w:val="24"/>
          <w:szCs w:val="24"/>
          <w:lang w:val="ro-RO"/>
        </w:rPr>
        <w:t xml:space="preserve"> brun-gălbui,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închis, brun</w:t>
      </w:r>
      <w:r>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închis (10YR4-5/2-4, 10YR5/4-8), aspect marmorat în culori de oxidare şi reducere</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cenuşiu-oliv (5Y6/2) în alternanţă cu pete brun-roşietice sau brun-ruginii (5YR3/3 </w:t>
      </w:r>
      <w:r>
        <w:rPr>
          <w:rFonts w:ascii="Times New Roman" w:hAnsi="Times New Roman" w:cs="Times New Roman"/>
          <w:bCs/>
          <w:sz w:val="24"/>
          <w:szCs w:val="24"/>
          <w:lang w:val="ro-RO"/>
        </w:rPr>
        <w:lastRenderedPageBreak/>
        <w:t>umed)</w:t>
      </w:r>
      <w:r w:rsidRPr="00C6288C">
        <w:rPr>
          <w:rFonts w:ascii="Times New Roman" w:hAnsi="Times New Roman" w:cs="Times New Roman"/>
          <w:sz w:val="24"/>
          <w:szCs w:val="24"/>
          <w:lang w:val="ro-RO"/>
        </w:rPr>
        <w:t xml:space="preserve">, separaţii ferimanganice punctiforme şi bobovine mici, </w:t>
      </w:r>
      <w:r>
        <w:rPr>
          <w:rFonts w:ascii="Times New Roman" w:hAnsi="Times New Roman" w:cs="Times New Roman"/>
          <w:bCs/>
          <w:sz w:val="24"/>
          <w:szCs w:val="24"/>
          <w:lang w:val="ro-RO"/>
        </w:rPr>
        <w:t>columnoid-prismatică sau prismatică.</w:t>
      </w:r>
    </w:p>
    <w:p w:rsidR="0045670D" w:rsidRPr="001C25D5" w:rsidRDefault="0045670D" w:rsidP="00CB741D">
      <w:pPr>
        <w:spacing w:line="360" w:lineRule="auto"/>
        <w:ind w:firstLine="708"/>
        <w:jc w:val="both"/>
        <w:rPr>
          <w:rFonts w:ascii="Times New Roman" w:hAnsi="Times New Roman" w:cs="Times New Roman"/>
          <w:bCs/>
          <w:sz w:val="24"/>
          <w:szCs w:val="24"/>
          <w:lang w:val="ro-RO"/>
        </w:rPr>
      </w:pPr>
      <w:r w:rsidRPr="00C6288C">
        <w:rPr>
          <w:rFonts w:ascii="Times New Roman" w:hAnsi="Times New Roman" w:cs="Times New Roman"/>
          <w:b/>
          <w:bCs/>
          <w:i/>
          <w:sz w:val="24"/>
          <w:szCs w:val="24"/>
          <w:lang w:val="ro-RO"/>
        </w:rPr>
        <w:t>Orizontul Bv</w:t>
      </w:r>
      <w:r w:rsidRPr="00C6288C">
        <w:rPr>
          <w:rFonts w:ascii="Times New Roman" w:hAnsi="Times New Roman" w:cs="Times New Roman"/>
          <w:b/>
          <w:bCs/>
          <w:i/>
          <w:sz w:val="24"/>
          <w:szCs w:val="24"/>
          <w:vertAlign w:val="subscript"/>
          <w:lang w:val="ro-RO"/>
        </w:rPr>
        <w:t>2</w:t>
      </w:r>
      <w:r w:rsidRPr="00C6288C">
        <w:rPr>
          <w:rFonts w:ascii="Times New Roman" w:hAnsi="Times New Roman" w:cs="Times New Roman"/>
          <w:b/>
          <w:bCs/>
          <w:i/>
          <w:sz w:val="24"/>
          <w:szCs w:val="24"/>
          <w:lang w:val="ro-RO"/>
        </w:rPr>
        <w:t>G</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25 </w:t>
      </w:r>
      <w:r>
        <w:rPr>
          <w:rFonts w:ascii="Times New Roman" w:hAnsi="Times New Roman" w:cs="Times New Roman"/>
          <w:sz w:val="24"/>
          <w:szCs w:val="24"/>
          <w:lang w:val="ro-RO"/>
        </w:rPr>
        <w:t>–</w:t>
      </w:r>
      <w:r w:rsidRPr="00C6288C">
        <w:rPr>
          <w:rFonts w:ascii="Times New Roman" w:hAnsi="Times New Roman" w:cs="Times New Roman"/>
          <w:sz w:val="24"/>
          <w:szCs w:val="24"/>
          <w:lang w:val="ro-RO"/>
        </w:rPr>
        <w:t xml:space="preserve"> 30 cm grosime, lutos sau luto</w:t>
      </w:r>
      <w:r>
        <w:rPr>
          <w:rFonts w:ascii="Times New Roman" w:hAnsi="Times New Roman" w:cs="Times New Roman"/>
          <w:sz w:val="24"/>
          <w:szCs w:val="24"/>
          <w:lang w:val="ro-RO"/>
        </w:rPr>
        <w:t>-argilos,</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structură poliedrică mare şi mijlocie sau prismatică, </w:t>
      </w:r>
      <w:r>
        <w:rPr>
          <w:rFonts w:ascii="Times New Roman" w:hAnsi="Times New Roman" w:cs="Times New Roman"/>
          <w:sz w:val="24"/>
          <w:szCs w:val="24"/>
          <w:lang w:val="ro-RO"/>
        </w:rPr>
        <w:t xml:space="preserve">cenuşiu-închis, </w:t>
      </w:r>
      <w:r>
        <w:rPr>
          <w:rFonts w:ascii="Times New Roman" w:hAnsi="Times New Roman" w:cs="Times New Roman"/>
          <w:bCs/>
          <w:sz w:val="24"/>
          <w:szCs w:val="24"/>
          <w:lang w:val="ro-RO"/>
        </w:rPr>
        <w:t xml:space="preserve">brun-cenuşiu, </w:t>
      </w:r>
      <w:r>
        <w:rPr>
          <w:rFonts w:ascii="Times New Roman" w:hAnsi="Times New Roman" w:cs="Times New Roman"/>
          <w:sz w:val="24"/>
          <w:szCs w:val="24"/>
          <w:lang w:val="ro-RO"/>
        </w:rPr>
        <w:t xml:space="preserve">sau cenuşiu deschis (N4-6, 5Y5-6/1, </w:t>
      </w:r>
      <w:r>
        <w:rPr>
          <w:rFonts w:ascii="Times New Roman" w:hAnsi="Times New Roman" w:cs="Times New Roman"/>
          <w:bCs/>
          <w:sz w:val="24"/>
          <w:szCs w:val="24"/>
          <w:lang w:val="ro-RO"/>
        </w:rPr>
        <w:t>10YR5/3, 5/4 umed</w:t>
      </w:r>
      <w:r>
        <w:rPr>
          <w:rFonts w:ascii="Times New Roman" w:hAnsi="Times New Roman" w:cs="Times New Roman"/>
          <w:sz w:val="24"/>
          <w:szCs w:val="24"/>
          <w:lang w:val="ro-RO"/>
        </w:rPr>
        <w:t>), aspect marmorat cu pete de oxidare şi reducere, pete verzui - 10GY, albăstrui - 10BG, cenuşiu–cenuşiu-verzui 5Y4-5/1-5GY4-5/1, 5Y6/1-5GY6/1, brun-gălbui – 10YR4/4-5/8, 10YR6/6, brune – 7,5YR 4/4, brun-roşcate – 7,5YR7/2, 5YR4/3-4 în stare umedă (</w:t>
      </w:r>
      <w:r w:rsidRPr="0031048E">
        <w:rPr>
          <w:rFonts w:ascii="Times New Roman" w:hAnsi="Times New Roman" w:cs="Times New Roman"/>
          <w:sz w:val="24"/>
          <w:szCs w:val="24"/>
          <w:lang w:val="ro-RO"/>
        </w:rPr>
        <w:t>în funcţie de adâncimea şi fluctuaţia nivelului freatic</w:t>
      </w:r>
      <w:r>
        <w:rPr>
          <w:rFonts w:ascii="Times New Roman" w:hAnsi="Times New Roman" w:cs="Times New Roman"/>
          <w:sz w:val="24"/>
          <w:szCs w:val="24"/>
          <w:lang w:val="ro-RO"/>
        </w:rPr>
        <w:t>), pot fi prezente acumulări de carbonaţi.</w:t>
      </w:r>
    </w:p>
    <w:p w:rsidR="0045670D" w:rsidRPr="005A6E59" w:rsidRDefault="0045670D" w:rsidP="00CB741D">
      <w:pPr>
        <w:spacing w:after="0" w:line="360" w:lineRule="auto"/>
        <w:ind w:firstLine="708"/>
        <w:jc w:val="both"/>
        <w:rPr>
          <w:rFonts w:ascii="Times New Roman" w:eastAsiaTheme="minorEastAsia" w:hAnsi="Times New Roman" w:cs="Times New Roman"/>
          <w:bCs/>
          <w:sz w:val="24"/>
          <w:szCs w:val="24"/>
          <w:lang w:val="ro-RO"/>
        </w:rPr>
      </w:pPr>
      <w:r w:rsidRPr="00C6288C">
        <w:rPr>
          <w:rFonts w:ascii="Times New Roman" w:hAnsi="Times New Roman" w:cs="Times New Roman"/>
          <w:b/>
          <w:bCs/>
          <w:i/>
          <w:sz w:val="24"/>
          <w:szCs w:val="24"/>
          <w:lang w:val="ro-RO"/>
        </w:rPr>
        <w:t>Orizontul Gr</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50 şi 125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brun-roşcat (</w:t>
      </w:r>
      <w:r>
        <w:rPr>
          <w:rFonts w:ascii="Times New Roman" w:hAnsi="Times New Roman" w:cs="Times New Roman"/>
          <w:sz w:val="24"/>
          <w:szCs w:val="24"/>
          <w:lang w:val="ro-RO"/>
        </w:rPr>
        <w:t xml:space="preserve">7,5YR7/2, 5YR4/3-4) în </w:t>
      </w:r>
      <w:r w:rsidRPr="005A6E59">
        <w:rPr>
          <w:rFonts w:ascii="Times New Roman" w:hAnsi="Times New Roman" w:cs="Times New Roman"/>
          <w:sz w:val="24"/>
          <w:szCs w:val="24"/>
          <w:lang w:val="ro-RO"/>
        </w:rPr>
        <w:t>stare umedă</w:t>
      </w:r>
      <w:r w:rsidRPr="005A6E59">
        <w:rPr>
          <w:rFonts w:ascii="Times New Roman" w:eastAsiaTheme="minorEastAsia" w:hAnsi="Times New Roman" w:cs="Times New Roman"/>
          <w:sz w:val="24"/>
          <w:szCs w:val="24"/>
          <w:lang w:val="ro-RO"/>
        </w:rPr>
        <w:t xml:space="preserve">, compact, masiv, foarte umed, </w:t>
      </w:r>
      <w:r w:rsidRPr="005A6E59">
        <w:rPr>
          <w:rFonts w:ascii="Times New Roman" w:eastAsiaTheme="minorEastAsia" w:hAnsi="Times New Roman" w:cs="Times New Roman"/>
          <w:bCs/>
          <w:sz w:val="24"/>
          <w:szCs w:val="24"/>
          <w:lang w:val="ro-RO"/>
        </w:rPr>
        <w:t>frecvent acumulare de carbonaţi.</w:t>
      </w:r>
    </w:p>
    <w:p w:rsidR="0045670D" w:rsidRDefault="0045670D" w:rsidP="00CB741D">
      <w:pPr>
        <w:spacing w:line="360" w:lineRule="auto"/>
        <w:jc w:val="both"/>
        <w:rPr>
          <w:rFonts w:ascii="Times New Roman" w:eastAsiaTheme="minorEastAsia" w:hAnsi="Times New Roman" w:cs="Times New Roman"/>
          <w:i/>
          <w:sz w:val="24"/>
          <w:szCs w:val="24"/>
          <w:lang w:val="ro-RO"/>
        </w:rPr>
      </w:pPr>
    </w:p>
    <w:p w:rsidR="00192E4F" w:rsidRDefault="00192E4F" w:rsidP="00CB741D">
      <w:pPr>
        <w:spacing w:line="360" w:lineRule="auto"/>
        <w:jc w:val="both"/>
        <w:rPr>
          <w:rFonts w:ascii="Times New Roman" w:hAnsi="Times New Roman" w:cs="Times New Roman"/>
          <w:b/>
          <w:i/>
          <w:sz w:val="24"/>
          <w:szCs w:val="24"/>
        </w:rPr>
      </w:pPr>
    </w:p>
    <w:p w:rsidR="009A5DAA" w:rsidRDefault="009A5DAA" w:rsidP="00CB741D">
      <w:pPr>
        <w:ind w:firstLine="720"/>
        <w:jc w:val="both"/>
        <w:rPr>
          <w:rFonts w:ascii="Times New Roman" w:hAnsi="Times New Roman" w:cs="Times New Roman"/>
          <w:b/>
          <w:i/>
          <w:sz w:val="28"/>
          <w:szCs w:val="28"/>
          <w:lang w:val="ro-RO"/>
        </w:rPr>
      </w:pPr>
      <w:r w:rsidRPr="00F7484D">
        <w:rPr>
          <w:rFonts w:ascii="Times New Roman" w:hAnsi="Times New Roman" w:cs="Times New Roman"/>
          <w:b/>
          <w:i/>
          <w:sz w:val="28"/>
          <w:szCs w:val="28"/>
          <w:lang w:val="ro-RO"/>
        </w:rPr>
        <w:t>Gleiosolurile aluviale</w:t>
      </w:r>
      <w:r w:rsidR="006D07C5" w:rsidRPr="00F7484D">
        <w:rPr>
          <w:rFonts w:ascii="Times New Roman" w:hAnsi="Times New Roman" w:cs="Times New Roman"/>
          <w:sz w:val="28"/>
          <w:szCs w:val="28"/>
          <w:lang w:val="ro-RO"/>
        </w:rPr>
        <w:t xml:space="preserve"> </w:t>
      </w:r>
      <w:r w:rsidR="006D07C5" w:rsidRPr="00F7484D">
        <w:rPr>
          <w:rFonts w:ascii="Times New Roman" w:hAnsi="Times New Roman" w:cs="Times New Roman"/>
          <w:b/>
          <w:i/>
          <w:sz w:val="28"/>
          <w:szCs w:val="28"/>
          <w:lang w:val="ro-RO"/>
        </w:rPr>
        <w:t>(GS al)</w:t>
      </w:r>
    </w:p>
    <w:p w:rsidR="005C1B65" w:rsidRDefault="005C1B65" w:rsidP="00CB741D">
      <w:pPr>
        <w:spacing w:line="360" w:lineRule="auto"/>
        <w:ind w:firstLine="360"/>
        <w:jc w:val="both"/>
        <w:rPr>
          <w:rFonts w:ascii="Times New Roman" w:hAnsi="Times New Roman" w:cs="Times New Roman"/>
          <w:i/>
          <w:color w:val="000000"/>
          <w:sz w:val="24"/>
          <w:szCs w:val="24"/>
        </w:rPr>
      </w:pPr>
    </w:p>
    <w:p w:rsidR="00932A5A" w:rsidRPr="009F27FE" w:rsidRDefault="009F27FE" w:rsidP="00CB741D">
      <w:pPr>
        <w:spacing w:line="360" w:lineRule="auto"/>
        <w:ind w:firstLine="360"/>
        <w:jc w:val="both"/>
        <w:rPr>
          <w:rFonts w:ascii="Times New Roman" w:eastAsiaTheme="minorEastAsia" w:hAnsi="Times New Roman" w:cs="Times New Roman"/>
          <w:i/>
          <w:color w:val="000000"/>
          <w:sz w:val="24"/>
          <w:szCs w:val="24"/>
          <w:lang w:val="ro-RO"/>
        </w:rPr>
      </w:pPr>
      <w:r>
        <w:rPr>
          <w:rFonts w:ascii="Times New Roman" w:hAnsi="Times New Roman" w:cs="Times New Roman"/>
          <w:i/>
          <w:color w:val="000000"/>
          <w:sz w:val="24"/>
          <w:szCs w:val="24"/>
        </w:rPr>
        <w:t>Gleiosolurile aluviale s</w:t>
      </w:r>
      <w:r w:rsidRPr="00142CD4">
        <w:rPr>
          <w:rFonts w:ascii="Times New Roman" w:hAnsi="Times New Roman" w:cs="Times New Roman"/>
          <w:i/>
          <w:color w:val="000000"/>
          <w:sz w:val="24"/>
          <w:szCs w:val="24"/>
        </w:rPr>
        <w:t>unt soluri cu ori</w:t>
      </w:r>
      <w:r w:rsidRPr="00142CD4">
        <w:rPr>
          <w:rFonts w:ascii="Times New Roman" w:hAnsi="Times New Roman" w:cs="Times New Roman"/>
          <w:i/>
          <w:color w:val="000000"/>
          <w:sz w:val="24"/>
          <w:szCs w:val="24"/>
          <w:lang w:val="ro-RO"/>
        </w:rPr>
        <w:t>zont A (Ao</w:t>
      </w:r>
      <w:r>
        <w:rPr>
          <w:rFonts w:ascii="Times New Roman" w:hAnsi="Times New Roman" w:cs="Times New Roman"/>
          <w:i/>
          <w:color w:val="000000"/>
          <w:sz w:val="24"/>
          <w:szCs w:val="24"/>
          <w:lang w:val="ro-RO"/>
        </w:rPr>
        <w:t xml:space="preserve"> sau Am</w:t>
      </w:r>
      <w:r w:rsidRPr="00142CD4">
        <w:rPr>
          <w:rFonts w:ascii="Times New Roman" w:hAnsi="Times New Roman" w:cs="Times New Roman"/>
          <w:i/>
          <w:color w:val="000000"/>
          <w:sz w:val="24"/>
          <w:szCs w:val="24"/>
          <w:lang w:val="ro-RO"/>
        </w:rPr>
        <w:t xml:space="preserve">) dezvoltat direct pe/din material fluvic recent (MF), având o grosime </w:t>
      </w:r>
      <m:oMath>
        <m:r>
          <w:rPr>
            <w:rFonts w:ascii="Cambria Math" w:hAnsi="Cambria Math" w:cs="Times New Roman"/>
            <w:color w:val="000000"/>
            <w:sz w:val="24"/>
            <w:szCs w:val="24"/>
            <w:lang w:val="ro-RO"/>
          </w:rPr>
          <m:t>≥</m:t>
        </m:r>
      </m:oMath>
      <w:r w:rsidRPr="00142CD4">
        <w:rPr>
          <w:rFonts w:ascii="Times New Roman" w:eastAsiaTheme="minorEastAsia" w:hAnsi="Times New Roman" w:cs="Times New Roman"/>
          <w:i/>
          <w:color w:val="000000"/>
          <w:sz w:val="24"/>
          <w:szCs w:val="24"/>
          <w:lang w:val="ro-RO"/>
        </w:rPr>
        <w:t xml:space="preserve"> 50 cm, prezentând orizont gleic de reducer</w:t>
      </w:r>
      <w:r>
        <w:rPr>
          <w:rFonts w:ascii="Times New Roman" w:eastAsiaTheme="minorEastAsia" w:hAnsi="Times New Roman" w:cs="Times New Roman"/>
          <w:i/>
          <w:color w:val="000000"/>
          <w:sz w:val="24"/>
          <w:szCs w:val="24"/>
          <w:lang w:val="ro-RO"/>
        </w:rPr>
        <w:t>e (Gr) începând în intervalul 0 – 50</w:t>
      </w:r>
      <w:r w:rsidRPr="00142CD4">
        <w:rPr>
          <w:rFonts w:ascii="Times New Roman" w:eastAsiaTheme="minorEastAsia" w:hAnsi="Times New Roman" w:cs="Times New Roman"/>
          <w:i/>
          <w:color w:val="000000"/>
          <w:sz w:val="24"/>
          <w:szCs w:val="24"/>
          <w:lang w:val="ro-RO"/>
        </w:rPr>
        <w:t xml:space="preserve"> cm ai profilului.</w:t>
      </w:r>
    </w:p>
    <w:p w:rsidR="009A5DAA" w:rsidRDefault="009A5DAA"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Sunt soluri care</w:t>
      </w:r>
      <w:r w:rsidRPr="009A5DAA">
        <w:rPr>
          <w:rFonts w:ascii="Times New Roman" w:hAnsi="Times New Roman" w:cs="Times New Roman"/>
          <w:sz w:val="24"/>
          <w:szCs w:val="24"/>
          <w:lang w:val="ro-RO"/>
        </w:rPr>
        <w:t xml:space="preserve"> ocupă grindurile sau suprafeţele plane mai rar inundate şi mai rar aluvionate</w:t>
      </w:r>
      <w:r>
        <w:rPr>
          <w:rFonts w:ascii="Times New Roman" w:hAnsi="Times New Roman" w:cs="Times New Roman"/>
          <w:sz w:val="24"/>
          <w:szCs w:val="24"/>
          <w:lang w:val="ro-RO"/>
        </w:rPr>
        <w:t xml:space="preserve"> </w:t>
      </w:r>
      <w:r w:rsidRPr="009A5DAA">
        <w:rPr>
          <w:rFonts w:ascii="Times New Roman" w:hAnsi="Times New Roman" w:cs="Times New Roman"/>
          <w:sz w:val="24"/>
          <w:szCs w:val="24"/>
          <w:lang w:val="ro-RO"/>
        </w:rPr>
        <w:t xml:space="preserve">din cuprinsul luncilor şi câmpiilor de subsidenţă actuală. </w:t>
      </w:r>
      <w:r>
        <w:rPr>
          <w:rFonts w:ascii="Times New Roman" w:hAnsi="Times New Roman" w:cs="Times New Roman"/>
          <w:sz w:val="24"/>
          <w:szCs w:val="24"/>
          <w:lang w:val="ro-RO"/>
        </w:rPr>
        <w:t>Suprafeţe însemnate de gleiosoluri aluviale</w:t>
      </w:r>
      <w:r w:rsidR="006F59CE" w:rsidRPr="006F59CE">
        <w:rPr>
          <w:rFonts w:ascii="Times New Roman" w:hAnsi="Times New Roman" w:cs="Times New Roman"/>
          <w:sz w:val="24"/>
          <w:szCs w:val="24"/>
          <w:lang w:val="ro-RO"/>
        </w:rPr>
        <w:t xml:space="preserve"> </w:t>
      </w:r>
      <w:r w:rsidR="006F59CE">
        <w:rPr>
          <w:rFonts w:ascii="Times New Roman" w:hAnsi="Times New Roman" w:cs="Times New Roman"/>
          <w:sz w:val="24"/>
          <w:szCs w:val="24"/>
          <w:lang w:val="ro-RO"/>
        </w:rPr>
        <w:t>apar în</w:t>
      </w:r>
      <w:r w:rsidR="006F59CE" w:rsidRPr="009A5DAA">
        <w:rPr>
          <w:rFonts w:ascii="Times New Roman" w:hAnsi="Times New Roman" w:cs="Times New Roman"/>
          <w:sz w:val="24"/>
          <w:szCs w:val="24"/>
          <w:lang w:val="ro-RO"/>
        </w:rPr>
        <w:t xml:space="preserve"> partea estică de divalgare a Câmpiei Crişurilor</w:t>
      </w:r>
      <w:r w:rsidR="006F59CE">
        <w:rPr>
          <w:rFonts w:ascii="Times New Roman" w:hAnsi="Times New Roman" w:cs="Times New Roman"/>
          <w:sz w:val="24"/>
          <w:szCs w:val="24"/>
          <w:lang w:val="ro-RO"/>
        </w:rPr>
        <w:t>, î</w:t>
      </w:r>
      <w:r w:rsidR="006F59CE" w:rsidRPr="009A5DAA">
        <w:rPr>
          <w:rFonts w:ascii="Times New Roman" w:hAnsi="Times New Roman" w:cs="Times New Roman"/>
          <w:sz w:val="24"/>
          <w:szCs w:val="24"/>
          <w:lang w:val="ro-RO"/>
        </w:rPr>
        <w:t xml:space="preserve">n lunicile </w:t>
      </w:r>
      <w:r w:rsidR="006F59CE">
        <w:rPr>
          <w:rFonts w:ascii="Times New Roman" w:hAnsi="Times New Roman" w:cs="Times New Roman"/>
          <w:sz w:val="24"/>
          <w:szCs w:val="24"/>
          <w:lang w:val="ro-RO"/>
        </w:rPr>
        <w:t>joase ale unor râuri</w:t>
      </w:r>
      <w:r w:rsidR="006F59CE" w:rsidRPr="009A5DAA">
        <w:rPr>
          <w:rFonts w:ascii="Times New Roman" w:hAnsi="Times New Roman" w:cs="Times New Roman"/>
          <w:sz w:val="24"/>
          <w:szCs w:val="24"/>
          <w:lang w:val="ro-RO"/>
        </w:rPr>
        <w:t xml:space="preserve"> din Podişul Moldovei</w:t>
      </w:r>
      <w:r w:rsidR="006F59CE">
        <w:rPr>
          <w:rFonts w:ascii="Times New Roman" w:hAnsi="Times New Roman" w:cs="Times New Roman"/>
          <w:sz w:val="24"/>
          <w:szCs w:val="24"/>
          <w:lang w:val="ro-RO"/>
        </w:rPr>
        <w:t>,</w:t>
      </w:r>
      <w:r w:rsidR="006F59CE" w:rsidRPr="006F59CE">
        <w:rPr>
          <w:rFonts w:ascii="Times New Roman" w:hAnsi="Times New Roman" w:cs="Times New Roman"/>
          <w:sz w:val="24"/>
          <w:szCs w:val="24"/>
          <w:lang w:val="ro-RO"/>
        </w:rPr>
        <w:t xml:space="preserve"> </w:t>
      </w:r>
      <w:r w:rsidR="006F59CE">
        <w:rPr>
          <w:rFonts w:ascii="Times New Roman" w:hAnsi="Times New Roman" w:cs="Times New Roman"/>
          <w:sz w:val="24"/>
          <w:szCs w:val="24"/>
          <w:lang w:val="ro-RO"/>
        </w:rPr>
        <w:t>în</w:t>
      </w:r>
      <w:r w:rsidR="006F59CE" w:rsidRPr="009A5DAA">
        <w:rPr>
          <w:rFonts w:ascii="Times New Roman" w:hAnsi="Times New Roman" w:cs="Times New Roman"/>
          <w:sz w:val="24"/>
          <w:szCs w:val="24"/>
          <w:lang w:val="ro-RO"/>
        </w:rPr>
        <w:t xml:space="preserve"> Balta Brăilei şi Delta Dunării</w:t>
      </w:r>
      <w:r w:rsidR="006F59CE">
        <w:rPr>
          <w:rFonts w:ascii="Times New Roman" w:hAnsi="Times New Roman" w:cs="Times New Roman"/>
          <w:sz w:val="24"/>
          <w:szCs w:val="24"/>
          <w:lang w:val="ro-RO"/>
        </w:rPr>
        <w:t>.</w:t>
      </w:r>
    </w:p>
    <w:p w:rsidR="00F842EF" w:rsidRDefault="00F842EF"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Vegetața caracteristică sub care s-au format este alcătuită, în special, din specii hidrofile: </w:t>
      </w:r>
      <w:r w:rsidRPr="00F842EF">
        <w:rPr>
          <w:rFonts w:ascii="Times New Roman" w:hAnsi="Times New Roman" w:cs="Times New Roman"/>
          <w:i/>
          <w:sz w:val="24"/>
          <w:szCs w:val="24"/>
          <w:lang w:val="ro-RO"/>
        </w:rPr>
        <w:t>Deschampsia caespitosa, Phragmites communis, Alopecurus pratensis, Agrostis alba, Typha latifolia, Juncus effusus</w:t>
      </w:r>
      <w:r>
        <w:rPr>
          <w:rFonts w:ascii="Times New Roman" w:hAnsi="Times New Roman" w:cs="Times New Roman"/>
          <w:sz w:val="24"/>
          <w:szCs w:val="24"/>
          <w:lang w:val="ro-RO"/>
        </w:rPr>
        <w:t xml:space="preserve">, diferite specii de </w:t>
      </w:r>
      <w:r w:rsidRPr="00F842EF">
        <w:rPr>
          <w:rFonts w:ascii="Times New Roman" w:hAnsi="Times New Roman" w:cs="Times New Roman"/>
          <w:i/>
          <w:sz w:val="24"/>
          <w:szCs w:val="24"/>
          <w:lang w:val="ro-RO"/>
        </w:rPr>
        <w:t>Carex</w:t>
      </w:r>
      <w:r>
        <w:rPr>
          <w:rFonts w:ascii="Times New Roman" w:hAnsi="Times New Roman" w:cs="Times New Roman"/>
          <w:sz w:val="24"/>
          <w:szCs w:val="24"/>
          <w:lang w:val="ro-RO"/>
        </w:rPr>
        <w:t xml:space="preserve"> etc</w:t>
      </w:r>
    </w:p>
    <w:p w:rsidR="005C1B65" w:rsidRDefault="004C15F2"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Prezintă</w:t>
      </w:r>
      <w:r w:rsidR="009A5DAA" w:rsidRPr="009A5DAA">
        <w:rPr>
          <w:rFonts w:ascii="Times New Roman" w:hAnsi="Times New Roman" w:cs="Times New Roman"/>
          <w:sz w:val="24"/>
          <w:szCs w:val="24"/>
          <w:lang w:val="ro-RO"/>
        </w:rPr>
        <w:t xml:space="preserve">, predominant textură mijlocie sau fină. </w:t>
      </w:r>
      <w:r w:rsidR="00BC25D8">
        <w:rPr>
          <w:rFonts w:ascii="Times New Roman" w:hAnsi="Times New Roman" w:cs="Times New Roman"/>
          <w:sz w:val="24"/>
          <w:szCs w:val="24"/>
          <w:lang w:val="ro-RO"/>
        </w:rPr>
        <w:t xml:space="preserve">Gleiosolurile </w:t>
      </w:r>
      <w:r w:rsidR="009A5DAA" w:rsidRPr="009A5DAA">
        <w:rPr>
          <w:rFonts w:ascii="Times New Roman" w:hAnsi="Times New Roman" w:cs="Times New Roman"/>
          <w:sz w:val="24"/>
          <w:szCs w:val="24"/>
          <w:lang w:val="ro-RO"/>
        </w:rPr>
        <w:t>aluviale se caracterizează printr-un orizont superior (de tip A) de 20-35 cm grosime, brun-gălbui închis, brun cu pete mari gălbui sau chiar brun cenuşiu închis, uneori cu mici pete brun-gălbui (ruginii), cu structură grăunţoasă moderat-slab dezvoltată, instabilă. Pot prezenta un orizont de tranziţie de 10-20 cm grosime, neuniform colorat, brun-gălbui închis</w:t>
      </w:r>
      <w:r w:rsidR="00BC25D8">
        <w:rPr>
          <w:rFonts w:ascii="Times New Roman" w:hAnsi="Times New Roman" w:cs="Times New Roman"/>
          <w:sz w:val="24"/>
          <w:szCs w:val="24"/>
          <w:lang w:val="ro-RO"/>
        </w:rPr>
        <w:t>,</w:t>
      </w:r>
      <w:r w:rsidR="00BC25D8" w:rsidRPr="00BC25D8">
        <w:rPr>
          <w:rFonts w:ascii="Times New Roman" w:hAnsi="Times New Roman" w:cs="Times New Roman"/>
          <w:sz w:val="24"/>
          <w:szCs w:val="24"/>
        </w:rPr>
        <w:t xml:space="preserve"> </w:t>
      </w:r>
      <w:r w:rsidR="00BC25D8" w:rsidRPr="00142CD4">
        <w:rPr>
          <w:rFonts w:ascii="Times New Roman" w:hAnsi="Times New Roman" w:cs="Times New Roman"/>
          <w:sz w:val="24"/>
          <w:szCs w:val="24"/>
        </w:rPr>
        <w:t>prezintă pete difuze</w:t>
      </w:r>
      <w:r w:rsidR="00BC25D8" w:rsidRPr="00142CD4">
        <w:rPr>
          <w:rFonts w:ascii="Times New Roman" w:hAnsi="Times New Roman" w:cs="Times New Roman"/>
          <w:bCs/>
          <w:sz w:val="24"/>
          <w:szCs w:val="24"/>
          <w:lang w:val="ro-RO"/>
        </w:rPr>
        <w:t xml:space="preserve"> de gleizare cenuşiu-oliv (5Y6/2) în alternanţă cu pete brun-roşietice sau brun ruginii (5YR3/3 umed)</w:t>
      </w:r>
      <w:r w:rsidR="009A5DAA" w:rsidRPr="009A5DAA">
        <w:rPr>
          <w:rFonts w:ascii="Times New Roman" w:hAnsi="Times New Roman" w:cs="Times New Roman"/>
          <w:sz w:val="24"/>
          <w:szCs w:val="24"/>
        </w:rPr>
        <w:t>;</w:t>
      </w:r>
      <w:r w:rsidR="009A5DAA" w:rsidRPr="009A5DAA">
        <w:rPr>
          <w:rFonts w:ascii="Times New Roman" w:hAnsi="Times New Roman" w:cs="Times New Roman"/>
          <w:sz w:val="24"/>
          <w:szCs w:val="24"/>
          <w:lang w:val="ro-RO"/>
        </w:rPr>
        <w:t xml:space="preserve"> se rupe în bulgări sau agregate neprecizate</w:t>
      </w:r>
      <w:r w:rsidR="009A5DAA" w:rsidRPr="009A5DAA">
        <w:rPr>
          <w:rFonts w:ascii="Times New Roman" w:hAnsi="Times New Roman" w:cs="Times New Roman"/>
          <w:sz w:val="24"/>
          <w:szCs w:val="24"/>
        </w:rPr>
        <w:t>;</w:t>
      </w:r>
      <w:r w:rsidR="009A5DAA" w:rsidRPr="009A5DAA">
        <w:rPr>
          <w:rFonts w:ascii="Times New Roman" w:hAnsi="Times New Roman" w:cs="Times New Roman"/>
          <w:sz w:val="24"/>
          <w:szCs w:val="24"/>
          <w:lang w:val="ro-RO"/>
        </w:rPr>
        <w:t xml:space="preserve"> frecvent se recunoaşte foarte uşor stratificarea depozitului. La diferite adâncimi se pot întâlni soluri aluviale îngropate, cu grad de solificare diferit, fapt care subliniază instabilitatea reliefului respectiv. Dacă aluviune principală conţine carbonat de calciu, solurile fac efervescenţă de la suprafaţă, iar în partea inferioară a orizontului superior pot să apară eflorescenţe sau chiar concreţiuni de carbonat de calciu. Aceasta este o dovadă că în </w:t>
      </w:r>
      <w:r w:rsidR="00BC25D8">
        <w:rPr>
          <w:rFonts w:ascii="Times New Roman" w:hAnsi="Times New Roman" w:cs="Times New Roman"/>
          <w:sz w:val="24"/>
          <w:szCs w:val="24"/>
          <w:lang w:val="ro-RO"/>
        </w:rPr>
        <w:t>aceste soluri</w:t>
      </w:r>
      <w:r w:rsidR="009A5DAA" w:rsidRPr="009A5DAA">
        <w:rPr>
          <w:rFonts w:ascii="Times New Roman" w:hAnsi="Times New Roman" w:cs="Times New Roman"/>
          <w:sz w:val="24"/>
          <w:szCs w:val="24"/>
          <w:lang w:val="ro-RO"/>
        </w:rPr>
        <w:t xml:space="preserve"> încep să se desfăşoare unele procese de iluviere şi eluviere care duc la conturarea orizontului C. </w:t>
      </w:r>
    </w:p>
    <w:p w:rsidR="009A5DAA" w:rsidRPr="009A5DAA" w:rsidRDefault="009A5DAA" w:rsidP="00CB741D">
      <w:pPr>
        <w:spacing w:line="360" w:lineRule="auto"/>
        <w:ind w:firstLine="720"/>
        <w:jc w:val="both"/>
        <w:rPr>
          <w:rFonts w:ascii="Times New Roman" w:hAnsi="Times New Roman" w:cs="Times New Roman"/>
          <w:sz w:val="24"/>
          <w:szCs w:val="24"/>
          <w:lang w:val="ro-RO"/>
        </w:rPr>
      </w:pPr>
      <w:r w:rsidRPr="009A5DAA">
        <w:rPr>
          <w:rFonts w:ascii="Times New Roman" w:hAnsi="Times New Roman" w:cs="Times New Roman"/>
          <w:sz w:val="24"/>
          <w:szCs w:val="24"/>
          <w:lang w:val="ro-RO"/>
        </w:rPr>
        <w:lastRenderedPageBreak/>
        <w:t>Conţinutul în humus este în funcţie de textură, în general 1,3 şi 1,7 (cele cu textură fină fiind mai bine aprovizionate în humus), conţinutul în azot este de asemenea variabil, între 0,06 şi 0,33. Subti</w:t>
      </w:r>
      <w:r w:rsidR="00BC25D8">
        <w:rPr>
          <w:rFonts w:ascii="Times New Roman" w:hAnsi="Times New Roman" w:cs="Times New Roman"/>
          <w:sz w:val="24"/>
          <w:szCs w:val="24"/>
          <w:lang w:val="ro-RO"/>
        </w:rPr>
        <w:t>purile carbonatice pot conţine c</w:t>
      </w:r>
      <w:r w:rsidRPr="009A5DAA">
        <w:rPr>
          <w:rFonts w:ascii="Times New Roman" w:hAnsi="Times New Roman" w:cs="Times New Roman"/>
          <w:sz w:val="24"/>
          <w:szCs w:val="24"/>
          <w:lang w:val="ro-RO"/>
        </w:rPr>
        <w:t>arbonat de calciu încă de la suprafaţă până la 10% (2,5 – 10%). Reacţia solului este alcalină, pH între 7,8 şi 8,3, solurile aluviale fără carbonaţi prezintă un pH cuprins între 6,2 şi 6,4. În zona forestie</w:t>
      </w:r>
      <w:r w:rsidR="00BC25D8">
        <w:rPr>
          <w:rFonts w:ascii="Times New Roman" w:hAnsi="Times New Roman" w:cs="Times New Roman"/>
          <w:sz w:val="24"/>
          <w:szCs w:val="24"/>
          <w:lang w:val="ro-RO"/>
        </w:rPr>
        <w:t>ră</w:t>
      </w:r>
      <w:r w:rsidRPr="009A5DAA">
        <w:rPr>
          <w:rFonts w:ascii="Times New Roman" w:hAnsi="Times New Roman" w:cs="Times New Roman"/>
          <w:sz w:val="24"/>
          <w:szCs w:val="24"/>
          <w:lang w:val="ro-RO"/>
        </w:rPr>
        <w:t xml:space="preserve">, chiar dacă sunt formate pe aluviuni carbonatice au adesea carbonaţii spălaţi din orizontul superior (în afară de cazurile în careau fost recent inundate). Când se dezvoltă pe aluviuni  sărace în carbonaţi sau necarbonatice, de exemplu cum sunt solurile din partea estică de divalgare a Câmpiei Crişurilor, aceste soluri  pot prezenta înaă din primefe faze ale solificării  indicii morfologice de eluviere superficială, deşi structura orizontului superior este lutoasă sau luto-argiloasă, conţin puţin humus (în jur de 2%) şi azot /sub 0,13), au o reacţie acidă (pH 6 sau sub 6) iar gradul de saturaţie în baze coboară până la 83-86%. În lunicile râurilor din Podişul Moldovei </w:t>
      </w:r>
      <w:r w:rsidR="00BC25D8">
        <w:rPr>
          <w:rFonts w:ascii="Times New Roman" w:hAnsi="Times New Roman" w:cs="Times New Roman"/>
          <w:sz w:val="24"/>
          <w:szCs w:val="24"/>
          <w:lang w:val="ro-RO"/>
        </w:rPr>
        <w:t>gleiosolurile aluviale</w:t>
      </w:r>
      <w:r w:rsidRPr="009A5DAA">
        <w:rPr>
          <w:rFonts w:ascii="Times New Roman" w:hAnsi="Times New Roman" w:cs="Times New Roman"/>
          <w:sz w:val="24"/>
          <w:szCs w:val="24"/>
          <w:lang w:val="ro-RO"/>
        </w:rPr>
        <w:t xml:space="preserve"> formate prezintă unele caractere particulare. Propriu acestor soluri care sunt în general argiloase este componenta lipsită de structură a orizontului superior care este masiv şi foarte compact. Datorită adâncimii mici a apei freatice din lunci şi din câmpiile de subsidenţă, </w:t>
      </w:r>
      <w:r w:rsidR="00BC25D8">
        <w:rPr>
          <w:rFonts w:ascii="Times New Roman" w:hAnsi="Times New Roman" w:cs="Times New Roman"/>
          <w:sz w:val="24"/>
          <w:szCs w:val="24"/>
          <w:lang w:val="ro-RO"/>
        </w:rPr>
        <w:t xml:space="preserve">aceste soluri sunt </w:t>
      </w:r>
      <w:r w:rsidRPr="009A5DAA">
        <w:rPr>
          <w:rFonts w:ascii="Times New Roman" w:hAnsi="Times New Roman" w:cs="Times New Roman"/>
          <w:sz w:val="24"/>
          <w:szCs w:val="24"/>
          <w:lang w:val="ro-RO"/>
        </w:rPr>
        <w:t>frecvent</w:t>
      </w:r>
      <w:r w:rsidR="00BC25D8">
        <w:rPr>
          <w:rFonts w:ascii="Times New Roman" w:hAnsi="Times New Roman" w:cs="Times New Roman"/>
          <w:sz w:val="24"/>
          <w:szCs w:val="24"/>
          <w:lang w:val="ro-RO"/>
        </w:rPr>
        <w:t xml:space="preserve"> şi puternic </w:t>
      </w:r>
      <w:r w:rsidRPr="009A5DAA">
        <w:rPr>
          <w:rFonts w:ascii="Times New Roman" w:hAnsi="Times New Roman" w:cs="Times New Roman"/>
          <w:sz w:val="24"/>
          <w:szCs w:val="24"/>
          <w:lang w:val="ro-RO"/>
        </w:rPr>
        <w:t xml:space="preserve"> gleizate sau chiar înmlăştinite, în zonele de stepă şi silvostepă ele pot fi salinizate sau soloneţizate. O altă parte de soluri specifice deltei fluvio-maritime o constituie solurile (aluviosoluri) de mlaştină şi semimlaştină cu salinizare maritimă formate pe nisipuri marine.</w:t>
      </w:r>
    </w:p>
    <w:p w:rsidR="009A5DAA" w:rsidRPr="009A5DAA" w:rsidRDefault="006D07C5" w:rsidP="00CB741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Unele gleiosoluri aluviale</w:t>
      </w:r>
      <w:r w:rsidR="009A5DAA" w:rsidRPr="009A5DAA">
        <w:rPr>
          <w:rFonts w:ascii="Times New Roman" w:hAnsi="Times New Roman" w:cs="Times New Roman"/>
          <w:sz w:val="24"/>
          <w:szCs w:val="24"/>
          <w:lang w:val="ro-RO"/>
        </w:rPr>
        <w:t xml:space="preserve"> pot prezenta un orizont B slab conturat, în majoritatea cazurilor fiind gleizate, deoarece apa freatică se găseşte la </w:t>
      </w:r>
      <w:r w:rsidR="009A5DAA" w:rsidRPr="009A5DAA">
        <w:rPr>
          <w:rFonts w:ascii="Times New Roman" w:hAnsi="Times New Roman" w:cs="Times New Roman"/>
          <w:sz w:val="24"/>
          <w:szCs w:val="24"/>
          <w:lang w:val="ro-RO"/>
        </w:rPr>
        <w:lastRenderedPageBreak/>
        <w:t>mică adâncime. Pot prezenta discontinuităţi texturale si adesea se observă stratificări în adâncime.</w:t>
      </w:r>
    </w:p>
    <w:p w:rsidR="000316BA" w:rsidRDefault="009A5DAA" w:rsidP="00CB741D">
      <w:pPr>
        <w:spacing w:after="0" w:line="360" w:lineRule="auto"/>
        <w:ind w:firstLine="708"/>
        <w:jc w:val="both"/>
        <w:rPr>
          <w:rFonts w:ascii="Times New Roman" w:eastAsiaTheme="minorEastAsia" w:hAnsi="Times New Roman" w:cs="Times New Roman"/>
          <w:color w:val="000000"/>
          <w:sz w:val="24"/>
          <w:szCs w:val="24"/>
          <w:lang w:val="ro-RO"/>
        </w:rPr>
      </w:pPr>
      <w:r w:rsidRPr="009A5DAA">
        <w:rPr>
          <w:rFonts w:ascii="Times New Roman" w:hAnsi="Times New Roman" w:cs="Times New Roman"/>
          <w:sz w:val="24"/>
          <w:szCs w:val="24"/>
          <w:lang w:val="ro-RO"/>
        </w:rPr>
        <w:tab/>
        <w:t xml:space="preserve">Unele </w:t>
      </w:r>
      <w:r w:rsidR="00F842EF">
        <w:rPr>
          <w:rFonts w:ascii="Times New Roman" w:hAnsi="Times New Roman" w:cs="Times New Roman"/>
          <w:sz w:val="24"/>
          <w:szCs w:val="24"/>
          <w:lang w:val="ro-RO"/>
        </w:rPr>
        <w:t>gleiosoluri aluviale</w:t>
      </w:r>
      <w:r w:rsidR="00560F81" w:rsidRPr="009A5DAA">
        <w:rPr>
          <w:rFonts w:ascii="Times New Roman" w:hAnsi="Times New Roman" w:cs="Times New Roman"/>
          <w:sz w:val="24"/>
          <w:szCs w:val="24"/>
          <w:lang w:val="ro-RO"/>
        </w:rPr>
        <w:t xml:space="preserve"> </w:t>
      </w:r>
      <w:r w:rsidRPr="009A5DAA">
        <w:rPr>
          <w:rFonts w:ascii="Times New Roman" w:hAnsi="Times New Roman" w:cs="Times New Roman"/>
          <w:sz w:val="24"/>
          <w:szCs w:val="24"/>
          <w:lang w:val="ro-RO"/>
        </w:rPr>
        <w:t xml:space="preserve">ocupă sectoarele vechi  nedrenate ale luncilor şi ariilor de subsidenţă, pot ocupa suprafeţe frecvent inundabile, însă apele de revărsare ajung limpezi, neaducând aluviuni. Este cazul tipic al </w:t>
      </w:r>
      <w:r w:rsidR="00560F81">
        <w:rPr>
          <w:rFonts w:ascii="Times New Roman" w:hAnsi="Times New Roman" w:cs="Times New Roman"/>
          <w:sz w:val="24"/>
          <w:szCs w:val="24"/>
          <w:lang w:val="ro-RO"/>
        </w:rPr>
        <w:t>gleiosoluri aluviale</w:t>
      </w:r>
      <w:r w:rsidR="00560F81" w:rsidRPr="009A5DAA">
        <w:rPr>
          <w:rFonts w:ascii="Times New Roman" w:hAnsi="Times New Roman" w:cs="Times New Roman"/>
          <w:sz w:val="24"/>
          <w:szCs w:val="24"/>
          <w:lang w:val="ro-RO"/>
        </w:rPr>
        <w:t xml:space="preserve"> </w:t>
      </w:r>
      <w:r w:rsidRPr="009A5DAA">
        <w:rPr>
          <w:rFonts w:ascii="Times New Roman" w:hAnsi="Times New Roman" w:cs="Times New Roman"/>
          <w:sz w:val="24"/>
          <w:szCs w:val="24"/>
          <w:lang w:val="ro-RO"/>
        </w:rPr>
        <w:t xml:space="preserve">din Balta Brăilei şi din Delta Dunării, care apar cu precădere la marginea mlaştinilor şi bălţilor interioare, în zonele unde procesul de aluvionare a slăbit, deşi inundaţiile au loc în fiecare </w:t>
      </w:r>
      <w:r w:rsidRPr="009A5DAA">
        <w:rPr>
          <w:rFonts w:ascii="Times New Roman" w:eastAsiaTheme="minorEastAsia" w:hAnsi="Times New Roman" w:cs="Times New Roman"/>
          <w:color w:val="000000"/>
          <w:sz w:val="24"/>
          <w:szCs w:val="24"/>
          <w:lang w:val="ro-RO"/>
        </w:rPr>
        <w:t>Totodată, în luncile cursurilor inferioare ale râurilor se observă o intensificare a proceselor de gleizare şi mlăştinire, ca urmare a creşterii frecvenţei inindaţiilor şi scăderii drenajului natural al luncilor. Aceste procese ating un maxim de intensitate în Delta Dunării.</w:t>
      </w:r>
    </w:p>
    <w:p w:rsidR="00DC2BF4" w:rsidRDefault="00DC2BF4" w:rsidP="00CB741D">
      <w:pPr>
        <w:spacing w:after="0" w:line="360" w:lineRule="auto"/>
        <w:ind w:firstLine="708"/>
        <w:jc w:val="both"/>
        <w:rPr>
          <w:rFonts w:ascii="Times New Roman" w:eastAsiaTheme="minorEastAsia" w:hAnsi="Times New Roman" w:cs="Times New Roman"/>
          <w:b/>
          <w:color w:val="000000"/>
          <w:sz w:val="24"/>
          <w:szCs w:val="24"/>
          <w:lang w:val="ro-RO"/>
        </w:rPr>
      </w:pPr>
      <w:r w:rsidRPr="00DC2BF4">
        <w:rPr>
          <w:rFonts w:ascii="Times New Roman" w:eastAsiaTheme="minorEastAsia" w:hAnsi="Times New Roman" w:cs="Times New Roman"/>
          <w:b/>
          <w:color w:val="000000"/>
          <w:sz w:val="24"/>
          <w:szCs w:val="24"/>
          <w:lang w:val="ro-RO"/>
        </w:rPr>
        <w:t>Procese pedogenetice</w:t>
      </w:r>
    </w:p>
    <w:p w:rsidR="00DC2BF4" w:rsidRPr="00D82D00" w:rsidRDefault="00DC2BF4"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Supraumezirea crează condiţii de reducere de către microorganisme a compuşilor oxidaţi ai fierului şi manganului, ducând la formarea de bicarbonat feros şi manganos. La nivelul orizontului de tranziţie AC unde excesul de umiditate este numai periodic, aceşti compuşi cu fier şi mangan sunt oxidaţi în contact cu aerul care pătrunde în sol având loc precipitarea lor ca hidroxizi ferici şi manganici, care se depun sub formă de pete brune, brune-gălbui, brune-roşcate sau dau naştere la bobovine. Procesele de gleizare mai intensă care constau în formarea de minerale secundare de tipul ferosilicaţilor cu fier feros şi care imprimă o culoare verzuie sau albăstruie se manifestă în general incepând cu baza orizontului de tranziţie şi se accentuează treptat spre baza profilului unde se formează orizontul de glei (</w:t>
      </w: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 xml:space="preserve">→ </m:t>
        </m:r>
      </m:oMath>
      <w:r w:rsidRPr="003D5972">
        <w:rPr>
          <w:rFonts w:ascii="Times New Roman" w:eastAsiaTheme="minorEastAsia" w:hAnsi="Times New Roman" w:cs="Times New Roman"/>
          <w:b/>
          <w:i/>
          <w:iCs/>
          <w:sz w:val="24"/>
          <w:szCs w:val="24"/>
          <w:lang w:val="ro-RO"/>
        </w:rPr>
        <w:t>CcaGr</w:t>
      </w:r>
      <w:r>
        <w:rPr>
          <w:rFonts w:ascii="Times New Roman" w:eastAsiaTheme="minorEastAsia" w:hAnsi="Times New Roman" w:cs="Times New Roman"/>
          <w:bCs/>
          <w:sz w:val="24"/>
          <w:szCs w:val="24"/>
          <w:lang w:val="ro-RO"/>
        </w:rPr>
        <w:t>).</w:t>
      </w:r>
    </w:p>
    <w:p w:rsidR="00142CD4" w:rsidRDefault="00142CD4" w:rsidP="00CB741D">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142CD4" w:rsidRPr="00573245" w:rsidRDefault="006D07C5"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Ao</w:t>
      </w:r>
      <w:r w:rsidR="00142CD4" w:rsidRPr="0057324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142CD4" w:rsidRPr="00573245">
        <w:rPr>
          <w:rFonts w:ascii="Times New Roman" w:eastAsiaTheme="minorEastAsia" w:hAnsi="Times New Roman" w:cs="Times New Roman"/>
          <w:b/>
          <w:i/>
          <w:iCs/>
          <w:sz w:val="24"/>
          <w:szCs w:val="24"/>
          <w:lang w:val="ro-RO"/>
        </w:rPr>
        <w:t xml:space="preserve"> AC</w:t>
      </w:r>
      <w:r w:rsidR="00142CD4">
        <w:rPr>
          <w:rFonts w:ascii="Times New Roman" w:eastAsiaTheme="minorEastAsia" w:hAnsi="Times New Roman" w:cs="Times New Roman"/>
          <w:b/>
          <w:i/>
          <w:iCs/>
          <w:sz w:val="24"/>
          <w:szCs w:val="24"/>
          <w:lang w:val="ro-RO"/>
        </w:rPr>
        <w:t>G</w:t>
      </w:r>
      <w:r w:rsidR="00142CD4" w:rsidRPr="0057324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142CD4">
        <w:rPr>
          <w:rFonts w:ascii="Times New Roman" w:eastAsiaTheme="minorEastAsia" w:hAnsi="Times New Roman" w:cs="Times New Roman"/>
          <w:b/>
          <w:i/>
          <w:iCs/>
          <w:sz w:val="24"/>
          <w:szCs w:val="24"/>
          <w:lang w:val="ro-RO"/>
        </w:rPr>
        <w:t>Gr</w:t>
      </w:r>
    </w:p>
    <w:p w:rsidR="00142CD4" w:rsidRPr="00142CD4" w:rsidRDefault="00142CD4" w:rsidP="00CB741D">
      <w:pPr>
        <w:ind w:firstLine="360"/>
        <w:jc w:val="both"/>
        <w:rPr>
          <w:rFonts w:ascii="Times New Roman" w:eastAsiaTheme="minorEastAsia" w:hAnsi="Times New Roman" w:cs="Times New Roman"/>
          <w:i/>
          <w:color w:val="000000"/>
          <w:sz w:val="24"/>
          <w:szCs w:val="24"/>
          <w:lang w:val="ro-RO"/>
        </w:rPr>
      </w:pPr>
    </w:p>
    <w:p w:rsidR="00142CD4" w:rsidRPr="00142CD4" w:rsidRDefault="00142CD4" w:rsidP="00CB741D">
      <w:pPr>
        <w:spacing w:line="360" w:lineRule="auto"/>
        <w:ind w:firstLine="360"/>
        <w:jc w:val="both"/>
        <w:rPr>
          <w:rFonts w:ascii="Times New Roman" w:hAnsi="Times New Roman" w:cs="Times New Roman"/>
          <w:sz w:val="24"/>
          <w:szCs w:val="24"/>
          <w:lang w:val="ro-RO"/>
        </w:rPr>
      </w:pPr>
      <w:r w:rsidRPr="00142CD4">
        <w:rPr>
          <w:rFonts w:ascii="Times New Roman" w:hAnsi="Times New Roman" w:cs="Times New Roman"/>
          <w:b/>
          <w:bCs/>
          <w:i/>
          <w:sz w:val="24"/>
          <w:szCs w:val="24"/>
          <w:lang w:val="ro-RO"/>
        </w:rPr>
        <w:t>Suborizontul Ao</w:t>
      </w:r>
      <w:r w:rsidRPr="00142CD4">
        <w:rPr>
          <w:rFonts w:ascii="Times New Roman" w:hAnsi="Times New Roman" w:cs="Times New Roman"/>
          <w:b/>
          <w:bCs/>
          <w:i/>
          <w:sz w:val="24"/>
          <w:szCs w:val="24"/>
          <w:vertAlign w:val="subscript"/>
          <w:lang w:val="ro-RO"/>
        </w:rPr>
        <w:t>1</w:t>
      </w:r>
      <w:r w:rsidRPr="00142CD4">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142CD4">
        <w:rPr>
          <w:rFonts w:ascii="Times New Roman" w:hAnsi="Times New Roman" w:cs="Times New Roman"/>
          <w:sz w:val="24"/>
          <w:szCs w:val="24"/>
          <w:lang w:val="ro-RO"/>
        </w:rPr>
        <w:t xml:space="preserve"> 10 - 15 cm grosime, lutos, brun-cenuşiu deschis, cenuşiu (10YR6/2, 5/2, 4/2, 5/3) în stare umedă</w:t>
      </w:r>
      <w:r w:rsidRPr="00142CD4">
        <w:rPr>
          <w:rFonts w:ascii="Times New Roman" w:hAnsi="Times New Roman" w:cs="Times New Roman"/>
          <w:sz w:val="24"/>
          <w:szCs w:val="24"/>
        </w:rPr>
        <w:t xml:space="preserve"> şi cenuşiu deschis sau cenuşiu-bruniu deschis (10YR7-5/2-3) în stare uscată</w:t>
      </w:r>
      <w:r w:rsidRPr="00142CD4">
        <w:rPr>
          <w:rFonts w:ascii="Times New Roman" w:hAnsi="Times New Roman" w:cs="Times New Roman"/>
          <w:sz w:val="24"/>
          <w:szCs w:val="24"/>
          <w:lang w:val="ro-RO"/>
        </w:rPr>
        <w:t xml:space="preserve"> în partea superioară a orizontului şi </w:t>
      </w:r>
      <w:r w:rsidRPr="00142CD4">
        <w:rPr>
          <w:rFonts w:ascii="Times New Roman" w:hAnsi="Times New Roman" w:cs="Times New Roman"/>
          <w:sz w:val="24"/>
          <w:szCs w:val="24"/>
        </w:rPr>
        <w:t xml:space="preserve">brun </w:t>
      </w:r>
      <w:r w:rsidRPr="00142CD4">
        <w:rPr>
          <w:rFonts w:ascii="Times New Roman" w:hAnsi="Times New Roman" w:cs="Times New Roman"/>
          <w:sz w:val="24"/>
          <w:szCs w:val="24"/>
          <w:lang w:val="ro-RO"/>
        </w:rPr>
        <w:t xml:space="preserve">- </w:t>
      </w:r>
      <w:r w:rsidRPr="00142CD4">
        <w:rPr>
          <w:rFonts w:ascii="Times New Roman" w:hAnsi="Times New Roman" w:cs="Times New Roman"/>
          <w:sz w:val="24"/>
          <w:szCs w:val="24"/>
        </w:rPr>
        <w:t xml:space="preserve">brun-gălbui, brun cenuşiu, cenuşiu bruniu  (10YR4-6/2-4) </w:t>
      </w:r>
      <w:r w:rsidRPr="00142CD4">
        <w:rPr>
          <w:rFonts w:ascii="Times New Roman" w:hAnsi="Times New Roman" w:cs="Times New Roman"/>
          <w:sz w:val="24"/>
          <w:szCs w:val="24"/>
          <w:lang w:val="ro-RO"/>
        </w:rPr>
        <w:t>în partea inferioară</w:t>
      </w:r>
      <w:r w:rsidRPr="00142CD4">
        <w:rPr>
          <w:rFonts w:ascii="Times New Roman" w:hAnsi="Times New Roman" w:cs="Times New Roman"/>
          <w:sz w:val="24"/>
          <w:szCs w:val="24"/>
        </w:rPr>
        <w:t>, lutos sau luto-argilos, structură grăunţoasă sau glomerulară mediu sau slab definită</w:t>
      </w:r>
      <w:r w:rsidRPr="00142CD4">
        <w:rPr>
          <w:rFonts w:ascii="Times New Roman" w:hAnsi="Times New Roman" w:cs="Times New Roman"/>
          <w:sz w:val="24"/>
          <w:szCs w:val="24"/>
          <w:lang w:val="ro-RO"/>
        </w:rPr>
        <w:t>, pete feruginoase şi concreţiuni ferimanganice la baza orizontului, trecere treptată.</w:t>
      </w:r>
    </w:p>
    <w:p w:rsidR="00142CD4" w:rsidRPr="00142CD4" w:rsidRDefault="00142CD4" w:rsidP="00CB741D">
      <w:pPr>
        <w:ind w:firstLine="708"/>
        <w:jc w:val="both"/>
        <w:rPr>
          <w:rFonts w:ascii="Times New Roman" w:hAnsi="Times New Roman" w:cs="Times New Roman"/>
          <w:sz w:val="24"/>
          <w:szCs w:val="24"/>
        </w:rPr>
      </w:pPr>
      <w:r w:rsidRPr="00142CD4">
        <w:rPr>
          <w:rFonts w:ascii="Times New Roman" w:hAnsi="Times New Roman" w:cs="Times New Roman"/>
          <w:b/>
          <w:bCs/>
          <w:i/>
          <w:sz w:val="24"/>
          <w:szCs w:val="24"/>
        </w:rPr>
        <w:t>Suborizontul Ao</w:t>
      </w:r>
      <w:r w:rsidRPr="00142CD4">
        <w:rPr>
          <w:rFonts w:ascii="Times New Roman" w:hAnsi="Times New Roman" w:cs="Times New Roman"/>
          <w:b/>
          <w:bCs/>
          <w:i/>
          <w:sz w:val="24"/>
          <w:szCs w:val="24"/>
          <w:vertAlign w:val="subscript"/>
        </w:rPr>
        <w:t>2</w:t>
      </w:r>
      <w:r w:rsidRPr="00142CD4">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Pr="00142CD4">
        <w:rPr>
          <w:rFonts w:ascii="Times New Roman" w:hAnsi="Times New Roman" w:cs="Times New Roman"/>
          <w:sz w:val="24"/>
          <w:szCs w:val="24"/>
        </w:rPr>
        <w:t xml:space="preserve"> 10 – 15 </w:t>
      </w:r>
      <w:r w:rsidRPr="00142CD4">
        <w:rPr>
          <w:rFonts w:ascii="Times New Roman" w:hAnsi="Times New Roman" w:cs="Times New Roman"/>
          <w:sz w:val="24"/>
          <w:szCs w:val="24"/>
          <w:lang w:val="ro-RO"/>
        </w:rPr>
        <w:t>grosime</w:t>
      </w:r>
      <w:r w:rsidRPr="00142CD4">
        <w:rPr>
          <w:rFonts w:ascii="Times New Roman" w:hAnsi="Times New Roman" w:cs="Times New Roman"/>
          <w:sz w:val="24"/>
          <w:szCs w:val="24"/>
        </w:rPr>
        <w:t>, lutos sau luto</w:t>
      </w:r>
      <w:r w:rsidRPr="00142CD4">
        <w:rPr>
          <w:rFonts w:ascii="Times New Roman" w:hAnsi="Times New Roman" w:cs="Times New Roman"/>
          <w:sz w:val="24"/>
          <w:szCs w:val="24"/>
          <w:lang w:val="ro-RO"/>
        </w:rPr>
        <w:t>-argilos,</w:t>
      </w:r>
      <w:r w:rsidRPr="00142CD4">
        <w:rPr>
          <w:rFonts w:ascii="Times New Roman" w:hAnsi="Times New Roman" w:cs="Times New Roman"/>
          <w:sz w:val="24"/>
          <w:szCs w:val="24"/>
        </w:rPr>
        <w:t xml:space="preserve"> brun </w:t>
      </w:r>
      <w:r w:rsidRPr="00142CD4">
        <w:rPr>
          <w:rFonts w:ascii="Times New Roman" w:hAnsi="Times New Roman" w:cs="Times New Roman"/>
          <w:sz w:val="24"/>
          <w:szCs w:val="24"/>
          <w:lang w:val="ro-RO"/>
        </w:rPr>
        <w:t xml:space="preserve">- </w:t>
      </w:r>
      <w:r w:rsidRPr="00142CD4">
        <w:rPr>
          <w:rFonts w:ascii="Times New Roman" w:hAnsi="Times New Roman" w:cs="Times New Roman"/>
          <w:sz w:val="24"/>
          <w:szCs w:val="24"/>
        </w:rPr>
        <w:t>brun-gălbui, brun gălbui închis, brun cenuşiu, cenuşiu bruniu  (10YR4-6/2-4, 10YR5/4-8) în stare umedă şi cenuşiu deschis sau cenuşiu-bruniu deschis (10YR7-5/2-3) în stare uscată, lutos sau luto-argilos, baza prezintă pete difuze</w:t>
      </w:r>
      <w:r w:rsidRPr="00142CD4">
        <w:rPr>
          <w:rFonts w:ascii="Times New Roman" w:hAnsi="Times New Roman" w:cs="Times New Roman"/>
          <w:bCs/>
          <w:sz w:val="24"/>
          <w:szCs w:val="24"/>
          <w:lang w:val="ro-RO"/>
        </w:rPr>
        <w:t xml:space="preserve"> de gleizare cenuşiu-oliv (5Y6/2) în alternanţă cu pete brun-roşietice sau brun ruginii (5YR3/3 umed)</w:t>
      </w:r>
      <w:r w:rsidRPr="00142CD4">
        <w:rPr>
          <w:rFonts w:ascii="Times New Roman" w:hAnsi="Times New Roman" w:cs="Times New Roman"/>
          <w:sz w:val="24"/>
          <w:szCs w:val="24"/>
        </w:rPr>
        <w:t>, separaţii ferimanganice punctiforme şi bobovine mici.</w:t>
      </w:r>
    </w:p>
    <w:p w:rsidR="00142CD4" w:rsidRPr="00142CD4" w:rsidRDefault="00142CD4" w:rsidP="00CB741D">
      <w:pPr>
        <w:spacing w:line="360" w:lineRule="auto"/>
        <w:ind w:firstLine="708"/>
        <w:jc w:val="both"/>
        <w:rPr>
          <w:rFonts w:ascii="Times New Roman" w:hAnsi="Times New Roman" w:cs="Times New Roman"/>
          <w:bCs/>
          <w:sz w:val="24"/>
          <w:szCs w:val="24"/>
          <w:lang w:val="ro-RO"/>
        </w:rPr>
      </w:pPr>
      <w:r w:rsidRPr="00142CD4">
        <w:rPr>
          <w:rFonts w:ascii="Times New Roman" w:hAnsi="Times New Roman" w:cs="Times New Roman"/>
          <w:b/>
          <w:bCs/>
          <w:i/>
          <w:sz w:val="24"/>
          <w:szCs w:val="24"/>
        </w:rPr>
        <w:t>Orizontul CG</w:t>
      </w:r>
      <w:r w:rsidRPr="00142CD4">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D067A4">
        <w:rPr>
          <w:rFonts w:ascii="Times New Roman" w:hAnsi="Times New Roman" w:cs="Times New Roman"/>
          <w:sz w:val="24"/>
          <w:szCs w:val="24"/>
        </w:rPr>
        <w:t xml:space="preserve"> 10 - 15</w:t>
      </w:r>
      <w:r w:rsidRPr="00142CD4">
        <w:rPr>
          <w:rFonts w:ascii="Times New Roman" w:hAnsi="Times New Roman" w:cs="Times New Roman"/>
          <w:sz w:val="24"/>
          <w:szCs w:val="24"/>
        </w:rPr>
        <w:t xml:space="preserve"> cm grosime, lutos sau luto</w:t>
      </w:r>
      <w:r w:rsidRPr="00142CD4">
        <w:rPr>
          <w:rFonts w:ascii="Times New Roman" w:hAnsi="Times New Roman" w:cs="Times New Roman"/>
          <w:sz w:val="24"/>
          <w:szCs w:val="24"/>
          <w:lang w:val="ro-RO"/>
        </w:rPr>
        <w:t>-argilos,</w:t>
      </w:r>
      <w:r w:rsidRPr="00142CD4">
        <w:rPr>
          <w:rFonts w:ascii="Times New Roman" w:hAnsi="Times New Roman" w:cs="Times New Roman"/>
          <w:bCs/>
          <w:sz w:val="24"/>
          <w:szCs w:val="24"/>
          <w:lang w:val="ro-RO"/>
        </w:rPr>
        <w:t xml:space="preserve"> </w:t>
      </w:r>
      <w:r w:rsidRPr="00142CD4">
        <w:rPr>
          <w:rFonts w:ascii="Times New Roman" w:hAnsi="Times New Roman" w:cs="Times New Roman"/>
          <w:sz w:val="24"/>
          <w:szCs w:val="24"/>
          <w:lang w:val="ro-RO"/>
        </w:rPr>
        <w:t xml:space="preserve">cenuşiu închis, </w:t>
      </w:r>
      <w:r w:rsidRPr="00142CD4">
        <w:rPr>
          <w:rFonts w:ascii="Times New Roman" w:hAnsi="Times New Roman" w:cs="Times New Roman"/>
          <w:bCs/>
          <w:sz w:val="24"/>
          <w:szCs w:val="24"/>
          <w:lang w:val="ro-RO"/>
        </w:rPr>
        <w:t xml:space="preserve">brun cenuşiu, </w:t>
      </w:r>
      <w:r w:rsidRPr="00142CD4">
        <w:rPr>
          <w:rFonts w:ascii="Times New Roman" w:hAnsi="Times New Roman" w:cs="Times New Roman"/>
          <w:sz w:val="24"/>
          <w:szCs w:val="24"/>
          <w:lang w:val="ro-RO"/>
        </w:rPr>
        <w:t xml:space="preserve">sau cenuşiu deschis (N4-6, 5Y5-6/1, </w:t>
      </w:r>
      <w:r w:rsidRPr="00142CD4">
        <w:rPr>
          <w:rFonts w:ascii="Times New Roman" w:hAnsi="Times New Roman" w:cs="Times New Roman"/>
          <w:bCs/>
          <w:sz w:val="24"/>
          <w:szCs w:val="24"/>
          <w:lang w:val="ro-RO"/>
        </w:rPr>
        <w:t>10YR5/3, 5/4 umed</w:t>
      </w:r>
      <w:r w:rsidRPr="00142CD4">
        <w:rPr>
          <w:rFonts w:ascii="Times New Roman" w:hAnsi="Times New Roman" w:cs="Times New Roman"/>
          <w:sz w:val="24"/>
          <w:szCs w:val="24"/>
          <w:lang w:val="ro-RO"/>
        </w:rPr>
        <w:t>), aspect marmorat cu pete de oxidare şi reducere, pete verzui - 10GY, albăstrui - 10BG, cenuşiu - cenuşiu-verzui 5Y4-5/1-5GY4-5/1, 5Y6/1-5GY6/1, brun gălbui - 10YR4/4-5/8, 10YR6/6, brune – 7,5YR 4/4, brun roşcate - 7,5YR7/2, 5YR4/3-4 în stare umedă (în funcţie de adâncimea şi fluctuaţia nivelului freatic), pot fi prezente acumulări de carbonaţi.</w:t>
      </w:r>
    </w:p>
    <w:p w:rsidR="00142CD4" w:rsidRDefault="00142CD4" w:rsidP="00CB741D">
      <w:pPr>
        <w:spacing w:after="0" w:line="360" w:lineRule="auto"/>
        <w:ind w:firstLine="708"/>
        <w:jc w:val="both"/>
        <w:rPr>
          <w:rFonts w:ascii="Times New Roman" w:eastAsiaTheme="minorEastAsia" w:hAnsi="Times New Roman" w:cs="Times New Roman"/>
          <w:bCs/>
          <w:sz w:val="24"/>
          <w:szCs w:val="24"/>
          <w:lang w:val="ro-RO"/>
        </w:rPr>
      </w:pPr>
      <w:r w:rsidRPr="00142CD4">
        <w:rPr>
          <w:rFonts w:ascii="Times New Roman" w:hAnsi="Times New Roman" w:cs="Times New Roman"/>
          <w:b/>
          <w:bCs/>
          <w:i/>
          <w:sz w:val="24"/>
          <w:szCs w:val="24"/>
        </w:rPr>
        <w:t>Orizontul Gr</w:t>
      </w:r>
      <w:r w:rsidRPr="00142CD4">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Pr="00142CD4">
        <w:rPr>
          <w:rFonts w:ascii="Times New Roman" w:hAnsi="Times New Roman" w:cs="Times New Roman"/>
          <w:sz w:val="24"/>
          <w:szCs w:val="24"/>
        </w:rPr>
        <w:t xml:space="preserve"> </w:t>
      </w:r>
      <w:r w:rsidRPr="00142CD4">
        <w:rPr>
          <w:rFonts w:ascii="Times New Roman" w:eastAsiaTheme="minorEastAsia" w:hAnsi="Times New Roman" w:cs="Times New Roman"/>
          <w:sz w:val="24"/>
          <w:szCs w:val="24"/>
          <w:lang w:val="ro-RO"/>
        </w:rPr>
        <w:t>apare</w:t>
      </w:r>
      <w:r w:rsidR="00D067A4">
        <w:rPr>
          <w:rFonts w:ascii="Times New Roman" w:eastAsiaTheme="minorEastAsia" w:hAnsi="Times New Roman" w:cs="Times New Roman"/>
          <w:sz w:val="24"/>
          <w:szCs w:val="24"/>
          <w:lang w:val="ro-RO"/>
        </w:rPr>
        <w:t xml:space="preserve"> în primii 50 cm ai profilului</w:t>
      </w:r>
      <w:r w:rsidRPr="00142CD4">
        <w:rPr>
          <w:rFonts w:ascii="Times New Roman" w:eastAsiaTheme="minorEastAsia" w:hAnsi="Times New Roman" w:cs="Times New Roman"/>
          <w:sz w:val="24"/>
          <w:szCs w:val="24"/>
          <w:lang w:val="ro-RO"/>
        </w:rPr>
        <w:t xml:space="preserve">, cenuşiu închis, brun, brun-vineţiu, (N4-6, 5Y5-6/1, 5Y5-6/2), aspect mozaicat, cu pete verzui-albăstrui </w:t>
      </w:r>
      <w:r w:rsidRPr="00142CD4">
        <w:rPr>
          <w:rFonts w:ascii="Times New Roman" w:eastAsiaTheme="minorEastAsia" w:hAnsi="Times New Roman" w:cs="Times New Roman"/>
          <w:bCs/>
          <w:sz w:val="24"/>
          <w:szCs w:val="24"/>
          <w:lang w:val="ro-RO"/>
        </w:rPr>
        <w:t xml:space="preserve">(10GY, 10BG), </w:t>
      </w:r>
      <w:r w:rsidRPr="00142CD4">
        <w:rPr>
          <w:rFonts w:ascii="Times New Roman" w:eastAsiaTheme="minorEastAsia" w:hAnsi="Times New Roman" w:cs="Times New Roman"/>
          <w:sz w:val="24"/>
          <w:szCs w:val="24"/>
          <w:lang w:val="ro-RO"/>
        </w:rPr>
        <w:t xml:space="preserve">brun gălbui </w:t>
      </w:r>
      <w:r w:rsidRPr="00142CD4">
        <w:rPr>
          <w:rFonts w:ascii="Times New Roman" w:eastAsiaTheme="minorEastAsia" w:hAnsi="Times New Roman" w:cs="Times New Roman"/>
          <w:bCs/>
          <w:sz w:val="24"/>
          <w:szCs w:val="24"/>
          <w:lang w:val="ro-RO"/>
        </w:rPr>
        <w:t>(10YR5/6)</w:t>
      </w:r>
      <w:r w:rsidRPr="00142CD4">
        <w:rPr>
          <w:rFonts w:ascii="Times New Roman" w:eastAsiaTheme="minorEastAsia" w:hAnsi="Times New Roman" w:cs="Times New Roman"/>
          <w:sz w:val="24"/>
          <w:szCs w:val="24"/>
          <w:lang w:val="ro-RO"/>
        </w:rPr>
        <w:t>, brun-</w:t>
      </w:r>
      <w:r w:rsidRPr="00142CD4">
        <w:rPr>
          <w:rFonts w:ascii="Times New Roman" w:eastAsiaTheme="minorEastAsia" w:hAnsi="Times New Roman" w:cs="Times New Roman"/>
          <w:sz w:val="24"/>
          <w:szCs w:val="24"/>
          <w:lang w:val="ro-RO"/>
        </w:rPr>
        <w:lastRenderedPageBreak/>
        <w:t>ruginiu (5Y6/3), brun roşcat (</w:t>
      </w:r>
      <w:r w:rsidRPr="00142CD4">
        <w:rPr>
          <w:rFonts w:ascii="Times New Roman" w:hAnsi="Times New Roman" w:cs="Times New Roman"/>
          <w:sz w:val="24"/>
          <w:szCs w:val="24"/>
          <w:lang w:val="ro-RO"/>
        </w:rPr>
        <w:t>7,5YR7/2, 5YR4/3-4) în stare umedă</w:t>
      </w:r>
      <w:r w:rsidRPr="00142CD4">
        <w:rPr>
          <w:rFonts w:ascii="Times New Roman" w:eastAsiaTheme="minorEastAsia" w:hAnsi="Times New Roman" w:cs="Times New Roman"/>
          <w:sz w:val="24"/>
          <w:szCs w:val="24"/>
          <w:lang w:val="ro-RO"/>
        </w:rPr>
        <w:t xml:space="preserve">, compact, masiv, foarte umed, </w:t>
      </w:r>
      <w:r w:rsidRPr="00142CD4">
        <w:rPr>
          <w:rFonts w:ascii="Times New Roman" w:eastAsiaTheme="minorEastAsia" w:hAnsi="Times New Roman" w:cs="Times New Roman"/>
          <w:bCs/>
          <w:sz w:val="24"/>
          <w:szCs w:val="24"/>
          <w:lang w:val="ro-RO"/>
        </w:rPr>
        <w:t>frecvent acumulare de carbonaţi.</w:t>
      </w:r>
    </w:p>
    <w:p w:rsidR="00D067A4" w:rsidRDefault="00D067A4" w:rsidP="00CB741D">
      <w:pPr>
        <w:spacing w:after="0" w:line="360" w:lineRule="auto"/>
        <w:ind w:firstLine="708"/>
        <w:jc w:val="both"/>
        <w:rPr>
          <w:rFonts w:ascii="Times New Roman" w:eastAsiaTheme="minorEastAsia" w:hAnsi="Times New Roman" w:cs="Times New Roman"/>
          <w:bCs/>
          <w:sz w:val="24"/>
          <w:szCs w:val="24"/>
          <w:lang w:val="ro-RO"/>
        </w:rPr>
      </w:pPr>
    </w:p>
    <w:p w:rsidR="00BE4F93" w:rsidRPr="004C15F2" w:rsidRDefault="00D067A4" w:rsidP="00CB741D">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În zona de formare a cernoziomurilor aluvice sunt întâlnite mari </w:t>
      </w:r>
      <w:r w:rsidR="003E7330">
        <w:rPr>
          <w:rFonts w:ascii="Times New Roman" w:eastAsiaTheme="minorEastAsia" w:hAnsi="Times New Roman" w:cs="Times New Roman"/>
          <w:bCs/>
          <w:sz w:val="24"/>
          <w:szCs w:val="24"/>
          <w:lang w:val="ro-RO"/>
        </w:rPr>
        <w:t>suprafețe de gleiosoluri aluviale</w:t>
      </w:r>
      <w:r>
        <w:rPr>
          <w:rFonts w:ascii="Times New Roman" w:eastAsiaTheme="minorEastAsia" w:hAnsi="Times New Roman" w:cs="Times New Roman"/>
          <w:bCs/>
          <w:sz w:val="24"/>
          <w:szCs w:val="24"/>
          <w:lang w:val="ro-RO"/>
        </w:rPr>
        <w:t>.</w:t>
      </w:r>
    </w:p>
    <w:p w:rsidR="00BE4F93" w:rsidRPr="00B16429" w:rsidRDefault="00BE4F93" w:rsidP="00CB741D">
      <w:pPr>
        <w:spacing w:after="0" w:line="360" w:lineRule="auto"/>
        <w:ind w:firstLine="360"/>
        <w:jc w:val="both"/>
        <w:rPr>
          <w:rFonts w:ascii="Times New Roman" w:eastAsiaTheme="minorEastAsia" w:hAnsi="Times New Roman" w:cs="Times New Roman"/>
          <w:b/>
          <w:i/>
          <w:iCs/>
          <w:sz w:val="24"/>
          <w:szCs w:val="24"/>
          <w:lang w:val="ro-RO"/>
        </w:rPr>
      </w:pPr>
      <w:r w:rsidRPr="00097AE8">
        <w:rPr>
          <w:rFonts w:ascii="Times New Roman" w:eastAsiaTheme="minorEastAsia" w:hAnsi="Times New Roman" w:cs="Times New Roman"/>
          <w:i/>
          <w:iCs/>
          <w:sz w:val="24"/>
          <w:szCs w:val="24"/>
          <w:lang w:val="ro-RO"/>
        </w:rPr>
        <w:t>S</w:t>
      </w:r>
      <w:r w:rsidR="004C15F2">
        <w:rPr>
          <w:rFonts w:ascii="Times New Roman" w:eastAsiaTheme="minorEastAsia" w:hAnsi="Times New Roman" w:cs="Times New Roman"/>
          <w:i/>
          <w:iCs/>
          <w:sz w:val="24"/>
          <w:szCs w:val="24"/>
          <w:lang w:val="ro-RO"/>
        </w:rPr>
        <w:t>unt s</w:t>
      </w:r>
      <w:r w:rsidRPr="00097AE8">
        <w:rPr>
          <w:rFonts w:ascii="Times New Roman" w:eastAsiaTheme="minorEastAsia" w:hAnsi="Times New Roman" w:cs="Times New Roman"/>
          <w:i/>
          <w:iCs/>
          <w:sz w:val="24"/>
          <w:szCs w:val="24"/>
          <w:lang w:val="ro-RO"/>
        </w:rPr>
        <w:t>ol</w:t>
      </w:r>
      <w:r w:rsidR="004C15F2">
        <w:rPr>
          <w:rFonts w:ascii="Times New Roman" w:eastAsiaTheme="minorEastAsia" w:hAnsi="Times New Roman" w:cs="Times New Roman"/>
          <w:i/>
          <w:iCs/>
          <w:sz w:val="24"/>
          <w:szCs w:val="24"/>
          <w:lang w:val="ro-RO"/>
        </w:rPr>
        <w:t>uri</w:t>
      </w:r>
      <w:r w:rsidRPr="00097AE8">
        <w:rPr>
          <w:rFonts w:ascii="Times New Roman" w:eastAsiaTheme="minorEastAsia" w:hAnsi="Times New Roman" w:cs="Times New Roman"/>
          <w:i/>
          <w:iCs/>
          <w:sz w:val="24"/>
          <w:szCs w:val="24"/>
          <w:lang w:val="ro-RO"/>
        </w:rPr>
        <w:t xml:space="preserve"> cu orizont Am cu crome de 2 sau mai mici la materialul în stare umedă şi orizont subiacent AC, având cel puţin în partea superioară valori şi crome sub 3,5 la umed, atât pe feţe cât şi în interiorul elementelor structurale</w:t>
      </w:r>
      <w:r>
        <w:rPr>
          <w:rStyle w:val="Bodytext285pt"/>
          <w:rFonts w:eastAsia="Century Schoolbook"/>
          <w:i/>
          <w:sz w:val="24"/>
          <w:szCs w:val="24"/>
        </w:rPr>
        <w:t>, prezintă</w:t>
      </w:r>
      <w:r w:rsidRPr="00D76389">
        <w:rPr>
          <w:rStyle w:val="Bodytext285pt"/>
          <w:rFonts w:eastAsia="Century Schoolbook"/>
          <w:i/>
          <w:sz w:val="24"/>
          <w:szCs w:val="24"/>
        </w:rPr>
        <w:t xml:space="preserve"> carbonaţi se</w:t>
      </w:r>
      <w:r w:rsidR="004C15F2">
        <w:rPr>
          <w:rStyle w:val="Bodytext285pt"/>
          <w:rFonts w:eastAsia="Century Schoolbook"/>
          <w:i/>
          <w:sz w:val="24"/>
          <w:szCs w:val="24"/>
        </w:rPr>
        <w:t>cundari</w:t>
      </w:r>
      <w:r w:rsidRPr="00D76389">
        <w:rPr>
          <w:rStyle w:val="Bodytext285pt"/>
          <w:rFonts w:eastAsia="Century Schoolbook"/>
          <w:i/>
          <w:sz w:val="24"/>
          <w:szCs w:val="24"/>
        </w:rPr>
        <w:t xml:space="preserve"> în primii 125 cm</w:t>
      </w:r>
      <w:r>
        <w:rPr>
          <w:rStyle w:val="Bodytext285pt"/>
          <w:rFonts w:eastAsia="Century Schoolbook"/>
          <w:i/>
          <w:sz w:val="24"/>
          <w:szCs w:val="24"/>
        </w:rPr>
        <w:t xml:space="preserve">, material de solificare aluvic -  </w:t>
      </w:r>
      <w:r w:rsidRPr="001C4ABC">
        <w:rPr>
          <w:rFonts w:ascii="Times New Roman" w:eastAsiaTheme="minorEastAsia" w:hAnsi="Times New Roman" w:cs="Times New Roman"/>
          <w:i/>
          <w:sz w:val="24"/>
          <w:szCs w:val="24"/>
          <w:lang w:val="ro-RO"/>
        </w:rPr>
        <w:t>materiale fluvice</w:t>
      </w:r>
      <w:r>
        <w:rPr>
          <w:rStyle w:val="Bodytext285pt"/>
          <w:rFonts w:eastAsia="Century Schoolbook"/>
          <w:i/>
          <w:sz w:val="24"/>
          <w:szCs w:val="24"/>
        </w:rPr>
        <w:t xml:space="preserve"> (cernoziomuri formate în lunci, terase, conuri de dejecţie recente, zone de divalgare etc) și orizont Gr între 0 – 50 cm adâncime ai profilului. </w:t>
      </w:r>
    </w:p>
    <w:p w:rsidR="00BE4F93" w:rsidRDefault="00BE4F93" w:rsidP="00CB741D">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BE4F93" w:rsidRDefault="00BE4F93"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w:t>
      </w:r>
      <w:r w:rsidR="006D07C5">
        <w:rPr>
          <w:rFonts w:ascii="Times New Roman" w:eastAsiaTheme="minorEastAsia" w:hAnsi="Times New Roman" w:cs="Times New Roman"/>
          <w:b/>
          <w:i/>
          <w:iCs/>
          <w:sz w:val="24"/>
          <w:szCs w:val="24"/>
          <w:lang w:val="ro-RO"/>
        </w:rPr>
        <w:t>ox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6D07C5">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Gr</w:t>
      </w:r>
    </w:p>
    <w:p w:rsidR="00BE4F93" w:rsidRDefault="00BE4F93" w:rsidP="00CB741D">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20 - 30</w:t>
      </w:r>
      <w:r w:rsidRPr="00AB423F">
        <w:rPr>
          <w:rFonts w:ascii="Times New Roman" w:hAnsi="Times New Roman" w:cs="Times New Roman"/>
          <w:sz w:val="24"/>
          <w:szCs w:val="24"/>
        </w:rPr>
        <w:t xml:space="preserve">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 xml:space="preserve">os, </w:t>
      </w:r>
      <w:r w:rsidRPr="00AB423F">
        <w:rPr>
          <w:rFonts w:ascii="Times New Roman" w:hAnsi="Times New Roman" w:cs="Times New Roman"/>
          <w:sz w:val="24"/>
          <w:szCs w:val="24"/>
          <w:lang w:val="ro-RO"/>
        </w:rPr>
        <w:t xml:space="preserve">lut-lut </w:t>
      </w:r>
      <w:r>
        <w:rPr>
          <w:rFonts w:ascii="Times New Roman" w:hAnsi="Times New Roman" w:cs="Times New Roman"/>
          <w:sz w:val="24"/>
          <w:szCs w:val="24"/>
          <w:lang w:val="ro-RO"/>
        </w:rPr>
        <w:t>nisipos,</w:t>
      </w:r>
      <w:r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Pr="00AB423F">
        <w:rPr>
          <w:rFonts w:ascii="Times New Roman" w:hAnsi="Times New Roman" w:cs="Times New Roman"/>
          <w:sz w:val="24"/>
          <w:szCs w:val="24"/>
        </w:rPr>
        <w:t xml:space="preserve"> brun foarte închis până la negru (10YR</w:t>
      </w:r>
      <w:r>
        <w:rPr>
          <w:rFonts w:ascii="Times New Roman" w:hAnsi="Times New Roman" w:cs="Times New Roman"/>
          <w:sz w:val="24"/>
          <w:szCs w:val="24"/>
        </w:rPr>
        <w:t>2/2-</w:t>
      </w:r>
      <w:r w:rsidRPr="00AB423F">
        <w:rPr>
          <w:rFonts w:ascii="Times New Roman" w:hAnsi="Times New Roman" w:cs="Times New Roman"/>
          <w:sz w:val="24"/>
          <w:szCs w:val="24"/>
        </w:rPr>
        <w:t>1) în stare umedă şi brun-cenuşiu închis-cenuşiu</w:t>
      </w:r>
      <w:r>
        <w:rPr>
          <w:rFonts w:ascii="Times New Roman" w:hAnsi="Times New Roman" w:cs="Times New Roman"/>
          <w:sz w:val="24"/>
          <w:szCs w:val="24"/>
        </w:rPr>
        <w:t xml:space="preserve"> (10YR4/2-1,5) în stare uscată, structură bine dezvoltată</w:t>
      </w:r>
      <w:r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BE4F93" w:rsidRPr="00BE4F93" w:rsidRDefault="00BE4F93" w:rsidP="00CB741D">
      <w:pPr>
        <w:ind w:firstLine="708"/>
        <w:jc w:val="both"/>
        <w:rPr>
          <w:rFonts w:ascii="Times New Roman" w:hAnsi="Times New Roman" w:cs="Times New Roman"/>
          <w:b/>
          <w:bCs/>
          <w:i/>
          <w:iCs/>
          <w:sz w:val="24"/>
          <w:szCs w:val="24"/>
        </w:rPr>
      </w:pPr>
      <w:r w:rsidRPr="007C535E">
        <w:rPr>
          <w:rFonts w:ascii="Times New Roman" w:hAnsi="Times New Roman" w:cs="Times New Roman"/>
          <w:sz w:val="24"/>
          <w:szCs w:val="24"/>
        </w:rPr>
        <w:t>Datorită</w:t>
      </w:r>
      <w:r w:rsidRPr="007C535E">
        <w:rPr>
          <w:rFonts w:ascii="Times New Roman" w:hAnsi="Times New Roman" w:cs="Times New Roman"/>
          <w:sz w:val="24"/>
          <w:szCs w:val="24"/>
          <w:lang w:val="ro-RO"/>
        </w:rPr>
        <w:t xml:space="preserve"> </w:t>
      </w:r>
      <w:r>
        <w:rPr>
          <w:rFonts w:ascii="Times New Roman" w:hAnsi="Times New Roman" w:cs="Times New Roman"/>
          <w:sz w:val="24"/>
          <w:szCs w:val="24"/>
          <w:lang w:val="ro-RO"/>
        </w:rPr>
        <w:t>caracterului alterno-exudativ</w:t>
      </w:r>
      <w:r w:rsidRPr="001850C4">
        <w:rPr>
          <w:rFonts w:ascii="Times New Roman" w:hAnsi="Times New Roman" w:cs="Times New Roman"/>
          <w:sz w:val="24"/>
          <w:szCs w:val="24"/>
          <w:lang w:val="ro-RO"/>
        </w:rPr>
        <w:t xml:space="preserve"> al reg</w:t>
      </w:r>
      <w:r>
        <w:rPr>
          <w:rFonts w:ascii="Times New Roman" w:hAnsi="Times New Roman" w:cs="Times New Roman"/>
          <w:sz w:val="24"/>
          <w:szCs w:val="24"/>
          <w:lang w:val="ro-RO"/>
        </w:rPr>
        <w:t xml:space="preserve">imului hidric al acestor soluri (variaţia periodică a nivelului stratului </w:t>
      </w:r>
      <w:r w:rsidRPr="001850C4">
        <w:rPr>
          <w:rFonts w:ascii="Times New Roman" w:hAnsi="Times New Roman" w:cs="Times New Roman"/>
          <w:sz w:val="24"/>
          <w:szCs w:val="24"/>
          <w:lang w:val="ro-RO"/>
        </w:rPr>
        <w:t xml:space="preserve">acvifer freatic </w:t>
      </w:r>
      <w:r>
        <w:rPr>
          <w:rFonts w:ascii="Times New Roman" w:hAnsi="Times New Roman" w:cs="Times New Roman"/>
          <w:sz w:val="24"/>
          <w:szCs w:val="24"/>
          <w:lang w:val="ro-RO"/>
        </w:rPr>
        <w:t>în funcţie de regimul pluviometric în profilul solului) orizontul AG prezintă două suborizonturi:</w:t>
      </w:r>
    </w:p>
    <w:p w:rsidR="00BE4F93" w:rsidRDefault="00BE4F93" w:rsidP="00CB741D">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Suborizontul</w:t>
      </w:r>
      <w:r w:rsidRPr="006C567E">
        <w:rPr>
          <w:rFonts w:ascii="Times New Roman" w:hAnsi="Times New Roman" w:cs="Times New Roman"/>
          <w:i/>
          <w:sz w:val="24"/>
          <w:szCs w:val="24"/>
          <w:lang w:val="ro-RO"/>
        </w:rPr>
        <w:t xml:space="preserve"> </w:t>
      </w:r>
      <w:r w:rsidRPr="006C567E">
        <w:rPr>
          <w:rFonts w:ascii="Times New Roman" w:hAnsi="Times New Roman" w:cs="Times New Roman"/>
          <w:b/>
          <w:bCs/>
          <w:i/>
          <w:sz w:val="24"/>
          <w:szCs w:val="24"/>
          <w:lang w:val="ro-RO"/>
        </w:rPr>
        <w:t>AG</w:t>
      </w:r>
      <w:r w:rsidRPr="006C567E">
        <w:rPr>
          <w:rFonts w:ascii="Times New Roman" w:hAnsi="Times New Roman" w:cs="Times New Roman"/>
          <w:b/>
          <w:bCs/>
          <w:i/>
          <w:sz w:val="24"/>
          <w:szCs w:val="24"/>
          <w:vertAlign w:val="subscript"/>
          <w:lang w:val="ro-RO"/>
        </w:rPr>
        <w:t>1</w:t>
      </w:r>
      <w:r>
        <w:rPr>
          <w:rFonts w:ascii="Times New Roman" w:hAnsi="Times New Roman" w:cs="Times New Roman"/>
          <w:b/>
          <w:bCs/>
          <w:i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15 - 20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grosime,</w:t>
      </w:r>
      <w:r w:rsidRPr="00AB423F">
        <w:rPr>
          <w:rFonts w:ascii="Times New Roman" w:hAnsi="Times New Roman" w:cs="Times New Roman"/>
          <w:sz w:val="24"/>
          <w:szCs w:val="24"/>
          <w:lang w:val="ro-RO"/>
        </w:rPr>
        <w:t xml:space="preserve"> lut-lut </w:t>
      </w:r>
      <w:r>
        <w:rPr>
          <w:rFonts w:ascii="Times New Roman" w:hAnsi="Times New Roman" w:cs="Times New Roman"/>
          <w:sz w:val="24"/>
          <w:szCs w:val="24"/>
          <w:lang w:val="ro-RO"/>
        </w:rPr>
        <w:t>nisipos, rar lut argilos, brun închis (10YR3/2-</w:t>
      </w:r>
      <w:r w:rsidRPr="00AB423F">
        <w:rPr>
          <w:rFonts w:ascii="Times New Roman" w:hAnsi="Times New Roman" w:cs="Times New Roman"/>
          <w:sz w:val="24"/>
          <w:szCs w:val="24"/>
          <w:lang w:val="ro-RO"/>
        </w:rPr>
        <w:t>3/</w:t>
      </w:r>
      <w:r>
        <w:rPr>
          <w:rFonts w:ascii="Times New Roman" w:hAnsi="Times New Roman" w:cs="Times New Roman"/>
          <w:sz w:val="24"/>
          <w:szCs w:val="24"/>
          <w:lang w:val="ro-RO"/>
        </w:rPr>
        <w:t>3) sau cenuşiu închis, în stare umedă şi brun cenuşiu-brun (10YR5/2,5) în stare uscată,</w:t>
      </w:r>
      <w:r w:rsidRPr="00AB423F">
        <w:rPr>
          <w:rFonts w:ascii="Times New Roman" w:hAnsi="Times New Roman" w:cs="Times New Roman"/>
          <w:sz w:val="24"/>
          <w:szCs w:val="24"/>
          <w:lang w:val="ro-RO"/>
        </w:rPr>
        <w:t xml:space="preserve"> structură slab dez</w:t>
      </w:r>
      <w:r>
        <w:rPr>
          <w:rFonts w:ascii="Times New Roman" w:hAnsi="Times New Roman" w:cs="Times New Roman"/>
          <w:sz w:val="24"/>
          <w:szCs w:val="24"/>
          <w:lang w:val="ro-RO"/>
        </w:rPr>
        <w:t xml:space="preserve">voltată, grăunţoasă mare şi mică, </w:t>
      </w:r>
      <w:r w:rsidRPr="00AB423F">
        <w:rPr>
          <w:rFonts w:ascii="Times New Roman" w:hAnsi="Times New Roman" w:cs="Times New Roman"/>
          <w:sz w:val="24"/>
          <w:szCs w:val="24"/>
          <w:lang w:val="ro-RO"/>
        </w:rPr>
        <w:t xml:space="preserve">coprolite foarte numeroase, local mici porţiuni </w:t>
      </w:r>
      <w:r>
        <w:rPr>
          <w:rFonts w:ascii="Times New Roman" w:hAnsi="Times New Roman" w:cs="Times New Roman"/>
          <w:sz w:val="24"/>
          <w:szCs w:val="24"/>
          <w:lang w:val="ro-RO"/>
        </w:rPr>
        <w:lastRenderedPageBreak/>
        <w:t>astructurale (masiv), friabil, porii rari,</w:t>
      </w:r>
      <w:r w:rsidRPr="00AB423F">
        <w:rPr>
          <w:rFonts w:ascii="Times New Roman" w:hAnsi="Times New Roman" w:cs="Times New Roman"/>
          <w:sz w:val="24"/>
          <w:szCs w:val="24"/>
          <w:lang w:val="ro-RO"/>
        </w:rPr>
        <w:t xml:space="preserve"> pseudomicelii şi eflorescenţe de CaCO</w:t>
      </w:r>
      <w:r w:rsidRPr="00AB423F">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efervescenţă cu HCl, trecere treptată spre suborizontul AG.</w:t>
      </w:r>
    </w:p>
    <w:p w:rsidR="00BE4F93" w:rsidRDefault="00BE4F93" w:rsidP="00CB741D">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t>Suborizontul AG</w:t>
      </w:r>
      <w:r w:rsidRPr="006C567E">
        <w:rPr>
          <w:rFonts w:ascii="Times New Roman" w:hAnsi="Times New Roman" w:cs="Times New Roman"/>
          <w:b/>
          <w:bCs/>
          <w:i/>
          <w:iCs/>
          <w:sz w:val="24"/>
          <w:szCs w:val="24"/>
          <w:vertAlign w:val="subscript"/>
          <w:lang w:val="ro-RO"/>
        </w:rPr>
        <w:t>2</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15 - 20 cm grosime, lutos sau luto-nisipos, brun cenuşiu foarte închis în stare umedă (10YR3/1,2) şi cenuşiu închis în stare uscată (10YR3/1-4/1), cu pete verzui, verzui-albăstrui sau albăstrui (10GY, 10BG) şi brun gălbui (10YR5/6), masiv, compact, separaţii ferimanganice, apar bobovine mici recvente care devin num</w:t>
      </w:r>
      <w:r w:rsidR="004C15F2">
        <w:rPr>
          <w:rFonts w:ascii="Times New Roman" w:hAnsi="Times New Roman" w:cs="Times New Roman"/>
          <w:sz w:val="24"/>
          <w:szCs w:val="24"/>
          <w:lang w:val="ro-RO"/>
        </w:rPr>
        <w:t>eroase spre baza suborizontului vizibile foarte bine în stare uscată</w:t>
      </w:r>
    </w:p>
    <w:p w:rsidR="004C15F2" w:rsidRDefault="004C15F2"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În stare umedă culorile de oxido-reducere sunt mascate de culoarea închisă a orizontului</w:t>
      </w:r>
      <w:r w:rsidR="0095014C">
        <w:rPr>
          <w:rFonts w:ascii="Times New Roman" w:hAnsi="Times New Roman" w:cs="Times New Roman"/>
          <w:sz w:val="24"/>
          <w:szCs w:val="24"/>
          <w:lang w:val="ro-RO"/>
        </w:rPr>
        <w:t>, fiind foarte vizibile în stare uscată</w:t>
      </w:r>
      <w:r>
        <w:rPr>
          <w:rFonts w:ascii="Times New Roman" w:hAnsi="Times New Roman" w:cs="Times New Roman"/>
          <w:sz w:val="24"/>
          <w:szCs w:val="24"/>
          <w:lang w:val="ro-RO"/>
        </w:rPr>
        <w:t>.</w:t>
      </w:r>
    </w:p>
    <w:p w:rsidR="00BE4F93" w:rsidRDefault="00BE4F93"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 xml:space="preserve">Orizontul </w:t>
      </w:r>
      <w:r w:rsidRPr="006C567E">
        <w:rPr>
          <w:rFonts w:ascii="Times New Roman" w:hAnsi="Times New Roman" w:cs="Times New Roman"/>
          <w:b/>
          <w:bCs/>
          <w:i/>
          <w:iCs/>
          <w:sz w:val="24"/>
          <w:szCs w:val="24"/>
          <w:lang w:val="ro-RO"/>
        </w:rPr>
        <w:t>Gr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are limita în primii 50, cenuşiu închis sau cenuşiu deschis (N4-6, 5Y5-6/1), aspect marmorat cu pete de oxidare şi reducere (pete verzui - 10GY, albăstrui - 10BG, cenuşiu-verzui - 5GY5/1, 6/1, brun gălbui - 10YR4/4-5/8, brun roşcate - 7,5YR7/2, 5YR4/4 în stare umedă), acumulări de carbonaţi sub formă de pudră fină, pungi sau sub formă de concreţiuni carbonato-silicioase întărite, foarte umed.</w:t>
      </w:r>
    </w:p>
    <w:p w:rsidR="00D067A4" w:rsidRDefault="006D07C5" w:rsidP="00CB741D">
      <w:pPr>
        <w:spacing w:after="0" w:line="360" w:lineRule="auto"/>
        <w:ind w:firstLine="708"/>
        <w:jc w:val="both"/>
        <w:rPr>
          <w:rFonts w:ascii="Times New Roman" w:eastAsiaTheme="minorEastAsia" w:hAnsi="Times New Roman" w:cs="Times New Roman"/>
          <w:b/>
          <w:bCs/>
          <w:sz w:val="24"/>
          <w:szCs w:val="24"/>
          <w:lang w:val="ro-RO"/>
        </w:rPr>
      </w:pPr>
      <w:r w:rsidRPr="006D07C5">
        <w:rPr>
          <w:rFonts w:ascii="Times New Roman" w:eastAsiaTheme="minorEastAsia" w:hAnsi="Times New Roman" w:cs="Times New Roman"/>
          <w:b/>
          <w:bCs/>
          <w:sz w:val="24"/>
          <w:szCs w:val="24"/>
          <w:lang w:val="ro-RO"/>
        </w:rPr>
        <w:t>Fertilitate</w:t>
      </w:r>
    </w:p>
    <w:p w:rsidR="006D07C5" w:rsidRPr="006D07C5" w:rsidRDefault="006D07C5" w:rsidP="00CB741D">
      <w:pPr>
        <w:spacing w:after="0" w:line="360" w:lineRule="auto"/>
        <w:ind w:firstLine="708"/>
        <w:jc w:val="both"/>
        <w:rPr>
          <w:rFonts w:ascii="Times New Roman" w:eastAsiaTheme="minorEastAsia" w:hAnsi="Times New Roman" w:cs="Times New Roman"/>
          <w:bCs/>
          <w:sz w:val="24"/>
          <w:szCs w:val="24"/>
          <w:lang w:val="ro-RO"/>
        </w:rPr>
      </w:pPr>
      <w:r w:rsidRPr="006D07C5">
        <w:rPr>
          <w:rFonts w:ascii="Times New Roman" w:eastAsiaTheme="minorEastAsia" w:hAnsi="Times New Roman" w:cs="Times New Roman"/>
          <w:bCs/>
          <w:sz w:val="24"/>
          <w:szCs w:val="24"/>
          <w:lang w:val="ro-RO"/>
        </w:rPr>
        <w:t xml:space="preserve">Potențialul de fertilitate este ridicat, </w:t>
      </w:r>
      <w:r>
        <w:rPr>
          <w:rFonts w:ascii="Times New Roman" w:eastAsiaTheme="minorEastAsia" w:hAnsi="Times New Roman" w:cs="Times New Roman"/>
          <w:bCs/>
          <w:sz w:val="24"/>
          <w:szCs w:val="24"/>
          <w:lang w:val="ro-RO"/>
        </w:rPr>
        <w:t>dar nu se poate valorifica datorită excesului de umiditate. Se impun măsuri ameliorative care constau în eliminarea excesului de umiditate  prin executarea de drenaje. Reacționează pozitiv la fertilizări cu îngrășăminte organice și chimice.</w:t>
      </w:r>
      <w:r w:rsidR="0095014C">
        <w:rPr>
          <w:rFonts w:ascii="Times New Roman" w:eastAsiaTheme="minorEastAsia" w:hAnsi="Times New Roman" w:cs="Times New Roman"/>
          <w:bCs/>
          <w:sz w:val="24"/>
          <w:szCs w:val="24"/>
          <w:lang w:val="ro-RO"/>
        </w:rPr>
        <w:t xml:space="preserve"> Ameliorate sunt recomandate pentru tot sortimentul de plante de cultură, este contraindicată cultura viței-de-vie și a pomilor fructiferi. În cazul pajiștilor naturale se recomandă distrugerea speciilor de plante care nu </w:t>
      </w:r>
      <w:r w:rsidR="0095014C">
        <w:rPr>
          <w:rFonts w:ascii="Times New Roman" w:eastAsiaTheme="minorEastAsia" w:hAnsi="Times New Roman" w:cs="Times New Roman"/>
          <w:bCs/>
          <w:sz w:val="24"/>
          <w:szCs w:val="24"/>
          <w:lang w:val="ro-RO"/>
        </w:rPr>
        <w:lastRenderedPageBreak/>
        <w:t>prezintă valoare nutritivă pentru animale și supraânsămânțări cu specii valoroase.</w:t>
      </w:r>
    </w:p>
    <w:p w:rsidR="00D067A4" w:rsidRPr="00142CD4" w:rsidRDefault="00D067A4" w:rsidP="00CB741D">
      <w:pPr>
        <w:spacing w:after="0" w:line="360" w:lineRule="auto"/>
        <w:ind w:firstLine="708"/>
        <w:jc w:val="both"/>
        <w:rPr>
          <w:rFonts w:ascii="Times New Roman" w:eastAsiaTheme="minorEastAsia" w:hAnsi="Times New Roman" w:cs="Times New Roman"/>
          <w:bCs/>
          <w:sz w:val="24"/>
          <w:szCs w:val="24"/>
          <w:lang w:val="ro-RO"/>
        </w:rPr>
      </w:pPr>
    </w:p>
    <w:p w:rsidR="00273FB7" w:rsidRDefault="00273FB7" w:rsidP="00CB741D">
      <w:pPr>
        <w:spacing w:line="360" w:lineRule="auto"/>
        <w:ind w:firstLine="708"/>
        <w:jc w:val="both"/>
        <w:rPr>
          <w:rStyle w:val="Bodytext285pt"/>
          <w:rFonts w:eastAsiaTheme="minorEastAsia"/>
          <w:b/>
          <w:i/>
          <w:iCs/>
          <w:color w:val="auto"/>
          <w:sz w:val="28"/>
          <w:szCs w:val="28"/>
        </w:rPr>
      </w:pPr>
    </w:p>
    <w:p w:rsidR="0095014C" w:rsidRPr="00F7484D" w:rsidRDefault="009619BE" w:rsidP="00CB741D">
      <w:pPr>
        <w:spacing w:line="360" w:lineRule="auto"/>
        <w:ind w:firstLine="708"/>
        <w:jc w:val="both"/>
        <w:rPr>
          <w:rStyle w:val="Bodytext285pt"/>
          <w:rFonts w:eastAsiaTheme="minorEastAsia"/>
          <w:b/>
          <w:i/>
          <w:iCs/>
          <w:color w:val="auto"/>
          <w:sz w:val="28"/>
          <w:szCs w:val="28"/>
        </w:rPr>
      </w:pPr>
      <w:r w:rsidRPr="00F7484D">
        <w:rPr>
          <w:rStyle w:val="Bodytext285pt"/>
          <w:rFonts w:eastAsiaTheme="minorEastAsia"/>
          <w:b/>
          <w:i/>
          <w:iCs/>
          <w:color w:val="auto"/>
          <w:sz w:val="28"/>
          <w:szCs w:val="28"/>
        </w:rPr>
        <w:t>Gleiosolul psamic</w:t>
      </w:r>
      <w:r w:rsidR="00273FB7">
        <w:rPr>
          <w:rStyle w:val="Bodytext285pt"/>
          <w:rFonts w:eastAsiaTheme="minorEastAsia"/>
          <w:b/>
          <w:i/>
          <w:iCs/>
          <w:color w:val="auto"/>
          <w:sz w:val="28"/>
          <w:szCs w:val="28"/>
        </w:rPr>
        <w:t xml:space="preserve"> (GS ps)</w:t>
      </w:r>
    </w:p>
    <w:p w:rsidR="005C1B65" w:rsidRDefault="005C1B65" w:rsidP="00CB741D">
      <w:pPr>
        <w:ind w:firstLine="708"/>
        <w:jc w:val="both"/>
        <w:rPr>
          <w:rFonts w:ascii="Times New Roman" w:hAnsi="Times New Roman" w:cs="Times New Roman"/>
          <w:i/>
          <w:color w:val="000000"/>
          <w:sz w:val="24"/>
          <w:szCs w:val="24"/>
        </w:rPr>
      </w:pPr>
    </w:p>
    <w:p w:rsidR="009619BE" w:rsidRPr="009619BE" w:rsidRDefault="009619BE" w:rsidP="00CB741D">
      <w:pPr>
        <w:ind w:firstLine="708"/>
        <w:jc w:val="both"/>
        <w:rPr>
          <w:rFonts w:ascii="Times New Roman" w:eastAsiaTheme="minorEastAsia" w:hAnsi="Times New Roman" w:cs="Times New Roman"/>
          <w:i/>
          <w:color w:val="000000"/>
          <w:sz w:val="24"/>
          <w:szCs w:val="24"/>
        </w:rPr>
      </w:pPr>
      <w:r w:rsidRPr="009619BE">
        <w:rPr>
          <w:rFonts w:ascii="Times New Roman" w:hAnsi="Times New Roman" w:cs="Times New Roman"/>
          <w:i/>
          <w:color w:val="000000"/>
          <w:sz w:val="24"/>
          <w:szCs w:val="24"/>
        </w:rPr>
        <w:t>Sunt soluri cu orizont A (Ao sau Am</w:t>
      </w:r>
      <w:r w:rsidR="0029536A">
        <w:rPr>
          <w:rFonts w:ascii="Times New Roman" w:hAnsi="Times New Roman" w:cs="Times New Roman"/>
          <w:i/>
          <w:color w:val="000000"/>
          <w:sz w:val="24"/>
          <w:szCs w:val="24"/>
        </w:rPr>
        <w:t xml:space="preserve"> – GS ps.mo</w:t>
      </w:r>
      <w:r w:rsidRPr="009619BE">
        <w:rPr>
          <w:rFonts w:ascii="Times New Roman" w:hAnsi="Times New Roman" w:cs="Times New Roman"/>
          <w:i/>
          <w:color w:val="000000"/>
          <w:sz w:val="24"/>
          <w:szCs w:val="24"/>
        </w:rPr>
        <w:t>) dezvoltat direct din material parental grosier</w:t>
      </w:r>
      <w:r w:rsidR="00854F4B">
        <w:rPr>
          <w:rFonts w:ascii="Times New Roman" w:hAnsi="Times New Roman" w:cs="Times New Roman"/>
          <w:i/>
          <w:color w:val="000000"/>
          <w:sz w:val="24"/>
          <w:szCs w:val="24"/>
        </w:rPr>
        <w:t xml:space="preserve"> </w:t>
      </w:r>
      <w:r w:rsidR="00F7484D">
        <w:rPr>
          <w:rFonts w:ascii="Times New Roman" w:hAnsi="Times New Roman" w:cs="Times New Roman"/>
          <w:i/>
          <w:color w:val="000000"/>
          <w:sz w:val="24"/>
          <w:szCs w:val="24"/>
        </w:rPr>
        <w:t>reprezentat de nisipuri de diferite origini</w:t>
      </w:r>
      <w:r w:rsidRPr="009619BE">
        <w:rPr>
          <w:rFonts w:ascii="Times New Roman" w:hAnsi="Times New Roman" w:cs="Times New Roman"/>
          <w:i/>
          <w:color w:val="000000"/>
          <w:sz w:val="24"/>
          <w:szCs w:val="24"/>
        </w:rPr>
        <w:t xml:space="preserve">, având textură grosieră (argilă </w:t>
      </w:r>
      <m:oMath>
        <m:r>
          <w:rPr>
            <w:rFonts w:ascii="Cambria Math" w:hAnsi="Cambria Math" w:cs="Times New Roman"/>
            <w:color w:val="000000"/>
            <w:sz w:val="24"/>
            <w:szCs w:val="24"/>
          </w:rPr>
          <m:t>&lt;</m:t>
        </m:r>
      </m:oMath>
      <w:r>
        <w:rPr>
          <w:rFonts w:ascii="Times New Roman" w:eastAsiaTheme="minorEastAsia" w:hAnsi="Times New Roman" w:cs="Times New Roman"/>
          <w:i/>
          <w:color w:val="000000"/>
          <w:sz w:val="24"/>
          <w:szCs w:val="24"/>
        </w:rPr>
        <w:t xml:space="preserve"> 12%) în 0 – 50 cm și orizont Gr situate în 0 – 50 cm ai profilului.</w:t>
      </w:r>
    </w:p>
    <w:p w:rsidR="009619BE" w:rsidRPr="009619BE" w:rsidRDefault="009619BE" w:rsidP="00CB741D">
      <w:pPr>
        <w:spacing w:line="360" w:lineRule="auto"/>
        <w:ind w:firstLine="708"/>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Gleiosolurile psamice sunt întâlnite în arealele ocupate de psamosoluri, ocupând zonele cu pânza de apă fratică aflată la adâncimi mai mici de 2 m. În funcție de proveniența materialului parental unele gleiosoluri psamice s-au format</w:t>
      </w:r>
      <w:r w:rsidRPr="009619BE">
        <w:rPr>
          <w:rFonts w:ascii="Times New Roman" w:eastAsiaTheme="minorEastAsia" w:hAnsi="Times New Roman" w:cs="Times New Roman"/>
          <w:color w:val="000000"/>
          <w:sz w:val="24"/>
          <w:szCs w:val="24"/>
        </w:rPr>
        <w:t xml:space="preserve"> pe nisipuri continentale</w:t>
      </w:r>
      <w:r>
        <w:rPr>
          <w:rFonts w:ascii="Times New Roman" w:eastAsiaTheme="minorEastAsia" w:hAnsi="Times New Roman" w:cs="Times New Roman"/>
          <w:color w:val="000000"/>
          <w:sz w:val="24"/>
          <w:szCs w:val="24"/>
        </w:rPr>
        <w:t xml:space="preserve"> (sunt întâlnite alături în aria psamosolurilor formate pe nisipuri continentale</w:t>
      </w:r>
      <w:r w:rsidR="00C75425">
        <w:rPr>
          <w:rFonts w:ascii="Times New Roman" w:eastAsiaTheme="minorEastAsia" w:hAnsi="Times New Roman" w:cs="Times New Roman"/>
          <w:color w:val="000000"/>
          <w:sz w:val="24"/>
          <w:szCs w:val="24"/>
        </w:rPr>
        <w:t>)</w:t>
      </w:r>
      <w:r w:rsidRPr="009619BE">
        <w:rPr>
          <w:rFonts w:ascii="Times New Roman" w:eastAsiaTheme="minorEastAsia" w:hAnsi="Times New Roman" w:cs="Times New Roman"/>
          <w:color w:val="000000"/>
          <w:sz w:val="24"/>
          <w:szCs w:val="24"/>
        </w:rPr>
        <w:t xml:space="preserve"> ocupă suprafeţe </w:t>
      </w:r>
      <w:r w:rsidR="00C75425">
        <w:rPr>
          <w:rFonts w:ascii="Times New Roman" w:eastAsiaTheme="minorEastAsia" w:hAnsi="Times New Roman" w:cs="Times New Roman"/>
          <w:color w:val="000000"/>
          <w:sz w:val="24"/>
          <w:szCs w:val="24"/>
        </w:rPr>
        <w:t xml:space="preserve">cu aspect mozaicat </w:t>
      </w:r>
      <w:r w:rsidRPr="009619BE">
        <w:rPr>
          <w:rFonts w:ascii="Times New Roman" w:eastAsiaTheme="minorEastAsia" w:hAnsi="Times New Roman" w:cs="Times New Roman"/>
          <w:color w:val="000000"/>
          <w:sz w:val="24"/>
          <w:szCs w:val="24"/>
        </w:rPr>
        <w:t>în Cîmpia Tecuciului (pe terasa inferioară din stânga Bârladului), în Oltenia de sud (pe terasele Dunării la vest de Jiu, pe partea stângă a Jiului), în cîmpia din nord –vestul ţării (la vest de Carei – Valea lui Mihai), în Cămpia Română de est</w:t>
      </w:r>
      <w:r w:rsidR="00C75425">
        <w:rPr>
          <w:rFonts w:ascii="Times New Roman" w:eastAsiaTheme="minorEastAsia" w:hAnsi="Times New Roman" w:cs="Times New Roman"/>
          <w:color w:val="000000"/>
          <w:sz w:val="24"/>
          <w:szCs w:val="24"/>
        </w:rPr>
        <w:t>,</w:t>
      </w:r>
      <w:r w:rsidRPr="009619BE">
        <w:rPr>
          <w:rFonts w:ascii="Times New Roman" w:eastAsiaTheme="minorEastAsia" w:hAnsi="Times New Roman" w:cs="Times New Roman"/>
          <w:color w:val="000000"/>
          <w:sz w:val="24"/>
          <w:szCs w:val="24"/>
        </w:rPr>
        <w:t xml:space="preserve"> partea nordică a interfluviilor Buzău – Călmăţui, Călmăţu</w:t>
      </w:r>
      <w:r w:rsidR="00C75425">
        <w:rPr>
          <w:rFonts w:ascii="Times New Roman" w:eastAsiaTheme="minorEastAsia" w:hAnsi="Times New Roman" w:cs="Times New Roman"/>
          <w:color w:val="000000"/>
          <w:sz w:val="24"/>
          <w:szCs w:val="24"/>
        </w:rPr>
        <w:t>i – Ialomiţa, Ialomiţa – Dunăre</w:t>
      </w:r>
      <w:r w:rsidRPr="009619BE">
        <w:rPr>
          <w:rFonts w:ascii="Times New Roman" w:eastAsiaTheme="minorEastAsia" w:hAnsi="Times New Roman" w:cs="Times New Roman"/>
          <w:color w:val="000000"/>
          <w:sz w:val="24"/>
          <w:szCs w:val="24"/>
        </w:rPr>
        <w:t>, în nord-estul Dobrogei (insular printre kastanoziomuri) în sectorul Murighiol – Dunovăţ.</w:t>
      </w:r>
    </w:p>
    <w:p w:rsidR="009619BE" w:rsidRPr="009619BE" w:rsidRDefault="00C75425" w:rsidP="00CB741D">
      <w:pPr>
        <w:spacing w:line="360" w:lineRule="auto"/>
        <w:ind w:firstLine="708"/>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Gleiosolurile psamice </w:t>
      </w:r>
      <w:r w:rsidR="009619BE" w:rsidRPr="009619BE">
        <w:rPr>
          <w:rFonts w:ascii="Times New Roman" w:eastAsiaTheme="minorEastAsia" w:hAnsi="Times New Roman" w:cs="Times New Roman"/>
          <w:color w:val="000000"/>
          <w:sz w:val="24"/>
          <w:szCs w:val="24"/>
        </w:rPr>
        <w:t>formate pe nisipuri marine sunt răspândite</w:t>
      </w:r>
      <w:r>
        <w:rPr>
          <w:rFonts w:ascii="Times New Roman" w:eastAsiaTheme="minorEastAsia" w:hAnsi="Times New Roman" w:cs="Times New Roman"/>
          <w:color w:val="000000"/>
          <w:sz w:val="24"/>
          <w:szCs w:val="24"/>
        </w:rPr>
        <w:t xml:space="preserve"> împreună cu psamosolurile, în răspândire </w:t>
      </w:r>
      <w:r w:rsidRPr="009619BE">
        <w:rPr>
          <w:rFonts w:ascii="Times New Roman" w:eastAsiaTheme="minorEastAsia" w:hAnsi="Times New Roman" w:cs="Times New Roman"/>
          <w:color w:val="000000"/>
          <w:sz w:val="24"/>
          <w:szCs w:val="24"/>
        </w:rPr>
        <w:t xml:space="preserve">ocupă suprafeţe </w:t>
      </w:r>
      <w:r>
        <w:rPr>
          <w:rFonts w:ascii="Times New Roman" w:eastAsiaTheme="minorEastAsia" w:hAnsi="Times New Roman" w:cs="Times New Roman"/>
          <w:color w:val="000000"/>
          <w:sz w:val="24"/>
          <w:szCs w:val="24"/>
        </w:rPr>
        <w:t>cu aspect mozaicat în partea fluvio – maritimă</w:t>
      </w:r>
      <w:r w:rsidR="009619BE" w:rsidRPr="009619BE">
        <w:rPr>
          <w:rFonts w:ascii="Times New Roman" w:eastAsiaTheme="minorEastAsia" w:hAnsi="Times New Roman" w:cs="Times New Roman"/>
          <w:color w:val="000000"/>
          <w:sz w:val="24"/>
          <w:szCs w:val="24"/>
        </w:rPr>
        <w:t xml:space="preserve"> a Deltei Dunării şi în zona complexului lagunar Razelm – Sinoe, unde formează grindurile maritime </w:t>
      </w:r>
      <w:r w:rsidR="009619BE" w:rsidRPr="009619BE">
        <w:rPr>
          <w:rFonts w:ascii="Times New Roman" w:eastAsiaTheme="minorEastAsia" w:hAnsi="Times New Roman" w:cs="Times New Roman"/>
          <w:color w:val="000000"/>
          <w:sz w:val="24"/>
          <w:szCs w:val="24"/>
        </w:rPr>
        <w:lastRenderedPageBreak/>
        <w:t>sau cordoanele litorale. Pe suprafeţe mai restrânse apar de asemenea de-a lungul litoralului Mării Negre, pe grindurile maritime principale ale Deltei Dunării – Letea, Caraorman şi Sărăturile – şi de pe insula Sacalin, Insula Lupilor, Peninsula Chitiuc.</w:t>
      </w:r>
    </w:p>
    <w:p w:rsidR="00C75425" w:rsidRPr="00C75425" w:rsidRDefault="00C75425" w:rsidP="00CB741D">
      <w:pPr>
        <w:spacing w:line="360" w:lineRule="auto"/>
        <w:ind w:firstLine="708"/>
        <w:jc w:val="both"/>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color w:val="000000"/>
          <w:sz w:val="24"/>
          <w:szCs w:val="24"/>
          <w:lang w:val="ro-RO"/>
        </w:rPr>
        <w:t xml:space="preserve">Ocupă </w:t>
      </w:r>
      <w:r w:rsidRPr="00C75425">
        <w:rPr>
          <w:rFonts w:ascii="Times New Roman" w:eastAsiaTheme="minorEastAsia" w:hAnsi="Times New Roman" w:cs="Times New Roman"/>
          <w:color w:val="000000"/>
          <w:sz w:val="24"/>
          <w:szCs w:val="24"/>
          <w:lang w:val="ro-RO"/>
        </w:rPr>
        <w:t xml:space="preserve">unităţile geomorfologice relativ slab drenate, în depresiunile dintre coamele nisipoase, apele freatice se găsesc la adâncimi mai mici de 1-3 m, uneori fiind la zi sub formă de bălţi. (cazuri frecvente în </w:t>
      </w:r>
      <w:r>
        <w:rPr>
          <w:rFonts w:ascii="Times New Roman" w:eastAsiaTheme="minorEastAsia" w:hAnsi="Times New Roman" w:cs="Times New Roman"/>
          <w:color w:val="000000"/>
          <w:sz w:val="24"/>
          <w:szCs w:val="24"/>
          <w:lang w:val="ro-RO"/>
        </w:rPr>
        <w:t xml:space="preserve">arealele situate </w:t>
      </w:r>
      <w:r w:rsidRPr="00C75425">
        <w:rPr>
          <w:rFonts w:ascii="Times New Roman" w:eastAsiaTheme="minorEastAsia" w:hAnsi="Times New Roman" w:cs="Times New Roman"/>
          <w:color w:val="000000"/>
          <w:sz w:val="24"/>
          <w:szCs w:val="24"/>
          <w:lang w:val="ro-RO"/>
        </w:rPr>
        <w:t xml:space="preserve">la vest de Carei-Valea lui Mihai şi la cele din sudul Olteniei, la vest de jiu). De obicei sunt localizate </w:t>
      </w:r>
      <w:r>
        <w:rPr>
          <w:rFonts w:ascii="Times New Roman" w:eastAsiaTheme="minorEastAsia" w:hAnsi="Times New Roman" w:cs="Times New Roman"/>
          <w:color w:val="000000"/>
          <w:sz w:val="24"/>
          <w:szCs w:val="24"/>
          <w:lang w:val="ro-RO"/>
        </w:rPr>
        <w:t xml:space="preserve">în zona interdunelor </w:t>
      </w:r>
      <w:r w:rsidRPr="00C75425">
        <w:rPr>
          <w:rFonts w:ascii="Times New Roman" w:eastAsiaTheme="minorEastAsia" w:hAnsi="Times New Roman" w:cs="Times New Roman"/>
          <w:color w:val="000000"/>
          <w:sz w:val="24"/>
          <w:szCs w:val="24"/>
          <w:lang w:val="ro-RO"/>
        </w:rPr>
        <w:t xml:space="preserve">şi se asociază cu subtipuri gleice şi endogleice </w:t>
      </w:r>
      <w:r>
        <w:rPr>
          <w:rFonts w:ascii="Times New Roman" w:eastAsiaTheme="minorEastAsia" w:hAnsi="Times New Roman" w:cs="Times New Roman"/>
          <w:color w:val="000000"/>
          <w:sz w:val="24"/>
          <w:szCs w:val="24"/>
          <w:lang w:val="ro-RO"/>
        </w:rPr>
        <w:t xml:space="preserve">ale psamosolurilor </w:t>
      </w:r>
      <w:r w:rsidRPr="00C75425">
        <w:rPr>
          <w:rFonts w:ascii="Times New Roman" w:eastAsiaTheme="minorEastAsia" w:hAnsi="Times New Roman" w:cs="Times New Roman"/>
          <w:color w:val="000000"/>
          <w:sz w:val="24"/>
          <w:szCs w:val="24"/>
          <w:lang w:val="ro-RO"/>
        </w:rPr>
        <w:t xml:space="preserve">(în interdune se pot forma şi </w:t>
      </w:r>
      <w:r>
        <w:rPr>
          <w:rFonts w:ascii="Times New Roman" w:eastAsiaTheme="minorEastAsia" w:hAnsi="Times New Roman" w:cs="Times New Roman"/>
          <w:color w:val="000000"/>
          <w:sz w:val="24"/>
          <w:szCs w:val="24"/>
          <w:lang w:val="ro-RO"/>
        </w:rPr>
        <w:t xml:space="preserve">gleiosoluri </w:t>
      </w:r>
      <w:r w:rsidRPr="00C75425">
        <w:rPr>
          <w:rFonts w:ascii="Times New Roman" w:eastAsiaTheme="minorEastAsia" w:hAnsi="Times New Roman" w:cs="Times New Roman"/>
          <w:color w:val="000000"/>
          <w:sz w:val="24"/>
          <w:szCs w:val="24"/>
          <w:lang w:val="ro-RO"/>
        </w:rPr>
        <w:t>molice).</w:t>
      </w:r>
    </w:p>
    <w:p w:rsidR="00932535" w:rsidRDefault="00C75425" w:rsidP="00CB741D">
      <w:pPr>
        <w:spacing w:line="360" w:lineRule="auto"/>
        <w:ind w:firstLine="708"/>
        <w:jc w:val="both"/>
        <w:rPr>
          <w:rFonts w:ascii="Times New Roman" w:eastAsiaTheme="minorEastAsia" w:hAnsi="Times New Roman" w:cs="Times New Roman"/>
          <w:color w:val="000000"/>
          <w:sz w:val="24"/>
          <w:szCs w:val="24"/>
        </w:rPr>
      </w:pPr>
      <w:r w:rsidRPr="00C75425">
        <w:rPr>
          <w:rFonts w:ascii="Times New Roman" w:eastAsiaTheme="minorEastAsia" w:hAnsi="Times New Roman" w:cs="Times New Roman"/>
          <w:color w:val="000000"/>
          <w:sz w:val="24"/>
          <w:szCs w:val="24"/>
          <w:lang w:val="ro-RO"/>
        </w:rPr>
        <w:t>Conţinutul de săruri solubile</w:t>
      </w:r>
      <w:r>
        <w:rPr>
          <w:rFonts w:ascii="Times New Roman" w:eastAsiaTheme="minorEastAsia" w:hAnsi="Times New Roman" w:cs="Times New Roman"/>
          <w:color w:val="000000"/>
          <w:sz w:val="24"/>
          <w:szCs w:val="24"/>
          <w:lang w:val="ro-RO"/>
        </w:rPr>
        <w:t xml:space="preserve"> al apei freatice</w:t>
      </w:r>
      <w:r w:rsidRPr="00C75425">
        <w:rPr>
          <w:rFonts w:ascii="Times New Roman" w:eastAsiaTheme="minorEastAsia" w:hAnsi="Times New Roman" w:cs="Times New Roman"/>
          <w:color w:val="000000"/>
          <w:sz w:val="24"/>
          <w:szCs w:val="24"/>
          <w:lang w:val="ro-RO"/>
        </w:rPr>
        <w:t xml:space="preserve"> are o valoare normală,</w:t>
      </w:r>
      <w:r w:rsidR="00932535">
        <w:rPr>
          <w:rFonts w:ascii="Times New Roman" w:eastAsiaTheme="minorEastAsia" w:hAnsi="Times New Roman" w:cs="Times New Roman"/>
          <w:color w:val="000000"/>
          <w:sz w:val="24"/>
          <w:szCs w:val="24"/>
          <w:lang w:val="ro-RO"/>
        </w:rPr>
        <w:t xml:space="preserve"> mai mic de 0,5g/l săruri solubile de natură clorurică sau sulfatică,</w:t>
      </w:r>
      <w:r w:rsidRPr="00C75425">
        <w:rPr>
          <w:rFonts w:ascii="Times New Roman" w:eastAsiaTheme="minorEastAsia" w:hAnsi="Times New Roman" w:cs="Times New Roman"/>
          <w:color w:val="000000"/>
          <w:sz w:val="24"/>
          <w:szCs w:val="24"/>
          <w:lang w:val="ro-RO"/>
        </w:rPr>
        <w:t xml:space="preserve"> </w:t>
      </w:r>
      <w:r w:rsidR="00932535">
        <w:rPr>
          <w:rFonts w:ascii="Times New Roman" w:eastAsiaTheme="minorEastAsia" w:hAnsi="Times New Roman" w:cs="Times New Roman"/>
          <w:color w:val="000000"/>
          <w:sz w:val="24"/>
          <w:szCs w:val="24"/>
          <w:lang w:val="ro-RO"/>
        </w:rPr>
        <w:t xml:space="preserve">existând cazuri la gleiosolurile </w:t>
      </w:r>
      <w:r w:rsidRPr="00C75425">
        <w:rPr>
          <w:rFonts w:ascii="Times New Roman" w:eastAsiaTheme="minorEastAsia" w:hAnsi="Times New Roman" w:cs="Times New Roman"/>
          <w:color w:val="000000"/>
          <w:sz w:val="24"/>
          <w:szCs w:val="24"/>
          <w:lang w:val="ro-RO"/>
        </w:rPr>
        <w:t xml:space="preserve">situate </w:t>
      </w:r>
      <w:r w:rsidR="00932535">
        <w:rPr>
          <w:rFonts w:ascii="Times New Roman" w:eastAsiaTheme="minorEastAsia" w:hAnsi="Times New Roman" w:cs="Times New Roman"/>
          <w:color w:val="000000"/>
          <w:sz w:val="24"/>
          <w:szCs w:val="24"/>
          <w:lang w:val="ro-RO"/>
        </w:rPr>
        <w:t xml:space="preserve">in </w:t>
      </w:r>
      <w:r w:rsidRPr="00C75425">
        <w:rPr>
          <w:rFonts w:ascii="Times New Roman" w:eastAsiaTheme="minorEastAsia" w:hAnsi="Times New Roman" w:cs="Times New Roman"/>
          <w:color w:val="000000"/>
          <w:sz w:val="24"/>
          <w:szCs w:val="24"/>
          <w:lang w:val="ro-RO"/>
        </w:rPr>
        <w:t>interdune</w:t>
      </w:r>
      <w:r w:rsidR="00932535">
        <w:rPr>
          <w:rFonts w:ascii="Times New Roman" w:eastAsiaTheme="minorEastAsia" w:hAnsi="Times New Roman" w:cs="Times New Roman"/>
          <w:color w:val="000000"/>
          <w:sz w:val="24"/>
          <w:szCs w:val="24"/>
          <w:lang w:val="ro-RO"/>
        </w:rPr>
        <w:t>, apele freatice</w:t>
      </w:r>
      <w:r w:rsidRPr="00C75425">
        <w:rPr>
          <w:rFonts w:ascii="Times New Roman" w:eastAsiaTheme="minorEastAsia" w:hAnsi="Times New Roman" w:cs="Times New Roman"/>
          <w:color w:val="000000"/>
          <w:sz w:val="24"/>
          <w:szCs w:val="24"/>
          <w:lang w:val="ro-RO"/>
        </w:rPr>
        <w:t xml:space="preserve"> </w:t>
      </w:r>
      <w:r w:rsidR="00932535">
        <w:rPr>
          <w:rFonts w:ascii="Times New Roman" w:eastAsiaTheme="minorEastAsia" w:hAnsi="Times New Roman" w:cs="Times New Roman"/>
          <w:color w:val="000000"/>
          <w:sz w:val="24"/>
          <w:szCs w:val="24"/>
          <w:lang w:val="ro-RO"/>
        </w:rPr>
        <w:t xml:space="preserve">să fie </w:t>
      </w:r>
      <w:r w:rsidRPr="00C75425">
        <w:rPr>
          <w:rFonts w:ascii="Times New Roman" w:eastAsiaTheme="minorEastAsia" w:hAnsi="Times New Roman" w:cs="Times New Roman"/>
          <w:color w:val="000000"/>
          <w:sz w:val="24"/>
          <w:szCs w:val="24"/>
          <w:lang w:val="ro-RO"/>
        </w:rPr>
        <w:t>puternic salinizate</w:t>
      </w:r>
      <w:r w:rsidR="00932535">
        <w:rPr>
          <w:rFonts w:ascii="Times New Roman" w:eastAsiaTheme="minorEastAsia" w:hAnsi="Times New Roman" w:cs="Times New Roman"/>
          <w:color w:val="000000"/>
          <w:sz w:val="24"/>
          <w:szCs w:val="24"/>
          <w:lang w:val="ro-RO"/>
        </w:rPr>
        <w:t xml:space="preserve"> (</w:t>
      </w:r>
      <w:r w:rsidR="00932535" w:rsidRPr="009619BE">
        <w:rPr>
          <w:rFonts w:ascii="Times New Roman" w:eastAsiaTheme="minorEastAsia" w:hAnsi="Times New Roman" w:cs="Times New Roman"/>
          <w:color w:val="000000"/>
          <w:sz w:val="24"/>
          <w:szCs w:val="24"/>
        </w:rPr>
        <w:t>de-a lungul litoralului Mării Negre, pe grindurile maritime principale ale Deltei Dunării – Letea, Caraorman şi Sărăturile – şi de pe insula Sacalin, Insula Lupilor, Peninsula Chitiuc</w:t>
      </w:r>
      <w:r w:rsidR="00932535">
        <w:rPr>
          <w:rFonts w:ascii="Times New Roman" w:eastAsiaTheme="minorEastAsia" w:hAnsi="Times New Roman" w:cs="Times New Roman"/>
          <w:color w:val="000000"/>
          <w:sz w:val="24"/>
          <w:szCs w:val="24"/>
        </w:rPr>
        <w:t>)</w:t>
      </w:r>
      <w:r w:rsidR="00932535" w:rsidRPr="009619BE">
        <w:rPr>
          <w:rFonts w:ascii="Times New Roman" w:eastAsiaTheme="minorEastAsia" w:hAnsi="Times New Roman" w:cs="Times New Roman"/>
          <w:color w:val="000000"/>
          <w:sz w:val="24"/>
          <w:szCs w:val="24"/>
        </w:rPr>
        <w:t>.</w:t>
      </w:r>
    </w:p>
    <w:p w:rsidR="00932535" w:rsidRDefault="00932535" w:rsidP="00CB741D">
      <w:pPr>
        <w:spacing w:line="360" w:lineRule="auto"/>
        <w:ind w:firstLine="708"/>
        <w:jc w:val="both"/>
        <w:rPr>
          <w:rFonts w:ascii="Times New Roman" w:eastAsiaTheme="minorEastAsia" w:hAnsi="Times New Roman" w:cs="Times New Roman"/>
          <w:color w:val="000000"/>
          <w:sz w:val="24"/>
          <w:szCs w:val="24"/>
          <w:lang w:val="ro-RO"/>
        </w:rPr>
      </w:pPr>
      <w:r w:rsidRPr="00932535">
        <w:rPr>
          <w:rFonts w:ascii="Times New Roman" w:eastAsiaTheme="minorEastAsia" w:hAnsi="Times New Roman" w:cs="Times New Roman"/>
          <w:color w:val="000000"/>
          <w:sz w:val="24"/>
          <w:szCs w:val="24"/>
          <w:lang w:val="ro-RO"/>
        </w:rPr>
        <w:t xml:space="preserve">Morfologic, </w:t>
      </w:r>
      <w:r>
        <w:rPr>
          <w:rFonts w:ascii="Times New Roman" w:eastAsiaTheme="minorEastAsia" w:hAnsi="Times New Roman" w:cs="Times New Roman"/>
          <w:color w:val="000000"/>
          <w:sz w:val="24"/>
          <w:szCs w:val="24"/>
          <w:lang w:val="ro-RO"/>
        </w:rPr>
        <w:t xml:space="preserve">gleiosolurile psamice </w:t>
      </w:r>
      <w:r w:rsidRPr="00932535">
        <w:rPr>
          <w:rFonts w:ascii="Times New Roman" w:eastAsiaTheme="minorEastAsia" w:hAnsi="Times New Roman" w:cs="Times New Roman"/>
          <w:color w:val="000000"/>
          <w:sz w:val="24"/>
          <w:szCs w:val="24"/>
          <w:lang w:val="ro-RO"/>
        </w:rPr>
        <w:t>formate pe nisipuri marine sunt asemănătoare cu cele form</w:t>
      </w:r>
      <w:r>
        <w:rPr>
          <w:rFonts w:ascii="Times New Roman" w:eastAsiaTheme="minorEastAsia" w:hAnsi="Times New Roman" w:cs="Times New Roman"/>
          <w:color w:val="000000"/>
          <w:sz w:val="24"/>
          <w:szCs w:val="24"/>
          <w:lang w:val="ro-RO"/>
        </w:rPr>
        <w:t xml:space="preserve">ate pe nisipurile continentale, </w:t>
      </w:r>
      <w:r w:rsidRPr="00932535">
        <w:rPr>
          <w:rFonts w:ascii="Times New Roman" w:eastAsiaTheme="minorEastAsia" w:hAnsi="Times New Roman" w:cs="Times New Roman"/>
          <w:color w:val="000000"/>
          <w:sz w:val="24"/>
          <w:szCs w:val="24"/>
          <w:lang w:val="ro-RO"/>
        </w:rPr>
        <w:t xml:space="preserve">însă </w:t>
      </w:r>
      <w:r w:rsidR="00E5371C">
        <w:rPr>
          <w:rFonts w:ascii="Times New Roman" w:eastAsiaTheme="minorEastAsia" w:hAnsi="Times New Roman" w:cs="Times New Roman"/>
          <w:color w:val="000000"/>
          <w:sz w:val="24"/>
          <w:szCs w:val="24"/>
          <w:lang w:val="ro-RO"/>
        </w:rPr>
        <w:t>în zona de gleizare puternică (sub 5</w:t>
      </w:r>
      <w:r w:rsidRPr="00932535">
        <w:rPr>
          <w:rFonts w:ascii="Times New Roman" w:eastAsiaTheme="minorEastAsia" w:hAnsi="Times New Roman" w:cs="Times New Roman"/>
          <w:color w:val="000000"/>
          <w:sz w:val="24"/>
          <w:szCs w:val="24"/>
          <w:lang w:val="ro-RO"/>
        </w:rPr>
        <w:t>0-100 cm) în multe cazuri se întâlnesc strate subţiri de cochilii.</w:t>
      </w:r>
    </w:p>
    <w:p w:rsidR="00E5371C" w:rsidRPr="009619BE" w:rsidRDefault="00E5371C" w:rsidP="00CB741D">
      <w:pPr>
        <w:spacing w:line="360" w:lineRule="auto"/>
        <w:ind w:firstLine="708"/>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lang w:val="ro-RO"/>
        </w:rPr>
        <w:t>Alături de vegetația specifică alcătuită din specii hidrofile,</w:t>
      </w:r>
      <w:r w:rsidRPr="00E5371C">
        <w:rPr>
          <w:rFonts w:ascii="Times New Roman" w:hAnsi="Times New Roman" w:cs="Times New Roman"/>
          <w:i/>
          <w:sz w:val="24"/>
          <w:szCs w:val="24"/>
          <w:lang w:val="ro-RO"/>
        </w:rPr>
        <w:t xml:space="preserve"> </w:t>
      </w:r>
      <w:r w:rsidRPr="00F842EF">
        <w:rPr>
          <w:rFonts w:ascii="Times New Roman" w:hAnsi="Times New Roman" w:cs="Times New Roman"/>
          <w:i/>
          <w:sz w:val="24"/>
          <w:szCs w:val="24"/>
          <w:lang w:val="ro-RO"/>
        </w:rPr>
        <w:t>Deschampsia caespitosa, Phragmites communis, Alopecurus pratensis, Agrostis alba, Typha latifolia, Juncus effusus</w:t>
      </w:r>
      <w:r>
        <w:rPr>
          <w:rFonts w:ascii="Times New Roman" w:hAnsi="Times New Roman" w:cs="Times New Roman"/>
          <w:sz w:val="24"/>
          <w:szCs w:val="24"/>
          <w:lang w:val="ro-RO"/>
        </w:rPr>
        <w:t xml:space="preserve">, diferite specii de </w:t>
      </w:r>
      <w:r w:rsidRPr="00F842EF">
        <w:rPr>
          <w:rFonts w:ascii="Times New Roman" w:hAnsi="Times New Roman" w:cs="Times New Roman"/>
          <w:i/>
          <w:sz w:val="24"/>
          <w:szCs w:val="24"/>
          <w:lang w:val="ro-RO"/>
        </w:rPr>
        <w:t>Carex</w:t>
      </w:r>
      <w:r>
        <w:rPr>
          <w:rFonts w:ascii="Times New Roman" w:hAnsi="Times New Roman" w:cs="Times New Roman"/>
          <w:sz w:val="24"/>
          <w:szCs w:val="24"/>
          <w:lang w:val="ro-RO"/>
        </w:rPr>
        <w:t xml:space="preserve"> etc, pe suprafețele în care orizontul A nu este afectat de fluctuația freatică </w:t>
      </w:r>
      <w:r>
        <w:rPr>
          <w:rFonts w:ascii="Times New Roman" w:hAnsi="Times New Roman" w:cs="Times New Roman"/>
          <w:sz w:val="24"/>
          <w:szCs w:val="24"/>
          <w:lang w:val="ro-RO"/>
        </w:rPr>
        <w:lastRenderedPageBreak/>
        <w:t xml:space="preserve">(nu se crează condiții de anaerobioză în primii 30 – 35 cm, </w:t>
      </w:r>
      <w:r>
        <w:rPr>
          <w:rFonts w:ascii="Times New Roman" w:eastAsiaTheme="minorEastAsia" w:hAnsi="Times New Roman" w:cs="Times New Roman"/>
          <w:color w:val="000000"/>
          <w:sz w:val="24"/>
          <w:szCs w:val="24"/>
          <w:lang w:val="ro-RO"/>
        </w:rPr>
        <w:t>s</w:t>
      </w:r>
      <w:r w:rsidRPr="00E5371C">
        <w:rPr>
          <w:rFonts w:ascii="Times New Roman" w:eastAsiaTheme="minorEastAsia" w:hAnsi="Times New Roman" w:cs="Times New Roman"/>
          <w:color w:val="000000"/>
          <w:sz w:val="24"/>
          <w:szCs w:val="24"/>
          <w:lang w:val="ro-RO"/>
        </w:rPr>
        <w:t xml:space="preserve">unt acoperite cu un covor erbaceu bine încheiat în care predomină: </w:t>
      </w:r>
      <w:r w:rsidRPr="00E5371C">
        <w:rPr>
          <w:rFonts w:ascii="Times New Roman" w:eastAsiaTheme="minorEastAsia" w:hAnsi="Times New Roman" w:cs="Times New Roman"/>
          <w:i/>
          <w:color w:val="000000"/>
          <w:sz w:val="24"/>
          <w:szCs w:val="24"/>
          <w:lang w:val="ro-RO"/>
        </w:rPr>
        <w:t>Bothriochloa ischaemum, Cynodon dactylon, Arthemisia austriaca, Agrpyron repens, Koeleria pyramidata, Zoeleria galauca, Festuca pallens, Silene conica etc.</w:t>
      </w:r>
    </w:p>
    <w:p w:rsidR="0017547F" w:rsidRPr="0017547F" w:rsidRDefault="0017547F" w:rsidP="00CB741D">
      <w:pPr>
        <w:spacing w:after="0" w:line="360" w:lineRule="auto"/>
        <w:ind w:firstLine="708"/>
        <w:contextualSpacing/>
        <w:jc w:val="both"/>
        <w:rPr>
          <w:rFonts w:ascii="Times New Roman" w:hAnsi="Times New Roman" w:cs="Times New Roman"/>
          <w:b/>
          <w:bCs/>
          <w:sz w:val="24"/>
          <w:szCs w:val="24"/>
          <w:lang w:val="ro-RO"/>
        </w:rPr>
      </w:pPr>
      <w:r w:rsidRPr="0017547F">
        <w:rPr>
          <w:rFonts w:ascii="Times New Roman" w:eastAsiaTheme="minorEastAsia" w:hAnsi="Times New Roman" w:cs="Times New Roman"/>
          <w:i/>
          <w:iCs/>
          <w:sz w:val="24"/>
          <w:szCs w:val="24"/>
          <w:lang w:val="ro-RO"/>
        </w:rPr>
        <w:t>Succesiune de orizonturi:</w:t>
      </w:r>
      <w:r w:rsidRPr="0017547F">
        <w:rPr>
          <w:rFonts w:ascii="Times New Roman" w:hAnsi="Times New Roman" w:cs="Times New Roman"/>
          <w:b/>
          <w:bCs/>
          <w:sz w:val="24"/>
          <w:szCs w:val="24"/>
          <w:lang w:val="ro-RO"/>
        </w:rPr>
        <w:t xml:space="preserve"> </w:t>
      </w:r>
    </w:p>
    <w:p w:rsidR="0017547F" w:rsidRPr="0017547F" w:rsidRDefault="0017547F" w:rsidP="00CB741D">
      <w:pPr>
        <w:spacing w:after="0" w:line="360" w:lineRule="auto"/>
        <w:ind w:left="720"/>
        <w:contextualSpacing/>
        <w:jc w:val="both"/>
        <w:rPr>
          <w:rFonts w:ascii="Times New Roman" w:hAnsi="Times New Roman" w:cs="Times New Roman"/>
          <w:b/>
          <w:bCs/>
          <w:i/>
          <w:iCs/>
          <w:color w:val="000000"/>
          <w:sz w:val="24"/>
          <w:szCs w:val="24"/>
          <w:lang w:val="ro-RO"/>
        </w:rPr>
      </w:pPr>
      <w:r w:rsidRPr="0017547F">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17547F">
        <w:rPr>
          <w:rFonts w:ascii="Times New Roman" w:hAnsi="Times New Roman" w:cs="Times New Roman"/>
          <w:b/>
          <w:bCs/>
          <w:i/>
          <w:iCs/>
          <w:color w:val="000000"/>
          <w:sz w:val="24"/>
          <w:szCs w:val="24"/>
          <w:lang w:val="ro-RO"/>
        </w:rPr>
        <w:t xml:space="preserve"> CGo</w:t>
      </w:r>
      <m:oMath>
        <m:r>
          <w:rPr>
            <w:rFonts w:ascii="Cambria Math" w:hAnsi="Cambria Math" w:cs="Times New Roman"/>
            <w:color w:val="000000"/>
            <w:sz w:val="24"/>
            <w:szCs w:val="24"/>
            <w:lang w:val="ro-RO"/>
          </w:rPr>
          <m:t xml:space="preserve"> →</m:t>
        </m:r>
      </m:oMath>
      <w:r w:rsidRPr="0017547F">
        <w:rPr>
          <w:rFonts w:ascii="Times New Roman" w:hAnsi="Times New Roman" w:cs="Times New Roman"/>
          <w:b/>
          <w:bCs/>
          <w:i/>
          <w:iCs/>
          <w:color w:val="000000"/>
          <w:sz w:val="24"/>
          <w:szCs w:val="24"/>
          <w:lang w:val="ro-RO"/>
        </w:rPr>
        <w:t xml:space="preserve"> CGr</w:t>
      </w:r>
    </w:p>
    <w:p w:rsidR="0017547F" w:rsidRPr="0017547F" w:rsidRDefault="0017547F" w:rsidP="00CB741D">
      <w:pPr>
        <w:spacing w:after="0" w:line="360" w:lineRule="auto"/>
        <w:ind w:left="720"/>
        <w:contextualSpacing/>
        <w:jc w:val="both"/>
        <w:rPr>
          <w:rFonts w:ascii="Times New Roman" w:hAnsi="Times New Roman" w:cs="Times New Roman"/>
          <w:b/>
          <w:bCs/>
          <w:i/>
          <w:iCs/>
          <w:color w:val="000000"/>
          <w:sz w:val="24"/>
          <w:szCs w:val="24"/>
          <w:lang w:val="ro-RO"/>
        </w:rPr>
      </w:pPr>
      <w:r w:rsidRPr="0017547F">
        <w:rPr>
          <w:rFonts w:ascii="Times New Roman" w:hAnsi="Times New Roman" w:cs="Times New Roman"/>
          <w:b/>
          <w:bCs/>
          <w:i/>
          <w:iCs/>
          <w:color w:val="000000"/>
          <w:sz w:val="24"/>
          <w:szCs w:val="24"/>
          <w:lang w:val="ro-RO"/>
        </w:rPr>
        <w:t xml:space="preserve">AGo </w:t>
      </w:r>
      <m:oMath>
        <m:r>
          <w:rPr>
            <w:rFonts w:ascii="Cambria Math" w:hAnsi="Cambria Math" w:cs="Times New Roman"/>
            <w:color w:val="000000"/>
            <w:sz w:val="24"/>
            <w:szCs w:val="24"/>
            <w:lang w:val="ro-RO"/>
          </w:rPr>
          <m:t>→</m:t>
        </m:r>
      </m:oMath>
      <w:r w:rsidRPr="0017547F">
        <w:rPr>
          <w:rFonts w:ascii="Times New Roman" w:hAnsi="Times New Roman" w:cs="Times New Roman"/>
          <w:b/>
          <w:bCs/>
          <w:i/>
          <w:iCs/>
          <w:color w:val="000000"/>
          <w:sz w:val="24"/>
          <w:szCs w:val="24"/>
          <w:lang w:val="ro-RO"/>
        </w:rPr>
        <w:t xml:space="preserve"> Gr</w:t>
      </w:r>
    </w:p>
    <w:p w:rsidR="0017547F" w:rsidRPr="0017547F" w:rsidRDefault="0017547F" w:rsidP="00CB741D">
      <w:pPr>
        <w:spacing w:line="360" w:lineRule="auto"/>
        <w:ind w:firstLine="708"/>
        <w:jc w:val="both"/>
        <w:rPr>
          <w:rFonts w:ascii="Times New Roman" w:hAnsi="Times New Roman" w:cs="Times New Roman"/>
          <w:sz w:val="24"/>
          <w:szCs w:val="24"/>
        </w:rPr>
      </w:pPr>
      <w:r w:rsidRPr="0017547F">
        <w:rPr>
          <w:rFonts w:ascii="Times New Roman" w:hAnsi="Times New Roman" w:cs="Times New Roman"/>
          <w:b/>
          <w:bCs/>
          <w:i/>
          <w:sz w:val="24"/>
          <w:szCs w:val="24"/>
        </w:rPr>
        <w:t>Suborizontul Ao</w:t>
      </w:r>
      <w:r w:rsidRPr="0017547F">
        <w:rPr>
          <w:rFonts w:ascii="Times New Roman" w:hAnsi="Times New Roman" w:cs="Times New Roman"/>
          <w:b/>
          <w:bCs/>
          <w:i/>
          <w:sz w:val="24"/>
          <w:szCs w:val="24"/>
          <w:vertAlign w:val="subscript"/>
        </w:rPr>
        <w:t>1</w:t>
      </w:r>
      <w:r w:rsidRPr="0017547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10 – 15</w:t>
      </w:r>
      <w:r w:rsidRPr="0017547F">
        <w:rPr>
          <w:rFonts w:ascii="Times New Roman" w:hAnsi="Times New Roman" w:cs="Times New Roman"/>
          <w:sz w:val="24"/>
          <w:szCs w:val="24"/>
        </w:rPr>
        <w:t xml:space="preserve"> </w:t>
      </w:r>
      <w:r w:rsidRPr="0017547F">
        <w:rPr>
          <w:rFonts w:ascii="Times New Roman" w:hAnsi="Times New Roman" w:cs="Times New Roman"/>
          <w:sz w:val="24"/>
          <w:szCs w:val="24"/>
          <w:lang w:val="ro-RO"/>
        </w:rPr>
        <w:t>grosime,</w:t>
      </w:r>
      <w:r w:rsidRPr="0017547F">
        <w:rPr>
          <w:rFonts w:ascii="Times New Roman" w:hAnsi="Times New Roman" w:cs="Times New Roman"/>
          <w:sz w:val="24"/>
          <w:szCs w:val="24"/>
        </w:rPr>
        <w:t xml:space="preserve"> brun </w:t>
      </w:r>
      <w:r w:rsidRPr="0017547F">
        <w:rPr>
          <w:rFonts w:ascii="Times New Roman" w:hAnsi="Times New Roman" w:cs="Times New Roman"/>
          <w:sz w:val="24"/>
          <w:szCs w:val="24"/>
          <w:lang w:val="ro-RO"/>
        </w:rPr>
        <w:t xml:space="preserve">- </w:t>
      </w:r>
      <w:r w:rsidRPr="0017547F">
        <w:rPr>
          <w:rFonts w:ascii="Times New Roman" w:hAnsi="Times New Roman" w:cs="Times New Roman"/>
          <w:sz w:val="24"/>
          <w:szCs w:val="24"/>
        </w:rPr>
        <w:t>brun-gălbui, brun cenuşiu, cenuşiu bruniu  (10YR4-6/2-4) în stare umedă şi cenuşiu deschis sau cenuşiu bruniu deschis (10YR7-5/2-3) în stare uscată, mijlociu sau mijlociu grosier, structură grăunţoasă sla dezvoltată, baza suborizontului prezintă pete difuze</w:t>
      </w:r>
      <w:r w:rsidRPr="0017547F">
        <w:rPr>
          <w:rFonts w:ascii="Times New Roman" w:hAnsi="Times New Roman" w:cs="Times New Roman"/>
          <w:bCs/>
          <w:sz w:val="24"/>
          <w:szCs w:val="24"/>
          <w:lang w:val="ro-RO"/>
        </w:rPr>
        <w:t xml:space="preserve"> de gleizare cenuşiu-oliv (5Y6/2) în alternanţă cu pete brun-roşietice sau brun ruginii (5YR3/3 umed)</w:t>
      </w:r>
      <w:r w:rsidRPr="0017547F">
        <w:rPr>
          <w:rFonts w:ascii="Times New Roman" w:hAnsi="Times New Roman" w:cs="Times New Roman"/>
          <w:sz w:val="24"/>
          <w:szCs w:val="24"/>
        </w:rPr>
        <w:t>, separaţii ferimanganice punctiforme şi bobovine mici.</w:t>
      </w:r>
    </w:p>
    <w:p w:rsidR="0017547F" w:rsidRDefault="0017547F" w:rsidP="00CB741D">
      <w:pPr>
        <w:spacing w:line="360" w:lineRule="auto"/>
        <w:ind w:firstLine="708"/>
        <w:jc w:val="both"/>
        <w:rPr>
          <w:rFonts w:ascii="Times New Roman" w:hAnsi="Times New Roman" w:cs="Times New Roman"/>
          <w:bCs/>
          <w:sz w:val="24"/>
          <w:szCs w:val="24"/>
          <w:lang w:val="ro-RO"/>
        </w:rPr>
      </w:pPr>
      <w:r w:rsidRPr="0017547F">
        <w:rPr>
          <w:rFonts w:ascii="Times New Roman" w:hAnsi="Times New Roman" w:cs="Times New Roman"/>
          <w:b/>
          <w:bCs/>
          <w:i/>
          <w:sz w:val="24"/>
          <w:szCs w:val="24"/>
        </w:rPr>
        <w:t>Suborizontul Ao</w:t>
      </w:r>
      <w:r w:rsidRPr="0017547F">
        <w:rPr>
          <w:rFonts w:ascii="Times New Roman" w:hAnsi="Times New Roman" w:cs="Times New Roman"/>
          <w:b/>
          <w:bCs/>
          <w:i/>
          <w:sz w:val="24"/>
          <w:szCs w:val="24"/>
          <w:vertAlign w:val="subscript"/>
        </w:rPr>
        <w:t>2</w:t>
      </w:r>
      <w:r w:rsidRPr="0017547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10 - 1</w:t>
      </w:r>
      <w:r w:rsidRPr="0017547F">
        <w:rPr>
          <w:rFonts w:ascii="Times New Roman" w:hAnsi="Times New Roman" w:cs="Times New Roman"/>
          <w:sz w:val="24"/>
          <w:szCs w:val="24"/>
        </w:rPr>
        <w:t xml:space="preserve">5 cm grosime, mijlociu sau mijlociu </w:t>
      </w:r>
      <w:proofErr w:type="gramStart"/>
      <w:r w:rsidRPr="0017547F">
        <w:rPr>
          <w:rFonts w:ascii="Times New Roman" w:hAnsi="Times New Roman" w:cs="Times New Roman"/>
          <w:sz w:val="24"/>
          <w:szCs w:val="24"/>
        </w:rPr>
        <w:t xml:space="preserve">grosier </w:t>
      </w:r>
      <w:r w:rsidRPr="0017547F">
        <w:rPr>
          <w:rFonts w:ascii="Times New Roman" w:hAnsi="Times New Roman" w:cs="Times New Roman"/>
          <w:sz w:val="24"/>
          <w:szCs w:val="24"/>
          <w:lang w:val="ro-RO"/>
        </w:rPr>
        <w:t>,</w:t>
      </w:r>
      <w:proofErr w:type="gramEnd"/>
      <w:r w:rsidRPr="0017547F">
        <w:rPr>
          <w:rFonts w:ascii="Times New Roman" w:hAnsi="Times New Roman" w:cs="Times New Roman"/>
          <w:sz w:val="24"/>
          <w:szCs w:val="24"/>
        </w:rPr>
        <w:t xml:space="preserve"> brun-gălbui, brun - brun-gălbui închis, brun cenuşiu închis (10YR4-5/2-4, 10YR5/4-8), aspect marmorat în culori de oxidare şi reducere</w:t>
      </w:r>
      <w:r w:rsidRPr="0017547F">
        <w:rPr>
          <w:rFonts w:ascii="Times New Roman" w:hAnsi="Times New Roman" w:cs="Times New Roman"/>
          <w:bCs/>
          <w:sz w:val="24"/>
          <w:szCs w:val="24"/>
          <w:lang w:val="ro-RO"/>
        </w:rPr>
        <w:t xml:space="preserve"> cenuşiu-oliv (5Y6/2) în alternanţă cu pete brun-roşietice sau brun ruginii (5YR3/3 umed)</w:t>
      </w:r>
      <w:r w:rsidRPr="0017547F">
        <w:rPr>
          <w:rFonts w:ascii="Times New Roman" w:hAnsi="Times New Roman" w:cs="Times New Roman"/>
          <w:sz w:val="24"/>
          <w:szCs w:val="24"/>
        </w:rPr>
        <w:t xml:space="preserve">, separaţii ferimanganice punctiforme şi bobovine mici, </w:t>
      </w:r>
      <w:r w:rsidRPr="0017547F">
        <w:rPr>
          <w:rFonts w:ascii="Times New Roman" w:hAnsi="Times New Roman" w:cs="Times New Roman"/>
          <w:bCs/>
          <w:sz w:val="24"/>
          <w:szCs w:val="24"/>
          <w:lang w:val="ro-RO"/>
        </w:rPr>
        <w:t>columnoid-prismatică sau prismatică</w:t>
      </w:r>
    </w:p>
    <w:p w:rsidR="0017547F" w:rsidRPr="0017547F" w:rsidRDefault="0017547F" w:rsidP="00CB741D">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rPr>
        <w:t>Orizontul C</w:t>
      </w:r>
      <w:r w:rsidRPr="005A6E59">
        <w:rPr>
          <w:rFonts w:ascii="Times New Roman" w:hAnsi="Times New Roman" w:cs="Times New Roman"/>
          <w:b/>
          <w:bCs/>
          <w:i/>
          <w:sz w:val="24"/>
          <w:szCs w:val="24"/>
        </w:rPr>
        <w:t>G</w:t>
      </w:r>
      <w:r>
        <w:rPr>
          <w:rFonts w:ascii="Times New Roman" w:hAnsi="Times New Roman" w:cs="Times New Roman"/>
          <w:b/>
          <w:bCs/>
          <w:i/>
          <w:sz w:val="24"/>
          <w:szCs w:val="24"/>
        </w:rPr>
        <w:t>ox</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10 - 15 cm grosime</w:t>
      </w:r>
      <w:r>
        <w:rPr>
          <w:rFonts w:ascii="Times New Roman" w:hAnsi="Times New Roman" w:cs="Times New Roman"/>
          <w:bCs/>
          <w:sz w:val="24"/>
          <w:szCs w:val="24"/>
          <w:lang w:val="ro-RO"/>
        </w:rPr>
        <w:t xml:space="preserve">, </w:t>
      </w:r>
      <w:r>
        <w:rPr>
          <w:rFonts w:ascii="Times New Roman" w:hAnsi="Times New Roman" w:cs="Times New Roman"/>
          <w:sz w:val="24"/>
          <w:szCs w:val="24"/>
          <w:lang w:val="ro-RO"/>
        </w:rPr>
        <w:t xml:space="preserve">aspect marmorat cu pete de oxidare şi reducere, pete verzui - 10GY, albăstrui - 10BG, cenuşiu - cenuşiu-verzui 5Y4-5/1-5GY4-5/1, 5Y6/1-5GY6/1, brun gălbui - 10YR4/4-5/8, 10YR6/6, brune – 7,5YR 4/4, brun roşcate - 7,5YR7/2, </w:t>
      </w:r>
      <w:r>
        <w:rPr>
          <w:rFonts w:ascii="Times New Roman" w:hAnsi="Times New Roman" w:cs="Times New Roman"/>
          <w:sz w:val="24"/>
          <w:szCs w:val="24"/>
          <w:lang w:val="ro-RO"/>
        </w:rPr>
        <w:lastRenderedPageBreak/>
        <w:t>5YR4/3-4 în stare umedă (</w:t>
      </w:r>
      <w:r w:rsidRPr="0031048E">
        <w:rPr>
          <w:rFonts w:ascii="Times New Roman" w:hAnsi="Times New Roman" w:cs="Times New Roman"/>
          <w:sz w:val="24"/>
          <w:szCs w:val="24"/>
          <w:lang w:val="ro-RO"/>
        </w:rPr>
        <w:t>în funcţie de adâncimea şi fluctuaţia nivelului freatic</w:t>
      </w:r>
      <w:r>
        <w:rPr>
          <w:rFonts w:ascii="Times New Roman" w:hAnsi="Times New Roman" w:cs="Times New Roman"/>
          <w:sz w:val="24"/>
          <w:szCs w:val="24"/>
          <w:lang w:val="ro-RO"/>
        </w:rPr>
        <w:t>), pot fi prezente acumulări de carbonaţi.</w:t>
      </w:r>
    </w:p>
    <w:p w:rsidR="0017547F" w:rsidRPr="0017547F" w:rsidRDefault="0017547F" w:rsidP="00CB741D">
      <w:pPr>
        <w:spacing w:after="0" w:line="360" w:lineRule="auto"/>
        <w:ind w:firstLine="708"/>
        <w:jc w:val="both"/>
        <w:rPr>
          <w:rFonts w:ascii="Times New Roman" w:eastAsiaTheme="minorEastAsia" w:hAnsi="Times New Roman" w:cs="Times New Roman"/>
          <w:bCs/>
          <w:sz w:val="24"/>
          <w:szCs w:val="24"/>
          <w:lang w:val="ro-RO"/>
        </w:rPr>
      </w:pPr>
      <w:proofErr w:type="gramStart"/>
      <w:r w:rsidRPr="0017547F">
        <w:rPr>
          <w:rFonts w:ascii="Times New Roman" w:hAnsi="Times New Roman" w:cs="Times New Roman"/>
          <w:b/>
          <w:bCs/>
          <w:i/>
          <w:sz w:val="24"/>
          <w:szCs w:val="24"/>
        </w:rPr>
        <w:t>Orizontul Gr</w:t>
      </w:r>
      <w:r w:rsidRPr="0017547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Pr="0017547F">
        <w:rPr>
          <w:rFonts w:ascii="Times New Roman" w:hAnsi="Times New Roman" w:cs="Times New Roman"/>
          <w:sz w:val="24"/>
          <w:szCs w:val="24"/>
        </w:rPr>
        <w:t xml:space="preserve"> </w:t>
      </w:r>
      <w:r w:rsidRPr="0017547F">
        <w:rPr>
          <w:rFonts w:ascii="Times New Roman" w:eastAsiaTheme="minorEastAsia" w:hAnsi="Times New Roman" w:cs="Times New Roman"/>
          <w:sz w:val="24"/>
          <w:szCs w:val="24"/>
          <w:lang w:val="ro-RO"/>
        </w:rPr>
        <w:t>apare la adânci</w:t>
      </w:r>
      <w:r>
        <w:rPr>
          <w:rFonts w:ascii="Times New Roman" w:eastAsiaTheme="minorEastAsia" w:hAnsi="Times New Roman" w:cs="Times New Roman"/>
          <w:sz w:val="24"/>
          <w:szCs w:val="24"/>
          <w:lang w:val="ro-RO"/>
        </w:rPr>
        <w:t xml:space="preserve">mi cuprinse între 0 şi </w:t>
      </w:r>
      <w:r w:rsidRPr="0017547F">
        <w:rPr>
          <w:rFonts w:ascii="Times New Roman" w:eastAsiaTheme="minorEastAsia" w:hAnsi="Times New Roman" w:cs="Times New Roman"/>
          <w:sz w:val="24"/>
          <w:szCs w:val="24"/>
          <w:lang w:val="ro-RO"/>
        </w:rPr>
        <w:t>5</w:t>
      </w:r>
      <w:r>
        <w:rPr>
          <w:rFonts w:ascii="Times New Roman" w:eastAsiaTheme="minorEastAsia" w:hAnsi="Times New Roman" w:cs="Times New Roman"/>
          <w:sz w:val="24"/>
          <w:szCs w:val="24"/>
          <w:lang w:val="ro-RO"/>
        </w:rPr>
        <w:t>0</w:t>
      </w:r>
      <w:r w:rsidRPr="0017547F">
        <w:rPr>
          <w:rFonts w:ascii="Times New Roman" w:eastAsiaTheme="minorEastAsia" w:hAnsi="Times New Roman" w:cs="Times New Roman"/>
          <w:sz w:val="24"/>
          <w:szCs w:val="24"/>
          <w:lang w:val="ro-RO"/>
        </w:rPr>
        <w:t xml:space="preserve"> cm.</w:t>
      </w:r>
      <w:proofErr w:type="gramEnd"/>
    </w:p>
    <w:p w:rsidR="005C1B65" w:rsidRDefault="005C1B65" w:rsidP="00CB741D">
      <w:pPr>
        <w:ind w:firstLine="708"/>
        <w:jc w:val="both"/>
        <w:rPr>
          <w:rFonts w:ascii="Times New Roman" w:hAnsi="Times New Roman" w:cs="Times New Roman"/>
          <w:b/>
          <w:color w:val="000000"/>
          <w:sz w:val="24"/>
          <w:szCs w:val="24"/>
        </w:rPr>
      </w:pPr>
    </w:p>
    <w:p w:rsidR="0017547F" w:rsidRPr="0017547F" w:rsidRDefault="005C1B65" w:rsidP="00CB741D">
      <w:pPr>
        <w:ind w:firstLine="708"/>
        <w:jc w:val="both"/>
        <w:rPr>
          <w:rFonts w:ascii="Times New Roman" w:hAnsi="Times New Roman" w:cs="Times New Roman"/>
          <w:b/>
          <w:color w:val="000000"/>
          <w:sz w:val="24"/>
          <w:szCs w:val="24"/>
        </w:rPr>
      </w:pPr>
      <w:r>
        <w:rPr>
          <w:rFonts w:ascii="Times New Roman" w:hAnsi="Times New Roman" w:cs="Times New Roman"/>
          <w:b/>
          <w:color w:val="000000"/>
          <w:sz w:val="24"/>
          <w:szCs w:val="24"/>
        </w:rPr>
        <w:t>Fertilitate</w:t>
      </w:r>
    </w:p>
    <w:p w:rsidR="0017547F" w:rsidRPr="0017547F" w:rsidRDefault="0017547F" w:rsidP="00CB741D">
      <w:pPr>
        <w:ind w:firstLine="720"/>
        <w:jc w:val="both"/>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color w:val="000000"/>
          <w:sz w:val="24"/>
          <w:szCs w:val="24"/>
          <w:lang w:val="ro-RO"/>
        </w:rPr>
        <w:t>S</w:t>
      </w:r>
      <w:r w:rsidRPr="0017547F">
        <w:rPr>
          <w:rFonts w:ascii="Times New Roman" w:eastAsiaTheme="minorEastAsia" w:hAnsi="Times New Roman" w:cs="Times New Roman"/>
          <w:color w:val="000000"/>
          <w:sz w:val="24"/>
          <w:szCs w:val="24"/>
          <w:lang w:val="ro-RO"/>
        </w:rPr>
        <w:t xml:space="preserve">e caracterizează printr-o fertilitate naturală scăzută sau foarte scăzută. Din punct de vedere agronomic ele reprezintă în majoritatea cazurilor un substrat litologic puţin fertil, aflat la zi. </w:t>
      </w:r>
    </w:p>
    <w:p w:rsidR="005C1B65" w:rsidRDefault="0017547F" w:rsidP="00CB741D">
      <w:pPr>
        <w:jc w:val="both"/>
        <w:rPr>
          <w:rFonts w:ascii="Times New Roman" w:eastAsiaTheme="minorEastAsia" w:hAnsi="Times New Roman" w:cs="Times New Roman"/>
          <w:color w:val="000000"/>
          <w:sz w:val="24"/>
          <w:szCs w:val="24"/>
          <w:lang w:val="ro-RO"/>
        </w:rPr>
      </w:pPr>
      <w:r w:rsidRPr="0017547F">
        <w:rPr>
          <w:rFonts w:ascii="Times New Roman" w:eastAsiaTheme="minorEastAsia" w:hAnsi="Times New Roman" w:cs="Times New Roman"/>
          <w:color w:val="000000"/>
          <w:sz w:val="24"/>
          <w:szCs w:val="24"/>
          <w:lang w:val="ro-RO"/>
        </w:rPr>
        <w:tab/>
      </w:r>
      <w:r>
        <w:rPr>
          <w:rFonts w:ascii="Times New Roman" w:eastAsiaTheme="minorEastAsia" w:hAnsi="Times New Roman" w:cs="Times New Roman"/>
          <w:color w:val="000000"/>
          <w:sz w:val="24"/>
          <w:szCs w:val="24"/>
          <w:lang w:val="ro-RO"/>
        </w:rPr>
        <w:t xml:space="preserve">Ca și în cazul psamosolurilor gleice și endogleice este necesar îmbunătîțirea regimului aerohidric prin drenaje. După drenare se impun </w:t>
      </w:r>
      <w:r w:rsidRPr="0017547F">
        <w:rPr>
          <w:rFonts w:ascii="Times New Roman" w:eastAsiaTheme="minorEastAsia" w:hAnsi="Times New Roman" w:cs="Times New Roman"/>
          <w:color w:val="000000"/>
          <w:sz w:val="24"/>
          <w:szCs w:val="24"/>
          <w:lang w:val="ro-RO"/>
        </w:rPr>
        <w:t>lucrări cu caracter agro-pedo-ameliorativ care presupun în primul rând creşterea conţinutului în substanţe nutritive şi oprirea  procesului de eroziune eoliană  (deflaţia). În scopul micşorării spulberării se recomandă: folosirea plantaţiilor forestiere deprotecţie, în masiv sau sub formă de perdele de protecţie (salcâm, pin negru, plop etc), acoperirea terenului cu un strat de paie, coceni, alte resturi vegetale, colmatarea cu mâl, aplicarea unor preparate chimice în vederea creşterii coeziunii, folosirea paranisipurilor. Pe lîngă masurile de combatere a eroziunii sunt necesare mari cantităţi de îngrăşăminte organice şi minerale pentru refacerea conţinutului de humus şi substanţe nutritive.</w:t>
      </w:r>
    </w:p>
    <w:p w:rsidR="0095014C" w:rsidRPr="00D82D00" w:rsidRDefault="0017547F" w:rsidP="00CB741D">
      <w:pPr>
        <w:ind w:firstLine="360"/>
        <w:jc w:val="both"/>
        <w:rPr>
          <w:rStyle w:val="Bodytext285pt"/>
          <w:rFonts w:eastAsiaTheme="minorEastAsia"/>
          <w:sz w:val="24"/>
          <w:szCs w:val="24"/>
          <w:shd w:val="clear" w:color="auto" w:fill="auto"/>
          <w:lang w:eastAsia="en-US" w:bidi="ar-SA"/>
        </w:rPr>
      </w:pPr>
      <w:r w:rsidRPr="0017547F">
        <w:rPr>
          <w:rFonts w:ascii="Times New Roman" w:eastAsiaTheme="minorEastAsia" w:hAnsi="Times New Roman" w:cs="Times New Roman"/>
          <w:color w:val="000000"/>
          <w:sz w:val="24"/>
          <w:szCs w:val="24"/>
          <w:lang w:val="ro-RO"/>
        </w:rPr>
        <w:t xml:space="preserve"> La scară largă în primii ani se utilizează îngrăşămintele verzi. </w:t>
      </w:r>
      <w:r w:rsidR="00BD653D">
        <w:rPr>
          <w:rFonts w:ascii="Times New Roman" w:eastAsiaTheme="minorEastAsia" w:hAnsi="Times New Roman" w:cs="Times New Roman"/>
          <w:color w:val="000000"/>
          <w:sz w:val="24"/>
          <w:szCs w:val="24"/>
          <w:lang w:val="ro-RO"/>
        </w:rPr>
        <w:t>A</w:t>
      </w:r>
      <w:r w:rsidRPr="0017547F">
        <w:rPr>
          <w:rFonts w:ascii="Times New Roman" w:eastAsiaTheme="minorEastAsia" w:hAnsi="Times New Roman" w:cs="Times New Roman"/>
          <w:color w:val="000000"/>
          <w:sz w:val="24"/>
          <w:szCs w:val="24"/>
          <w:lang w:val="ro-RO"/>
        </w:rPr>
        <w:t>u fertilitate foarte scăzută datorită conţinutului scăzut în elemente de nutriţie, permeabilităţii foarte ridicate şi aeraţiei excesive. După aplicarea complexului de măsuri ameliorative, se folosesc cu bune rezultate pentru cultura viţei-de –vie, a pomilor fructiferi (piersic, cais, prun, vişin, nuc, migdal etc</w:t>
      </w:r>
      <w:r w:rsidR="00BD653D">
        <w:rPr>
          <w:rFonts w:ascii="Times New Roman" w:eastAsiaTheme="minorEastAsia" w:hAnsi="Times New Roman" w:cs="Times New Roman"/>
          <w:color w:val="000000"/>
          <w:sz w:val="24"/>
          <w:szCs w:val="24"/>
          <w:lang w:val="ro-RO"/>
        </w:rPr>
        <w:t xml:space="preserve"> – pe suprafețele drenate</w:t>
      </w:r>
      <w:r w:rsidRPr="0017547F">
        <w:rPr>
          <w:rFonts w:ascii="Times New Roman" w:eastAsiaTheme="minorEastAsia" w:hAnsi="Times New Roman" w:cs="Times New Roman"/>
          <w:color w:val="000000"/>
          <w:sz w:val="24"/>
          <w:szCs w:val="24"/>
          <w:lang w:val="ro-RO"/>
        </w:rPr>
        <w:t>), a legumelor (fasoliţă, lupin, fasole, mazăre), a plantelor tehnice (tutun, arahide, cartof, ricin, floarea-soarelui), a legumelor (castraveţi, varză, ceapă, tomate, vinete etc), a plantelor furajere (iarbă de Sudan, sorg, borceag, porumb pentru siloz) şi a diferitelor plante medicinale.</w:t>
      </w:r>
      <w:r w:rsidR="00BD653D">
        <w:rPr>
          <w:rFonts w:ascii="Times New Roman" w:eastAsiaTheme="minorEastAsia" w:hAnsi="Times New Roman" w:cs="Times New Roman"/>
          <w:color w:val="000000"/>
          <w:sz w:val="24"/>
          <w:szCs w:val="24"/>
          <w:lang w:val="ro-RO"/>
        </w:rPr>
        <w:t xml:space="preserve"> O atenție deosebită trebuie acordată </w:t>
      </w:r>
      <w:r w:rsidR="00BD653D">
        <w:rPr>
          <w:rFonts w:ascii="Times New Roman" w:eastAsiaTheme="minorEastAsia" w:hAnsi="Times New Roman" w:cs="Times New Roman"/>
          <w:color w:val="000000"/>
          <w:sz w:val="24"/>
          <w:szCs w:val="24"/>
          <w:lang w:val="ro-RO"/>
        </w:rPr>
        <w:lastRenderedPageBreak/>
        <w:t>întreținerii rețelei de drenuri, existând pericolul înfundării cu particule de nisip. Aceste măsuri au mai fost prezentat</w:t>
      </w:r>
      <w:r w:rsidR="00D82D00">
        <w:rPr>
          <w:rFonts w:ascii="Times New Roman" w:eastAsiaTheme="minorEastAsia" w:hAnsi="Times New Roman" w:cs="Times New Roman"/>
          <w:color w:val="000000"/>
          <w:sz w:val="24"/>
          <w:szCs w:val="24"/>
          <w:lang w:val="ro-RO"/>
        </w:rPr>
        <w:t>e la ameliorarea psamosolurilo</w:t>
      </w:r>
    </w:p>
    <w:p w:rsidR="00D82D00" w:rsidRDefault="00D82D00" w:rsidP="00CB741D">
      <w:pPr>
        <w:ind w:firstLine="360"/>
        <w:jc w:val="both"/>
        <w:rPr>
          <w:rFonts w:ascii="Times New Roman" w:hAnsi="Times New Roman" w:cs="Times New Roman"/>
          <w:b/>
          <w:i/>
          <w:color w:val="000000"/>
          <w:sz w:val="28"/>
          <w:szCs w:val="28"/>
        </w:rPr>
      </w:pPr>
    </w:p>
    <w:p w:rsidR="00192DC8" w:rsidRPr="00690A14" w:rsidRDefault="00192DC8" w:rsidP="00CB741D">
      <w:pPr>
        <w:ind w:firstLine="360"/>
        <w:jc w:val="both"/>
        <w:rPr>
          <w:rFonts w:ascii="Times New Roman" w:hAnsi="Times New Roman" w:cs="Times New Roman"/>
          <w:b/>
          <w:i/>
          <w:color w:val="000000"/>
          <w:sz w:val="28"/>
          <w:szCs w:val="28"/>
        </w:rPr>
      </w:pPr>
      <w:r w:rsidRPr="00690A14">
        <w:rPr>
          <w:rFonts w:ascii="Times New Roman" w:hAnsi="Times New Roman" w:cs="Times New Roman"/>
          <w:b/>
          <w:i/>
          <w:color w:val="000000"/>
          <w:sz w:val="28"/>
          <w:szCs w:val="28"/>
        </w:rPr>
        <w:t>Gleiosolul histic</w:t>
      </w:r>
      <w:r w:rsidR="00E94BDC">
        <w:rPr>
          <w:rFonts w:ascii="Times New Roman" w:hAnsi="Times New Roman" w:cs="Times New Roman"/>
          <w:b/>
          <w:i/>
          <w:color w:val="000000"/>
          <w:sz w:val="28"/>
          <w:szCs w:val="28"/>
        </w:rPr>
        <w:t xml:space="preserve"> </w:t>
      </w:r>
      <w:r w:rsidR="0029536A">
        <w:rPr>
          <w:rFonts w:ascii="Times New Roman" w:hAnsi="Times New Roman" w:cs="Times New Roman"/>
          <w:b/>
          <w:i/>
          <w:color w:val="000000"/>
          <w:sz w:val="28"/>
          <w:szCs w:val="28"/>
        </w:rPr>
        <w:t>(GS tb)</w:t>
      </w:r>
    </w:p>
    <w:p w:rsidR="005C1B65" w:rsidRDefault="005C1B65" w:rsidP="00CB741D">
      <w:pPr>
        <w:ind w:firstLine="360"/>
        <w:jc w:val="both"/>
        <w:rPr>
          <w:rFonts w:ascii="Times New Roman" w:hAnsi="Times New Roman" w:cs="Times New Roman"/>
          <w:b/>
          <w:color w:val="000000"/>
          <w:sz w:val="24"/>
          <w:szCs w:val="24"/>
        </w:rPr>
      </w:pPr>
    </w:p>
    <w:p w:rsidR="00192DC8" w:rsidRPr="003E2220" w:rsidRDefault="00192DC8" w:rsidP="00CB741D">
      <w:pPr>
        <w:ind w:firstLine="360"/>
        <w:jc w:val="both"/>
        <w:rPr>
          <w:rFonts w:ascii="Times New Roman" w:hAnsi="Times New Roman" w:cs="Times New Roman"/>
          <w:b/>
          <w:color w:val="000000"/>
          <w:sz w:val="24"/>
          <w:szCs w:val="24"/>
        </w:rPr>
      </w:pPr>
      <w:r w:rsidRPr="003E2220">
        <w:rPr>
          <w:rFonts w:ascii="Times New Roman" w:hAnsi="Times New Roman" w:cs="Times New Roman"/>
          <w:b/>
          <w:color w:val="000000"/>
          <w:sz w:val="24"/>
          <w:szCs w:val="24"/>
        </w:rPr>
        <w:t>Diagnostic</w:t>
      </w:r>
    </w:p>
    <w:p w:rsidR="00192DC8" w:rsidRPr="003E2220" w:rsidRDefault="00192DC8" w:rsidP="00CB741D">
      <w:pPr>
        <w:ind w:firstLine="360"/>
        <w:jc w:val="both"/>
        <w:rPr>
          <w:rFonts w:ascii="Times New Roman" w:eastAsiaTheme="minorEastAsia" w:hAnsi="Times New Roman" w:cs="Times New Roman"/>
          <w:i/>
          <w:color w:val="000000"/>
          <w:sz w:val="24"/>
          <w:szCs w:val="24"/>
          <w:lang w:val="ro-RO"/>
        </w:rPr>
      </w:pPr>
      <w:r w:rsidRPr="003E2220">
        <w:rPr>
          <w:rFonts w:ascii="Times New Roman" w:hAnsi="Times New Roman" w:cs="Times New Roman"/>
          <w:i/>
          <w:color w:val="000000"/>
          <w:sz w:val="24"/>
          <w:szCs w:val="24"/>
        </w:rPr>
        <w:t>Sunt soluri cu ori</w:t>
      </w:r>
      <w:r w:rsidRPr="003E2220">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3E2220">
        <w:rPr>
          <w:rFonts w:ascii="Times New Roman" w:eastAsiaTheme="minorEastAsia" w:hAnsi="Times New Roman" w:cs="Times New Roman"/>
          <w:i/>
          <w:color w:val="000000"/>
          <w:sz w:val="24"/>
          <w:szCs w:val="24"/>
          <w:lang w:val="ro-RO"/>
        </w:rPr>
        <w:t xml:space="preserve"> 50 cm</w:t>
      </w:r>
      <w:r w:rsidR="00690A14">
        <w:rPr>
          <w:rFonts w:ascii="Times New Roman" w:eastAsiaTheme="minorEastAsia" w:hAnsi="Times New Roman" w:cs="Times New Roman"/>
          <w:i/>
          <w:color w:val="000000"/>
          <w:sz w:val="24"/>
          <w:szCs w:val="24"/>
          <w:lang w:val="ro-RO"/>
        </w:rPr>
        <w:t xml:space="preserve"> sau cu orizont A format și evoluat direct</w:t>
      </w:r>
      <w:r w:rsidR="00F7484D">
        <w:rPr>
          <w:rFonts w:ascii="Times New Roman" w:eastAsiaTheme="minorEastAsia" w:hAnsi="Times New Roman" w:cs="Times New Roman"/>
          <w:i/>
          <w:color w:val="000000"/>
          <w:sz w:val="24"/>
          <w:szCs w:val="24"/>
          <w:lang w:val="ro-RO"/>
        </w:rPr>
        <w:t xml:space="preserve"> pe un orizont R</w:t>
      </w:r>
      <w:r w:rsidRPr="003E2220">
        <w:rPr>
          <w:rFonts w:ascii="Times New Roman" w:eastAsiaTheme="minorEastAsia" w:hAnsi="Times New Roman" w:cs="Times New Roman"/>
          <w:i/>
          <w:color w:val="000000"/>
          <w:sz w:val="24"/>
          <w:szCs w:val="24"/>
          <w:lang w:val="ro-RO"/>
        </w:rPr>
        <w:t xml:space="preserve"> şi orizont T (orizont histic) de suprafaţă cu o grosime de 20 – 50 cm sau orizont T îngropat, în primii 50 cm.</w:t>
      </w:r>
      <w:r w:rsidRPr="00B525C4">
        <w:rPr>
          <w:rFonts w:ascii="Times New Roman" w:eastAsiaTheme="minorEastAsia" w:hAnsi="Times New Roman" w:cs="Times New Roman"/>
          <w:i/>
          <w:color w:val="000000"/>
          <w:sz w:val="24"/>
          <w:szCs w:val="24"/>
          <w:lang w:val="ro-RO"/>
        </w:rPr>
        <w:t xml:space="preserve"> </w:t>
      </w:r>
      <w:r>
        <w:rPr>
          <w:rFonts w:ascii="Times New Roman" w:eastAsiaTheme="minorEastAsia" w:hAnsi="Times New Roman" w:cs="Times New Roman"/>
          <w:i/>
          <w:color w:val="000000"/>
          <w:sz w:val="24"/>
          <w:szCs w:val="24"/>
          <w:lang w:val="ro-RO"/>
        </w:rPr>
        <w:t>Prezentă</w:t>
      </w:r>
      <w:r w:rsidRPr="003E2220">
        <w:rPr>
          <w:rFonts w:ascii="Times New Roman" w:eastAsiaTheme="minorEastAsia" w:hAnsi="Times New Roman" w:cs="Times New Roman"/>
          <w:i/>
          <w:color w:val="000000"/>
          <w:sz w:val="24"/>
          <w:szCs w:val="24"/>
          <w:lang w:val="ro-RO"/>
        </w:rPr>
        <w:t xml:space="preserve"> orizont gleic de reduce</w:t>
      </w:r>
      <w:r>
        <w:rPr>
          <w:rFonts w:ascii="Times New Roman" w:eastAsiaTheme="minorEastAsia" w:hAnsi="Times New Roman" w:cs="Times New Roman"/>
          <w:i/>
          <w:color w:val="000000"/>
          <w:sz w:val="24"/>
          <w:szCs w:val="24"/>
          <w:lang w:val="ro-RO"/>
        </w:rPr>
        <w:t>re (Gr) începând în intervalul 0 – 50</w:t>
      </w:r>
      <w:r w:rsidRPr="003E2220">
        <w:rPr>
          <w:rFonts w:ascii="Times New Roman" w:eastAsiaTheme="minorEastAsia" w:hAnsi="Times New Roman" w:cs="Times New Roman"/>
          <w:i/>
          <w:color w:val="000000"/>
          <w:sz w:val="24"/>
          <w:szCs w:val="24"/>
          <w:lang w:val="ro-RO"/>
        </w:rPr>
        <w:t xml:space="preserve"> cm ai profilului.</w:t>
      </w:r>
    </w:p>
    <w:p w:rsidR="001D1944" w:rsidRDefault="00CD45E7" w:rsidP="00CB741D">
      <w:pPr>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rPr>
        <w:t>Orizontul histic, i</w:t>
      </w:r>
      <w:r w:rsidR="00192DC8">
        <w:rPr>
          <w:rFonts w:ascii="Times New Roman" w:eastAsiaTheme="minorEastAsia" w:hAnsi="Times New Roman" w:cs="Times New Roman"/>
          <w:sz w:val="24"/>
          <w:szCs w:val="24"/>
        </w:rPr>
        <w:t>ndiferent de natura rocii, a climei sau a altitudinii, se formează sub influenţa unor ape practic stagnante, alimentate de ape freatice, bogate</w:t>
      </w:r>
      <w:r w:rsidR="00192DC8">
        <w:rPr>
          <w:rFonts w:ascii="Times New Roman" w:eastAsiaTheme="minorEastAsia" w:hAnsi="Times New Roman" w:cs="Times New Roman"/>
          <w:sz w:val="24"/>
          <w:szCs w:val="24"/>
          <w:lang w:val="ro-RO"/>
        </w:rPr>
        <w:t xml:space="preserve"> în săruri </w:t>
      </w:r>
      <w:r w:rsidR="003541DC">
        <w:rPr>
          <w:rFonts w:ascii="Times New Roman" w:eastAsiaTheme="minorEastAsia" w:hAnsi="Times New Roman" w:cs="Times New Roman"/>
          <w:sz w:val="24"/>
          <w:szCs w:val="24"/>
          <w:lang w:val="ro-RO"/>
        </w:rPr>
        <w:t>nutritive și cantonate la adâncimi mai mici de 1 - 1</w:t>
      </w:r>
      <w:proofErr w:type="gramStart"/>
      <w:r w:rsidR="003541DC">
        <w:rPr>
          <w:rFonts w:ascii="Times New Roman" w:eastAsiaTheme="minorEastAsia" w:hAnsi="Times New Roman" w:cs="Times New Roman"/>
          <w:sz w:val="24"/>
          <w:szCs w:val="24"/>
          <w:lang w:val="ro-RO"/>
        </w:rPr>
        <w:t>,5</w:t>
      </w:r>
      <w:proofErr w:type="gramEnd"/>
      <w:r w:rsidR="003541DC">
        <w:rPr>
          <w:rFonts w:ascii="Times New Roman" w:eastAsiaTheme="minorEastAsia" w:hAnsi="Times New Roman" w:cs="Times New Roman"/>
          <w:sz w:val="24"/>
          <w:szCs w:val="24"/>
          <w:lang w:val="ro-RO"/>
        </w:rPr>
        <w:t xml:space="preserve"> m. </w:t>
      </w:r>
      <w:r w:rsidR="00192DC8">
        <w:rPr>
          <w:rFonts w:ascii="Times New Roman" w:eastAsiaTheme="minorEastAsia" w:hAnsi="Times New Roman" w:cs="Times New Roman"/>
          <w:sz w:val="24"/>
          <w:szCs w:val="24"/>
          <w:lang w:val="ro-RO"/>
        </w:rPr>
        <w:t xml:space="preserve"> </w:t>
      </w:r>
    </w:p>
    <w:p w:rsidR="00192DC8" w:rsidRDefault="00192DC8" w:rsidP="00CB741D">
      <w:pPr>
        <w:ind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Pe gleiosolurile</w:t>
      </w:r>
      <w:r w:rsidR="003B1729">
        <w:rPr>
          <w:rFonts w:ascii="Times New Roman" w:eastAsiaTheme="minorEastAsia" w:hAnsi="Times New Roman" w:cs="Times New Roman"/>
          <w:sz w:val="24"/>
          <w:szCs w:val="24"/>
          <w:lang w:val="ro-RO"/>
        </w:rPr>
        <w:t xml:space="preserve"> histice formate în zonele mai joase,</w:t>
      </w:r>
      <w:r>
        <w:rPr>
          <w:rFonts w:ascii="Times New Roman" w:eastAsiaTheme="minorEastAsia" w:hAnsi="Times New Roman" w:cs="Times New Roman"/>
          <w:sz w:val="24"/>
          <w:szCs w:val="24"/>
          <w:lang w:val="ro-RO"/>
        </w:rPr>
        <w:t xml:space="preserve"> formaţiunile vegetale</w:t>
      </w:r>
      <w:r w:rsidR="003541DC">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sun</w:t>
      </w:r>
      <w:r w:rsidR="003B1729">
        <w:rPr>
          <w:rFonts w:ascii="Times New Roman" w:eastAsiaTheme="minorEastAsia" w:hAnsi="Times New Roman" w:cs="Times New Roman"/>
          <w:sz w:val="24"/>
          <w:szCs w:val="24"/>
          <w:lang w:val="ro-RO"/>
        </w:rPr>
        <w:t>t</w:t>
      </w:r>
      <w:r>
        <w:rPr>
          <w:rFonts w:ascii="Times New Roman" w:eastAsiaTheme="minorEastAsia" w:hAnsi="Times New Roman" w:cs="Times New Roman"/>
          <w:sz w:val="24"/>
          <w:szCs w:val="24"/>
          <w:lang w:val="ro-RO"/>
        </w:rPr>
        <w:t xml:space="preserve"> alcătuite din specii de </w:t>
      </w:r>
      <w:r w:rsidRPr="00A66673">
        <w:rPr>
          <w:rFonts w:ascii="Times New Roman" w:eastAsiaTheme="minorEastAsia" w:hAnsi="Times New Roman" w:cs="Times New Roman"/>
          <w:i/>
          <w:sz w:val="24"/>
          <w:szCs w:val="24"/>
          <w:lang w:val="ro-RO"/>
        </w:rPr>
        <w:t>Carex, Phragmites, Typha, Juncus</w:t>
      </w:r>
      <w:r>
        <w:rPr>
          <w:rFonts w:ascii="Times New Roman" w:eastAsiaTheme="minorEastAsia" w:hAnsi="Times New Roman" w:cs="Times New Roman"/>
          <w:sz w:val="24"/>
          <w:szCs w:val="24"/>
          <w:lang w:val="ro-RO"/>
        </w:rPr>
        <w:t xml:space="preserve"> etc., muşchi (fără </w:t>
      </w:r>
      <w:r w:rsidRPr="00A66673">
        <w:rPr>
          <w:rFonts w:ascii="Times New Roman" w:eastAsiaTheme="minorEastAsia" w:hAnsi="Times New Roman" w:cs="Times New Roman"/>
          <w:i/>
          <w:sz w:val="24"/>
          <w:szCs w:val="24"/>
          <w:lang w:val="ro-RO"/>
        </w:rPr>
        <w:t>Sphagnum</w:t>
      </w:r>
      <w:r>
        <w:rPr>
          <w:rFonts w:ascii="Times New Roman" w:eastAsiaTheme="minorEastAsia" w:hAnsi="Times New Roman" w:cs="Times New Roman"/>
          <w:sz w:val="24"/>
          <w:szCs w:val="24"/>
          <w:lang w:val="ro-RO"/>
        </w:rPr>
        <w:t xml:space="preserve">) şi numeroase plante vasculare eutrofe ca </w:t>
      </w:r>
      <w:r>
        <w:rPr>
          <w:rFonts w:ascii="Times New Roman" w:eastAsiaTheme="minorEastAsia" w:hAnsi="Times New Roman" w:cs="Times New Roman"/>
          <w:i/>
          <w:sz w:val="24"/>
          <w:szCs w:val="24"/>
          <w:lang w:val="ro-RO"/>
        </w:rPr>
        <w:t>Equisetum palustre, Equisetum fluviatile, Dryopteris thelypteris.</w:t>
      </w:r>
      <w:r>
        <w:rPr>
          <w:rFonts w:ascii="Times New Roman" w:eastAsiaTheme="minorEastAsia" w:hAnsi="Times New Roman" w:cs="Times New Roman"/>
          <w:sz w:val="24"/>
          <w:szCs w:val="24"/>
          <w:lang w:val="ro-RO"/>
        </w:rPr>
        <w:t xml:space="preserve"> Ca plante lemnoase pot să apară </w:t>
      </w:r>
      <w:r>
        <w:rPr>
          <w:rFonts w:ascii="Times New Roman" w:eastAsiaTheme="minorEastAsia" w:hAnsi="Times New Roman" w:cs="Times New Roman"/>
          <w:i/>
          <w:sz w:val="24"/>
          <w:szCs w:val="24"/>
          <w:lang w:val="ro-RO"/>
        </w:rPr>
        <w:t xml:space="preserve">Alnus glutinosa, Alnus incana, Salix sp., Betula verrucosa, Betula pubescens, Populus tremula </w:t>
      </w:r>
      <w:r>
        <w:rPr>
          <w:rFonts w:ascii="Times New Roman" w:eastAsiaTheme="minorEastAsia" w:hAnsi="Times New Roman" w:cs="Times New Roman"/>
          <w:sz w:val="24"/>
          <w:szCs w:val="24"/>
          <w:lang w:val="ro-RO"/>
        </w:rPr>
        <w:t>etc.</w:t>
      </w:r>
      <w:r w:rsidR="00CD45E7">
        <w:rPr>
          <w:rFonts w:ascii="Times New Roman" w:eastAsiaTheme="minorEastAsia" w:hAnsi="Times New Roman" w:cs="Times New Roman"/>
          <w:sz w:val="24"/>
          <w:szCs w:val="24"/>
          <w:lang w:val="ro-RO"/>
        </w:rPr>
        <w:t xml:space="preserve"> În aceste cazuri se formează gleiosoluri histice cu orizont T eutrof.</w:t>
      </w:r>
      <w:r w:rsidR="003541DC">
        <w:rPr>
          <w:rFonts w:ascii="Times New Roman" w:eastAsiaTheme="minorEastAsia" w:hAnsi="Times New Roman" w:cs="Times New Roman"/>
          <w:sz w:val="24"/>
          <w:szCs w:val="24"/>
          <w:lang w:val="ro-RO"/>
        </w:rPr>
        <w:t xml:space="preserve"> Orizontul T se formează prin depunerile anuale în mediul hidromorf (existent) de material organic rezultat din plante după îcheierea ciclului evolutiv.</w:t>
      </w:r>
    </w:p>
    <w:p w:rsidR="00CD45E7" w:rsidRDefault="00CD45E7"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Gleiosolurile cu orizont T oligotrof </w:t>
      </w:r>
      <w:r w:rsidR="00DC2B74">
        <w:rPr>
          <w:rFonts w:ascii="Times New Roman" w:hAnsi="Times New Roman" w:cs="Times New Roman"/>
          <w:sz w:val="24"/>
          <w:szCs w:val="24"/>
          <w:lang w:val="ro-RO"/>
        </w:rPr>
        <w:t xml:space="preserve"> (acid) </w:t>
      </w:r>
      <w:r>
        <w:rPr>
          <w:rFonts w:ascii="Times New Roman" w:hAnsi="Times New Roman" w:cs="Times New Roman"/>
          <w:sz w:val="24"/>
          <w:szCs w:val="24"/>
          <w:lang w:val="ro-RO"/>
        </w:rPr>
        <w:t>se formează şi evoluează pe formă de relief</w:t>
      </w:r>
      <w:r w:rsidR="003541DC">
        <w:rPr>
          <w:rFonts w:ascii="Times New Roman" w:hAnsi="Times New Roman" w:cs="Times New Roman"/>
          <w:sz w:val="24"/>
          <w:szCs w:val="24"/>
          <w:lang w:val="ro-RO"/>
        </w:rPr>
        <w:t xml:space="preserve"> cu aspect depresionar</w:t>
      </w:r>
      <w:r>
        <w:rPr>
          <w:rFonts w:ascii="Times New Roman" w:hAnsi="Times New Roman" w:cs="Times New Roman"/>
          <w:sz w:val="24"/>
          <w:szCs w:val="24"/>
          <w:lang w:val="ro-RO"/>
        </w:rPr>
        <w:t xml:space="preserve">, dar pe substrate acide mai puţin permeabile şi într-un climat bogat în precipitaţii (peste 750mm, frecvent 1100 – 1200mm). </w:t>
      </w:r>
      <w:r w:rsidR="003541DC">
        <w:rPr>
          <w:rFonts w:ascii="Times New Roman" w:hAnsi="Times New Roman" w:cs="Times New Roman"/>
          <w:sz w:val="24"/>
          <w:szCs w:val="24"/>
          <w:lang w:val="ro-RO"/>
        </w:rPr>
        <w:t xml:space="preserve">Mediul hidromorf rezultă din </w:t>
      </w:r>
      <w:r w:rsidR="003541DC">
        <w:rPr>
          <w:rFonts w:ascii="Times New Roman" w:eastAsiaTheme="minorEastAsia" w:hAnsi="Times New Roman" w:cs="Times New Roman"/>
          <w:sz w:val="24"/>
          <w:szCs w:val="24"/>
          <w:lang w:val="ro-RO"/>
        </w:rPr>
        <w:t xml:space="preserve">colectarea apelor de </w:t>
      </w:r>
      <w:r w:rsidR="003541DC">
        <w:rPr>
          <w:rFonts w:ascii="Times New Roman" w:eastAsiaTheme="minorEastAsia" w:hAnsi="Times New Roman" w:cs="Times New Roman"/>
          <w:sz w:val="24"/>
          <w:szCs w:val="24"/>
          <w:lang w:val="ro-RO"/>
        </w:rPr>
        <w:lastRenderedPageBreak/>
        <w:t>infiltraţie (scurgerile înregistrate prin profilul solurilor) din zonele înclinate limitrofe.</w:t>
      </w:r>
      <w:r w:rsidR="003541DC" w:rsidRPr="003541DC">
        <w:rPr>
          <w:rFonts w:ascii="Times New Roman" w:eastAsiaTheme="minorEastAsia" w:hAnsi="Times New Roman" w:cs="Times New Roman"/>
          <w:sz w:val="24"/>
          <w:szCs w:val="24"/>
          <w:lang w:val="ro-RO"/>
        </w:rPr>
        <w:t xml:space="preserve"> </w:t>
      </w:r>
      <w:r>
        <w:rPr>
          <w:rFonts w:ascii="Times New Roman" w:hAnsi="Times New Roman" w:cs="Times New Roman"/>
          <w:sz w:val="24"/>
          <w:szCs w:val="24"/>
          <w:lang w:val="ro-RO"/>
        </w:rPr>
        <w:t xml:space="preserve">Ca arie de răspândire, sunt întâlnite la limita superioară a făgetelor şi în etajul molidului, unde se întrunesc condiţiile de formare.. Roca, suport din zona montană este reprezentată de andezite, bazalte, gresii </w:t>
      </w:r>
      <w:r w:rsidR="001D1944">
        <w:rPr>
          <w:rFonts w:ascii="Times New Roman" w:hAnsi="Times New Roman" w:cs="Times New Roman"/>
          <w:sz w:val="24"/>
          <w:szCs w:val="24"/>
          <w:lang w:val="ro-RO"/>
        </w:rPr>
        <w:t>silicioase, şisturi cristaline.</w:t>
      </w:r>
    </w:p>
    <w:p w:rsidR="00CD45E7" w:rsidRDefault="00CD45E7"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Vegetaţia sub care se formează este alcătuită dintr-o ,,perină</w:t>
      </w:r>
      <w:r>
        <w:rPr>
          <w:rFonts w:ascii="Times New Roman" w:hAnsi="Times New Roman" w:cs="Times New Roman"/>
          <w:sz w:val="24"/>
          <w:szCs w:val="24"/>
        </w:rPr>
        <w:t xml:space="preserve">” de Sphagnum. </w:t>
      </w:r>
      <w:r>
        <w:rPr>
          <w:rFonts w:ascii="Times New Roman" w:hAnsi="Times New Roman" w:cs="Times New Roman"/>
          <w:sz w:val="24"/>
          <w:szCs w:val="24"/>
          <w:lang w:val="ro-RO"/>
        </w:rPr>
        <w:t xml:space="preserve">Alături de </w:t>
      </w:r>
      <w:r w:rsidRPr="000D7257">
        <w:rPr>
          <w:rFonts w:ascii="Times New Roman" w:hAnsi="Times New Roman" w:cs="Times New Roman"/>
          <w:i/>
          <w:sz w:val="24"/>
          <w:szCs w:val="24"/>
          <w:lang w:val="ro-RO"/>
        </w:rPr>
        <w:t>Sphagnum</w:t>
      </w:r>
      <w:r>
        <w:rPr>
          <w:rFonts w:ascii="Times New Roman" w:hAnsi="Times New Roman" w:cs="Times New Roman"/>
          <w:sz w:val="24"/>
          <w:szCs w:val="24"/>
          <w:lang w:val="ro-RO"/>
        </w:rPr>
        <w:t xml:space="preserve"> apare o floră variată, adaptată condiţiilor de oligotrofie, aciditate înaintată şi lipsă de oxigen: </w:t>
      </w:r>
      <w:r w:rsidRPr="000D7257">
        <w:rPr>
          <w:rFonts w:ascii="Times New Roman" w:hAnsi="Times New Roman" w:cs="Times New Roman"/>
          <w:i/>
          <w:sz w:val="24"/>
          <w:szCs w:val="24"/>
          <w:lang w:val="ro-RO"/>
        </w:rPr>
        <w:t>Eriophorum vaginatum, Carex canescens, Carex pauciflora, Carex limosa, Carex magellanica, Carex rostrate, Scheuchzeria palustris, Drosera rotundilolia, Drosera intermedia ovata, Calluna vulgaris, Vaccinium oxycoccus, Vaccinium vitis-idaea, Vaccinium</w:t>
      </w:r>
      <w:r>
        <w:rPr>
          <w:rFonts w:ascii="Times New Roman" w:hAnsi="Times New Roman" w:cs="Times New Roman"/>
          <w:sz w:val="24"/>
          <w:szCs w:val="24"/>
          <w:lang w:val="ro-RO"/>
        </w:rPr>
        <w:t xml:space="preserve"> </w:t>
      </w:r>
      <w:r w:rsidRPr="000D7257">
        <w:rPr>
          <w:rFonts w:ascii="Times New Roman" w:hAnsi="Times New Roman" w:cs="Times New Roman"/>
          <w:i/>
          <w:sz w:val="24"/>
          <w:szCs w:val="24"/>
          <w:lang w:val="ro-RO"/>
        </w:rPr>
        <w:t>myrtillus</w:t>
      </w:r>
      <w:r>
        <w:rPr>
          <w:rFonts w:ascii="Times New Roman" w:hAnsi="Times New Roman" w:cs="Times New Roman"/>
          <w:sz w:val="24"/>
          <w:szCs w:val="24"/>
          <w:lang w:val="ro-RO"/>
        </w:rPr>
        <w:t xml:space="preserve">, ca tufe şi copaci apar </w:t>
      </w:r>
      <w:r w:rsidRPr="000D7257">
        <w:rPr>
          <w:rFonts w:ascii="Times New Roman" w:hAnsi="Times New Roman" w:cs="Times New Roman"/>
          <w:i/>
          <w:sz w:val="24"/>
          <w:szCs w:val="24"/>
          <w:lang w:val="ro-RO"/>
        </w:rPr>
        <w:t xml:space="preserve">Picea excelsa, Betula pubescens, Betula verrucosa, Betula nana, Populus tremula, Salix aurita </w:t>
      </w:r>
      <w:r>
        <w:rPr>
          <w:rFonts w:ascii="Times New Roman" w:hAnsi="Times New Roman" w:cs="Times New Roman"/>
          <w:sz w:val="24"/>
          <w:szCs w:val="24"/>
          <w:lang w:val="ro-RO"/>
        </w:rPr>
        <w:t xml:space="preserve">etc. </w:t>
      </w:r>
    </w:p>
    <w:p w:rsidR="00CD45E7" w:rsidRPr="001D1944" w:rsidRDefault="001D1944" w:rsidP="00CB741D">
      <w:pPr>
        <w:ind w:firstLine="360"/>
        <w:jc w:val="both"/>
        <w:rPr>
          <w:rFonts w:ascii="Times New Roman" w:eastAsiaTheme="minorEastAsia" w:hAnsi="Times New Roman" w:cs="Times New Roman"/>
          <w:i/>
          <w:color w:val="000000"/>
          <w:sz w:val="24"/>
          <w:szCs w:val="24"/>
          <w:lang w:val="ro-RO"/>
        </w:rPr>
      </w:pPr>
      <w:r w:rsidRPr="001D1944">
        <w:rPr>
          <w:rFonts w:ascii="Times New Roman" w:hAnsi="Times New Roman" w:cs="Times New Roman"/>
          <w:i/>
          <w:sz w:val="24"/>
          <w:szCs w:val="24"/>
          <w:lang w:val="ro-RO"/>
        </w:rPr>
        <w:t>Succesiune de orizonturi</w:t>
      </w:r>
      <w:r>
        <w:rPr>
          <w:rFonts w:ascii="Times New Roman" w:hAnsi="Times New Roman" w:cs="Times New Roman"/>
          <w:i/>
          <w:sz w:val="24"/>
          <w:szCs w:val="24"/>
          <w:lang w:val="ro-RO"/>
        </w:rPr>
        <w:t xml:space="preserve"> (pentru gleiosolurile histice cu orizont T eutrof)</w:t>
      </w:r>
    </w:p>
    <w:p w:rsidR="00192DC8" w:rsidRDefault="00192DC8" w:rsidP="00CB741D">
      <w:pPr>
        <w:ind w:firstLine="360"/>
        <w:jc w:val="both"/>
        <w:rPr>
          <w:rFonts w:ascii="Times New Roman" w:hAnsi="Times New Roman" w:cs="Times New Roman"/>
          <w:sz w:val="24"/>
          <w:szCs w:val="24"/>
        </w:rPr>
      </w:pPr>
      <w:r w:rsidRPr="003E2220">
        <w:rPr>
          <w:rFonts w:ascii="Times New Roman" w:hAnsi="Times New Roman" w:cs="Times New Roman"/>
          <w:b/>
          <w:i/>
          <w:color w:val="000000"/>
          <w:sz w:val="24"/>
          <w:szCs w:val="24"/>
        </w:rPr>
        <w:t>Orizontul T</w:t>
      </w:r>
      <m:oMath>
        <m:r>
          <m:rPr>
            <m:sty m:val="bi"/>
          </m:rPr>
          <w:rPr>
            <w:rFonts w:ascii="Cambria Math" w:hAnsi="Cambria Math" w:cs="Times New Roman"/>
            <w:sz w:val="24"/>
            <w:szCs w:val="24"/>
          </w:rPr>
          <m:t>→</m:t>
        </m:r>
      </m:oMath>
      <w:r w:rsidRPr="003E2220">
        <w:rPr>
          <w:rFonts w:ascii="Times New Roman" w:hAnsi="Times New Roman" w:cs="Times New Roman"/>
          <w:sz w:val="24"/>
          <w:szCs w:val="24"/>
        </w:rPr>
        <w:t xml:space="preserve"> are grosimi cuprinse între 20 şi 50 cm. Primii 10 – 15 cm din orizont prezintă o culoare neagră, este puternic mineralizat, cu o structură glomerulară aproape tipică, bine înierbat. Baza orizontului </w:t>
      </w:r>
      <w:proofErr w:type="gramStart"/>
      <w:r w:rsidRPr="003E2220">
        <w:rPr>
          <w:rFonts w:ascii="Times New Roman" w:hAnsi="Times New Roman" w:cs="Times New Roman"/>
          <w:sz w:val="24"/>
          <w:szCs w:val="24"/>
        </w:rPr>
        <w:t>e</w:t>
      </w:r>
      <w:r w:rsidR="0005479D">
        <w:rPr>
          <w:rFonts w:ascii="Times New Roman" w:hAnsi="Times New Roman" w:cs="Times New Roman"/>
          <w:sz w:val="24"/>
          <w:szCs w:val="24"/>
        </w:rPr>
        <w:t>s</w:t>
      </w:r>
      <w:r w:rsidRPr="003E2220">
        <w:rPr>
          <w:rFonts w:ascii="Times New Roman" w:hAnsi="Times New Roman" w:cs="Times New Roman"/>
          <w:sz w:val="24"/>
          <w:szCs w:val="24"/>
        </w:rPr>
        <w:t>te</w:t>
      </w:r>
      <w:proofErr w:type="gramEnd"/>
      <w:r w:rsidRPr="003E2220">
        <w:rPr>
          <w:rFonts w:ascii="Times New Roman" w:hAnsi="Times New Roman" w:cs="Times New Roman"/>
          <w:sz w:val="24"/>
          <w:szCs w:val="24"/>
        </w:rPr>
        <w:t xml:space="preserve"> alcătuită dintr-un strat de turbă neagră, mediu sau bine mineralizată în care se observă încă resturi organice. </w:t>
      </w:r>
      <w:proofErr w:type="gramStart"/>
      <w:r w:rsidRPr="003E2220">
        <w:rPr>
          <w:rFonts w:ascii="Times New Roman" w:hAnsi="Times New Roman" w:cs="Times New Roman"/>
          <w:sz w:val="24"/>
          <w:szCs w:val="24"/>
        </w:rPr>
        <w:t>Apa</w:t>
      </w:r>
      <w:proofErr w:type="gramEnd"/>
      <w:r w:rsidRPr="003E2220">
        <w:rPr>
          <w:rFonts w:ascii="Times New Roman" w:hAnsi="Times New Roman" w:cs="Times New Roman"/>
          <w:sz w:val="24"/>
          <w:szCs w:val="24"/>
        </w:rPr>
        <w:t xml:space="preserve"> din stratul acvifer aflat la baza orizontului are o culoare brună-vişinie, datorită acizilor humici dizolvaţi. Substratul mineral apare în primii 50 cm, </w:t>
      </w:r>
      <w:proofErr w:type="gramStart"/>
      <w:r w:rsidRPr="003E2220">
        <w:rPr>
          <w:rFonts w:ascii="Times New Roman" w:hAnsi="Times New Roman" w:cs="Times New Roman"/>
          <w:sz w:val="24"/>
          <w:szCs w:val="24"/>
        </w:rPr>
        <w:t>este</w:t>
      </w:r>
      <w:proofErr w:type="gramEnd"/>
      <w:r w:rsidRPr="003E2220">
        <w:rPr>
          <w:rFonts w:ascii="Times New Roman" w:hAnsi="Times New Roman" w:cs="Times New Roman"/>
          <w:sz w:val="24"/>
          <w:szCs w:val="24"/>
        </w:rPr>
        <w:t xml:space="preserve"> puternic gleizat, </w:t>
      </w:r>
      <w:r w:rsidR="00BC1BF0">
        <w:rPr>
          <w:rFonts w:ascii="Times New Roman" w:hAnsi="Times New Roman" w:cs="Times New Roman"/>
          <w:sz w:val="24"/>
          <w:szCs w:val="24"/>
        </w:rPr>
        <w:t>aspect marmorat, predomină culoarile vineţii.</w:t>
      </w:r>
    </w:p>
    <w:p w:rsidR="00192DC8" w:rsidRPr="00BC1BF0" w:rsidRDefault="00192DC8" w:rsidP="00CB741D">
      <w:pPr>
        <w:spacing w:line="360" w:lineRule="auto"/>
        <w:ind w:firstLine="360"/>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w:t>
      </w:r>
      <w:r w:rsidR="00DC2B74">
        <w:rPr>
          <w:rFonts w:ascii="Times New Roman" w:hAnsi="Times New Roman" w:cs="Times New Roman"/>
          <w:b/>
          <w:bCs/>
          <w:i/>
          <w:sz w:val="24"/>
          <w:szCs w:val="24"/>
          <w:lang w:val="ro-RO"/>
        </w:rPr>
        <w:t xml:space="preserve">rizontul </w:t>
      </w:r>
      <w:r w:rsidR="0005479D">
        <w:rPr>
          <w:rFonts w:ascii="Times New Roman" w:hAnsi="Times New Roman" w:cs="Times New Roman"/>
          <w:b/>
          <w:bCs/>
          <w:i/>
          <w:sz w:val="24"/>
          <w:szCs w:val="24"/>
          <w:lang w:val="ro-RO"/>
        </w:rPr>
        <w:t>A</w:t>
      </w:r>
      <w:r w:rsidR="00DC2B74">
        <w:rPr>
          <w:rFonts w:ascii="Times New Roman" w:hAnsi="Times New Roman" w:cs="Times New Roman"/>
          <w:b/>
          <w:bCs/>
          <w:i/>
          <w:sz w:val="24"/>
          <w:szCs w:val="24"/>
          <w:lang w:val="ro-RO"/>
        </w:rPr>
        <w:t>Gox</w:t>
      </w:r>
      <w:r w:rsidRPr="003E222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3E2220">
        <w:rPr>
          <w:rFonts w:ascii="Times New Roman" w:hAnsi="Times New Roman" w:cs="Times New Roman"/>
          <w:sz w:val="24"/>
          <w:szCs w:val="24"/>
          <w:lang w:val="ro-RO"/>
        </w:rPr>
        <w:t xml:space="preserve"> 10 - 15 cm grosime, lutos, </w:t>
      </w:r>
      <w:r w:rsidR="0005479D" w:rsidRPr="003E2220">
        <w:rPr>
          <w:rFonts w:ascii="Times New Roman" w:hAnsi="Times New Roman" w:cs="Times New Roman"/>
          <w:sz w:val="24"/>
          <w:szCs w:val="24"/>
        </w:rPr>
        <w:t xml:space="preserve">brun </w:t>
      </w:r>
      <w:r w:rsidR="0005479D" w:rsidRPr="003E2220">
        <w:rPr>
          <w:rFonts w:ascii="Times New Roman" w:hAnsi="Times New Roman" w:cs="Times New Roman"/>
          <w:sz w:val="24"/>
          <w:szCs w:val="24"/>
          <w:lang w:val="ro-RO"/>
        </w:rPr>
        <w:t xml:space="preserve">- </w:t>
      </w:r>
      <w:r w:rsidR="0005479D" w:rsidRPr="003E2220">
        <w:rPr>
          <w:rFonts w:ascii="Times New Roman" w:hAnsi="Times New Roman" w:cs="Times New Roman"/>
          <w:sz w:val="24"/>
          <w:szCs w:val="24"/>
        </w:rPr>
        <w:t>brun-gălbui, brun gălbui închis</w:t>
      </w:r>
      <w:r w:rsidR="0005479D">
        <w:rPr>
          <w:rFonts w:ascii="Times New Roman" w:hAnsi="Times New Roman" w:cs="Times New Roman"/>
          <w:sz w:val="24"/>
          <w:szCs w:val="24"/>
          <w:lang w:val="ro-RO"/>
        </w:rPr>
        <w:t xml:space="preserve">, </w:t>
      </w:r>
      <w:r w:rsidRPr="003E2220">
        <w:rPr>
          <w:rFonts w:ascii="Times New Roman" w:hAnsi="Times New Roman" w:cs="Times New Roman"/>
          <w:sz w:val="24"/>
          <w:szCs w:val="24"/>
          <w:lang w:val="ro-RO"/>
        </w:rPr>
        <w:t>brun-cenuşiu deschis, cenuşiu</w:t>
      </w:r>
      <w:r w:rsidR="0005479D">
        <w:rPr>
          <w:rFonts w:ascii="Times New Roman" w:hAnsi="Times New Roman" w:cs="Times New Roman"/>
          <w:sz w:val="24"/>
          <w:szCs w:val="24"/>
          <w:lang w:val="ro-RO"/>
        </w:rPr>
        <w:t>,</w:t>
      </w:r>
      <w:r w:rsidR="0005479D" w:rsidRPr="0005479D">
        <w:rPr>
          <w:rFonts w:ascii="Times New Roman" w:hAnsi="Times New Roman" w:cs="Times New Roman"/>
          <w:sz w:val="24"/>
          <w:szCs w:val="24"/>
        </w:rPr>
        <w:t xml:space="preserve"> </w:t>
      </w:r>
      <w:r w:rsidR="0005479D">
        <w:rPr>
          <w:rFonts w:ascii="Times New Roman" w:hAnsi="Times New Roman" w:cs="Times New Roman"/>
          <w:sz w:val="24"/>
          <w:szCs w:val="24"/>
        </w:rPr>
        <w:t xml:space="preserve">cenuşiu bruniu </w:t>
      </w:r>
      <w:r w:rsidRPr="003E2220">
        <w:rPr>
          <w:rFonts w:ascii="Times New Roman" w:hAnsi="Times New Roman" w:cs="Times New Roman"/>
          <w:sz w:val="24"/>
          <w:szCs w:val="24"/>
          <w:lang w:val="ro-RO"/>
        </w:rPr>
        <w:t>(10YR</w:t>
      </w:r>
      <w:r w:rsidR="00DC2B74">
        <w:rPr>
          <w:rFonts w:ascii="Times New Roman" w:hAnsi="Times New Roman" w:cs="Times New Roman"/>
          <w:sz w:val="24"/>
          <w:szCs w:val="24"/>
          <w:lang w:val="ro-RO"/>
        </w:rPr>
        <w:t>4-</w:t>
      </w:r>
      <w:r w:rsidRPr="003E2220">
        <w:rPr>
          <w:rFonts w:ascii="Times New Roman" w:hAnsi="Times New Roman" w:cs="Times New Roman"/>
          <w:sz w:val="24"/>
          <w:szCs w:val="24"/>
          <w:lang w:val="ro-RO"/>
        </w:rPr>
        <w:t>6/2</w:t>
      </w:r>
      <w:r w:rsidR="0005479D">
        <w:rPr>
          <w:rFonts w:ascii="Times New Roman" w:hAnsi="Times New Roman" w:cs="Times New Roman"/>
          <w:sz w:val="24"/>
          <w:szCs w:val="24"/>
          <w:lang w:val="ro-RO"/>
        </w:rPr>
        <w:t>-4</w:t>
      </w:r>
      <w:r w:rsidRPr="003E2220">
        <w:rPr>
          <w:rFonts w:ascii="Times New Roman" w:hAnsi="Times New Roman" w:cs="Times New Roman"/>
          <w:sz w:val="24"/>
          <w:szCs w:val="24"/>
          <w:lang w:val="ro-RO"/>
        </w:rPr>
        <w:t>, 5/2</w:t>
      </w:r>
      <w:r w:rsidR="0005479D">
        <w:rPr>
          <w:rFonts w:ascii="Times New Roman" w:hAnsi="Times New Roman" w:cs="Times New Roman"/>
          <w:sz w:val="24"/>
          <w:szCs w:val="24"/>
          <w:lang w:val="ro-RO"/>
        </w:rPr>
        <w:t>-3, 4/2, 5/4-8</w:t>
      </w:r>
      <w:r w:rsidRPr="003E2220">
        <w:rPr>
          <w:rFonts w:ascii="Times New Roman" w:hAnsi="Times New Roman" w:cs="Times New Roman"/>
          <w:sz w:val="24"/>
          <w:szCs w:val="24"/>
          <w:lang w:val="ro-RO"/>
        </w:rPr>
        <w:t>) în stare umedă</w:t>
      </w:r>
      <w:r w:rsidRPr="003E2220">
        <w:rPr>
          <w:rFonts w:ascii="Times New Roman" w:hAnsi="Times New Roman" w:cs="Times New Roman"/>
          <w:sz w:val="24"/>
          <w:szCs w:val="24"/>
        </w:rPr>
        <w:t xml:space="preserve"> şi cenuşiu deschis sau </w:t>
      </w:r>
      <w:r w:rsidRPr="003E2220">
        <w:rPr>
          <w:rFonts w:ascii="Times New Roman" w:hAnsi="Times New Roman" w:cs="Times New Roman"/>
          <w:sz w:val="24"/>
          <w:szCs w:val="24"/>
        </w:rPr>
        <w:lastRenderedPageBreak/>
        <w:t>cenuşiu-bruniu deschis (10YR7-5/2-3) în stare uscată,</w:t>
      </w:r>
      <w:r w:rsidR="00BC1BF0">
        <w:rPr>
          <w:rFonts w:ascii="Times New Roman" w:hAnsi="Times New Roman" w:cs="Times New Roman"/>
          <w:sz w:val="24"/>
          <w:szCs w:val="24"/>
        </w:rPr>
        <w:t xml:space="preserve"> puternic marmorat</w:t>
      </w:r>
      <w:r w:rsidRPr="002849CE">
        <w:rPr>
          <w:rFonts w:ascii="Times New Roman" w:hAnsi="Times New Roman" w:cs="Times New Roman"/>
          <w:sz w:val="24"/>
          <w:szCs w:val="24"/>
        </w:rPr>
        <w:t xml:space="preserve"> </w:t>
      </w:r>
      <w:r w:rsidR="00BC1BF0" w:rsidRPr="003E2220">
        <w:rPr>
          <w:rFonts w:ascii="Times New Roman" w:hAnsi="Times New Roman" w:cs="Times New Roman"/>
          <w:sz w:val="24"/>
          <w:szCs w:val="24"/>
          <w:lang w:val="ro-RO"/>
        </w:rPr>
        <w:t>cu pete de oxidare şi reducere, pete verzui - 10GY, albăstrui - 10BG, cenuşiu - cenuşiu-verzui 5Y4-5/1-5GY4-5/1, 5Y6/1-5GY6/1, brun gălbui - 10YR4/4-5/8, 10YR6/6, brune – 7,5YR 4/4, brun roşcate - 7,5YR7/2, 5YR4/3-4 în stare umedă (în funcţie de adâncimea şi fluctuaţia nivelului freatic), pot fi prezente acumulări de carbonaţi.</w:t>
      </w:r>
    </w:p>
    <w:p w:rsidR="00DE4556" w:rsidRPr="00DE4556" w:rsidRDefault="00DC2B74"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b/>
          <w:bCs/>
          <w:i/>
          <w:sz w:val="24"/>
          <w:szCs w:val="24"/>
        </w:rPr>
        <w:t xml:space="preserve">Orizontul </w:t>
      </w:r>
      <w:r w:rsidR="00192DC8" w:rsidRPr="003E2220">
        <w:rPr>
          <w:rFonts w:ascii="Times New Roman" w:hAnsi="Times New Roman" w:cs="Times New Roman"/>
          <w:b/>
          <w:bCs/>
          <w:i/>
          <w:sz w:val="24"/>
          <w:szCs w:val="24"/>
        </w:rPr>
        <w:t>G</w:t>
      </w:r>
      <w:r w:rsidR="00192DC8" w:rsidRPr="003E2220">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192DC8" w:rsidRPr="003E2220">
        <w:rPr>
          <w:rFonts w:ascii="Times New Roman" w:hAnsi="Times New Roman" w:cs="Times New Roman"/>
          <w:sz w:val="24"/>
          <w:szCs w:val="24"/>
        </w:rPr>
        <w:t xml:space="preserve"> 25 - 30 cm grosime, lutos sau luto</w:t>
      </w:r>
      <w:r w:rsidR="00192DC8" w:rsidRPr="003E2220">
        <w:rPr>
          <w:rFonts w:ascii="Times New Roman" w:hAnsi="Times New Roman" w:cs="Times New Roman"/>
          <w:sz w:val="24"/>
          <w:szCs w:val="24"/>
          <w:lang w:val="ro-RO"/>
        </w:rPr>
        <w:t>-argilos,</w:t>
      </w:r>
      <w:r w:rsidR="00192DC8" w:rsidRPr="003E2220">
        <w:rPr>
          <w:rFonts w:ascii="Times New Roman" w:hAnsi="Times New Roman" w:cs="Times New Roman"/>
          <w:bCs/>
          <w:sz w:val="24"/>
          <w:szCs w:val="24"/>
          <w:lang w:val="ro-RO"/>
        </w:rPr>
        <w:t xml:space="preserve"> </w:t>
      </w:r>
      <w:r w:rsidR="00192DC8" w:rsidRPr="003E2220">
        <w:rPr>
          <w:rFonts w:ascii="Times New Roman" w:hAnsi="Times New Roman" w:cs="Times New Roman"/>
          <w:sz w:val="24"/>
          <w:szCs w:val="24"/>
          <w:lang w:val="ro-RO"/>
        </w:rPr>
        <w:t xml:space="preserve">cenuşiu închis, </w:t>
      </w:r>
      <w:r w:rsidR="00192DC8" w:rsidRPr="003E2220">
        <w:rPr>
          <w:rFonts w:ascii="Times New Roman" w:hAnsi="Times New Roman" w:cs="Times New Roman"/>
          <w:bCs/>
          <w:sz w:val="24"/>
          <w:szCs w:val="24"/>
          <w:lang w:val="ro-RO"/>
        </w:rPr>
        <w:t xml:space="preserve">brun cenuşiu, </w:t>
      </w:r>
      <w:r w:rsidR="00192DC8" w:rsidRPr="003E2220">
        <w:rPr>
          <w:rFonts w:ascii="Times New Roman" w:hAnsi="Times New Roman" w:cs="Times New Roman"/>
          <w:sz w:val="24"/>
          <w:szCs w:val="24"/>
          <w:lang w:val="ro-RO"/>
        </w:rPr>
        <w:t xml:space="preserve">sau cenuşiu deschis (N4-6, 5Y5-6/1, </w:t>
      </w:r>
      <w:r w:rsidR="00192DC8" w:rsidRPr="003E2220">
        <w:rPr>
          <w:rFonts w:ascii="Times New Roman" w:hAnsi="Times New Roman" w:cs="Times New Roman"/>
          <w:bCs/>
          <w:sz w:val="24"/>
          <w:szCs w:val="24"/>
          <w:lang w:val="ro-RO"/>
        </w:rPr>
        <w:t>10YR5/3, 5/4 umed</w:t>
      </w:r>
      <w:r w:rsidR="00192DC8" w:rsidRPr="003E2220">
        <w:rPr>
          <w:rFonts w:ascii="Times New Roman" w:hAnsi="Times New Roman" w:cs="Times New Roman"/>
          <w:sz w:val="24"/>
          <w:szCs w:val="24"/>
          <w:lang w:val="ro-RO"/>
        </w:rPr>
        <w:t>), aspect marmorat cu pete de oxidare şi reducere, pete verzui - 10GY, albăstrui - 10BG, cenuşiu - cenuşiu-verzui 5Y4-5/1-5GY4-5/1, 5Y6/1-5GY6/1, brun gălbui - 10YR4/4-5/8, 10YR6/6, brune – 7,5YR 4/4, brun roşcate - 7,5YR7/2, 5YR4/3-4 în stare umedă (în funcţie de adâncimea şi fluctuaţia nivelului freatic), pot fi prezente acumulări de carbonaţi.</w:t>
      </w:r>
    </w:p>
    <w:p w:rsidR="00DC2B74" w:rsidRPr="001D1944" w:rsidRDefault="00DC2B74" w:rsidP="00CB741D">
      <w:pPr>
        <w:ind w:firstLine="360"/>
        <w:jc w:val="both"/>
        <w:rPr>
          <w:rFonts w:ascii="Times New Roman" w:eastAsiaTheme="minorEastAsia" w:hAnsi="Times New Roman" w:cs="Times New Roman"/>
          <w:i/>
          <w:color w:val="000000"/>
          <w:sz w:val="24"/>
          <w:szCs w:val="24"/>
          <w:lang w:val="ro-RO"/>
        </w:rPr>
      </w:pPr>
      <w:r w:rsidRPr="001D1944">
        <w:rPr>
          <w:rFonts w:ascii="Times New Roman" w:hAnsi="Times New Roman" w:cs="Times New Roman"/>
          <w:i/>
          <w:sz w:val="24"/>
          <w:szCs w:val="24"/>
          <w:lang w:val="ro-RO"/>
        </w:rPr>
        <w:t>Succesiune de orizonturi</w:t>
      </w:r>
      <w:r>
        <w:rPr>
          <w:rFonts w:ascii="Times New Roman" w:hAnsi="Times New Roman" w:cs="Times New Roman"/>
          <w:i/>
          <w:sz w:val="24"/>
          <w:szCs w:val="24"/>
          <w:lang w:val="ro-RO"/>
        </w:rPr>
        <w:t xml:space="preserve"> (pentru gleiosolurile histice cu orizont T oligotrof)</w:t>
      </w:r>
      <w:r w:rsidR="0029536A">
        <w:rPr>
          <w:rFonts w:ascii="Times New Roman" w:hAnsi="Times New Roman" w:cs="Times New Roman"/>
          <w:i/>
          <w:sz w:val="24"/>
          <w:szCs w:val="24"/>
          <w:lang w:val="ro-RO"/>
        </w:rPr>
        <w:t>:</w:t>
      </w:r>
    </w:p>
    <w:p w:rsidR="00BC1BF0" w:rsidRDefault="0005479D" w:rsidP="00CB741D">
      <w:pPr>
        <w:ind w:firstLine="360"/>
        <w:jc w:val="both"/>
        <w:rPr>
          <w:rFonts w:ascii="Times New Roman" w:hAnsi="Times New Roman" w:cs="Times New Roman"/>
          <w:sz w:val="24"/>
          <w:szCs w:val="24"/>
        </w:rPr>
      </w:pPr>
      <w:r w:rsidRPr="003E2220">
        <w:rPr>
          <w:rFonts w:ascii="Times New Roman" w:hAnsi="Times New Roman" w:cs="Times New Roman"/>
          <w:b/>
          <w:i/>
          <w:color w:val="000000"/>
          <w:sz w:val="24"/>
          <w:szCs w:val="24"/>
        </w:rPr>
        <w:t>Orizontul T</w:t>
      </w:r>
      <m:oMath>
        <m:r>
          <m:rPr>
            <m:sty m:val="bi"/>
          </m:rPr>
          <w:rPr>
            <w:rFonts w:ascii="Cambria Math" w:hAnsi="Cambria Math" w:cs="Times New Roman"/>
            <w:sz w:val="24"/>
            <w:szCs w:val="24"/>
          </w:rPr>
          <m:t>→</m:t>
        </m:r>
      </m:oMath>
      <w:r w:rsidRPr="003E2220">
        <w:rPr>
          <w:rFonts w:ascii="Times New Roman" w:hAnsi="Times New Roman" w:cs="Times New Roman"/>
          <w:sz w:val="24"/>
          <w:szCs w:val="24"/>
        </w:rPr>
        <w:t xml:space="preserve"> are gro</w:t>
      </w:r>
      <w:r>
        <w:rPr>
          <w:rFonts w:ascii="Times New Roman" w:hAnsi="Times New Roman" w:cs="Times New Roman"/>
          <w:sz w:val="24"/>
          <w:szCs w:val="24"/>
        </w:rPr>
        <w:t xml:space="preserve">simi cuprinse între 20 şi 50 cm, reacție acidă, </w:t>
      </w:r>
      <w:r w:rsidRPr="003E2220">
        <w:rPr>
          <w:rFonts w:ascii="Times New Roman" w:hAnsi="Times New Roman" w:cs="Times New Roman"/>
          <w:sz w:val="24"/>
          <w:szCs w:val="24"/>
        </w:rPr>
        <w:t>culoare neagră</w:t>
      </w:r>
      <w:r>
        <w:rPr>
          <w:rFonts w:ascii="Times New Roman" w:hAnsi="Times New Roman" w:cs="Times New Roman"/>
          <w:sz w:val="24"/>
          <w:szCs w:val="24"/>
        </w:rPr>
        <w:t xml:space="preserve">, </w:t>
      </w:r>
      <w:r w:rsidRPr="003E2220">
        <w:rPr>
          <w:rFonts w:ascii="Times New Roman" w:hAnsi="Times New Roman" w:cs="Times New Roman"/>
          <w:sz w:val="24"/>
          <w:szCs w:val="24"/>
        </w:rPr>
        <w:t>puternic mineralizat, cu o structură glomerulară aproape tipică, bine înierbat</w:t>
      </w:r>
      <w:r>
        <w:rPr>
          <w:rFonts w:ascii="Times New Roman" w:hAnsi="Times New Roman" w:cs="Times New Roman"/>
          <w:sz w:val="24"/>
          <w:szCs w:val="24"/>
        </w:rPr>
        <w:t xml:space="preserve"> (acoperit de o </w:t>
      </w:r>
      <w:r w:rsidR="00BC1BF0">
        <w:rPr>
          <w:rFonts w:ascii="Times New Roman" w:hAnsi="Times New Roman" w:cs="Times New Roman"/>
          <w:sz w:val="24"/>
          <w:szCs w:val="24"/>
        </w:rPr>
        <w:t>pătură de mușchi din genul Sphagnum și alte</w:t>
      </w:r>
      <w:r w:rsidR="00BC1BF0" w:rsidRPr="00BC1BF0">
        <w:rPr>
          <w:rFonts w:ascii="Times New Roman" w:hAnsi="Times New Roman" w:cs="Times New Roman"/>
          <w:sz w:val="24"/>
          <w:szCs w:val="24"/>
          <w:lang w:val="ro-RO"/>
        </w:rPr>
        <w:t xml:space="preserve"> </w:t>
      </w:r>
      <w:r w:rsidR="00BC1BF0">
        <w:rPr>
          <w:rFonts w:ascii="Times New Roman" w:hAnsi="Times New Roman" w:cs="Times New Roman"/>
          <w:sz w:val="24"/>
          <w:szCs w:val="24"/>
          <w:lang w:val="ro-RO"/>
        </w:rPr>
        <w:t>plante adaptate condiţiilor de oligotrofie, aciditate înaintată şi lipsă de oxigen.</w:t>
      </w:r>
    </w:p>
    <w:p w:rsidR="0095014C" w:rsidRPr="00BC1BF0" w:rsidRDefault="0005479D" w:rsidP="00CB741D">
      <w:pPr>
        <w:ind w:firstLine="360"/>
        <w:jc w:val="both"/>
        <w:rPr>
          <w:rStyle w:val="Bodytext285pt"/>
          <w:rFonts w:eastAsiaTheme="minorHAnsi"/>
          <w:color w:val="auto"/>
          <w:sz w:val="24"/>
          <w:szCs w:val="24"/>
          <w:shd w:val="clear" w:color="auto" w:fill="auto"/>
          <w:lang w:val="en-US" w:eastAsia="en-US" w:bidi="ar-SA"/>
        </w:rPr>
      </w:pPr>
      <w:r w:rsidRPr="003E2220">
        <w:rPr>
          <w:rFonts w:ascii="Times New Roman" w:hAnsi="Times New Roman" w:cs="Times New Roman"/>
          <w:sz w:val="24"/>
          <w:szCs w:val="24"/>
        </w:rPr>
        <w:t xml:space="preserve">Baza orizontului </w:t>
      </w:r>
      <w:proofErr w:type="gramStart"/>
      <w:r w:rsidRPr="003E2220">
        <w:rPr>
          <w:rFonts w:ascii="Times New Roman" w:hAnsi="Times New Roman" w:cs="Times New Roman"/>
          <w:sz w:val="24"/>
          <w:szCs w:val="24"/>
        </w:rPr>
        <w:t>e</w:t>
      </w:r>
      <w:r>
        <w:rPr>
          <w:rFonts w:ascii="Times New Roman" w:hAnsi="Times New Roman" w:cs="Times New Roman"/>
          <w:sz w:val="24"/>
          <w:szCs w:val="24"/>
        </w:rPr>
        <w:t>s</w:t>
      </w:r>
      <w:r w:rsidRPr="003E2220">
        <w:rPr>
          <w:rFonts w:ascii="Times New Roman" w:hAnsi="Times New Roman" w:cs="Times New Roman"/>
          <w:sz w:val="24"/>
          <w:szCs w:val="24"/>
        </w:rPr>
        <w:t>te</w:t>
      </w:r>
      <w:proofErr w:type="gramEnd"/>
      <w:r w:rsidRPr="003E2220">
        <w:rPr>
          <w:rFonts w:ascii="Times New Roman" w:hAnsi="Times New Roman" w:cs="Times New Roman"/>
          <w:sz w:val="24"/>
          <w:szCs w:val="24"/>
        </w:rPr>
        <w:t xml:space="preserve"> alcătuită dintr-un strat de turbă neagră, mediu sau bine mineralizată în care s</w:t>
      </w:r>
      <w:r w:rsidR="00BC1BF0">
        <w:rPr>
          <w:rFonts w:ascii="Times New Roman" w:hAnsi="Times New Roman" w:cs="Times New Roman"/>
          <w:sz w:val="24"/>
          <w:szCs w:val="24"/>
        </w:rPr>
        <w:t>e observă încă resturi organice provenite de la mușchi din genul Sphagnum. Ca și în c</w:t>
      </w:r>
      <w:r w:rsidR="00690A14">
        <w:rPr>
          <w:rFonts w:ascii="Times New Roman" w:hAnsi="Times New Roman" w:cs="Times New Roman"/>
          <w:sz w:val="24"/>
          <w:szCs w:val="24"/>
        </w:rPr>
        <w:t>az</w:t>
      </w:r>
      <w:r w:rsidR="00BC1BF0">
        <w:rPr>
          <w:rFonts w:ascii="Times New Roman" w:hAnsi="Times New Roman" w:cs="Times New Roman"/>
          <w:sz w:val="24"/>
          <w:szCs w:val="24"/>
        </w:rPr>
        <w:t xml:space="preserve">ul precedent, </w:t>
      </w:r>
      <w:proofErr w:type="gramStart"/>
      <w:r w:rsidR="00BC1BF0">
        <w:rPr>
          <w:rFonts w:ascii="Times New Roman" w:hAnsi="Times New Roman" w:cs="Times New Roman"/>
          <w:sz w:val="24"/>
          <w:szCs w:val="24"/>
        </w:rPr>
        <w:t>a</w:t>
      </w:r>
      <w:r w:rsidRPr="003E2220">
        <w:rPr>
          <w:rFonts w:ascii="Times New Roman" w:hAnsi="Times New Roman" w:cs="Times New Roman"/>
          <w:sz w:val="24"/>
          <w:szCs w:val="24"/>
        </w:rPr>
        <w:t>pa</w:t>
      </w:r>
      <w:proofErr w:type="gramEnd"/>
      <w:r w:rsidRPr="003E2220">
        <w:rPr>
          <w:rFonts w:ascii="Times New Roman" w:hAnsi="Times New Roman" w:cs="Times New Roman"/>
          <w:sz w:val="24"/>
          <w:szCs w:val="24"/>
        </w:rPr>
        <w:t xml:space="preserve"> din stratul acvifer aflat la baza orizontului are o culoare brună-vişinie, datorită acizilor humici dizolvaţi. Substratul mineral apare în primii 50 cm, </w:t>
      </w:r>
      <w:proofErr w:type="gramStart"/>
      <w:r w:rsidRPr="003E2220">
        <w:rPr>
          <w:rFonts w:ascii="Times New Roman" w:hAnsi="Times New Roman" w:cs="Times New Roman"/>
          <w:sz w:val="24"/>
          <w:szCs w:val="24"/>
        </w:rPr>
        <w:t>este</w:t>
      </w:r>
      <w:proofErr w:type="gramEnd"/>
      <w:r w:rsidRPr="003E2220">
        <w:rPr>
          <w:rFonts w:ascii="Times New Roman" w:hAnsi="Times New Roman" w:cs="Times New Roman"/>
          <w:sz w:val="24"/>
          <w:szCs w:val="24"/>
        </w:rPr>
        <w:t xml:space="preserve"> puternic gleizat, având o culoare vineţie</w:t>
      </w:r>
      <w:r w:rsidR="00BC1BF0">
        <w:rPr>
          <w:rFonts w:ascii="Times New Roman" w:hAnsi="Times New Roman" w:cs="Times New Roman"/>
          <w:sz w:val="24"/>
          <w:szCs w:val="24"/>
        </w:rPr>
        <w:t>.</w:t>
      </w:r>
    </w:p>
    <w:p w:rsidR="0005479D" w:rsidRPr="003E2220" w:rsidRDefault="00690A14" w:rsidP="00CB741D">
      <w:pPr>
        <w:ind w:firstLine="360"/>
        <w:jc w:val="both"/>
        <w:rPr>
          <w:rFonts w:ascii="Times New Roman" w:hAnsi="Times New Roman" w:cs="Times New Roman"/>
          <w:sz w:val="24"/>
          <w:szCs w:val="24"/>
        </w:rPr>
      </w:pPr>
      <w:r>
        <w:rPr>
          <w:rFonts w:ascii="Times New Roman" w:hAnsi="Times New Roman" w:cs="Times New Roman"/>
          <w:b/>
          <w:bCs/>
          <w:i/>
          <w:sz w:val="24"/>
          <w:szCs w:val="24"/>
        </w:rPr>
        <w:lastRenderedPageBreak/>
        <w:t>Orizontul A</w:t>
      </w:r>
      <w:r w:rsidR="0005479D">
        <w:rPr>
          <w:rFonts w:ascii="Times New Roman" w:hAnsi="Times New Roman" w:cs="Times New Roman"/>
          <w:b/>
          <w:bCs/>
          <w:i/>
          <w:sz w:val="24"/>
          <w:szCs w:val="24"/>
        </w:rPr>
        <w:t>G</w:t>
      </w:r>
      <m:oMath>
        <m:r>
          <m:rPr>
            <m:sty m:val="bi"/>
          </m:rPr>
          <w:rPr>
            <w:rFonts w:ascii="Cambria Math" w:hAnsi="Cambria Math" w:cs="Times New Roman"/>
            <w:sz w:val="24"/>
            <w:szCs w:val="24"/>
          </w:rPr>
          <m:t xml:space="preserve"> →</m:t>
        </m:r>
      </m:oMath>
      <w:r w:rsidR="0005479D" w:rsidRPr="003E2220">
        <w:rPr>
          <w:rFonts w:ascii="Times New Roman" w:hAnsi="Times New Roman" w:cs="Times New Roman"/>
          <w:sz w:val="24"/>
          <w:szCs w:val="24"/>
        </w:rPr>
        <w:t xml:space="preserve"> 10 – 15 </w:t>
      </w:r>
      <w:r w:rsidR="0005479D" w:rsidRPr="003E2220">
        <w:rPr>
          <w:rFonts w:ascii="Times New Roman" w:hAnsi="Times New Roman" w:cs="Times New Roman"/>
          <w:sz w:val="24"/>
          <w:szCs w:val="24"/>
          <w:lang w:val="ro-RO"/>
        </w:rPr>
        <w:t>grosime</w:t>
      </w:r>
      <w:r w:rsidR="0005479D" w:rsidRPr="003E2220">
        <w:rPr>
          <w:rFonts w:ascii="Times New Roman" w:hAnsi="Times New Roman" w:cs="Times New Roman"/>
          <w:sz w:val="24"/>
          <w:szCs w:val="24"/>
        </w:rPr>
        <w:t>, lutos sau luto</w:t>
      </w:r>
      <w:r w:rsidR="0005479D" w:rsidRPr="003E2220">
        <w:rPr>
          <w:rFonts w:ascii="Times New Roman" w:hAnsi="Times New Roman" w:cs="Times New Roman"/>
          <w:sz w:val="24"/>
          <w:szCs w:val="24"/>
          <w:lang w:val="ro-RO"/>
        </w:rPr>
        <w:t>-argilos,</w:t>
      </w:r>
      <w:r w:rsidR="0005479D" w:rsidRPr="003E2220">
        <w:rPr>
          <w:rFonts w:ascii="Times New Roman" w:hAnsi="Times New Roman" w:cs="Times New Roman"/>
          <w:sz w:val="24"/>
          <w:szCs w:val="24"/>
        </w:rPr>
        <w:t xml:space="preserve"> brun </w:t>
      </w:r>
      <w:r w:rsidR="0005479D" w:rsidRPr="003E2220">
        <w:rPr>
          <w:rFonts w:ascii="Times New Roman" w:hAnsi="Times New Roman" w:cs="Times New Roman"/>
          <w:sz w:val="24"/>
          <w:szCs w:val="24"/>
          <w:lang w:val="ro-RO"/>
        </w:rPr>
        <w:t xml:space="preserve">- </w:t>
      </w:r>
      <w:r w:rsidR="0005479D" w:rsidRPr="003E2220">
        <w:rPr>
          <w:rFonts w:ascii="Times New Roman" w:hAnsi="Times New Roman" w:cs="Times New Roman"/>
          <w:sz w:val="24"/>
          <w:szCs w:val="24"/>
        </w:rPr>
        <w:t>brun-gălbui, brun gălbui închis, brun cenuşiu, cenuşiu bruniu  (10YR4-6/2-4, 10YR5/4-8) în stare umedă şi cenuşiu deschis sau cenuşiu-bruniu deschis (10YR7-5/2-3) în stare uscată, lutos sau luto-argilos</w:t>
      </w:r>
      <w:r w:rsidR="0005479D">
        <w:rPr>
          <w:rFonts w:ascii="Times New Roman" w:hAnsi="Times New Roman" w:cs="Times New Roman"/>
          <w:sz w:val="24"/>
          <w:szCs w:val="24"/>
        </w:rPr>
        <w:t>,</w:t>
      </w:r>
      <w:r w:rsidR="0005479D" w:rsidRPr="003E2220">
        <w:rPr>
          <w:rFonts w:ascii="Times New Roman" w:hAnsi="Times New Roman" w:cs="Times New Roman"/>
          <w:sz w:val="24"/>
          <w:szCs w:val="24"/>
        </w:rPr>
        <w:t xml:space="preserve"> prezintă pete difuze</w:t>
      </w:r>
      <w:r w:rsidR="0005479D" w:rsidRPr="003E2220">
        <w:rPr>
          <w:rFonts w:ascii="Times New Roman" w:hAnsi="Times New Roman" w:cs="Times New Roman"/>
          <w:bCs/>
          <w:sz w:val="24"/>
          <w:szCs w:val="24"/>
          <w:lang w:val="ro-RO"/>
        </w:rPr>
        <w:t xml:space="preserve"> de gleizare cenuşiu-oliv (5Y6/2)</w:t>
      </w:r>
      <w:r w:rsidR="0005479D">
        <w:rPr>
          <w:rFonts w:ascii="Times New Roman" w:hAnsi="Times New Roman" w:cs="Times New Roman"/>
          <w:bCs/>
          <w:sz w:val="24"/>
          <w:szCs w:val="24"/>
          <w:lang w:val="ro-RO"/>
        </w:rPr>
        <w:t xml:space="preserve">, </w:t>
      </w:r>
      <w:r w:rsidR="0005479D" w:rsidRPr="003E2220">
        <w:rPr>
          <w:rFonts w:ascii="Times New Roman" w:hAnsi="Times New Roman" w:cs="Times New Roman"/>
          <w:sz w:val="24"/>
          <w:szCs w:val="24"/>
          <w:lang w:val="ro-RO"/>
        </w:rPr>
        <w:t>cenuşiu - cenuşiu-verzui 5Y4-5/1-5GY4-5/1, 5Y6/1-5GY6/1,</w:t>
      </w:r>
      <w:r w:rsidR="0005479D" w:rsidRPr="003E2220">
        <w:rPr>
          <w:rFonts w:ascii="Times New Roman" w:hAnsi="Times New Roman" w:cs="Times New Roman"/>
          <w:bCs/>
          <w:sz w:val="24"/>
          <w:szCs w:val="24"/>
          <w:lang w:val="ro-RO"/>
        </w:rPr>
        <w:t xml:space="preserve"> în alternanţă cu pete brun-roşietice sau brun ruginii (5YR3/3 umed)</w:t>
      </w:r>
      <w:r w:rsidR="0005479D" w:rsidRPr="003E2220">
        <w:rPr>
          <w:rFonts w:ascii="Times New Roman" w:hAnsi="Times New Roman" w:cs="Times New Roman"/>
          <w:sz w:val="24"/>
          <w:szCs w:val="24"/>
        </w:rPr>
        <w:t>, separaţii ferimanganice punctiforme şi bobovine mici.</w:t>
      </w:r>
    </w:p>
    <w:p w:rsidR="00BC1BF0" w:rsidRPr="003E2220" w:rsidRDefault="00BC1BF0" w:rsidP="00CB741D">
      <w:pPr>
        <w:spacing w:after="0" w:line="360" w:lineRule="auto"/>
        <w:ind w:firstLine="360"/>
        <w:jc w:val="both"/>
        <w:rPr>
          <w:rFonts w:ascii="Times New Roman" w:eastAsiaTheme="minorEastAsia" w:hAnsi="Times New Roman" w:cs="Times New Roman"/>
          <w:bCs/>
          <w:sz w:val="24"/>
          <w:szCs w:val="24"/>
          <w:lang w:val="ro-RO"/>
        </w:rPr>
      </w:pPr>
      <w:r w:rsidRPr="003E2220">
        <w:rPr>
          <w:rFonts w:ascii="Times New Roman" w:hAnsi="Times New Roman" w:cs="Times New Roman"/>
          <w:b/>
          <w:bCs/>
          <w:i/>
          <w:sz w:val="24"/>
          <w:szCs w:val="24"/>
        </w:rPr>
        <w:t>Orizontul Gr</w:t>
      </w:r>
      <w:r w:rsidRPr="003E2220">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Pr="003E2220">
        <w:rPr>
          <w:rFonts w:ascii="Times New Roman" w:hAnsi="Times New Roman" w:cs="Times New Roman"/>
          <w:sz w:val="24"/>
          <w:szCs w:val="24"/>
        </w:rPr>
        <w:t xml:space="preserve"> </w:t>
      </w:r>
      <w:r w:rsidRPr="003E2220">
        <w:rPr>
          <w:rFonts w:ascii="Times New Roman" w:eastAsiaTheme="minorEastAsia" w:hAnsi="Times New Roman" w:cs="Times New Roman"/>
          <w:sz w:val="24"/>
          <w:szCs w:val="24"/>
          <w:lang w:val="ro-RO"/>
        </w:rPr>
        <w:t xml:space="preserve">apare </w:t>
      </w:r>
      <w:r w:rsidR="00690A14">
        <w:rPr>
          <w:rFonts w:ascii="Times New Roman" w:eastAsiaTheme="minorEastAsia" w:hAnsi="Times New Roman" w:cs="Times New Roman"/>
          <w:sz w:val="24"/>
          <w:szCs w:val="24"/>
          <w:lang w:val="ro-RO"/>
        </w:rPr>
        <w:t>în primii 50</w:t>
      </w:r>
      <w:r w:rsidRPr="003E2220">
        <w:rPr>
          <w:rFonts w:ascii="Times New Roman" w:eastAsiaTheme="minorEastAsia" w:hAnsi="Times New Roman" w:cs="Times New Roman"/>
          <w:sz w:val="24"/>
          <w:szCs w:val="24"/>
          <w:lang w:val="ro-RO"/>
        </w:rPr>
        <w:t xml:space="preserve"> cm, cenuşiu închis, brun, brun-vineţiu, (N4-6, 5Y5-6/1, 5Y5-6/2), aspect mozaicat, cu pete verzui-albăstrui </w:t>
      </w:r>
      <w:r w:rsidRPr="003E2220">
        <w:rPr>
          <w:rFonts w:ascii="Times New Roman" w:eastAsiaTheme="minorEastAsia" w:hAnsi="Times New Roman" w:cs="Times New Roman"/>
          <w:bCs/>
          <w:sz w:val="24"/>
          <w:szCs w:val="24"/>
          <w:lang w:val="ro-RO"/>
        </w:rPr>
        <w:t xml:space="preserve">(10GY, 10BG), </w:t>
      </w:r>
      <w:r w:rsidRPr="003E2220">
        <w:rPr>
          <w:rFonts w:ascii="Times New Roman" w:eastAsiaTheme="minorEastAsia" w:hAnsi="Times New Roman" w:cs="Times New Roman"/>
          <w:sz w:val="24"/>
          <w:szCs w:val="24"/>
          <w:lang w:val="ro-RO"/>
        </w:rPr>
        <w:t xml:space="preserve">brun gălbui </w:t>
      </w:r>
      <w:r w:rsidRPr="003E2220">
        <w:rPr>
          <w:rFonts w:ascii="Times New Roman" w:eastAsiaTheme="minorEastAsia" w:hAnsi="Times New Roman" w:cs="Times New Roman"/>
          <w:bCs/>
          <w:sz w:val="24"/>
          <w:szCs w:val="24"/>
          <w:lang w:val="ro-RO"/>
        </w:rPr>
        <w:t>(10YR5/6)</w:t>
      </w:r>
      <w:r w:rsidRPr="003E2220">
        <w:rPr>
          <w:rFonts w:ascii="Times New Roman" w:eastAsiaTheme="minorEastAsia" w:hAnsi="Times New Roman" w:cs="Times New Roman"/>
          <w:sz w:val="24"/>
          <w:szCs w:val="24"/>
          <w:lang w:val="ro-RO"/>
        </w:rPr>
        <w:t>, brun-ruginiu (5Y6/3), brun roşcat (</w:t>
      </w:r>
      <w:r w:rsidRPr="003E2220">
        <w:rPr>
          <w:rFonts w:ascii="Times New Roman" w:hAnsi="Times New Roman" w:cs="Times New Roman"/>
          <w:sz w:val="24"/>
          <w:szCs w:val="24"/>
          <w:lang w:val="ro-RO"/>
        </w:rPr>
        <w:t>7,5YR7/2, 5YR4/3-4) în stare umedă</w:t>
      </w:r>
      <w:r w:rsidRPr="003E2220">
        <w:rPr>
          <w:rFonts w:ascii="Times New Roman" w:eastAsiaTheme="minorEastAsia" w:hAnsi="Times New Roman" w:cs="Times New Roman"/>
          <w:sz w:val="24"/>
          <w:szCs w:val="24"/>
          <w:lang w:val="ro-RO"/>
        </w:rPr>
        <w:t xml:space="preserve">, compact, masiv, foarte umed, </w:t>
      </w:r>
      <w:r w:rsidRPr="003E2220">
        <w:rPr>
          <w:rFonts w:ascii="Times New Roman" w:eastAsiaTheme="minorEastAsia" w:hAnsi="Times New Roman" w:cs="Times New Roman"/>
          <w:bCs/>
          <w:sz w:val="24"/>
          <w:szCs w:val="24"/>
          <w:lang w:val="ro-RO"/>
        </w:rPr>
        <w:t>frecvent acumulare de carbonaţi.</w:t>
      </w:r>
    </w:p>
    <w:p w:rsidR="00690A14" w:rsidRDefault="00690A14" w:rsidP="00CB741D">
      <w:pPr>
        <w:spacing w:line="360" w:lineRule="auto"/>
        <w:ind w:firstLine="360"/>
        <w:jc w:val="both"/>
        <w:rPr>
          <w:rFonts w:ascii="Times New Roman" w:hAnsi="Times New Roman" w:cs="Times New Roman"/>
          <w:sz w:val="24"/>
          <w:szCs w:val="24"/>
          <w:lang w:val="ro-RO"/>
        </w:rPr>
      </w:pPr>
      <w:proofErr w:type="gramStart"/>
      <w:r>
        <w:rPr>
          <w:rFonts w:ascii="Times New Roman" w:hAnsi="Times New Roman" w:cs="Times New Roman"/>
          <w:b/>
          <w:bCs/>
          <w:i/>
          <w:sz w:val="24"/>
          <w:szCs w:val="24"/>
        </w:rPr>
        <w:t>Orizontul R</w:t>
      </w:r>
      <w:r w:rsidRPr="003E2220">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Pr="00690A14">
        <w:rPr>
          <w:rFonts w:ascii="Times New Roman" w:hAnsi="Times New Roman" w:cs="Times New Roman"/>
          <w:sz w:val="24"/>
          <w:szCs w:val="24"/>
          <w:lang w:val="ro-RO"/>
        </w:rPr>
        <w:t xml:space="preserve"> </w:t>
      </w:r>
      <w:r>
        <w:rPr>
          <w:rFonts w:ascii="Times New Roman" w:hAnsi="Times New Roman" w:cs="Times New Roman"/>
          <w:sz w:val="24"/>
          <w:szCs w:val="24"/>
          <w:lang w:val="ro-RO"/>
        </w:rPr>
        <w:t>reprezentată de andezite, bazalte, gresii silicioase, şisturi cristaline.</w:t>
      </w:r>
      <w:proofErr w:type="gramEnd"/>
    </w:p>
    <w:p w:rsidR="001022B0" w:rsidRDefault="00E94BDC" w:rsidP="00CB741D">
      <w:pPr>
        <w:spacing w:line="360" w:lineRule="auto"/>
        <w:jc w:val="both"/>
        <w:rPr>
          <w:rFonts w:ascii="Times New Roman" w:hAnsi="Times New Roman" w:cs="Times New Roman"/>
          <w:i/>
          <w:sz w:val="24"/>
          <w:szCs w:val="24"/>
          <w:lang w:val="ro-RO"/>
        </w:rPr>
      </w:pPr>
      <w:r>
        <w:rPr>
          <w:rFonts w:ascii="Times New Roman" w:hAnsi="Times New Roman" w:cs="Times New Roman"/>
          <w:i/>
          <w:sz w:val="24"/>
          <w:szCs w:val="24"/>
          <w:lang w:val="ro-RO"/>
        </w:rPr>
        <w:t>Succesiune de orizonturi, gleiosolul histic mlăștinos:</w:t>
      </w:r>
    </w:p>
    <w:p w:rsidR="00E94BDC" w:rsidRPr="00DE4556" w:rsidRDefault="00E94BDC" w:rsidP="00CB741D">
      <w:pPr>
        <w:spacing w:line="360" w:lineRule="auto"/>
        <w:jc w:val="both"/>
        <w:rPr>
          <w:rFonts w:ascii="Times New Roman" w:hAnsi="Times New Roman" w:cs="Times New Roman"/>
          <w:b/>
          <w:i/>
          <w:sz w:val="24"/>
          <w:szCs w:val="24"/>
          <w:lang w:val="ro-RO"/>
        </w:rPr>
      </w:pPr>
      <w:r w:rsidRPr="00DE4556">
        <w:rPr>
          <w:rFonts w:ascii="Times New Roman" w:hAnsi="Times New Roman" w:cs="Times New Roman"/>
          <w:b/>
          <w:i/>
          <w:sz w:val="24"/>
          <w:szCs w:val="24"/>
          <w:lang w:val="ro-RO"/>
        </w:rPr>
        <w:t xml:space="preserve">T </w:t>
      </w:r>
      <m:oMath>
        <m:r>
          <m:rPr>
            <m:sty m:val="bi"/>
          </m:rPr>
          <w:rPr>
            <w:rFonts w:ascii="Cambria Math" w:hAnsi="Cambria Math" w:cs="Times New Roman"/>
            <w:sz w:val="24"/>
            <w:szCs w:val="24"/>
            <w:lang w:val="ro-RO"/>
          </w:rPr>
          <m:t>→</m:t>
        </m:r>
      </m:oMath>
      <w:r w:rsidR="00DE4556" w:rsidRPr="00DE4556">
        <w:rPr>
          <w:rFonts w:ascii="Times New Roman" w:eastAsiaTheme="minorEastAsia" w:hAnsi="Times New Roman" w:cs="Times New Roman"/>
          <w:b/>
          <w:i/>
          <w:sz w:val="24"/>
          <w:szCs w:val="24"/>
          <w:lang w:val="ro-RO"/>
        </w:rPr>
        <w:t>CGR</w:t>
      </w:r>
    </w:p>
    <w:p w:rsidR="00E94BDC" w:rsidRDefault="00E94BDC" w:rsidP="00CB741D">
      <w:pPr>
        <w:spacing w:line="360" w:lineRule="auto"/>
        <w:ind w:firstLine="360"/>
        <w:jc w:val="both"/>
        <w:rPr>
          <w:rFonts w:ascii="Times New Roman" w:hAnsi="Times New Roman" w:cs="Times New Roman"/>
          <w:sz w:val="24"/>
          <w:szCs w:val="24"/>
        </w:rPr>
      </w:pPr>
      <w:r w:rsidRPr="003E2220">
        <w:rPr>
          <w:rFonts w:ascii="Times New Roman" w:hAnsi="Times New Roman" w:cs="Times New Roman"/>
          <w:b/>
          <w:i/>
          <w:color w:val="000000"/>
          <w:sz w:val="24"/>
          <w:szCs w:val="24"/>
        </w:rPr>
        <w:t>Orizontul T</w:t>
      </w:r>
      <m:oMath>
        <m:r>
          <m:rPr>
            <m:sty m:val="bi"/>
          </m:rPr>
          <w:rPr>
            <w:rFonts w:ascii="Cambria Math" w:hAnsi="Cambria Math" w:cs="Times New Roman"/>
            <w:sz w:val="24"/>
            <w:szCs w:val="24"/>
          </w:rPr>
          <m:t>→</m:t>
        </m:r>
      </m:oMath>
      <w:r w:rsidRPr="003E2220">
        <w:rPr>
          <w:rFonts w:ascii="Times New Roman" w:hAnsi="Times New Roman" w:cs="Times New Roman"/>
          <w:sz w:val="24"/>
          <w:szCs w:val="24"/>
        </w:rPr>
        <w:t xml:space="preserve"> are grosimi cuprinse între 20 şi 50 cm. Primii 10 – 15 cm din orizont prezintă o culoare neagră, este puternic mineralizat, cu o structură glomerulară aproape tipică, bine înierbat. Baza orizontului </w:t>
      </w:r>
      <w:proofErr w:type="gramStart"/>
      <w:r w:rsidRPr="003E2220">
        <w:rPr>
          <w:rFonts w:ascii="Times New Roman" w:hAnsi="Times New Roman" w:cs="Times New Roman"/>
          <w:sz w:val="24"/>
          <w:szCs w:val="24"/>
        </w:rPr>
        <w:t>e</w:t>
      </w:r>
      <w:r>
        <w:rPr>
          <w:rFonts w:ascii="Times New Roman" w:hAnsi="Times New Roman" w:cs="Times New Roman"/>
          <w:sz w:val="24"/>
          <w:szCs w:val="24"/>
        </w:rPr>
        <w:t>s</w:t>
      </w:r>
      <w:r w:rsidRPr="003E2220">
        <w:rPr>
          <w:rFonts w:ascii="Times New Roman" w:hAnsi="Times New Roman" w:cs="Times New Roman"/>
          <w:sz w:val="24"/>
          <w:szCs w:val="24"/>
        </w:rPr>
        <w:t>te</w:t>
      </w:r>
      <w:proofErr w:type="gramEnd"/>
      <w:r w:rsidRPr="003E2220">
        <w:rPr>
          <w:rFonts w:ascii="Times New Roman" w:hAnsi="Times New Roman" w:cs="Times New Roman"/>
          <w:sz w:val="24"/>
          <w:szCs w:val="24"/>
        </w:rPr>
        <w:t xml:space="preserve"> alcătuită dintr-un strat de turbă neagră, mediu sau bine mineralizată în care se observă încă resturi organice. </w:t>
      </w:r>
      <w:proofErr w:type="gramStart"/>
      <w:r w:rsidRPr="003E2220">
        <w:rPr>
          <w:rFonts w:ascii="Times New Roman" w:hAnsi="Times New Roman" w:cs="Times New Roman"/>
          <w:sz w:val="24"/>
          <w:szCs w:val="24"/>
        </w:rPr>
        <w:t>Apa</w:t>
      </w:r>
      <w:proofErr w:type="gramEnd"/>
      <w:r w:rsidRPr="003E2220">
        <w:rPr>
          <w:rFonts w:ascii="Times New Roman" w:hAnsi="Times New Roman" w:cs="Times New Roman"/>
          <w:sz w:val="24"/>
          <w:szCs w:val="24"/>
        </w:rPr>
        <w:t xml:space="preserve"> din stratul acvifer aflat la baza orizontului are o culoare brună-vişinie, datorită acizilor humici dizolvaţi. Substratul mineral apare în primii 50 cm, </w:t>
      </w:r>
      <w:proofErr w:type="gramStart"/>
      <w:r w:rsidRPr="003E2220">
        <w:rPr>
          <w:rFonts w:ascii="Times New Roman" w:hAnsi="Times New Roman" w:cs="Times New Roman"/>
          <w:sz w:val="24"/>
          <w:szCs w:val="24"/>
        </w:rPr>
        <w:t>este</w:t>
      </w:r>
      <w:proofErr w:type="gramEnd"/>
      <w:r w:rsidRPr="003E2220">
        <w:rPr>
          <w:rFonts w:ascii="Times New Roman" w:hAnsi="Times New Roman" w:cs="Times New Roman"/>
          <w:sz w:val="24"/>
          <w:szCs w:val="24"/>
        </w:rPr>
        <w:t xml:space="preserve"> puternic gleizat, </w:t>
      </w:r>
      <w:r>
        <w:rPr>
          <w:rFonts w:ascii="Times New Roman" w:hAnsi="Times New Roman" w:cs="Times New Roman"/>
          <w:sz w:val="24"/>
          <w:szCs w:val="24"/>
        </w:rPr>
        <w:t>aspect marmorat, predomină culoarile vineţii</w:t>
      </w:r>
      <w:r w:rsidR="00DE4556">
        <w:rPr>
          <w:rFonts w:ascii="Times New Roman" w:hAnsi="Times New Roman" w:cs="Times New Roman"/>
          <w:sz w:val="24"/>
          <w:szCs w:val="24"/>
        </w:rPr>
        <w:t>.</w:t>
      </w:r>
    </w:p>
    <w:p w:rsidR="00DE4556" w:rsidRPr="003E2220" w:rsidRDefault="00DE4556" w:rsidP="00CB741D">
      <w:pPr>
        <w:spacing w:after="0" w:line="360" w:lineRule="auto"/>
        <w:ind w:firstLine="360"/>
        <w:jc w:val="both"/>
        <w:rPr>
          <w:rFonts w:ascii="Times New Roman" w:eastAsiaTheme="minorEastAsia" w:hAnsi="Times New Roman" w:cs="Times New Roman"/>
          <w:bCs/>
          <w:sz w:val="24"/>
          <w:szCs w:val="24"/>
          <w:lang w:val="ro-RO"/>
        </w:rPr>
      </w:pPr>
      <w:r w:rsidRPr="003E2220">
        <w:rPr>
          <w:rFonts w:ascii="Times New Roman" w:hAnsi="Times New Roman" w:cs="Times New Roman"/>
          <w:b/>
          <w:bCs/>
          <w:i/>
          <w:sz w:val="24"/>
          <w:szCs w:val="24"/>
        </w:rPr>
        <w:lastRenderedPageBreak/>
        <w:t>Orizontul Gr</w:t>
      </w:r>
      <w:r w:rsidRPr="003E2220">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Pr="003E2220">
        <w:rPr>
          <w:rFonts w:ascii="Times New Roman" w:hAnsi="Times New Roman" w:cs="Times New Roman"/>
          <w:sz w:val="24"/>
          <w:szCs w:val="24"/>
        </w:rPr>
        <w:t xml:space="preserve"> </w:t>
      </w:r>
      <w:r w:rsidRPr="003E2220">
        <w:rPr>
          <w:rFonts w:ascii="Times New Roman" w:eastAsiaTheme="minorEastAsia" w:hAnsi="Times New Roman" w:cs="Times New Roman"/>
          <w:sz w:val="24"/>
          <w:szCs w:val="24"/>
          <w:lang w:val="ro-RO"/>
        </w:rPr>
        <w:t xml:space="preserve">apare </w:t>
      </w:r>
      <w:r>
        <w:rPr>
          <w:rFonts w:ascii="Times New Roman" w:eastAsiaTheme="minorEastAsia" w:hAnsi="Times New Roman" w:cs="Times New Roman"/>
          <w:sz w:val="24"/>
          <w:szCs w:val="24"/>
          <w:lang w:val="ro-RO"/>
        </w:rPr>
        <w:t>în primii 50</w:t>
      </w:r>
      <w:r w:rsidRPr="003E2220">
        <w:rPr>
          <w:rFonts w:ascii="Times New Roman" w:eastAsiaTheme="minorEastAsia" w:hAnsi="Times New Roman" w:cs="Times New Roman"/>
          <w:sz w:val="24"/>
          <w:szCs w:val="24"/>
          <w:lang w:val="ro-RO"/>
        </w:rPr>
        <w:t xml:space="preserve"> cm, cenuşiu închis, brun, brun-vineţiu, (N4-6, 5Y5-6/1, 5Y5-6/2), aspect mozaicat, cu pete verzui-albăstrui </w:t>
      </w:r>
      <w:r w:rsidRPr="003E2220">
        <w:rPr>
          <w:rFonts w:ascii="Times New Roman" w:eastAsiaTheme="minorEastAsia" w:hAnsi="Times New Roman" w:cs="Times New Roman"/>
          <w:bCs/>
          <w:sz w:val="24"/>
          <w:szCs w:val="24"/>
          <w:lang w:val="ro-RO"/>
        </w:rPr>
        <w:t xml:space="preserve">(10GY, 10BG), </w:t>
      </w:r>
      <w:r w:rsidRPr="003E2220">
        <w:rPr>
          <w:rFonts w:ascii="Times New Roman" w:eastAsiaTheme="minorEastAsia" w:hAnsi="Times New Roman" w:cs="Times New Roman"/>
          <w:sz w:val="24"/>
          <w:szCs w:val="24"/>
          <w:lang w:val="ro-RO"/>
        </w:rPr>
        <w:t xml:space="preserve">brun gălbui </w:t>
      </w:r>
      <w:r w:rsidRPr="003E2220">
        <w:rPr>
          <w:rFonts w:ascii="Times New Roman" w:eastAsiaTheme="minorEastAsia" w:hAnsi="Times New Roman" w:cs="Times New Roman"/>
          <w:bCs/>
          <w:sz w:val="24"/>
          <w:szCs w:val="24"/>
          <w:lang w:val="ro-RO"/>
        </w:rPr>
        <w:t>(10YR5/6)</w:t>
      </w:r>
      <w:r w:rsidRPr="003E2220">
        <w:rPr>
          <w:rFonts w:ascii="Times New Roman" w:eastAsiaTheme="minorEastAsia" w:hAnsi="Times New Roman" w:cs="Times New Roman"/>
          <w:sz w:val="24"/>
          <w:szCs w:val="24"/>
          <w:lang w:val="ro-RO"/>
        </w:rPr>
        <w:t>, brun-ruginiu (5Y6/3), brun roşcat (</w:t>
      </w:r>
      <w:r w:rsidRPr="003E2220">
        <w:rPr>
          <w:rFonts w:ascii="Times New Roman" w:hAnsi="Times New Roman" w:cs="Times New Roman"/>
          <w:sz w:val="24"/>
          <w:szCs w:val="24"/>
          <w:lang w:val="ro-RO"/>
        </w:rPr>
        <w:t>7,5YR7/2, 5YR4/3-4) în stare umedă</w:t>
      </w:r>
      <w:r w:rsidRPr="003E2220">
        <w:rPr>
          <w:rFonts w:ascii="Times New Roman" w:eastAsiaTheme="minorEastAsia" w:hAnsi="Times New Roman" w:cs="Times New Roman"/>
          <w:sz w:val="24"/>
          <w:szCs w:val="24"/>
          <w:lang w:val="ro-RO"/>
        </w:rPr>
        <w:t xml:space="preserve">, compact, masiv, foarte umed, </w:t>
      </w:r>
      <w:r w:rsidRPr="003E2220">
        <w:rPr>
          <w:rFonts w:ascii="Times New Roman" w:eastAsiaTheme="minorEastAsia" w:hAnsi="Times New Roman" w:cs="Times New Roman"/>
          <w:bCs/>
          <w:sz w:val="24"/>
          <w:szCs w:val="24"/>
          <w:lang w:val="ro-RO"/>
        </w:rPr>
        <w:t>frecvent acumulare de carbonaţi.</w:t>
      </w:r>
    </w:p>
    <w:p w:rsidR="00DE4556" w:rsidRDefault="00DE4556" w:rsidP="00CB741D">
      <w:pPr>
        <w:spacing w:line="360" w:lineRule="auto"/>
        <w:jc w:val="both"/>
        <w:rPr>
          <w:rFonts w:ascii="Times New Roman" w:hAnsi="Times New Roman" w:cs="Times New Roman"/>
          <w:i/>
          <w:sz w:val="24"/>
          <w:szCs w:val="24"/>
          <w:lang w:val="ro-RO"/>
        </w:rPr>
      </w:pPr>
    </w:p>
    <w:p w:rsidR="005C1B65" w:rsidRPr="00E94BDC" w:rsidRDefault="005C1B65" w:rsidP="00CB741D">
      <w:pPr>
        <w:spacing w:line="360" w:lineRule="auto"/>
        <w:jc w:val="both"/>
        <w:rPr>
          <w:rFonts w:ascii="Times New Roman" w:hAnsi="Times New Roman" w:cs="Times New Roman"/>
          <w:i/>
          <w:sz w:val="24"/>
          <w:szCs w:val="24"/>
          <w:lang w:val="ro-RO"/>
        </w:rPr>
      </w:pPr>
    </w:p>
    <w:p w:rsidR="001022B0" w:rsidRPr="001022B0" w:rsidRDefault="001022B0" w:rsidP="00CB741D">
      <w:pPr>
        <w:spacing w:line="360" w:lineRule="auto"/>
        <w:jc w:val="both"/>
        <w:rPr>
          <w:rFonts w:ascii="Times New Roman" w:hAnsi="Times New Roman" w:cs="Times New Roman"/>
          <w:b/>
          <w:i/>
          <w:sz w:val="28"/>
          <w:szCs w:val="28"/>
          <w:lang w:val="ro-RO"/>
        </w:rPr>
      </w:pPr>
      <w:r>
        <w:rPr>
          <w:rFonts w:ascii="Times New Roman" w:hAnsi="Times New Roman" w:cs="Times New Roman"/>
          <w:b/>
          <w:i/>
          <w:sz w:val="28"/>
          <w:szCs w:val="28"/>
          <w:lang w:val="ro-RO"/>
        </w:rPr>
        <w:t>Gleiosolurile molice</w:t>
      </w:r>
      <w:r w:rsidR="0029536A">
        <w:rPr>
          <w:rFonts w:ascii="Times New Roman" w:hAnsi="Times New Roman" w:cs="Times New Roman"/>
          <w:b/>
          <w:i/>
          <w:sz w:val="28"/>
          <w:szCs w:val="28"/>
          <w:lang w:val="ro-RO"/>
        </w:rPr>
        <w:t xml:space="preserve"> (GS mo)</w:t>
      </w:r>
    </w:p>
    <w:p w:rsidR="005C1B65" w:rsidRDefault="005C1B65" w:rsidP="00CB741D">
      <w:pPr>
        <w:spacing w:after="0" w:line="360" w:lineRule="auto"/>
        <w:ind w:firstLine="360"/>
        <w:jc w:val="both"/>
        <w:rPr>
          <w:rStyle w:val="Bodytext285pt"/>
          <w:rFonts w:eastAsia="Century Schoolbook"/>
          <w:i/>
          <w:sz w:val="24"/>
          <w:szCs w:val="24"/>
        </w:rPr>
      </w:pPr>
    </w:p>
    <w:p w:rsidR="00127EDA" w:rsidRPr="001E0DCE" w:rsidRDefault="00127EDA" w:rsidP="00CB741D">
      <w:pPr>
        <w:spacing w:after="0" w:line="360" w:lineRule="auto"/>
        <w:ind w:firstLine="360"/>
        <w:jc w:val="both"/>
        <w:rPr>
          <w:rFonts w:ascii="Times New Roman" w:eastAsiaTheme="minorEastAsia" w:hAnsi="Times New Roman" w:cs="Times New Roman"/>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0 - 5</w:t>
      </w:r>
      <w:r w:rsidRPr="001E0DCE">
        <w:rPr>
          <w:rFonts w:ascii="Times New Roman" w:eastAsiaTheme="minorEastAsia" w:hAnsi="Times New Roman" w:cs="Times New Roman"/>
          <w:i/>
          <w:sz w:val="24"/>
          <w:szCs w:val="24"/>
          <w:lang w:val="ro-RO"/>
        </w:rPr>
        <w:t>0 cm adâncime ai profilului.</w:t>
      </w:r>
    </w:p>
    <w:p w:rsidR="00127EDA" w:rsidRDefault="00127EDA"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127EDA" w:rsidRDefault="00127EDA" w:rsidP="00CB741D">
      <w:pPr>
        <w:spacing w:after="0" w:line="360" w:lineRule="auto"/>
        <w:jc w:val="both"/>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FC2400">
        <w:rPr>
          <w:rFonts w:ascii="Times New Roman" w:eastAsiaTheme="minorEastAsia" w:hAnsi="Times New Roman" w:cs="Times New Roman"/>
          <w:b/>
          <w:i/>
          <w:iCs/>
          <w:sz w:val="24"/>
          <w:szCs w:val="24"/>
          <w:lang w:val="ro-RO"/>
        </w:rPr>
        <w:t xml:space="preserve"> ACG</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FC2400">
        <w:rPr>
          <w:rFonts w:ascii="Times New Roman" w:eastAsiaTheme="minorEastAsia" w:hAnsi="Times New Roman" w:cs="Times New Roman"/>
          <w:b/>
          <w:i/>
          <w:iCs/>
          <w:sz w:val="24"/>
          <w:szCs w:val="24"/>
          <w:lang w:val="ro-RO"/>
        </w:rPr>
        <w:t xml:space="preserve"> </w:t>
      </w:r>
      <w:r w:rsidRPr="00184EF8">
        <w:rPr>
          <w:rFonts w:ascii="Times New Roman" w:eastAsiaTheme="minorEastAsia" w:hAnsi="Times New Roman" w:cs="Times New Roman"/>
          <w:b/>
          <w:i/>
          <w:iCs/>
          <w:sz w:val="24"/>
          <w:szCs w:val="24"/>
          <w:lang w:val="ro-RO"/>
        </w:rPr>
        <w:t xml:space="preserve"> </w:t>
      </w:r>
      <w:r w:rsidR="00FC2400">
        <w:rPr>
          <w:rFonts w:ascii="Times New Roman" w:eastAsiaTheme="minorEastAsia" w:hAnsi="Times New Roman" w:cs="Times New Roman"/>
          <w:b/>
          <w:i/>
          <w:iCs/>
          <w:sz w:val="24"/>
          <w:szCs w:val="24"/>
          <w:lang w:val="ro-RO"/>
        </w:rPr>
        <w:t>Cca</w:t>
      </w:r>
      <w:r w:rsidRPr="00184EF8">
        <w:rPr>
          <w:rFonts w:ascii="Times New Roman" w:eastAsiaTheme="minorEastAsia" w:hAnsi="Times New Roman" w:cs="Times New Roman"/>
          <w:b/>
          <w:i/>
          <w:iCs/>
          <w:sz w:val="24"/>
          <w:szCs w:val="24"/>
          <w:lang w:val="ro-RO"/>
        </w:rPr>
        <w:t>Gr</w:t>
      </w:r>
    </w:p>
    <w:p w:rsidR="000316BA" w:rsidRPr="005C1B65" w:rsidRDefault="00FC2400" w:rsidP="00CB741D">
      <w:pPr>
        <w:spacing w:after="0" w:line="360" w:lineRule="auto"/>
        <w:jc w:val="both"/>
        <w:rPr>
          <w:rStyle w:val="Bodytext285pt"/>
          <w:rFonts w:eastAsiaTheme="minorEastAsia"/>
          <w:i/>
          <w:iCs/>
          <w:sz w:val="24"/>
          <w:szCs w:val="24"/>
        </w:rPr>
      </w:pPr>
      <w:r w:rsidRPr="00184EF8">
        <w:rPr>
          <w:rFonts w:ascii="Times New Roman" w:eastAsiaTheme="minorEastAsia" w:hAnsi="Times New Roman" w:cs="Times New Roman"/>
          <w:b/>
          <w:i/>
          <w:iCs/>
          <w:sz w:val="24"/>
          <w:szCs w:val="24"/>
          <w:lang w:val="ro-RO"/>
        </w:rPr>
        <w:t>Am</w:t>
      </w:r>
      <w:r>
        <w:rPr>
          <w:rFonts w:ascii="Times New Roman" w:eastAsiaTheme="minorEastAsia" w:hAnsi="Times New Roman" w:cs="Times New Roman"/>
          <w:b/>
          <w:i/>
          <w:iCs/>
          <w:sz w:val="24"/>
          <w:szCs w:val="24"/>
          <w:lang w:val="ro-RO"/>
        </w:rPr>
        <w:t>G</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ACG</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184EF8">
        <w:rPr>
          <w:rFonts w:ascii="Times New Roman" w:eastAsiaTheme="minorEastAsia" w:hAnsi="Times New Roman" w:cs="Times New Roman"/>
          <w:b/>
          <w:i/>
          <w:iCs/>
          <w:sz w:val="24"/>
          <w:szCs w:val="24"/>
          <w:lang w:val="ro-RO"/>
        </w:rPr>
        <w:t>Gr</w:t>
      </w:r>
    </w:p>
    <w:p w:rsidR="00E137A2" w:rsidRDefault="00127EDA" w:rsidP="00CB741D">
      <w:pPr>
        <w:spacing w:after="0" w:line="360" w:lineRule="auto"/>
        <w:ind w:firstLine="720"/>
        <w:jc w:val="both"/>
        <w:rPr>
          <w:rStyle w:val="Bodytext285pt"/>
          <w:rFonts w:eastAsia="Century Schoolbook"/>
          <w:sz w:val="24"/>
          <w:szCs w:val="24"/>
        </w:rPr>
      </w:pPr>
      <w:r>
        <w:rPr>
          <w:rFonts w:ascii="Times New Roman" w:eastAsiaTheme="minorEastAsia" w:hAnsi="Times New Roman" w:cs="Times New Roman"/>
          <w:iCs/>
          <w:sz w:val="24"/>
          <w:szCs w:val="24"/>
          <w:lang w:val="ro-RO"/>
        </w:rPr>
        <w:t>Gleiosolurile molice sunt soluri care se definesc prin prezența unui orizont molic, de culoare înhisă, 10YR</w:t>
      </w:r>
      <w:r w:rsidRPr="00127EDA">
        <w:rPr>
          <w:rStyle w:val="Bodytext285pt"/>
          <w:rFonts w:eastAsia="Century Schoolbook"/>
          <w:i/>
          <w:sz w:val="24"/>
          <w:szCs w:val="24"/>
        </w:rPr>
        <w:t xml:space="preserve"> </w:t>
      </w:r>
      <w:r w:rsidRPr="00127EDA">
        <w:rPr>
          <w:rStyle w:val="Bodytext285pt"/>
          <w:rFonts w:eastAsia="Century Schoolbook"/>
          <w:sz w:val="24"/>
          <w:szCs w:val="24"/>
        </w:rPr>
        <w:t xml:space="preserve">cu crome </w:t>
      </w:r>
      <m:oMath>
        <m:r>
          <m:rPr>
            <m:sty m:val="p"/>
          </m:rPr>
          <w:rPr>
            <w:rStyle w:val="Bodytext285pt"/>
            <w:rFonts w:ascii="Cambria Math" w:eastAsia="Century Schoolbook" w:hAnsi="Cambria Math"/>
            <w:sz w:val="24"/>
            <w:szCs w:val="24"/>
          </w:rPr>
          <m:t>≤</m:t>
        </m:r>
      </m:oMath>
      <w:r w:rsidRPr="00127EDA">
        <w:rPr>
          <w:rStyle w:val="Bodytext285pt"/>
          <w:rFonts w:eastAsia="Century Schoolbook"/>
          <w:sz w:val="24"/>
          <w:szCs w:val="24"/>
        </w:rPr>
        <w:t xml:space="preserve"> 2 la umed</w:t>
      </w:r>
      <w:r>
        <w:rPr>
          <w:rStyle w:val="Bodytext285pt"/>
          <w:rFonts w:eastAsia="Century Schoolbook"/>
          <w:sz w:val="24"/>
          <w:szCs w:val="24"/>
        </w:rPr>
        <w:t>, sunt relativ bogate în humus și cu gleizare evidentă. S-au format în zona de stepă și silvostepă, cu media anuală a precipitațiilor mai mică de 650 mm, indice de ariditate mai mic de 35, sub influența apei freatice situate la adâncime mică (1,5 – 2 m). Sunt caracterizate printr-un regim hidric exudativ (în stepă) sau alterno-exudativ (în antestepă și silvostepă).</w:t>
      </w:r>
    </w:p>
    <w:p w:rsidR="00127EDA" w:rsidRDefault="00127EDA" w:rsidP="00CB741D">
      <w:pPr>
        <w:spacing w:after="0" w:line="360" w:lineRule="auto"/>
        <w:ind w:firstLine="708"/>
        <w:jc w:val="both"/>
        <w:rPr>
          <w:rStyle w:val="Bodytext285pt"/>
          <w:rFonts w:eastAsia="Century Schoolbook"/>
          <w:b/>
          <w:sz w:val="24"/>
          <w:szCs w:val="24"/>
        </w:rPr>
      </w:pPr>
      <w:r>
        <w:rPr>
          <w:rStyle w:val="Bodytext285pt"/>
          <w:rFonts w:eastAsia="Century Schoolbook"/>
          <w:b/>
          <w:sz w:val="24"/>
          <w:szCs w:val="24"/>
        </w:rPr>
        <w:lastRenderedPageBreak/>
        <w:t>Răspândire și condiții de formare</w:t>
      </w:r>
    </w:p>
    <w:p w:rsidR="00127EDA" w:rsidRPr="008C54E9" w:rsidRDefault="00127EDA" w:rsidP="00CB741D">
      <w:pPr>
        <w:spacing w:line="360" w:lineRule="auto"/>
        <w:ind w:firstLine="708"/>
        <w:jc w:val="both"/>
        <w:rPr>
          <w:rStyle w:val="Bodytext285pt"/>
          <w:rFonts w:eastAsiaTheme="minorHAnsi"/>
          <w:color w:val="auto"/>
          <w:sz w:val="24"/>
          <w:szCs w:val="24"/>
          <w:shd w:val="clear" w:color="auto" w:fill="auto"/>
          <w:lang w:eastAsia="en-US" w:bidi="ar-SA"/>
        </w:rPr>
      </w:pPr>
      <w:r w:rsidRPr="00127EDA">
        <w:rPr>
          <w:rStyle w:val="Bodytext285pt"/>
          <w:rFonts w:eastAsia="Century Schoolbook"/>
          <w:sz w:val="24"/>
          <w:szCs w:val="24"/>
        </w:rPr>
        <w:t>Ocupă suprafețe mari îndeosebi în câmpia de susidență</w:t>
      </w:r>
      <w:r>
        <w:rPr>
          <w:rStyle w:val="Bodytext285pt"/>
          <w:rFonts w:eastAsia="Century Schoolbook"/>
          <w:sz w:val="24"/>
          <w:szCs w:val="24"/>
        </w:rPr>
        <w:t xml:space="preserve"> din partea de vest a țării: </w:t>
      </w:r>
      <w:r w:rsidR="00400B18">
        <w:rPr>
          <w:rStyle w:val="Bodytext285pt"/>
          <w:rFonts w:eastAsia="Century Schoolbook"/>
          <w:sz w:val="24"/>
          <w:szCs w:val="24"/>
        </w:rPr>
        <w:t>Câmpia Eriului, câmpia de divalgare a Crișurilor, Câmpia Mureșului și în câmpia joasă a Timișului și Beg</w:t>
      </w:r>
      <w:r w:rsidR="001E44F7">
        <w:rPr>
          <w:rStyle w:val="Bodytext285pt"/>
          <w:rFonts w:eastAsia="Century Schoolbook"/>
          <w:sz w:val="24"/>
          <w:szCs w:val="24"/>
        </w:rPr>
        <w:t>ăi, Câmpia Tisei (între Bega și Bârzava, între Mureș și Crișul Alb, în Câmpia Careilor).</w:t>
      </w:r>
      <w:r w:rsidR="00400B18">
        <w:rPr>
          <w:rStyle w:val="Bodytext285pt"/>
          <w:rFonts w:eastAsia="Century Schoolbook"/>
          <w:sz w:val="24"/>
          <w:szCs w:val="24"/>
        </w:rPr>
        <w:t xml:space="preserve"> În Câmpia Română de Vest sunt întâlnite pe văile Vedea, Câlniște</w:t>
      </w:r>
      <w:r w:rsidR="001E44F7">
        <w:rPr>
          <w:rStyle w:val="Bodytext285pt"/>
          <w:rFonts w:eastAsia="Century Schoolbook"/>
          <w:sz w:val="24"/>
          <w:szCs w:val="24"/>
        </w:rPr>
        <w:t xml:space="preserve"> bazinul superior al Câlniștei)</w:t>
      </w:r>
      <w:r w:rsidR="00400B18">
        <w:rPr>
          <w:rStyle w:val="Bodytext285pt"/>
          <w:rFonts w:eastAsia="Century Schoolbook"/>
          <w:sz w:val="24"/>
          <w:szCs w:val="24"/>
        </w:rPr>
        <w:t>, Glavacioc</w:t>
      </w:r>
      <w:r w:rsidR="001E44F7">
        <w:rPr>
          <w:rStyle w:val="Bodytext285pt"/>
          <w:rFonts w:eastAsia="Century Schoolbook"/>
          <w:sz w:val="24"/>
          <w:szCs w:val="24"/>
        </w:rPr>
        <w:t>, Câmpia Râmnicului</w:t>
      </w:r>
      <w:r w:rsidR="00400B18">
        <w:rPr>
          <w:rStyle w:val="Bodytext285pt"/>
          <w:rFonts w:eastAsia="Century Schoolbook"/>
          <w:sz w:val="24"/>
          <w:szCs w:val="24"/>
        </w:rPr>
        <w:t xml:space="preserve"> etc. În Câmpia Română de Est apar în depresiunile din părțile centrale ale interfluviilor (intre Ialomița și Călmățui în special). Sunt relativ larg răspândite în lunca și Delta Dunării,</w:t>
      </w:r>
      <w:r w:rsidR="00644E3B" w:rsidRPr="00644E3B">
        <w:rPr>
          <w:rFonts w:ascii="Times New Roman" w:hAnsi="Times New Roman" w:cs="Times New Roman"/>
          <w:sz w:val="24"/>
          <w:szCs w:val="24"/>
          <w:lang w:val="ro-RO"/>
        </w:rPr>
        <w:t xml:space="preserve"> </w:t>
      </w:r>
      <w:r w:rsidR="00644E3B" w:rsidRPr="001850C4">
        <w:rPr>
          <w:rFonts w:ascii="Times New Roman" w:hAnsi="Times New Roman" w:cs="Times New Roman"/>
          <w:sz w:val="24"/>
          <w:szCs w:val="24"/>
          <w:lang w:val="ro-RO"/>
        </w:rPr>
        <w:t>unele din terasele Dunării (ale Brăilei, Călăraşi</w:t>
      </w:r>
      <w:r w:rsidR="00644E3B">
        <w:rPr>
          <w:rFonts w:ascii="Times New Roman" w:hAnsi="Times New Roman" w:cs="Times New Roman"/>
          <w:sz w:val="24"/>
          <w:szCs w:val="24"/>
          <w:lang w:val="ro-RO"/>
        </w:rPr>
        <w:t>),</w:t>
      </w:r>
      <w:r w:rsidR="00644E3B" w:rsidRPr="00644E3B">
        <w:rPr>
          <w:rFonts w:ascii="Times New Roman" w:hAnsi="Times New Roman" w:cs="Times New Roman"/>
          <w:sz w:val="24"/>
          <w:szCs w:val="24"/>
          <w:lang w:val="ro-RO"/>
        </w:rPr>
        <w:t xml:space="preserve"> </w:t>
      </w:r>
      <w:r w:rsidR="00644E3B" w:rsidRPr="001850C4">
        <w:rPr>
          <w:rFonts w:ascii="Times New Roman" w:hAnsi="Times New Roman" w:cs="Times New Roman"/>
          <w:sz w:val="24"/>
          <w:szCs w:val="24"/>
          <w:lang w:val="ro-RO"/>
        </w:rPr>
        <w:t>sud-vestul</w:t>
      </w:r>
      <w:r w:rsidR="00644E3B">
        <w:rPr>
          <w:rFonts w:ascii="Times New Roman" w:hAnsi="Times New Roman" w:cs="Times New Roman"/>
          <w:sz w:val="24"/>
          <w:szCs w:val="24"/>
          <w:lang w:val="ro-RO"/>
        </w:rPr>
        <w:t xml:space="preserve"> Olteniei de la vest de Jiu, </w:t>
      </w:r>
      <w:r w:rsidR="00400B18">
        <w:rPr>
          <w:rStyle w:val="Bodytext285pt"/>
          <w:rFonts w:eastAsia="Century Schoolbook"/>
          <w:sz w:val="24"/>
          <w:szCs w:val="24"/>
        </w:rPr>
        <w:t>în luncile Râului Bârlad și pe văile secundare din Podișul Moldovei etc.</w:t>
      </w:r>
    </w:p>
    <w:p w:rsidR="008C54E9" w:rsidRDefault="00400B18" w:rsidP="00CB741D">
      <w:pPr>
        <w:spacing w:line="360" w:lineRule="auto"/>
        <w:jc w:val="both"/>
        <w:rPr>
          <w:rFonts w:ascii="Times New Roman" w:hAnsi="Times New Roman" w:cs="Times New Roman"/>
          <w:i/>
          <w:sz w:val="24"/>
          <w:szCs w:val="24"/>
          <w:lang w:val="ro-RO"/>
        </w:rPr>
      </w:pPr>
      <w:r>
        <w:rPr>
          <w:rFonts w:ascii="Times New Roman" w:eastAsiaTheme="minorEastAsia" w:hAnsi="Times New Roman" w:cs="Times New Roman"/>
          <w:iCs/>
          <w:sz w:val="24"/>
          <w:szCs w:val="24"/>
          <w:lang w:val="ro-RO"/>
        </w:rPr>
        <w:tab/>
        <w:t>Vegetația nativă sub care s-au format și evoluează este caracterizată printr-o puternică dezvoltare a speciilor erbacee de fâneață sau fâneață-mlaștină.</w:t>
      </w:r>
      <w:r w:rsidR="00A4430B">
        <w:rPr>
          <w:rFonts w:ascii="Times New Roman" w:eastAsiaTheme="minorEastAsia" w:hAnsi="Times New Roman" w:cs="Times New Roman"/>
          <w:iCs/>
          <w:sz w:val="24"/>
          <w:szCs w:val="24"/>
          <w:lang w:val="ro-RO"/>
        </w:rPr>
        <w:t xml:space="preserve"> Atât în stepă cât și în silvostepă ele apar și sub păduri mezofile de amestec (stejar, frasin, ulm etc).</w:t>
      </w:r>
      <w:r w:rsidR="008C54E9" w:rsidRPr="008C54E9">
        <w:rPr>
          <w:rFonts w:ascii="Times New Roman" w:hAnsi="Times New Roman" w:cs="Times New Roman"/>
          <w:sz w:val="24"/>
          <w:szCs w:val="24"/>
          <w:lang w:val="ro-RO"/>
        </w:rPr>
        <w:t xml:space="preserve"> </w:t>
      </w:r>
      <w:r w:rsidR="008C54E9">
        <w:rPr>
          <w:rFonts w:ascii="Times New Roman" w:hAnsi="Times New Roman" w:cs="Times New Roman"/>
          <w:sz w:val="24"/>
          <w:szCs w:val="24"/>
          <w:lang w:val="ro-RO"/>
        </w:rPr>
        <w:t xml:space="preserve"> În covorul erbaceu predomonă frecvent diferite specii de </w:t>
      </w:r>
      <w:r w:rsidR="008C54E9">
        <w:rPr>
          <w:rFonts w:ascii="Times New Roman" w:hAnsi="Times New Roman" w:cs="Times New Roman"/>
          <w:i/>
          <w:sz w:val="24"/>
          <w:szCs w:val="24"/>
          <w:lang w:val="ro-RO"/>
        </w:rPr>
        <w:t>juncus sp., Agrostis sp.</w:t>
      </w:r>
      <w:r w:rsidR="008C54E9">
        <w:rPr>
          <w:rFonts w:ascii="Times New Roman" w:hAnsi="Times New Roman" w:cs="Times New Roman"/>
          <w:sz w:val="24"/>
          <w:szCs w:val="24"/>
          <w:lang w:val="ro-RO"/>
        </w:rPr>
        <w:t xml:space="preserve"> uneori </w:t>
      </w:r>
      <w:r w:rsidR="008C54E9">
        <w:rPr>
          <w:rFonts w:ascii="Times New Roman" w:hAnsi="Times New Roman" w:cs="Times New Roman"/>
          <w:i/>
          <w:sz w:val="24"/>
          <w:szCs w:val="24"/>
          <w:lang w:val="ro-RO"/>
        </w:rPr>
        <w:t>Carex sp.</w:t>
      </w:r>
      <w:r w:rsidR="008C54E9">
        <w:rPr>
          <w:rFonts w:ascii="Times New Roman" w:hAnsi="Times New Roman" w:cs="Times New Roman"/>
          <w:sz w:val="24"/>
          <w:szCs w:val="24"/>
          <w:lang w:val="ro-RO"/>
        </w:rPr>
        <w:t xml:space="preserve"> În depresiunile cu umiditate mai puţin pronunţată apar pădurile de stejar, frasin, ulm, plop, iar in cele foarte umede apare o vegetaţie erbacee cu </w:t>
      </w:r>
      <w:r w:rsidR="008C54E9">
        <w:rPr>
          <w:rFonts w:ascii="Times New Roman" w:hAnsi="Times New Roman" w:cs="Times New Roman"/>
          <w:i/>
          <w:sz w:val="24"/>
          <w:szCs w:val="24"/>
          <w:lang w:val="ro-RO"/>
        </w:rPr>
        <w:t>Ganaphalium uliginosum, Gypsophila muralis, Linderia pixidaria, Gratiola officinalis, Peplis portula etc.</w:t>
      </w:r>
    </w:p>
    <w:p w:rsidR="000D5599" w:rsidRDefault="00A4430B" w:rsidP="00CB741D">
      <w:pPr>
        <w:spacing w:after="0" w:line="360" w:lineRule="auto"/>
        <w:ind w:firstLine="708"/>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 Materialul parental este alcătuit predominant din depozite luto-argiloase sau argiloase de origine fluviatilă sau fluvio-lacustră</w:t>
      </w:r>
      <w:r w:rsidR="00C56EAA">
        <w:rPr>
          <w:rFonts w:ascii="Times New Roman" w:eastAsiaTheme="minorEastAsia" w:hAnsi="Times New Roman" w:cs="Times New Roman"/>
          <w:iCs/>
          <w:sz w:val="24"/>
          <w:szCs w:val="24"/>
          <w:lang w:val="ro-RO"/>
        </w:rPr>
        <w:t>, aluviuni vechi loessoide</w:t>
      </w: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ro-RO"/>
        </w:rPr>
        <w:t xml:space="preserve"> pe loess și depozite loessoide se întâlnesc mai ales în unele padini din Câmpia Rmână de est și local în Câmpia Tisei. </w:t>
      </w:r>
      <w:r w:rsidR="00644E3B">
        <w:rPr>
          <w:rFonts w:ascii="Times New Roman" w:hAnsi="Times New Roman" w:cs="Times New Roman"/>
          <w:sz w:val="24"/>
          <w:szCs w:val="24"/>
          <w:lang w:val="ro-RO"/>
        </w:rPr>
        <w:t xml:space="preserve">Unele dintre aceste gleiosoluri formate pe depozite cu un conţinut ridicat în </w:t>
      </w:r>
      <w:r w:rsidR="00644E3B">
        <w:rPr>
          <w:rFonts w:ascii="Times New Roman" w:hAnsi="Times New Roman" w:cs="Times New Roman"/>
          <w:sz w:val="24"/>
          <w:szCs w:val="24"/>
          <w:lang w:val="ro-RO"/>
        </w:rPr>
        <w:lastRenderedPageBreak/>
        <w:t xml:space="preserve">argilă de tip montmorillonit prezintă </w:t>
      </w:r>
      <w:r w:rsidR="001E44F7">
        <w:rPr>
          <w:rStyle w:val="Bodytext285pt"/>
          <w:rFonts w:eastAsia="Century Schoolbook"/>
          <w:iCs/>
          <w:sz w:val="24"/>
          <w:szCs w:val="24"/>
        </w:rPr>
        <w:t>orizont contractilo-gonflant (y</w:t>
      </w:r>
      <w:r w:rsidR="00644E3B" w:rsidRPr="00B83B7B">
        <w:rPr>
          <w:rStyle w:val="Bodytext285pt"/>
          <w:rFonts w:eastAsia="Century Schoolbook"/>
          <w:iCs/>
          <w:sz w:val="24"/>
          <w:szCs w:val="24"/>
        </w:rPr>
        <w:t>) situat de la baza orizontului Am şi 125 cm adâncime.</w:t>
      </w:r>
      <w:r w:rsidR="00644E3B" w:rsidRPr="00B83B7B">
        <w:rPr>
          <w:rFonts w:ascii="Times New Roman" w:eastAsiaTheme="minorEastAsia" w:hAnsi="Times New Roman" w:cs="Times New Roman"/>
          <w:iCs/>
          <w:sz w:val="24"/>
          <w:szCs w:val="24"/>
          <w:lang w:val="ro-RO"/>
        </w:rPr>
        <w:t xml:space="preserve"> </w:t>
      </w:r>
      <w:r w:rsidR="001E44F7">
        <w:rPr>
          <w:rFonts w:ascii="Times New Roman" w:eastAsiaTheme="minorEastAsia" w:hAnsi="Times New Roman" w:cs="Times New Roman"/>
          <w:iCs/>
          <w:sz w:val="24"/>
          <w:szCs w:val="24"/>
          <w:lang w:val="ro-RO"/>
        </w:rPr>
        <w:t>În ariile de divalgare apar frecvent formate pe depozite aluviale și aluvio-proluviale</w:t>
      </w:r>
      <w:r w:rsidR="00921206">
        <w:rPr>
          <w:rFonts w:ascii="Times New Roman" w:eastAsiaTheme="minorEastAsia" w:hAnsi="Times New Roman" w:cs="Times New Roman"/>
          <w:iCs/>
          <w:sz w:val="24"/>
          <w:szCs w:val="24"/>
          <w:lang w:val="ro-RO"/>
        </w:rPr>
        <w:t xml:space="preserve"> lutoase sau luto-argiloase.</w:t>
      </w:r>
      <w:r w:rsidR="000D5599">
        <w:rPr>
          <w:rFonts w:ascii="Times New Roman" w:eastAsiaTheme="minorEastAsia" w:hAnsi="Times New Roman" w:cs="Times New Roman"/>
          <w:iCs/>
          <w:sz w:val="24"/>
          <w:szCs w:val="24"/>
          <w:lang w:val="ro-RO"/>
        </w:rPr>
        <w:t xml:space="preserve"> Majoritatea gleiosolurilor molice au un aspect mozaicat în arealul </w:t>
      </w:r>
      <w:r w:rsidR="000D5599">
        <w:rPr>
          <w:rFonts w:ascii="Times New Roman" w:hAnsi="Times New Roman" w:cs="Times New Roman"/>
          <w:sz w:val="24"/>
          <w:szCs w:val="24"/>
          <w:lang w:val="ro-RO"/>
        </w:rPr>
        <w:t>cernoziomurilor gleice, endogleice și batigleice, cernoziomurilor cambic gleice, cambic batigleice, faeoziomurilor gleice, batigleice și endogleice.</w:t>
      </w:r>
    </w:p>
    <w:p w:rsidR="0029536A" w:rsidRDefault="00A4430B" w:rsidP="00CB741D">
      <w:pPr>
        <w:spacing w:line="360" w:lineRule="auto"/>
        <w:ind w:firstLine="708"/>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Gleiosolurile molice formate pe depozite nisipoase apar de regulă numai în părțile joase, slab drenate, ale unor sectoare cu relief vălurit eolian (sud-vestul Olteniei, Câmpia Nyrului,</w:t>
      </w:r>
      <w:r w:rsidR="00644E3B">
        <w:rPr>
          <w:rFonts w:ascii="Times New Roman" w:eastAsiaTheme="minorEastAsia" w:hAnsi="Times New Roman" w:cs="Times New Roman"/>
          <w:iCs/>
          <w:sz w:val="24"/>
          <w:szCs w:val="24"/>
          <w:lang w:val="ro-RO"/>
        </w:rPr>
        <w:t xml:space="preserve"> N-V țării – localitatățile Valea lui Mihai și Șinteu etc.) și pe grindurile maritime din Delta Dunării. Se dezvoltă în sectoarele joase ale câmpiilor de subsidență, ale luncilor rar inundabile, pe terasele inferioare ale râurilor</w:t>
      </w:r>
      <w:r w:rsidR="00E434B8">
        <w:rPr>
          <w:rFonts w:ascii="Times New Roman" w:eastAsiaTheme="minorEastAsia" w:hAnsi="Times New Roman" w:cs="Times New Roman"/>
          <w:iCs/>
          <w:sz w:val="24"/>
          <w:szCs w:val="24"/>
          <w:lang w:val="ro-RO"/>
        </w:rPr>
        <w:t>, în depresiunile (padinile) din cuprinsul câmpiilor și teraselor cu strat acvifer situat la 1 – 1,5 – 2 m și în văile secundare din zonele de câmpie și din zonele colinare.</w:t>
      </w:r>
      <w:r w:rsidR="001E44F7">
        <w:rPr>
          <w:rFonts w:ascii="Times New Roman" w:eastAsiaTheme="minorEastAsia" w:hAnsi="Times New Roman" w:cs="Times New Roman"/>
          <w:iCs/>
          <w:sz w:val="24"/>
          <w:szCs w:val="24"/>
          <w:lang w:val="ro-RO"/>
        </w:rPr>
        <w:t xml:space="preserve"> </w:t>
      </w:r>
      <w:r w:rsidR="00E434B8">
        <w:rPr>
          <w:rFonts w:ascii="Times New Roman" w:eastAsiaTheme="minorEastAsia" w:hAnsi="Times New Roman" w:cs="Times New Roman"/>
          <w:iCs/>
          <w:sz w:val="24"/>
          <w:szCs w:val="24"/>
          <w:lang w:val="ro-RO"/>
        </w:rPr>
        <w:t xml:space="preserve"> </w:t>
      </w:r>
    </w:p>
    <w:p w:rsidR="0029536A" w:rsidRDefault="00E434B8" w:rsidP="00CB741D">
      <w:pPr>
        <w:spacing w:line="360" w:lineRule="auto"/>
        <w:ind w:firstLine="708"/>
        <w:jc w:val="both"/>
        <w:rPr>
          <w:rFonts w:ascii="Times New Roman" w:hAnsi="Times New Roman" w:cs="Times New Roman"/>
          <w:sz w:val="24"/>
          <w:szCs w:val="24"/>
          <w:lang w:val="ro-RO"/>
        </w:rPr>
      </w:pPr>
      <w:r>
        <w:rPr>
          <w:rFonts w:ascii="Times New Roman" w:eastAsiaTheme="minorEastAsia" w:hAnsi="Times New Roman" w:cs="Times New Roman"/>
          <w:iCs/>
          <w:sz w:val="24"/>
          <w:szCs w:val="24"/>
          <w:lang w:val="ro-RO"/>
        </w:rPr>
        <w:t xml:space="preserve">În Depresiunea Jijiei </w:t>
      </w:r>
      <w:r w:rsidR="00A4430B">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 xml:space="preserve">gleiosolurile molice s-au format pe unități de relief joase, mărginite de unități de relief cu diferite grade de înclinare, </w:t>
      </w:r>
      <w:r w:rsidR="009D77F8">
        <w:rPr>
          <w:rFonts w:ascii="Times New Roman" w:hAnsi="Times New Roman" w:cs="Times New Roman"/>
          <w:sz w:val="24"/>
          <w:szCs w:val="24"/>
          <w:lang w:val="ro-RO"/>
        </w:rPr>
        <w:t>m</w:t>
      </w:r>
      <w:r>
        <w:rPr>
          <w:rFonts w:ascii="Times New Roman" w:hAnsi="Times New Roman" w:cs="Times New Roman"/>
          <w:sz w:val="24"/>
          <w:szCs w:val="24"/>
          <w:lang w:val="ro-RO"/>
        </w:rPr>
        <w:t xml:space="preserve">ediul hidromorf </w:t>
      </w:r>
      <w:r w:rsidR="009D77F8">
        <w:rPr>
          <w:rFonts w:ascii="Times New Roman" w:hAnsi="Times New Roman" w:cs="Times New Roman"/>
          <w:sz w:val="24"/>
          <w:szCs w:val="24"/>
          <w:lang w:val="ro-RO"/>
        </w:rPr>
        <w:t xml:space="preserve">in care se formează orizonturile gleice, </w:t>
      </w:r>
      <w:r>
        <w:rPr>
          <w:rFonts w:ascii="Times New Roman" w:hAnsi="Times New Roman" w:cs="Times New Roman"/>
          <w:sz w:val="24"/>
          <w:szCs w:val="24"/>
          <w:lang w:val="ro-RO"/>
        </w:rPr>
        <w:t xml:space="preserve">rezultă din </w:t>
      </w:r>
      <w:r>
        <w:rPr>
          <w:rFonts w:ascii="Times New Roman" w:eastAsiaTheme="minorEastAsia" w:hAnsi="Times New Roman" w:cs="Times New Roman"/>
          <w:sz w:val="24"/>
          <w:szCs w:val="24"/>
          <w:lang w:val="ro-RO"/>
        </w:rPr>
        <w:t>colectarea apelor de infiltraţie (izvoarele de coastă, scurgerile înregistrate prin profilul solurilor) din zonele înclinate limitrofe.</w:t>
      </w:r>
      <w:r w:rsidRPr="00E434B8">
        <w:rPr>
          <w:rFonts w:ascii="Times New Roman" w:hAnsi="Times New Roman" w:cs="Times New Roman"/>
          <w:sz w:val="24"/>
          <w:szCs w:val="24"/>
          <w:lang w:val="ro-RO"/>
        </w:rPr>
        <w:t xml:space="preserve"> </w:t>
      </w:r>
      <w:r w:rsidR="009D77F8">
        <w:rPr>
          <w:rFonts w:ascii="Times New Roman" w:hAnsi="Times New Roman" w:cs="Times New Roman"/>
          <w:sz w:val="24"/>
          <w:szCs w:val="24"/>
          <w:lang w:val="ro-RO"/>
        </w:rPr>
        <w:t>Apa freatică (este situată la adâncimi de 0,8 -2 m) este supusă fluctuațiilor sezoniere, în perioadele umede ale anului urcă prin capilaritate până la suprafață sau aproape de suprafață, frecvent primăvara aceste soluri sunt înmlăștinite.</w:t>
      </w:r>
      <w:r w:rsidR="00E74D78" w:rsidRPr="00E74D78">
        <w:rPr>
          <w:rFonts w:ascii="Times New Roman" w:hAnsi="Times New Roman" w:cs="Times New Roman"/>
          <w:sz w:val="24"/>
          <w:szCs w:val="24"/>
          <w:lang w:val="ro-RO"/>
        </w:rPr>
        <w:t xml:space="preserve"> </w:t>
      </w:r>
      <w:r w:rsidR="00E74D78">
        <w:rPr>
          <w:rFonts w:ascii="Times New Roman" w:hAnsi="Times New Roman" w:cs="Times New Roman"/>
          <w:sz w:val="24"/>
          <w:szCs w:val="24"/>
          <w:lang w:val="ro-RO"/>
        </w:rPr>
        <w:t>La aceste subtipuri v</w:t>
      </w:r>
      <w:r w:rsidR="00E74D78" w:rsidRPr="001850C4">
        <w:rPr>
          <w:rFonts w:ascii="Times New Roman" w:hAnsi="Times New Roman" w:cs="Times New Roman"/>
          <w:sz w:val="24"/>
          <w:szCs w:val="24"/>
          <w:lang w:val="ro-RO"/>
        </w:rPr>
        <w:t xml:space="preserve">ariaţia anuală pe profil a stării de umiditate pune în evidenţă umezirea freatică (prin ascensiunea capilară) şi </w:t>
      </w:r>
      <w:r w:rsidR="00E74D78">
        <w:rPr>
          <w:rFonts w:ascii="Times New Roman" w:hAnsi="Times New Roman" w:cs="Times New Roman"/>
          <w:sz w:val="24"/>
          <w:szCs w:val="24"/>
          <w:lang w:val="ro-RO"/>
        </w:rPr>
        <w:t>caracterul alterno-exudativ</w:t>
      </w:r>
      <w:r w:rsidR="00E74D78" w:rsidRPr="001850C4">
        <w:rPr>
          <w:rFonts w:ascii="Times New Roman" w:hAnsi="Times New Roman" w:cs="Times New Roman"/>
          <w:sz w:val="24"/>
          <w:szCs w:val="24"/>
          <w:lang w:val="ro-RO"/>
        </w:rPr>
        <w:t xml:space="preserve"> al regimului hidric al acestor soluri. Se observă că, în </w:t>
      </w:r>
      <w:r w:rsidR="00E74D78" w:rsidRPr="001850C4">
        <w:rPr>
          <w:rFonts w:ascii="Times New Roman" w:hAnsi="Times New Roman" w:cs="Times New Roman"/>
          <w:sz w:val="24"/>
          <w:szCs w:val="24"/>
          <w:lang w:val="ro-RO"/>
        </w:rPr>
        <w:lastRenderedPageBreak/>
        <w:t>compar</w:t>
      </w:r>
      <w:r w:rsidR="00E74D78">
        <w:rPr>
          <w:rFonts w:ascii="Times New Roman" w:hAnsi="Times New Roman" w:cs="Times New Roman"/>
          <w:sz w:val="24"/>
          <w:szCs w:val="24"/>
          <w:lang w:val="ro-RO"/>
        </w:rPr>
        <w:t>aţie cu cernoziomurile gleice și batigleice</w:t>
      </w:r>
      <w:r w:rsidR="00E74D78" w:rsidRPr="001850C4">
        <w:rPr>
          <w:rFonts w:ascii="Times New Roman" w:hAnsi="Times New Roman" w:cs="Times New Roman"/>
          <w:sz w:val="24"/>
          <w:szCs w:val="24"/>
          <w:lang w:val="ro-RO"/>
        </w:rPr>
        <w:t xml:space="preserve">, umiditatea variază pe o adâncime </w:t>
      </w:r>
      <w:r w:rsidR="00E74D78">
        <w:rPr>
          <w:rFonts w:ascii="Times New Roman" w:hAnsi="Times New Roman" w:cs="Times New Roman"/>
          <w:sz w:val="24"/>
          <w:szCs w:val="24"/>
          <w:lang w:val="ro-RO"/>
        </w:rPr>
        <w:t>mai mică</w:t>
      </w:r>
      <w:r w:rsidR="00E74D78" w:rsidRPr="001850C4">
        <w:rPr>
          <w:rFonts w:ascii="Times New Roman" w:hAnsi="Times New Roman" w:cs="Times New Roman"/>
          <w:sz w:val="24"/>
          <w:szCs w:val="24"/>
          <w:lang w:val="ro-RO"/>
        </w:rPr>
        <w:t xml:space="preserve"> (1</w:t>
      </w:r>
      <w:r w:rsidR="00E74D78">
        <w:rPr>
          <w:rFonts w:ascii="Times New Roman" w:hAnsi="Times New Roman" w:cs="Times New Roman"/>
          <w:sz w:val="24"/>
          <w:szCs w:val="24"/>
          <w:lang w:val="ro-RO"/>
        </w:rPr>
        <w:t xml:space="preserve"> </w:t>
      </w:r>
      <w:r w:rsidR="00E74D78" w:rsidRPr="001850C4">
        <w:rPr>
          <w:rFonts w:ascii="Times New Roman" w:hAnsi="Times New Roman" w:cs="Times New Roman"/>
          <w:sz w:val="24"/>
          <w:szCs w:val="24"/>
          <w:lang w:val="ro-RO"/>
        </w:rPr>
        <w:t>m). În perioada de toamnă-</w:t>
      </w:r>
      <w:r w:rsidR="00E74D78">
        <w:rPr>
          <w:rFonts w:ascii="Times New Roman" w:hAnsi="Times New Roman" w:cs="Times New Roman"/>
          <w:sz w:val="24"/>
          <w:szCs w:val="24"/>
          <w:lang w:val="ro-RO"/>
        </w:rPr>
        <w:t>primăvară, umiditatea este egală cu capacitatea de apă în câmp,</w:t>
      </w:r>
      <w:r w:rsidR="00E74D78" w:rsidRPr="001850C4">
        <w:rPr>
          <w:rFonts w:ascii="Times New Roman" w:hAnsi="Times New Roman" w:cs="Times New Roman"/>
          <w:sz w:val="24"/>
          <w:szCs w:val="24"/>
          <w:lang w:val="ro-RO"/>
        </w:rPr>
        <w:t xml:space="preserve"> spre mijlocul verii şi la începutul toamnei, solul se usucă în partea supe</w:t>
      </w:r>
      <w:r w:rsidR="00E74D78">
        <w:rPr>
          <w:rFonts w:ascii="Times New Roman" w:hAnsi="Times New Roman" w:cs="Times New Roman"/>
          <w:sz w:val="24"/>
          <w:szCs w:val="24"/>
          <w:lang w:val="ro-RO"/>
        </w:rPr>
        <w:t>rioară până la valori cuprinse î</w:t>
      </w:r>
      <w:r w:rsidR="00E74D78" w:rsidRPr="001850C4">
        <w:rPr>
          <w:rFonts w:ascii="Times New Roman" w:hAnsi="Times New Roman" w:cs="Times New Roman"/>
          <w:sz w:val="24"/>
          <w:szCs w:val="24"/>
          <w:lang w:val="ro-RO"/>
        </w:rPr>
        <w:t>ntre coeficientul de ofilire şi capacitatea de apă în câmp şi rareori sub coeficientul de ofilire</w:t>
      </w:r>
      <w:r w:rsidR="00E74D78">
        <w:rPr>
          <w:rFonts w:ascii="Times New Roman" w:hAnsi="Times New Roman" w:cs="Times New Roman"/>
          <w:sz w:val="24"/>
          <w:szCs w:val="24"/>
          <w:lang w:val="ro-RO"/>
        </w:rPr>
        <w:t xml:space="preserve"> (lunile iulie </w:t>
      </w:r>
      <w:r w:rsidR="00015D58">
        <w:rPr>
          <w:rFonts w:ascii="Times New Roman" w:hAnsi="Times New Roman" w:cs="Times New Roman"/>
          <w:sz w:val="24"/>
          <w:szCs w:val="24"/>
          <w:lang w:val="ro-RO"/>
        </w:rPr>
        <w:t>–</w:t>
      </w:r>
      <w:r w:rsidR="00E74D78">
        <w:rPr>
          <w:rFonts w:ascii="Times New Roman" w:hAnsi="Times New Roman" w:cs="Times New Roman"/>
          <w:sz w:val="24"/>
          <w:szCs w:val="24"/>
          <w:lang w:val="ro-RO"/>
        </w:rPr>
        <w:t xml:space="preserve"> august</w:t>
      </w:r>
      <w:r w:rsidR="00015D58">
        <w:rPr>
          <w:rFonts w:ascii="Times New Roman" w:hAnsi="Times New Roman" w:cs="Times New Roman"/>
          <w:sz w:val="24"/>
          <w:szCs w:val="24"/>
          <w:lang w:val="ro-RO"/>
        </w:rPr>
        <w:t>)</w:t>
      </w:r>
      <w:r w:rsidR="00E74D78" w:rsidRPr="001850C4">
        <w:rPr>
          <w:rFonts w:ascii="Times New Roman" w:hAnsi="Times New Roman" w:cs="Times New Roman"/>
          <w:sz w:val="24"/>
          <w:szCs w:val="24"/>
          <w:lang w:val="ro-RO"/>
        </w:rPr>
        <w:t xml:space="preserve">. </w:t>
      </w:r>
      <w:r w:rsidR="00015D58">
        <w:rPr>
          <w:rFonts w:ascii="Times New Roman" w:hAnsi="Times New Roman" w:cs="Times New Roman"/>
          <w:sz w:val="24"/>
          <w:szCs w:val="24"/>
          <w:lang w:val="ro-RO"/>
        </w:rPr>
        <w:t>Î</w:t>
      </w:r>
      <w:r w:rsidR="00E74D78" w:rsidRPr="001850C4">
        <w:rPr>
          <w:rFonts w:ascii="Times New Roman" w:hAnsi="Times New Roman" w:cs="Times New Roman"/>
          <w:sz w:val="24"/>
          <w:szCs w:val="24"/>
          <w:lang w:val="ro-RO"/>
        </w:rPr>
        <w:t>n zona franjei capilare, umiditatea se menţine însă permanent la capac</w:t>
      </w:r>
      <w:r w:rsidR="00015D58">
        <w:rPr>
          <w:rFonts w:ascii="Times New Roman" w:hAnsi="Times New Roman" w:cs="Times New Roman"/>
          <w:sz w:val="24"/>
          <w:szCs w:val="24"/>
          <w:lang w:val="ro-RO"/>
        </w:rPr>
        <w:t>itatea de apă în câmp, iar sub 1 m</w:t>
      </w:r>
      <w:r w:rsidR="00E74D78" w:rsidRPr="001850C4">
        <w:rPr>
          <w:rFonts w:ascii="Times New Roman" w:hAnsi="Times New Roman" w:cs="Times New Roman"/>
          <w:sz w:val="24"/>
          <w:szCs w:val="24"/>
          <w:lang w:val="ro-RO"/>
        </w:rPr>
        <w:t xml:space="preserve"> la capacitatea totală de apă.</w:t>
      </w:r>
      <w:r w:rsidR="009D77F8">
        <w:rPr>
          <w:rFonts w:ascii="Times New Roman" w:hAnsi="Times New Roman" w:cs="Times New Roman"/>
          <w:sz w:val="24"/>
          <w:szCs w:val="24"/>
          <w:lang w:val="ro-RO"/>
        </w:rPr>
        <w:t xml:space="preserve"> </w:t>
      </w:r>
    </w:p>
    <w:p w:rsidR="00015D58" w:rsidRDefault="009D77F8"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Apele freatice sunt în general slab mineralizate - 0,5 – 1,5g</w:t>
      </w:r>
      <w:r>
        <w:rPr>
          <w:rFonts w:ascii="Times New Roman" w:hAnsi="Times New Roman" w:cs="Times New Roman"/>
          <w:sz w:val="24"/>
          <w:szCs w:val="24"/>
        </w:rPr>
        <w:t>/</w:t>
      </w:r>
      <w:r>
        <w:rPr>
          <w:rFonts w:ascii="Times New Roman" w:hAnsi="Times New Roman" w:cs="Times New Roman"/>
          <w:sz w:val="24"/>
          <w:szCs w:val="24"/>
          <w:lang w:val="ro-RO"/>
        </w:rPr>
        <w:t xml:space="preserve">l săruri solubile – predominant </w:t>
      </w:r>
      <w:r w:rsidR="00015D58">
        <w:rPr>
          <w:rFonts w:ascii="Times New Roman" w:hAnsi="Times New Roman" w:cs="Times New Roman"/>
          <w:sz w:val="24"/>
          <w:szCs w:val="24"/>
          <w:lang w:val="ro-RO"/>
        </w:rPr>
        <w:t xml:space="preserve">bicarbonatice, rar sulfatice, calco-magneziene sau calcosodice. </w:t>
      </w:r>
      <w:r w:rsidR="00015D58" w:rsidRPr="001850C4">
        <w:rPr>
          <w:rFonts w:ascii="Times New Roman" w:hAnsi="Times New Roman" w:cs="Times New Roman"/>
          <w:sz w:val="24"/>
          <w:szCs w:val="24"/>
          <w:lang w:val="ro-RO"/>
        </w:rPr>
        <w:t>Umiditatea ridicată</w:t>
      </w:r>
      <w:r w:rsidR="00015D58">
        <w:rPr>
          <w:rFonts w:ascii="Times New Roman" w:hAnsi="Times New Roman" w:cs="Times New Roman"/>
          <w:sz w:val="24"/>
          <w:szCs w:val="24"/>
          <w:lang w:val="ro-RO"/>
        </w:rPr>
        <w:t xml:space="preserve"> </w:t>
      </w:r>
      <w:r w:rsidR="00015D58" w:rsidRPr="001850C4">
        <w:rPr>
          <w:rFonts w:ascii="Times New Roman" w:hAnsi="Times New Roman" w:cs="Times New Roman"/>
          <w:sz w:val="24"/>
          <w:szCs w:val="24"/>
          <w:lang w:val="ro-RO"/>
        </w:rPr>
        <w:t xml:space="preserve">din </w:t>
      </w:r>
      <w:r w:rsidR="00015D58">
        <w:rPr>
          <w:rFonts w:ascii="Times New Roman" w:hAnsi="Times New Roman" w:cs="Times New Roman"/>
          <w:sz w:val="24"/>
          <w:szCs w:val="24"/>
          <w:lang w:val="ro-RO"/>
        </w:rPr>
        <w:t xml:space="preserve">orizontul situat la </w:t>
      </w:r>
      <w:r w:rsidR="00015D58" w:rsidRPr="001850C4">
        <w:rPr>
          <w:rFonts w:ascii="Times New Roman" w:hAnsi="Times New Roman" w:cs="Times New Roman"/>
          <w:sz w:val="24"/>
          <w:szCs w:val="24"/>
          <w:lang w:val="ro-RO"/>
        </w:rPr>
        <w:t>baza profilului asigură plantelor de cultur</w:t>
      </w:r>
      <w:r w:rsidR="00015D58">
        <w:rPr>
          <w:rFonts w:ascii="Times New Roman" w:hAnsi="Times New Roman" w:cs="Times New Roman"/>
          <w:sz w:val="24"/>
          <w:szCs w:val="24"/>
          <w:lang w:val="ro-RO"/>
        </w:rPr>
        <w:t>ă</w:t>
      </w:r>
      <w:r w:rsidR="00015D58" w:rsidRPr="001850C4">
        <w:rPr>
          <w:rFonts w:ascii="Times New Roman" w:hAnsi="Times New Roman" w:cs="Times New Roman"/>
          <w:sz w:val="24"/>
          <w:szCs w:val="24"/>
          <w:lang w:val="ro-RO"/>
        </w:rPr>
        <w:t xml:space="preserve"> o aprovizionare relativ bună cu apă şi în sezonul uscat al anului.</w:t>
      </w:r>
      <w:r w:rsidR="00015D58" w:rsidRPr="00B2755F">
        <w:rPr>
          <w:rFonts w:ascii="Times New Roman" w:hAnsi="Times New Roman" w:cs="Times New Roman"/>
          <w:sz w:val="24"/>
          <w:szCs w:val="24"/>
          <w:lang w:val="ro-RO"/>
        </w:rPr>
        <w:t xml:space="preserve"> </w:t>
      </w:r>
      <w:r w:rsidR="00015D58" w:rsidRPr="001850C4">
        <w:rPr>
          <w:rFonts w:ascii="Times New Roman" w:hAnsi="Times New Roman" w:cs="Times New Roman"/>
          <w:sz w:val="24"/>
          <w:szCs w:val="24"/>
          <w:lang w:val="ro-RO"/>
        </w:rPr>
        <w:t>Nivelul efervescenţei la</w:t>
      </w:r>
      <w:r w:rsidR="00015D58">
        <w:rPr>
          <w:rFonts w:ascii="Times New Roman" w:hAnsi="Times New Roman" w:cs="Times New Roman"/>
          <w:sz w:val="24"/>
          <w:szCs w:val="24"/>
          <w:lang w:val="ro-RO"/>
        </w:rPr>
        <w:t xml:space="preserve"> aceste subtipuri este la o adâncime mai mică,</w:t>
      </w:r>
      <w:r w:rsidR="00015D58" w:rsidRPr="001850C4">
        <w:rPr>
          <w:rFonts w:ascii="Times New Roman" w:hAnsi="Times New Roman" w:cs="Times New Roman"/>
          <w:sz w:val="24"/>
          <w:szCs w:val="24"/>
          <w:lang w:val="ro-RO"/>
        </w:rPr>
        <w:t xml:space="preserve"> partea superioară a profilului este mai </w:t>
      </w:r>
      <w:r w:rsidR="00015D58">
        <w:rPr>
          <w:rFonts w:ascii="Times New Roman" w:hAnsi="Times New Roman" w:cs="Times New Roman"/>
          <w:sz w:val="24"/>
          <w:szCs w:val="24"/>
          <w:lang w:val="ro-RO"/>
        </w:rPr>
        <w:t>bogată în eflorescenţe de CaCO3,</w:t>
      </w:r>
      <w:r w:rsidR="00015D58" w:rsidRPr="001850C4">
        <w:rPr>
          <w:rFonts w:ascii="Times New Roman" w:hAnsi="Times New Roman" w:cs="Times New Roman"/>
          <w:sz w:val="24"/>
          <w:szCs w:val="24"/>
          <w:lang w:val="ro-RO"/>
        </w:rPr>
        <w:t xml:space="preserve"> frecvent în aceleşi condiţii bioclimatice</w:t>
      </w:r>
      <w:r w:rsidR="00015D58">
        <w:rPr>
          <w:rFonts w:ascii="Times New Roman" w:hAnsi="Times New Roman" w:cs="Times New Roman"/>
          <w:sz w:val="24"/>
          <w:szCs w:val="24"/>
          <w:lang w:val="ro-RO"/>
        </w:rPr>
        <w:t xml:space="preserve"> cu cernoziomurile tipice</w:t>
      </w:r>
      <w:r w:rsidR="00A02621">
        <w:rPr>
          <w:rFonts w:ascii="Times New Roman" w:hAnsi="Times New Roman" w:cs="Times New Roman"/>
          <w:sz w:val="24"/>
          <w:szCs w:val="24"/>
          <w:lang w:val="ro-RO"/>
        </w:rPr>
        <w:t>.</w:t>
      </w:r>
    </w:p>
    <w:p w:rsidR="004E7BE2" w:rsidRDefault="004E7BE2"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În aria de răspândire a solurilor kastanioziomurilor gleice, în partea de nor-est a Dobrogei și pe grindu</w:t>
      </w:r>
      <w:r w:rsidR="00921206">
        <w:rPr>
          <w:rFonts w:ascii="Times New Roman" w:hAnsi="Times New Roman" w:cs="Times New Roman"/>
          <w:sz w:val="24"/>
          <w:szCs w:val="24"/>
          <w:lang w:val="ro-RO"/>
        </w:rPr>
        <w:t>l Chilia din Delta Dunării apar</w:t>
      </w:r>
      <w:r>
        <w:rPr>
          <w:rFonts w:ascii="Times New Roman" w:hAnsi="Times New Roman" w:cs="Times New Roman"/>
          <w:sz w:val="24"/>
          <w:szCs w:val="24"/>
          <w:lang w:val="ro-RO"/>
        </w:rPr>
        <w:t xml:space="preserve"> suprafețe ocupate cu gleiosoluri molice. Ocupă suprafețe cu altitudini absolute sub 10m și cu ape freatice la 1,5-2m, în general moderat mineralizate.. Culturile sunt invadate de </w:t>
      </w:r>
      <w:r w:rsidRPr="004E7BE2">
        <w:rPr>
          <w:rFonts w:ascii="Times New Roman" w:hAnsi="Times New Roman" w:cs="Times New Roman"/>
          <w:i/>
          <w:sz w:val="24"/>
          <w:szCs w:val="24"/>
          <w:lang w:val="ro-RO"/>
        </w:rPr>
        <w:t>Phragmites communis.</w:t>
      </w:r>
      <w:r w:rsidR="00D242C1">
        <w:rPr>
          <w:rFonts w:ascii="Times New Roman" w:hAnsi="Times New Roman" w:cs="Times New Roman"/>
          <w:sz w:val="24"/>
          <w:szCs w:val="24"/>
          <w:lang w:val="ro-RO"/>
        </w:rPr>
        <w:t xml:space="preserve"> La nivelul orizontului C și orizontului de tranziție apar diferențieri esențiale (față de kastanoziomuri): conținut mai ridicat în carbonați, compactitate mai ridicată, separații frimanganice, gleizarea puternică la trecerea spre roca de solificare care se accentuează în adâncime. Au reacție alcalină(8,9 în A și 8,5-9 în CGr), conținut mai ridicat în sodiu </w:t>
      </w:r>
      <w:r w:rsidR="00D242C1">
        <w:rPr>
          <w:rFonts w:ascii="Times New Roman" w:hAnsi="Times New Roman" w:cs="Times New Roman"/>
          <w:sz w:val="24"/>
          <w:szCs w:val="24"/>
          <w:lang w:val="ro-RO"/>
        </w:rPr>
        <w:lastRenderedPageBreak/>
        <w:t>schimbabil în CGr unde atinge peste 10 – 30% din T, și prezintă săruri solubile în cantități moderate (0,3 / 0,4 în CGr)</w:t>
      </w:r>
      <w:r w:rsidR="00921206">
        <w:rPr>
          <w:rFonts w:ascii="Times New Roman" w:hAnsi="Times New Roman" w:cs="Times New Roman"/>
          <w:sz w:val="24"/>
          <w:szCs w:val="24"/>
          <w:lang w:val="ro-RO"/>
        </w:rPr>
        <w:t>.</w:t>
      </w:r>
    </w:p>
    <w:p w:rsidR="008C54E9" w:rsidRDefault="008C54E9" w:rsidP="00CB741D">
      <w:pPr>
        <w:spacing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Înșușiri</w:t>
      </w:r>
    </w:p>
    <w:p w:rsidR="008C54E9" w:rsidRPr="00DE4556" w:rsidRDefault="008C54E9" w:rsidP="00CB741D">
      <w:pPr>
        <w:spacing w:line="360" w:lineRule="auto"/>
        <w:ind w:firstLine="708"/>
        <w:jc w:val="both"/>
        <w:rPr>
          <w:rFonts w:ascii="Times New Roman" w:hAnsi="Times New Roman" w:cs="Times New Roman"/>
          <w:b/>
          <w:i/>
          <w:sz w:val="24"/>
          <w:szCs w:val="24"/>
          <w:lang w:val="ro-RO"/>
        </w:rPr>
      </w:pPr>
      <w:r>
        <w:rPr>
          <w:rFonts w:ascii="Times New Roman" w:hAnsi="Times New Roman" w:cs="Times New Roman"/>
          <w:sz w:val="24"/>
          <w:szCs w:val="24"/>
          <w:lang w:val="ro-RO"/>
        </w:rPr>
        <w:t>Existența unei vegetații de fâneață și excesului de umezeală care detreminș o aerisire insuficientă, are loc încetinirea proceselor de mineralizare a materiei organice, gleiosolurile molice se caracterizează printr-o acumulare intensă de humus</w:t>
      </w:r>
      <w:r w:rsidR="003B03EA">
        <w:rPr>
          <w:rFonts w:ascii="Times New Roman" w:hAnsi="Times New Roman" w:cs="Times New Roman"/>
          <w:sz w:val="24"/>
          <w:szCs w:val="24"/>
          <w:lang w:val="ro-RO"/>
        </w:rPr>
        <w:t>. Supraumezirea crează, de asemenea, condiții de reducere, formându-se de obicei bicarbonat feros și manganos. În partea superioară a profilului, unde excesul de umezeală este numai periodic, acești compuși sunt oxidați în contact cu aerul care pătrunde în sol și are loc precipitarea lor ca hidroxizi ferici și manganici, ce se depun sub formă de pete brune, brune-gălbui, brune-roșcate sau dau naștere bobovinalor. Procesele de gleizare (formarea de minerale secundare de tipul ferosilicaților de fier feros au o culoare verzuie sau albăstruie), se manifestă în general începând din jumătatea inferioarăa orizontului cu humus și se accetuează treptat spre baza profilului unde se formează orizontul de glei, specific solurilor freatic hidromorfe. Când apele freatice sunt mineralizate</w:t>
      </w:r>
      <w:r w:rsidR="004056F5">
        <w:rPr>
          <w:rFonts w:ascii="Times New Roman" w:hAnsi="Times New Roman" w:cs="Times New Roman"/>
          <w:sz w:val="24"/>
          <w:szCs w:val="24"/>
          <w:lang w:val="ro-RO"/>
        </w:rPr>
        <w:t>, geneza solurilor gleice poate fi însoțită deasemenea și de procese de alcalizare și salinizare. Profilul solurilor gleice este de tipul:</w:t>
      </w:r>
    </w:p>
    <w:p w:rsidR="004056F5" w:rsidRPr="00DE4556" w:rsidRDefault="004056F5" w:rsidP="00CB741D">
      <w:pPr>
        <w:spacing w:line="360" w:lineRule="auto"/>
        <w:ind w:firstLine="708"/>
        <w:jc w:val="both"/>
        <w:rPr>
          <w:rFonts w:ascii="Times New Roman" w:eastAsiaTheme="minorEastAsia" w:hAnsi="Times New Roman" w:cs="Times New Roman"/>
          <w:b/>
          <w:sz w:val="24"/>
          <w:szCs w:val="24"/>
          <w:lang w:val="ro-RO"/>
        </w:rPr>
      </w:pPr>
      <w:r w:rsidRPr="00DE4556">
        <w:rPr>
          <w:rFonts w:ascii="Times New Roman" w:hAnsi="Times New Roman" w:cs="Times New Roman"/>
          <w:b/>
          <w:sz w:val="24"/>
          <w:szCs w:val="24"/>
          <w:lang w:val="ro-RO"/>
        </w:rPr>
        <w:t xml:space="preserve">Am </w:t>
      </w:r>
      <m:oMath>
        <m:r>
          <m:rPr>
            <m:sty m:val="bi"/>
          </m:rPr>
          <w:rPr>
            <w:rFonts w:ascii="Cambria Math" w:hAnsi="Cambria Math" w:cs="Times New Roman"/>
            <w:sz w:val="24"/>
            <w:szCs w:val="24"/>
            <w:lang w:val="ro-RO"/>
          </w:rPr>
          <m:t xml:space="preserve">→ </m:t>
        </m:r>
      </m:oMath>
      <w:r w:rsidRPr="00DE4556">
        <w:rPr>
          <w:rFonts w:ascii="Times New Roman" w:eastAsiaTheme="minorEastAsia" w:hAnsi="Times New Roman" w:cs="Times New Roman"/>
          <w:b/>
          <w:sz w:val="24"/>
          <w:szCs w:val="24"/>
          <w:lang w:val="ro-RO"/>
        </w:rPr>
        <w:t xml:space="preserve">AG </w:t>
      </w:r>
      <m:oMath>
        <m:r>
          <m:rPr>
            <m:sty m:val="bi"/>
          </m:rPr>
          <w:rPr>
            <w:rFonts w:ascii="Cambria Math" w:eastAsiaTheme="minorEastAsia" w:hAnsi="Cambria Math" w:cs="Times New Roman"/>
            <w:sz w:val="24"/>
            <w:szCs w:val="24"/>
            <w:lang w:val="ro-RO"/>
          </w:rPr>
          <m:t>→</m:t>
        </m:r>
      </m:oMath>
      <w:r w:rsidRPr="00DE4556">
        <w:rPr>
          <w:rFonts w:ascii="Times New Roman" w:eastAsiaTheme="minorEastAsia" w:hAnsi="Times New Roman" w:cs="Times New Roman"/>
          <w:b/>
          <w:sz w:val="24"/>
          <w:szCs w:val="24"/>
          <w:lang w:val="ro-RO"/>
        </w:rPr>
        <w:t xml:space="preserve"> Gr</w:t>
      </w:r>
    </w:p>
    <w:p w:rsidR="004056F5" w:rsidRDefault="004056F5"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 xml:space="preserve">Orizontul 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sidR="00D82D77">
        <w:rPr>
          <w:rFonts w:ascii="Times New Roman" w:eastAsiaTheme="minorEastAsia" w:hAnsi="Times New Roman" w:cs="Times New Roman"/>
          <w:sz w:val="24"/>
          <w:szCs w:val="24"/>
          <w:lang w:val="ro-RO"/>
        </w:rPr>
        <w:t>35</w:t>
      </w:r>
      <w:r w:rsidR="0045670D">
        <w:rPr>
          <w:rFonts w:ascii="Times New Roman" w:eastAsiaTheme="minorEastAsia" w:hAnsi="Times New Roman" w:cs="Times New Roman"/>
          <w:sz w:val="24"/>
          <w:szCs w:val="24"/>
          <w:lang w:val="ro-RO"/>
        </w:rPr>
        <w:t xml:space="preserve"> </w:t>
      </w:r>
      <w:r w:rsidR="00D82D77">
        <w:rPr>
          <w:rFonts w:ascii="Times New Roman" w:eastAsiaTheme="minorEastAsia" w:hAnsi="Times New Roman" w:cs="Times New Roman"/>
          <w:sz w:val="24"/>
          <w:szCs w:val="24"/>
          <w:lang w:val="ro-RO"/>
        </w:rPr>
        <w:t>-</w:t>
      </w:r>
      <w:r w:rsidR="0045670D">
        <w:rPr>
          <w:rFonts w:ascii="Times New Roman" w:eastAsiaTheme="minorEastAsia" w:hAnsi="Times New Roman" w:cs="Times New Roman"/>
          <w:sz w:val="24"/>
          <w:szCs w:val="24"/>
          <w:lang w:val="ro-RO"/>
        </w:rPr>
        <w:t xml:space="preserve"> </w:t>
      </w:r>
      <w:r w:rsidR="00D82D77">
        <w:rPr>
          <w:rFonts w:ascii="Times New Roman" w:eastAsiaTheme="minorEastAsia" w:hAnsi="Times New Roman" w:cs="Times New Roman"/>
          <w:sz w:val="24"/>
          <w:szCs w:val="24"/>
          <w:lang w:val="ro-RO"/>
        </w:rPr>
        <w:t>4</w:t>
      </w:r>
      <w:r>
        <w:rPr>
          <w:rFonts w:ascii="Times New Roman" w:eastAsiaTheme="minorEastAsia" w:hAnsi="Times New Roman" w:cs="Times New Roman"/>
          <w:sz w:val="24"/>
          <w:szCs w:val="24"/>
          <w:lang w:val="ro-RO"/>
        </w:rPr>
        <w:t xml:space="preserve">0 cm, frecvent lut argilos sau argilă, negru (N2 sau 10YR2/1) sau brun foarte închis (10YR 2/2), căpătând nuanță cenușie la uscare, cu numeroase pete fine brune-gălbui (10YR 5/6), structură grăunțoasă sau alunară moderat dezvoltată, uneori astructurat, </w:t>
      </w:r>
      <w:r>
        <w:rPr>
          <w:rFonts w:ascii="Times New Roman" w:eastAsiaTheme="minorEastAsia" w:hAnsi="Times New Roman" w:cs="Times New Roman"/>
          <w:sz w:val="24"/>
          <w:szCs w:val="24"/>
          <w:lang w:val="ro-RO"/>
        </w:rPr>
        <w:lastRenderedPageBreak/>
        <w:t>relativ afânat și slab compact, separații ferimanganice și bobovine mici frecvente încă de la suprafață, trecere treptată.</w:t>
      </w:r>
    </w:p>
    <w:p w:rsidR="003E2D79" w:rsidRDefault="003E2D79"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Orizontul AG</w:t>
      </w:r>
      <w:r w:rsidR="00FC2400">
        <w:rPr>
          <w:rFonts w:ascii="Times New Roman" w:eastAsiaTheme="minorEastAsia" w:hAnsi="Times New Roman" w:cs="Times New Roman"/>
          <w:b/>
          <w:sz w:val="24"/>
          <w:szCs w:val="24"/>
          <w:lang w:val="ro-RO"/>
        </w:rPr>
        <w:t>ox</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sidR="00D82D77">
        <w:rPr>
          <w:rFonts w:ascii="Times New Roman" w:eastAsiaTheme="minorEastAsia" w:hAnsi="Times New Roman" w:cs="Times New Roman"/>
          <w:sz w:val="24"/>
          <w:szCs w:val="24"/>
          <w:lang w:val="ro-RO"/>
        </w:rPr>
        <w:t>15</w:t>
      </w:r>
      <w:r w:rsidR="0045670D">
        <w:rPr>
          <w:rFonts w:ascii="Times New Roman" w:eastAsiaTheme="minorEastAsia" w:hAnsi="Times New Roman" w:cs="Times New Roman"/>
          <w:sz w:val="24"/>
          <w:szCs w:val="24"/>
          <w:lang w:val="ro-RO"/>
        </w:rPr>
        <w:t xml:space="preserve"> </w:t>
      </w:r>
      <w:r w:rsidR="00D82D77">
        <w:rPr>
          <w:rFonts w:ascii="Times New Roman" w:eastAsiaTheme="minorEastAsia" w:hAnsi="Times New Roman" w:cs="Times New Roman"/>
          <w:sz w:val="24"/>
          <w:szCs w:val="24"/>
          <w:lang w:val="ro-RO"/>
        </w:rPr>
        <w:t>-</w:t>
      </w:r>
      <w:r w:rsidR="0045670D">
        <w:rPr>
          <w:rFonts w:ascii="Times New Roman" w:eastAsiaTheme="minorEastAsia" w:hAnsi="Times New Roman" w:cs="Times New Roman"/>
          <w:sz w:val="24"/>
          <w:szCs w:val="24"/>
          <w:lang w:val="ro-RO"/>
        </w:rPr>
        <w:t xml:space="preserve"> </w:t>
      </w:r>
      <w:r w:rsidR="00D82D77">
        <w:rPr>
          <w:rFonts w:ascii="Times New Roman" w:eastAsiaTheme="minorEastAsia" w:hAnsi="Times New Roman" w:cs="Times New Roman"/>
          <w:sz w:val="24"/>
          <w:szCs w:val="24"/>
          <w:lang w:val="ro-RO"/>
        </w:rPr>
        <w:t>2</w:t>
      </w:r>
      <w:r>
        <w:rPr>
          <w:rFonts w:ascii="Times New Roman" w:eastAsiaTheme="minorEastAsia" w:hAnsi="Times New Roman" w:cs="Times New Roman"/>
          <w:sz w:val="24"/>
          <w:szCs w:val="24"/>
          <w:lang w:val="ro-RO"/>
        </w:rPr>
        <w:t>0 cm, lut argilos sau argilă, cenușiu închis (5Y 4/1) în stare umedă, cenușiu (N 5-6) în stare uscată, de obicei cu pete verzui ori albăstrui (10GY, 10BG) și brun-gălbui (10YR 5/6), alunar sau astructurat, masiv, compact, separații ferimanganice și bobovine numeroase, umed, trecere treptată.</w:t>
      </w:r>
    </w:p>
    <w:p w:rsidR="003E2D79" w:rsidRDefault="003E2D79"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Orizontul G</w:t>
      </w:r>
      <w:r w:rsidR="00FC2400">
        <w:rPr>
          <w:rFonts w:ascii="Times New Roman" w:eastAsiaTheme="minorEastAsia" w:hAnsi="Times New Roman" w:cs="Times New Roman"/>
          <w:b/>
          <w:sz w:val="24"/>
          <w:szCs w:val="24"/>
          <w:lang w:val="ro-RO"/>
        </w:rPr>
        <w:t>r</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sz w:val="24"/>
          <w:szCs w:val="24"/>
          <w:lang w:val="ro-RO"/>
        </w:rPr>
        <w:t>apa</w:t>
      </w:r>
      <w:r w:rsidR="00D82D77">
        <w:rPr>
          <w:rFonts w:ascii="Times New Roman" w:eastAsiaTheme="minorEastAsia" w:hAnsi="Times New Roman" w:cs="Times New Roman"/>
          <w:sz w:val="24"/>
          <w:szCs w:val="24"/>
          <w:lang w:val="ro-RO"/>
        </w:rPr>
        <w:t>re la adâncimi de 40 – 50 cm</w:t>
      </w:r>
      <w:r>
        <w:rPr>
          <w:rFonts w:ascii="Times New Roman" w:eastAsiaTheme="minorEastAsia" w:hAnsi="Times New Roman" w:cs="Times New Roman"/>
          <w:sz w:val="24"/>
          <w:szCs w:val="24"/>
          <w:lang w:val="ro-RO"/>
        </w:rPr>
        <w:t>, textură variată, cenușiu închis sau cenușiu deschis (N 4-6, 5Y 5-6/1), pătat puternic cu verzui-albăstrui, albăstrui-cenușiu și brun-gălbui</w:t>
      </w:r>
      <w:r w:rsidR="00A71A86">
        <w:rPr>
          <w:rFonts w:ascii="Times New Roman" w:eastAsiaTheme="minorEastAsia" w:hAnsi="Times New Roman" w:cs="Times New Roman"/>
          <w:sz w:val="24"/>
          <w:szCs w:val="24"/>
          <w:lang w:val="ro-RO"/>
        </w:rPr>
        <w:t>, frecvent acumulare de carbonați în pungi făinoase sau sub formă de concrețiuni întărite carbonato-silicioase (în cazul apelor freatice dure), foarte umed.</w:t>
      </w:r>
    </w:p>
    <w:p w:rsidR="00921206" w:rsidRPr="005C1B65" w:rsidRDefault="00921206" w:rsidP="00CB741D">
      <w:pPr>
        <w:spacing w:line="360" w:lineRule="auto"/>
        <w:ind w:firstLine="708"/>
        <w:jc w:val="both"/>
        <w:rPr>
          <w:rFonts w:ascii="Times New Roman" w:eastAsiaTheme="minorEastAsia" w:hAnsi="Times New Roman" w:cs="Times New Roman"/>
          <w:i/>
          <w:sz w:val="24"/>
          <w:szCs w:val="24"/>
          <w:lang w:val="ro-RO"/>
        </w:rPr>
      </w:pPr>
      <w:r w:rsidRPr="005C1B65">
        <w:rPr>
          <w:rFonts w:ascii="Times New Roman" w:eastAsiaTheme="minorEastAsia" w:hAnsi="Times New Roman" w:cs="Times New Roman"/>
          <w:i/>
          <w:sz w:val="24"/>
          <w:szCs w:val="24"/>
          <w:lang w:val="ro-RO"/>
        </w:rPr>
        <w:t>Gleiosolurile molice cu orizont B prezintă următoarea succesiune de orizonturi:</w:t>
      </w:r>
    </w:p>
    <w:p w:rsidR="00921206" w:rsidRPr="00221590" w:rsidRDefault="0092120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221590">
        <w:rPr>
          <w:rFonts w:ascii="Times New Roman" w:eastAsiaTheme="minorEastAsia" w:hAnsi="Times New Roman" w:cs="Times New Roman"/>
          <w:b/>
          <w:i/>
          <w:iCs/>
          <w:sz w:val="24"/>
          <w:szCs w:val="24"/>
          <w:lang w:val="ro-RO"/>
        </w:rPr>
        <w:t>aGr</w:t>
      </w:r>
    </w:p>
    <w:p w:rsidR="00921206" w:rsidRDefault="00921206" w:rsidP="00CB741D">
      <w:pPr>
        <w:spacing w:after="0" w:line="360" w:lineRule="auto"/>
        <w:ind w:firstLine="708"/>
        <w:jc w:val="both"/>
        <w:rPr>
          <w:rFonts w:ascii="Times New Roman" w:eastAsiaTheme="minorEastAsia" w:hAnsi="Times New Roman" w:cs="Times New Roman"/>
          <w:b/>
          <w:sz w:val="24"/>
          <w:szCs w:val="24"/>
          <w:lang w:val="ro-RO"/>
        </w:rPr>
      </w:pPr>
    </w:p>
    <w:p w:rsidR="00921206" w:rsidRDefault="00921206" w:rsidP="00CB741D">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4F1894">
        <w:rPr>
          <w:rStyle w:val="Bodytext285pt"/>
          <w:rFonts w:eastAsia="Century Schoolbook"/>
          <w:iCs/>
          <w:sz w:val="24"/>
          <w:szCs w:val="24"/>
        </w:rPr>
        <w:t xml:space="preserve"> 30</w:t>
      </w:r>
      <w:r>
        <w:rPr>
          <w:rStyle w:val="Bodytext285pt"/>
          <w:rFonts w:eastAsia="Century Schoolbook"/>
          <w:iCs/>
          <w:sz w:val="24"/>
          <w:szCs w:val="24"/>
        </w:rPr>
        <w:t xml:space="preserve"> -</w:t>
      </w:r>
      <w:r w:rsidR="004F1894">
        <w:rPr>
          <w:rStyle w:val="Bodytext285pt"/>
          <w:rFonts w:eastAsia="Century Schoolbook"/>
          <w:iCs/>
          <w:sz w:val="24"/>
          <w:szCs w:val="24"/>
        </w:rPr>
        <w:t xml:space="preserve"> 3</w:t>
      </w:r>
      <w:r>
        <w:rPr>
          <w:rStyle w:val="Bodytext285pt"/>
          <w:rFonts w:eastAsia="Century Schoolbook"/>
          <w:iCs/>
          <w:sz w:val="24"/>
          <w:szCs w:val="24"/>
        </w:rPr>
        <w:t>5 cm grosime, lutos sau loto-argilos, brun foarte închis până la negru în stare umedă (10YR2/1-2) şi brun cenuşiu închis</w:t>
      </w:r>
      <w:r w:rsidR="004F1894">
        <w:rPr>
          <w:rStyle w:val="Bodytext285pt"/>
          <w:rFonts w:eastAsia="Century Schoolbook"/>
          <w:iCs/>
          <w:sz w:val="24"/>
          <w:szCs w:val="24"/>
        </w:rPr>
        <w:t xml:space="preserve"> în stare uscată (10YR4/1,5-2), </w:t>
      </w:r>
      <w:r>
        <w:rPr>
          <w:rStyle w:val="Bodytext285pt"/>
          <w:rFonts w:eastAsia="Century Schoolbook"/>
          <w:iCs/>
          <w:sz w:val="24"/>
          <w:szCs w:val="24"/>
        </w:rPr>
        <w:t>structură grăunţoasă medie şi mică bine dezvoltată, afânat, poros, trecere treptată.</w:t>
      </w:r>
      <w:r w:rsidR="004F1894" w:rsidRPr="004F1894">
        <w:rPr>
          <w:rStyle w:val="Bodytext285pt"/>
          <w:rFonts w:eastAsia="Century Schoolbook"/>
          <w:iCs/>
          <w:sz w:val="24"/>
          <w:szCs w:val="24"/>
        </w:rPr>
        <w:t xml:space="preserve"> </w:t>
      </w:r>
      <w:r w:rsidR="004F1894">
        <w:rPr>
          <w:rStyle w:val="Bodytext285pt"/>
          <w:rFonts w:eastAsia="Century Schoolbook"/>
          <w:iCs/>
          <w:sz w:val="24"/>
          <w:szCs w:val="24"/>
        </w:rPr>
        <w:t xml:space="preserve">În partea inferioară </w:t>
      </w:r>
      <w:r w:rsidR="000D5599">
        <w:rPr>
          <w:rStyle w:val="Bodytext285pt"/>
          <w:rFonts w:eastAsia="Century Schoolbook"/>
          <w:iCs/>
          <w:sz w:val="24"/>
          <w:szCs w:val="24"/>
        </w:rPr>
        <w:t>prezi</w:t>
      </w:r>
      <w:r w:rsidR="004F1894">
        <w:rPr>
          <w:rStyle w:val="Bodytext285pt"/>
          <w:rFonts w:eastAsia="Century Schoolbook"/>
          <w:iCs/>
          <w:sz w:val="24"/>
          <w:szCs w:val="24"/>
        </w:rPr>
        <w:t>nta separaţii ferimanganice şi bobovine mici, capătă o nuanţă cenuşie la uscare cu numeroase pete fine brune gălbui (10YR5/6).</w:t>
      </w:r>
    </w:p>
    <w:p w:rsidR="0050797A" w:rsidRDefault="00921206" w:rsidP="00CB741D">
      <w:pPr>
        <w:spacing w:line="360" w:lineRule="auto"/>
        <w:ind w:firstLine="708"/>
        <w:jc w:val="both"/>
        <w:rPr>
          <w:rStyle w:val="Bodytext285pt"/>
          <w:rFonts w:eastAsia="Century Schoolbook"/>
          <w:iCs/>
          <w:sz w:val="24"/>
          <w:szCs w:val="24"/>
        </w:rPr>
      </w:pPr>
      <w:r w:rsidRPr="00FD37DA">
        <w:rPr>
          <w:rStyle w:val="Bodytext285pt"/>
          <w:rFonts w:eastAsia="Century Schoolbook"/>
          <w:b/>
          <w:bCs/>
          <w:i/>
          <w:sz w:val="24"/>
          <w:szCs w:val="24"/>
        </w:rPr>
        <w:t>Orizontul AB</w:t>
      </w:r>
      <w:r w:rsidR="004F1894">
        <w:rPr>
          <w:rStyle w:val="Bodytext285pt"/>
          <w:rFonts w:eastAsia="Century Schoolbook"/>
          <w:b/>
          <w:bCs/>
          <w:i/>
          <w:sz w:val="24"/>
          <w:szCs w:val="24"/>
        </w:rPr>
        <w:t>G</w:t>
      </w:r>
      <w:r w:rsidR="00FC2400">
        <w:rPr>
          <w:rStyle w:val="Bodytext285pt"/>
          <w:rFonts w:eastAsia="Century Schoolbook"/>
          <w:b/>
          <w:bCs/>
          <w:i/>
          <w:sz w:val="24"/>
          <w:szCs w:val="24"/>
        </w:rPr>
        <w:t>ox</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15 - 20 cm, lutos sau loto-argilos, brun foarte închis până la negru în stare umedă (10YR2/1-2) şi brun cenuşiu închis în stare uscată (10YR4/1,5-2) în partea superioară</w:t>
      </w:r>
      <w:r w:rsidR="004F1894">
        <w:rPr>
          <w:rStyle w:val="Bodytext285pt"/>
          <w:rFonts w:eastAsia="Century Schoolbook"/>
          <w:iCs/>
          <w:sz w:val="24"/>
          <w:szCs w:val="24"/>
        </w:rPr>
        <w:t xml:space="preserve"> și</w:t>
      </w:r>
      <w:r w:rsidR="004F1894" w:rsidRPr="004F1894">
        <w:rPr>
          <w:rFonts w:ascii="Times New Roman" w:hAnsi="Times New Roman" w:cs="Times New Roman"/>
          <w:sz w:val="24"/>
          <w:szCs w:val="24"/>
        </w:rPr>
        <w:t xml:space="preserve"> </w:t>
      </w:r>
      <w:r w:rsidR="004F1894">
        <w:rPr>
          <w:rFonts w:ascii="Times New Roman" w:hAnsi="Times New Roman" w:cs="Times New Roman"/>
          <w:sz w:val="24"/>
          <w:szCs w:val="24"/>
        </w:rPr>
        <w:t>culoare brun-</w:t>
      </w:r>
      <w:r w:rsidR="004F1894" w:rsidRPr="00AB423F">
        <w:rPr>
          <w:rFonts w:ascii="Times New Roman" w:hAnsi="Times New Roman" w:cs="Times New Roman"/>
          <w:sz w:val="24"/>
          <w:szCs w:val="24"/>
        </w:rPr>
        <w:lastRenderedPageBreak/>
        <w:t>cenuşiu foarte î</w:t>
      </w:r>
      <w:r w:rsidR="004F1894">
        <w:rPr>
          <w:rFonts w:ascii="Times New Roman" w:hAnsi="Times New Roman" w:cs="Times New Roman"/>
          <w:sz w:val="24"/>
          <w:szCs w:val="24"/>
        </w:rPr>
        <w:t>nchis până la brun închis (10YR</w:t>
      </w:r>
      <w:r w:rsidR="004F1894" w:rsidRPr="00AB423F">
        <w:rPr>
          <w:rFonts w:ascii="Times New Roman" w:hAnsi="Times New Roman" w:cs="Times New Roman"/>
          <w:sz w:val="24"/>
          <w:szCs w:val="24"/>
        </w:rPr>
        <w:t>3/2-</w:t>
      </w:r>
      <w:r w:rsidR="004F1894">
        <w:rPr>
          <w:rFonts w:ascii="Times New Roman" w:hAnsi="Times New Roman" w:cs="Times New Roman"/>
          <w:sz w:val="24"/>
          <w:szCs w:val="24"/>
        </w:rPr>
        <w:t>3,) în stare umedă şi brun-cenuşiu închis sau brun-cenuşiu până la</w:t>
      </w:r>
      <w:r w:rsidR="004F1894" w:rsidRPr="00AB423F">
        <w:rPr>
          <w:rFonts w:ascii="Times New Roman" w:hAnsi="Times New Roman" w:cs="Times New Roman"/>
          <w:sz w:val="24"/>
          <w:szCs w:val="24"/>
        </w:rPr>
        <w:t xml:space="preserve"> brun (10</w:t>
      </w:r>
      <w:r w:rsidR="004F1894">
        <w:rPr>
          <w:rFonts w:ascii="Times New Roman" w:hAnsi="Times New Roman" w:cs="Times New Roman"/>
          <w:sz w:val="24"/>
          <w:szCs w:val="24"/>
        </w:rPr>
        <w:t>YR4/3-2) în stare uscată în partea inferioară</w:t>
      </w:r>
      <w:r w:rsidR="000D5599">
        <w:rPr>
          <w:rStyle w:val="Bodytext285pt"/>
          <w:rFonts w:eastAsia="Century Schoolbook"/>
          <w:iCs/>
          <w:sz w:val="24"/>
          <w:szCs w:val="24"/>
        </w:rPr>
        <w:t xml:space="preserve">. </w:t>
      </w:r>
      <w:r w:rsidR="004F1894">
        <w:rPr>
          <w:rStyle w:val="Bodytext285pt"/>
          <w:rFonts w:eastAsia="Century Schoolbook"/>
          <w:iCs/>
          <w:sz w:val="24"/>
          <w:szCs w:val="24"/>
        </w:rPr>
        <w:t>Culorile de oxidare și reducere</w:t>
      </w:r>
      <w:r w:rsidR="000D5599">
        <w:rPr>
          <w:rStyle w:val="Bodytext285pt"/>
          <w:rFonts w:eastAsia="Century Schoolbook"/>
          <w:iCs/>
          <w:sz w:val="24"/>
          <w:szCs w:val="24"/>
        </w:rPr>
        <w:t xml:space="preserve"> diseminate în toată masa orizontului</w:t>
      </w:r>
      <w:r w:rsidR="004F1894">
        <w:rPr>
          <w:rStyle w:val="Bodytext285pt"/>
          <w:rFonts w:eastAsia="Century Schoolbook"/>
          <w:iCs/>
          <w:sz w:val="24"/>
          <w:szCs w:val="24"/>
        </w:rPr>
        <w:t xml:space="preserve"> sunt mascate de culoarea închisă a orizontului. Sunt vizibile în stare uscată</w:t>
      </w:r>
      <w:r w:rsidR="0050797A">
        <w:rPr>
          <w:rFonts w:ascii="Times New Roman" w:hAnsi="Times New Roman" w:cs="Times New Roman"/>
          <w:sz w:val="24"/>
          <w:szCs w:val="24"/>
          <w:lang w:val="ro-RO"/>
        </w:rPr>
        <w:t>:</w:t>
      </w:r>
      <w:r w:rsidR="0050797A" w:rsidRPr="00192E4F">
        <w:rPr>
          <w:rFonts w:ascii="Times New Roman" w:hAnsi="Times New Roman" w:cs="Times New Roman"/>
          <w:sz w:val="24"/>
          <w:szCs w:val="24"/>
          <w:lang w:val="ro-RO"/>
        </w:rPr>
        <w:t xml:space="preserve"> pete difuze</w:t>
      </w:r>
      <w:r w:rsidR="0050797A" w:rsidRPr="00192E4F">
        <w:rPr>
          <w:rFonts w:ascii="Times New Roman" w:hAnsi="Times New Roman" w:cs="Times New Roman"/>
          <w:bCs/>
          <w:sz w:val="24"/>
          <w:szCs w:val="24"/>
          <w:lang w:val="ro-RO"/>
        </w:rPr>
        <w:t xml:space="preserve"> de gleizare cenuşiu-oliv (5Y6/2), în alternanţă cu pete brun-roşietice</w:t>
      </w:r>
      <w:r w:rsidR="0050797A">
        <w:rPr>
          <w:rFonts w:ascii="Times New Roman" w:hAnsi="Times New Roman" w:cs="Times New Roman"/>
          <w:bCs/>
          <w:sz w:val="24"/>
          <w:szCs w:val="24"/>
          <w:lang w:val="ro-RO"/>
        </w:rPr>
        <w:t>,</w:t>
      </w:r>
      <w:r w:rsidR="0050797A" w:rsidRPr="0050797A">
        <w:rPr>
          <w:rStyle w:val="Bodytext285pt"/>
          <w:rFonts w:eastAsia="Century Schoolbook"/>
          <w:iCs/>
          <w:sz w:val="24"/>
          <w:szCs w:val="24"/>
        </w:rPr>
        <w:t xml:space="preserve"> </w:t>
      </w:r>
      <w:r w:rsidR="0050797A">
        <w:rPr>
          <w:rStyle w:val="Bodytext285pt"/>
          <w:rFonts w:eastAsia="Century Schoolbook"/>
          <w:iCs/>
          <w:sz w:val="24"/>
          <w:szCs w:val="24"/>
        </w:rPr>
        <w:t>pete fine brune gălbui (10YR5/6)</w:t>
      </w:r>
      <w:r w:rsidR="0050797A" w:rsidRPr="00192E4F">
        <w:rPr>
          <w:rFonts w:ascii="Times New Roman" w:hAnsi="Times New Roman" w:cs="Times New Roman"/>
          <w:bCs/>
          <w:sz w:val="24"/>
          <w:szCs w:val="24"/>
          <w:lang w:val="ro-RO"/>
        </w:rPr>
        <w:t xml:space="preserve"> sau brun-ruginii (5YR3/3 umed)</w:t>
      </w:r>
      <w:r w:rsidR="0050797A">
        <w:rPr>
          <w:rStyle w:val="Bodytext285pt"/>
          <w:rFonts w:eastAsia="Century Schoolbook"/>
          <w:iCs/>
          <w:sz w:val="24"/>
          <w:szCs w:val="24"/>
        </w:rPr>
        <w:t>. S</w:t>
      </w:r>
      <w:r>
        <w:rPr>
          <w:rStyle w:val="Bodytext285pt"/>
          <w:rFonts w:eastAsia="Century Schoolbook"/>
          <w:iCs/>
          <w:sz w:val="24"/>
          <w:szCs w:val="24"/>
        </w:rPr>
        <w:t xml:space="preserve">eparaţii </w:t>
      </w:r>
      <w:r w:rsidR="0050797A">
        <w:rPr>
          <w:rStyle w:val="Bodytext285pt"/>
          <w:rFonts w:eastAsia="Century Schoolbook"/>
          <w:iCs/>
          <w:sz w:val="24"/>
          <w:szCs w:val="24"/>
        </w:rPr>
        <w:t>ferimanganice şi bobovine mici sunt intâlnite în tot orizontul</w:t>
      </w:r>
    </w:p>
    <w:p w:rsidR="00921206" w:rsidRDefault="00921206" w:rsidP="00CB741D">
      <w:pPr>
        <w:spacing w:line="360" w:lineRule="auto"/>
        <w:ind w:firstLine="708"/>
        <w:jc w:val="both"/>
        <w:rPr>
          <w:rFonts w:ascii="Times New Roman" w:hAnsi="Times New Roman" w:cs="Times New Roman"/>
          <w:sz w:val="24"/>
          <w:szCs w:val="24"/>
        </w:rPr>
      </w:pPr>
      <w:r w:rsidRPr="004A279B">
        <w:rPr>
          <w:rFonts w:ascii="Times New Roman" w:hAnsi="Times New Roman" w:cs="Times New Roman"/>
          <w:b/>
          <w:bCs/>
          <w:i/>
          <w:sz w:val="24"/>
          <w:szCs w:val="24"/>
        </w:rPr>
        <w:t>Orizontul Bv</w:t>
      </w:r>
      <w:r>
        <w:rPr>
          <w:rFonts w:ascii="Times New Roman" w:hAnsi="Times New Roman" w:cs="Times New Roman"/>
          <w:b/>
          <w:bCs/>
          <w:i/>
          <w:sz w:val="24"/>
          <w:szCs w:val="24"/>
        </w:rPr>
        <w:t>G</w:t>
      </w:r>
      <w:r w:rsidR="00FC2400">
        <w:rPr>
          <w:rFonts w:ascii="Times New Roman" w:hAnsi="Times New Roman" w:cs="Times New Roman"/>
          <w:b/>
          <w:bCs/>
          <w:i/>
          <w:sz w:val="24"/>
          <w:szCs w:val="24"/>
        </w:rPr>
        <w:t>r</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55 - 90 cm grosime</w:t>
      </w:r>
      <w:r w:rsidR="004F1894">
        <w:rPr>
          <w:rFonts w:ascii="Times New Roman" w:hAnsi="Times New Roman" w:cs="Times New Roman"/>
          <w:sz w:val="24"/>
          <w:szCs w:val="24"/>
        </w:rPr>
        <w:t xml:space="preserve">m datorită </w:t>
      </w:r>
      <w:r>
        <w:rPr>
          <w:rFonts w:ascii="Times New Roman" w:hAnsi="Times New Roman" w:cs="Times New Roman"/>
          <w:sz w:val="24"/>
          <w:szCs w:val="24"/>
        </w:rPr>
        <w:t xml:space="preserve">manifestării intense a proceselor de gleizare </w:t>
      </w:r>
      <w:r>
        <w:rPr>
          <w:rFonts w:ascii="Times New Roman" w:eastAsiaTheme="minorEastAsia" w:hAnsi="Times New Roman" w:cs="Times New Roman"/>
          <w:sz w:val="24"/>
          <w:szCs w:val="24"/>
          <w:lang w:val="ro-RO"/>
        </w:rPr>
        <w:t>are culoare cenuşie închisă  în stare umedă (10YR4/1 sau 5Y4/1) şi cenuşiu în stare uscată (N5-6) cu pete verzui, verzui-albăstrui sau albăstrui (10GY, 10BG) şi brun gălbui (10YR5/6), compact, separaţii ferimanganice şi bobovine numeroase, umed, trecere treptată.</w:t>
      </w:r>
      <w:r>
        <w:rPr>
          <w:rFonts w:ascii="Times New Roman" w:hAnsi="Times New Roman" w:cs="Times New Roman"/>
          <w:sz w:val="24"/>
          <w:szCs w:val="24"/>
        </w:rPr>
        <w:t xml:space="preserve"> S</w:t>
      </w:r>
      <w:r w:rsidRPr="00AB423F">
        <w:rPr>
          <w:rFonts w:ascii="Times New Roman" w:hAnsi="Times New Roman" w:cs="Times New Roman"/>
          <w:sz w:val="24"/>
          <w:szCs w:val="24"/>
        </w:rPr>
        <w:t>t</w:t>
      </w:r>
      <w:r>
        <w:rPr>
          <w:rFonts w:ascii="Times New Roman" w:hAnsi="Times New Roman" w:cs="Times New Roman"/>
          <w:sz w:val="24"/>
          <w:szCs w:val="24"/>
        </w:rPr>
        <w:t xml:space="preserve">ructura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poliedrică sau columnoid-prismatică slab dezvoltată</w:t>
      </w:r>
      <w:r w:rsidRPr="00FE4962">
        <w:rPr>
          <w:rFonts w:ascii="Times New Roman" w:hAnsi="Times New Roman" w:cs="Times New Roman"/>
          <w:sz w:val="24"/>
          <w:szCs w:val="24"/>
        </w:rPr>
        <w:t xml:space="preserve"> </w:t>
      </w:r>
      <w:r>
        <w:rPr>
          <w:rFonts w:ascii="Times New Roman" w:hAnsi="Times New Roman" w:cs="Times New Roman"/>
          <w:sz w:val="24"/>
          <w:szCs w:val="24"/>
        </w:rPr>
        <w:t xml:space="preserve">cu elementele structurale greu observabile, sau nestructurat. </w:t>
      </w:r>
    </w:p>
    <w:p w:rsidR="00921206" w:rsidRPr="0029536A" w:rsidRDefault="00921206" w:rsidP="00CB741D">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bCs/>
          <w:i/>
          <w:iCs/>
          <w:sz w:val="24"/>
          <w:szCs w:val="24"/>
          <w:lang w:val="ro-RO"/>
        </w:rPr>
        <w:t>Orizontul Cc</w:t>
      </w:r>
      <w:r w:rsidRPr="00A26737">
        <w:rPr>
          <w:rFonts w:ascii="Times New Roman" w:eastAsiaTheme="minorEastAsia" w:hAnsi="Times New Roman" w:cs="Times New Roman"/>
          <w:b/>
          <w:bCs/>
          <w:i/>
          <w:iCs/>
          <w:sz w:val="24"/>
          <w:szCs w:val="24"/>
          <w:lang w:val="ro-RO"/>
        </w:rPr>
        <w:t>aGr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90 şi 100 cm, cenuşiu închis sau cenuşiu deschis (N4-6 sau 5Y5-6/1), aspect mozaicat, cenuşiu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 în pungi făinoase sau sub formă de concreţiuni</w:t>
      </w:r>
      <w:r w:rsidR="0029536A">
        <w:rPr>
          <w:rFonts w:ascii="Times New Roman" w:eastAsiaTheme="minorEastAsia" w:hAnsi="Times New Roman" w:cs="Times New Roman"/>
          <w:bCs/>
          <w:sz w:val="24"/>
          <w:szCs w:val="24"/>
          <w:lang w:val="ro-RO"/>
        </w:rPr>
        <w:t xml:space="preserve"> întărite carbonato-silicioase.</w:t>
      </w:r>
    </w:p>
    <w:p w:rsidR="004E7BE2" w:rsidRDefault="00A71A86"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cazul gleiosolurilor molice carbonații se pot întâlni la diferite adâncimi, solurile gleice formate în zona de stepă fac efervescență de la suprafață iar cele din antestepă sau silvostepă sunt, de regulă, spălate de carbonați, aceștia apar de regulă la nivelul orizontului G sub formă de </w:t>
      </w:r>
      <w:r>
        <w:rPr>
          <w:rFonts w:ascii="Times New Roman" w:eastAsiaTheme="minorEastAsia" w:hAnsi="Times New Roman" w:cs="Times New Roman"/>
          <w:sz w:val="24"/>
          <w:szCs w:val="24"/>
          <w:lang w:val="ro-RO"/>
        </w:rPr>
        <w:lastRenderedPageBreak/>
        <w:t>pungi făinoase sau sub formă de concrețiuni întărite carbonato-silicioase. Excepție fac gleiosolurile la care apa freatică este bogată în bicarbonați de calciu și magneziu). Lipsite de carbonați sunt și multe gleiosoluri molice din lunci sau câmpii de divalgare, în general cele care provin din soluri de mlaștină sau ale căror depozite de solificare au fost sărace în carbonați.</w:t>
      </w:r>
    </w:p>
    <w:p w:rsidR="00A71A86" w:rsidRDefault="00A71A86"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Solurile gleice molice formate pe depozite fin, conțin 40 – 60%</w:t>
      </w:r>
      <w:r w:rsidR="00B541BE">
        <w:rPr>
          <w:rFonts w:ascii="Times New Roman" w:eastAsiaTheme="minorEastAsia" w:hAnsi="Times New Roman" w:cs="Times New Roman"/>
          <w:sz w:val="24"/>
          <w:szCs w:val="24"/>
          <w:lang w:val="ro-RO"/>
        </w:rPr>
        <w:t xml:space="preserve"> argilă (</w:t>
      </w:r>
      <m:oMath>
        <m:r>
          <w:rPr>
            <w:rFonts w:ascii="Cambria Math" w:eastAsiaTheme="minorEastAsia" w:hAnsi="Cambria Math" w:cs="Times New Roman"/>
            <w:sz w:val="24"/>
            <w:szCs w:val="24"/>
            <w:lang w:val="ro-RO"/>
          </w:rPr>
          <m:t>&lt;</m:t>
        </m:r>
      </m:oMath>
      <w:r w:rsidR="00B541BE">
        <w:rPr>
          <w:rFonts w:ascii="Times New Roman" w:eastAsiaTheme="minorEastAsia" w:hAnsi="Times New Roman" w:cs="Times New Roman"/>
          <w:sz w:val="24"/>
          <w:szCs w:val="24"/>
          <w:lang w:val="ro-RO"/>
        </w:rPr>
        <w:t xml:space="preserve"> 0,002 mm)</w:t>
      </w:r>
      <w:r w:rsidR="00B541BE">
        <w:rPr>
          <w:rFonts w:ascii="Times New Roman" w:eastAsiaTheme="minorEastAsia" w:hAnsi="Times New Roman" w:cs="Times New Roman"/>
          <w:sz w:val="24"/>
          <w:szCs w:val="24"/>
        </w:rPr>
        <w:t>;</w:t>
      </w:r>
      <w:r w:rsidR="00B541BE">
        <w:rPr>
          <w:rFonts w:ascii="Times New Roman" w:eastAsiaTheme="minorEastAsia" w:hAnsi="Times New Roman" w:cs="Times New Roman"/>
          <w:sz w:val="24"/>
          <w:szCs w:val="24"/>
          <w:lang w:val="ro-RO"/>
        </w:rPr>
        <w:t xml:space="preserve"> in general, profilul lor este nediferențiat textural. Conținutul în humus la nivelul orizontului Am depășește 5% (frecvent 6 – 12%) și se menține la peste 1% până la adâncimea de 90 – 100 cm. Conținutul de azot este ridicat, 0,3 – 0,8% (frecvent peste 1%) iar cel de fosfor moderat (0,08 – 0,15)</w:t>
      </w:r>
      <w:r w:rsidR="00B541BE">
        <w:rPr>
          <w:rFonts w:ascii="Times New Roman" w:eastAsiaTheme="minorEastAsia" w:hAnsi="Times New Roman" w:cs="Times New Roman"/>
          <w:sz w:val="24"/>
          <w:szCs w:val="24"/>
        </w:rPr>
        <w:t>;</w:t>
      </w:r>
      <w:r w:rsidR="00B541BE">
        <w:rPr>
          <w:rFonts w:ascii="Times New Roman" w:eastAsiaTheme="minorEastAsia" w:hAnsi="Times New Roman" w:cs="Times New Roman"/>
          <w:sz w:val="24"/>
          <w:szCs w:val="24"/>
          <w:lang w:val="ro-RO"/>
        </w:rPr>
        <w:t xml:space="preserve"> raportul C/N este cuprins între 10 și 14. La suprafață valorile pH oscilează între 6,2 și 8,3, depinzând de compoziția chimică a apelor freatice, prezența sau absența carbonaților. Capacitatea de schim cationic este ridicată (60 – 80me/100g sol)</w:t>
      </w:r>
      <w:r w:rsidR="00611F6B">
        <w:rPr>
          <w:rFonts w:ascii="Times New Roman" w:eastAsiaTheme="minorEastAsia" w:hAnsi="Times New Roman" w:cs="Times New Roman"/>
          <w:sz w:val="24"/>
          <w:szCs w:val="24"/>
          <w:lang w:val="ro-RO"/>
        </w:rPr>
        <w:t>, scade treptat pe profil, odată cu micșorarea conținutului în humus. Gradu de saturație în baze depășește 70%, dintre cationii schimbabili predomină net Ca</w:t>
      </w:r>
      <w:r w:rsidR="00611F6B">
        <w:rPr>
          <w:rFonts w:ascii="Times New Roman" w:eastAsiaTheme="minorEastAsia" w:hAnsi="Times New Roman" w:cs="Times New Roman"/>
          <w:sz w:val="24"/>
          <w:szCs w:val="24"/>
          <w:vertAlign w:val="superscript"/>
          <w:lang w:val="ro-RO"/>
        </w:rPr>
        <w:t>2+</w:t>
      </w:r>
      <w:r w:rsidR="00611F6B">
        <w:rPr>
          <w:rFonts w:ascii="Times New Roman" w:eastAsiaTheme="minorEastAsia" w:hAnsi="Times New Roman" w:cs="Times New Roman"/>
          <w:sz w:val="24"/>
          <w:szCs w:val="24"/>
          <w:lang w:val="ro-RO"/>
        </w:rPr>
        <w:t xml:space="preserve"> și Mg</w:t>
      </w:r>
      <w:r w:rsidR="00611F6B">
        <w:rPr>
          <w:rFonts w:ascii="Times New Roman" w:eastAsiaTheme="minorEastAsia" w:hAnsi="Times New Roman" w:cs="Times New Roman"/>
          <w:sz w:val="24"/>
          <w:szCs w:val="24"/>
          <w:vertAlign w:val="superscript"/>
          <w:lang w:val="ro-RO"/>
        </w:rPr>
        <w:t>2+</w:t>
      </w:r>
    </w:p>
    <w:p w:rsidR="00611F6B" w:rsidRDefault="00611F6B"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t>Folosință și fertilitate</w:t>
      </w:r>
    </w:p>
    <w:p w:rsidR="00611F6B" w:rsidRDefault="00611F6B"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Gleiosolurile molice sun folosite predominant ca pășuni și fânețe. După drenare pot fi cultivate cu porumb, cereale de toamnp, sfeclă-de-zahăr, cânepă sau diverse plante furajere (sfecla de nutreț, trifoi), În cazul gleiosolurilor extrem de argiloase, denumite și ,,asfaltoide</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prezintă de asemenea potențial de fertilitate ridicat dar care nu poate fi expluatat decât în condițiile ap</w:t>
      </w:r>
      <w:r w:rsidR="0000709B">
        <w:rPr>
          <w:rFonts w:ascii="Times New Roman" w:eastAsiaTheme="minorEastAsia" w:hAnsi="Times New Roman" w:cs="Times New Roman"/>
          <w:sz w:val="24"/>
          <w:szCs w:val="24"/>
          <w:lang w:val="ro-RO"/>
        </w:rPr>
        <w:t xml:space="preserve">licarii unui complax de lucrări care urmărește îmbunătățirea regimului aerohidric (drenaje - pentru eliminarea excesului </w:t>
      </w:r>
      <w:r w:rsidR="0000709B">
        <w:rPr>
          <w:rFonts w:ascii="Times New Roman" w:eastAsiaTheme="minorEastAsia" w:hAnsi="Times New Roman" w:cs="Times New Roman"/>
          <w:sz w:val="24"/>
          <w:szCs w:val="24"/>
          <w:lang w:val="ro-RO"/>
        </w:rPr>
        <w:lastRenderedPageBreak/>
        <w:t>de umiditate). În urma drenării, fertilitatea naturală este îmbunătățită considerabil, ca urmare a îmbunătățirii regimului aerohidric, aceasta duce la activarea proceselor de mineralizare a materiei organice. Solurile gleice molice ameliorate au cerințe mici față de îngrășăminte, deoarece sunt mobilizate propriile rezerve de substanțe nutritive. Când apele freatice sunt mineralizate, lucrările de drenaj trebuie să urmărească coborârea acestora sub nivelul critic de salinizare, pentru a evita apariția procesului de salinizare secundară. În anii cu precipitații ridicate, dezvoltarea plantelor este stânjenită, se crează în sol condiții de anaerobioză</w:t>
      </w:r>
      <w:r w:rsidR="00BD4035">
        <w:rPr>
          <w:rFonts w:ascii="Times New Roman" w:eastAsiaTheme="minorEastAsia" w:hAnsi="Times New Roman" w:cs="Times New Roman"/>
          <w:sz w:val="24"/>
          <w:szCs w:val="24"/>
          <w:lang w:val="ro-RO"/>
        </w:rPr>
        <w:t>, fiind împiedicată respirația plantelor. Pe acest tip de sol este contraindicată cultura pomilor fructiferi și a viței-de-vie.</w:t>
      </w:r>
    </w:p>
    <w:p w:rsidR="00357E26" w:rsidRPr="00611F6B" w:rsidRDefault="00357E26" w:rsidP="00CB741D">
      <w:pPr>
        <w:spacing w:line="360" w:lineRule="auto"/>
        <w:ind w:firstLine="708"/>
        <w:jc w:val="both"/>
        <w:rPr>
          <w:rFonts w:ascii="Times New Roman" w:hAnsi="Times New Roman" w:cs="Times New Roman"/>
          <w:sz w:val="24"/>
          <w:szCs w:val="24"/>
          <w:lang w:val="ro-RO"/>
        </w:rPr>
      </w:pPr>
    </w:p>
    <w:p w:rsidR="0029536A" w:rsidRDefault="0029536A" w:rsidP="00CB741D">
      <w:pPr>
        <w:spacing w:after="0" w:line="360" w:lineRule="auto"/>
        <w:jc w:val="both"/>
        <w:rPr>
          <w:rFonts w:ascii="Times New Roman" w:eastAsiaTheme="minorEastAsia" w:hAnsi="Times New Roman" w:cs="Times New Roman"/>
          <w:b/>
          <w:i/>
          <w:iCs/>
          <w:sz w:val="28"/>
          <w:szCs w:val="28"/>
          <w:lang w:val="ro-RO"/>
        </w:rPr>
      </w:pPr>
    </w:p>
    <w:p w:rsidR="00400B18" w:rsidRDefault="00642E67" w:rsidP="00CB741D">
      <w:pPr>
        <w:spacing w:after="0" w:line="360" w:lineRule="auto"/>
        <w:jc w:val="both"/>
        <w:rPr>
          <w:rFonts w:ascii="Times New Roman" w:eastAsiaTheme="minorEastAsia" w:hAnsi="Times New Roman" w:cs="Times New Roman"/>
          <w:b/>
          <w:i/>
          <w:iCs/>
          <w:sz w:val="28"/>
          <w:szCs w:val="28"/>
          <w:lang w:val="ro-RO"/>
        </w:rPr>
      </w:pPr>
      <w:r w:rsidRPr="00642E67">
        <w:rPr>
          <w:rFonts w:ascii="Times New Roman" w:eastAsiaTheme="minorEastAsia" w:hAnsi="Times New Roman" w:cs="Times New Roman"/>
          <w:b/>
          <w:i/>
          <w:iCs/>
          <w:sz w:val="28"/>
          <w:szCs w:val="28"/>
          <w:lang w:val="ro-RO"/>
        </w:rPr>
        <w:t>Gleiosolurile cernice</w:t>
      </w:r>
      <w:r w:rsidR="0029536A">
        <w:rPr>
          <w:rFonts w:ascii="Times New Roman" w:eastAsiaTheme="minorEastAsia" w:hAnsi="Times New Roman" w:cs="Times New Roman"/>
          <w:b/>
          <w:i/>
          <w:iCs/>
          <w:sz w:val="28"/>
          <w:szCs w:val="28"/>
          <w:lang w:val="ro-RO"/>
        </w:rPr>
        <w:t xml:space="preserve"> (GS ce)</w:t>
      </w:r>
    </w:p>
    <w:p w:rsidR="0029536A" w:rsidRDefault="0029536A" w:rsidP="00CB741D">
      <w:pPr>
        <w:spacing w:after="0" w:line="360" w:lineRule="auto"/>
        <w:ind w:firstLine="720"/>
        <w:jc w:val="both"/>
        <w:rPr>
          <w:rFonts w:ascii="Times New Roman" w:eastAsiaTheme="minorEastAsia" w:hAnsi="Times New Roman" w:cs="Times New Roman"/>
          <w:i/>
          <w:iCs/>
          <w:sz w:val="24"/>
          <w:szCs w:val="24"/>
          <w:lang w:val="ro-RO"/>
        </w:rPr>
      </w:pPr>
    </w:p>
    <w:p w:rsidR="005C1B65" w:rsidRDefault="005C1B65" w:rsidP="00CB741D">
      <w:pPr>
        <w:spacing w:after="0" w:line="360" w:lineRule="auto"/>
        <w:ind w:firstLine="720"/>
        <w:jc w:val="both"/>
        <w:rPr>
          <w:rFonts w:ascii="Times New Roman" w:eastAsiaTheme="minorEastAsia" w:hAnsi="Times New Roman" w:cs="Times New Roman"/>
          <w:i/>
          <w:iCs/>
          <w:sz w:val="24"/>
          <w:szCs w:val="24"/>
          <w:lang w:val="ro-RO"/>
        </w:rPr>
      </w:pPr>
    </w:p>
    <w:p w:rsidR="00661EE1" w:rsidRPr="00661EE1" w:rsidRDefault="00661EE1" w:rsidP="00CB741D">
      <w:pPr>
        <w:spacing w:after="0" w:line="360" w:lineRule="auto"/>
        <w:ind w:firstLine="720"/>
        <w:jc w:val="both"/>
        <w:rPr>
          <w:rFonts w:ascii="Times New Roman" w:eastAsiaTheme="minorEastAsia" w:hAnsi="Times New Roman" w:cs="Times New Roman"/>
          <w:i/>
          <w:iCs/>
          <w:sz w:val="24"/>
          <w:szCs w:val="24"/>
          <w:lang w:val="ro-RO"/>
        </w:rPr>
      </w:pPr>
      <w:r w:rsidRPr="00661EE1">
        <w:rPr>
          <w:rFonts w:ascii="Times New Roman" w:eastAsiaTheme="minorEastAsia" w:hAnsi="Times New Roman" w:cs="Times New Roman"/>
          <w:i/>
          <w:iCs/>
          <w:sz w:val="24"/>
          <w:szCs w:val="24"/>
          <w:lang w:val="ro-RO"/>
        </w:rPr>
        <w:t>Sunt soluri cu orizont Am</w:t>
      </w:r>
      <w:r>
        <w:rPr>
          <w:rFonts w:ascii="Times New Roman" w:eastAsiaTheme="minorEastAsia" w:hAnsi="Times New Roman" w:cs="Times New Roman"/>
          <w:i/>
          <w:iCs/>
          <w:sz w:val="24"/>
          <w:szCs w:val="24"/>
          <w:lang w:val="ro-RO"/>
        </w:rPr>
        <w:t xml:space="preserve"> cu crome </w:t>
      </w:r>
      <m:oMath>
        <m: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i/>
          <w:iCs/>
          <w:sz w:val="24"/>
          <w:szCs w:val="24"/>
          <w:lang w:val="ro-RO"/>
        </w:rPr>
        <w:t>2, c</w:t>
      </w:r>
      <w:r w:rsidR="009C0BB0">
        <w:rPr>
          <w:rFonts w:ascii="Times New Roman" w:eastAsiaTheme="minorEastAsia" w:hAnsi="Times New Roman" w:cs="Times New Roman"/>
          <w:i/>
          <w:iCs/>
          <w:sz w:val="24"/>
          <w:szCs w:val="24"/>
          <w:lang w:val="ro-RO"/>
        </w:rPr>
        <w:t>a</w:t>
      </w:r>
      <w:r>
        <w:rPr>
          <w:rFonts w:ascii="Times New Roman" w:eastAsiaTheme="minorEastAsia" w:hAnsi="Times New Roman" w:cs="Times New Roman"/>
          <w:i/>
          <w:iCs/>
          <w:sz w:val="24"/>
          <w:szCs w:val="24"/>
          <w:lang w:val="ro-RO"/>
        </w:rPr>
        <w:t xml:space="preserve">re continua </w:t>
      </w:r>
      <w:r w:rsidR="009C0BB0">
        <w:rPr>
          <w:rFonts w:ascii="Times New Roman" w:eastAsiaTheme="minorEastAsia" w:hAnsi="Times New Roman" w:cs="Times New Roman"/>
          <w:i/>
          <w:iCs/>
          <w:sz w:val="24"/>
          <w:szCs w:val="24"/>
          <w:lang w:val="ro-RO"/>
        </w:rPr>
        <w:t xml:space="preserve">cu un orizont subiacent AC sau B, </w:t>
      </w:r>
      <w:r>
        <w:rPr>
          <w:rFonts w:ascii="Times New Roman" w:eastAsiaTheme="minorEastAsia" w:hAnsi="Times New Roman" w:cs="Times New Roman"/>
          <w:i/>
          <w:iCs/>
          <w:sz w:val="24"/>
          <w:szCs w:val="24"/>
          <w:lang w:val="ro-RO"/>
        </w:rPr>
        <w:t>prezentând culori de orizont Am cel puțin în prima parte a orizontului intermediar AC sau B, prezentând orizont Gr in intervalul 0 – 50 cm ai profilului.</w:t>
      </w:r>
    </w:p>
    <w:p w:rsidR="001022B0" w:rsidRDefault="001022B0" w:rsidP="00CB741D">
      <w:pPr>
        <w:spacing w:after="0" w:line="360" w:lineRule="auto"/>
        <w:ind w:firstLine="720"/>
        <w:jc w:val="both"/>
        <w:rPr>
          <w:rFonts w:ascii="Times New Roman" w:eastAsiaTheme="minorEastAsia" w:hAnsi="Times New Roman" w:cs="Times New Roman"/>
          <w:iCs/>
          <w:sz w:val="24"/>
          <w:szCs w:val="24"/>
          <w:lang w:val="ro-RO"/>
        </w:rPr>
      </w:pPr>
      <w:r w:rsidRPr="001022B0">
        <w:rPr>
          <w:rFonts w:ascii="Times New Roman" w:eastAsiaTheme="minorEastAsia" w:hAnsi="Times New Roman" w:cs="Times New Roman"/>
          <w:iCs/>
          <w:sz w:val="24"/>
          <w:szCs w:val="24"/>
          <w:lang w:val="ro-RO"/>
        </w:rPr>
        <w:t>Gleiosolurile cernice sunt soluri freatic-hidromorfe</w:t>
      </w:r>
      <w:r>
        <w:rPr>
          <w:rFonts w:ascii="Times New Roman" w:eastAsiaTheme="minorEastAsia" w:hAnsi="Times New Roman" w:cs="Times New Roman"/>
          <w:iCs/>
          <w:sz w:val="24"/>
          <w:szCs w:val="24"/>
          <w:lang w:val="ro-RO"/>
        </w:rPr>
        <w:t xml:space="preserve"> cu orizont superior</w:t>
      </w:r>
      <w:r w:rsidR="00977989">
        <w:rPr>
          <w:rFonts w:ascii="Times New Roman" w:eastAsiaTheme="minorEastAsia" w:hAnsi="Times New Roman" w:cs="Times New Roman"/>
          <w:iCs/>
          <w:sz w:val="24"/>
          <w:szCs w:val="24"/>
          <w:lang w:val="ro-RO"/>
        </w:rPr>
        <w:t xml:space="preserve"> Am, închis la culoare, fiin întâlnite predominant în zona forestieră, caracterizată prin precipitații medii anuale </w:t>
      </w:r>
      <m:oMath>
        <m:r>
          <w:rPr>
            <w:rFonts w:ascii="Cambria Math" w:eastAsiaTheme="minorEastAsia" w:hAnsi="Cambria Math" w:cs="Times New Roman"/>
            <w:sz w:val="24"/>
            <w:szCs w:val="24"/>
            <w:lang w:val="ro-RO"/>
          </w:rPr>
          <m:t>&gt;</m:t>
        </m:r>
      </m:oMath>
      <w:r w:rsidR="00977989">
        <w:rPr>
          <w:rFonts w:ascii="Times New Roman" w:eastAsiaTheme="minorEastAsia" w:hAnsi="Times New Roman" w:cs="Times New Roman"/>
          <w:iCs/>
          <w:sz w:val="24"/>
          <w:szCs w:val="24"/>
          <w:lang w:val="ro-RO"/>
        </w:rPr>
        <w:t xml:space="preserve"> 650 mm și indice de ariditate  </w:t>
      </w:r>
      <m:oMath>
        <m:r>
          <w:rPr>
            <w:rFonts w:ascii="Cambria Math" w:eastAsiaTheme="minorEastAsia" w:hAnsi="Cambria Math" w:cs="Times New Roman"/>
            <w:sz w:val="24"/>
            <w:szCs w:val="24"/>
            <w:lang w:val="ro-RO"/>
          </w:rPr>
          <m:t>&gt;</m:t>
        </m:r>
      </m:oMath>
      <w:r w:rsidR="00977989">
        <w:rPr>
          <w:rFonts w:ascii="Times New Roman" w:eastAsiaTheme="minorEastAsia" w:hAnsi="Times New Roman" w:cs="Times New Roman"/>
          <w:iCs/>
          <w:sz w:val="24"/>
          <w:szCs w:val="24"/>
          <w:lang w:val="ro-RO"/>
        </w:rPr>
        <w:t xml:space="preserve"> 35.</w:t>
      </w:r>
    </w:p>
    <w:p w:rsidR="009C0BB0" w:rsidRDefault="00977989" w:rsidP="00CB741D">
      <w:pPr>
        <w:spacing w:after="0" w:line="360" w:lineRule="auto"/>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Sunt întâlnite în câmpia joasă a Someșului și în unele depresiuni submontane și intramontane ca: </w:t>
      </w:r>
      <w:r w:rsidR="009E5437">
        <w:rPr>
          <w:rFonts w:ascii="Times New Roman" w:eastAsiaTheme="minorEastAsia" w:hAnsi="Times New Roman" w:cs="Times New Roman"/>
          <w:iCs/>
          <w:sz w:val="24"/>
          <w:szCs w:val="24"/>
          <w:lang w:val="ro-RO"/>
        </w:rPr>
        <w:t>Făgăraș, Hațeg, Baia Mare</w:t>
      </w:r>
      <w:r>
        <w:rPr>
          <w:rFonts w:ascii="Times New Roman" w:eastAsiaTheme="minorEastAsia" w:hAnsi="Times New Roman" w:cs="Times New Roman"/>
          <w:iCs/>
          <w:sz w:val="24"/>
          <w:szCs w:val="24"/>
          <w:lang w:val="ro-RO"/>
        </w:rPr>
        <w:t xml:space="preserve">, Zărand etc. </w:t>
      </w:r>
      <w:r>
        <w:rPr>
          <w:rFonts w:ascii="Times New Roman" w:eastAsiaTheme="minorEastAsia" w:hAnsi="Times New Roman" w:cs="Times New Roman"/>
          <w:iCs/>
          <w:sz w:val="24"/>
          <w:szCs w:val="24"/>
          <w:lang w:val="ro-RO"/>
        </w:rPr>
        <w:lastRenderedPageBreak/>
        <w:t>Apar de asemenea în partea estică a câmpiei de divalgare a Crișurilor, pe luncile Barcăului și Timișului și în luncile din zona forestieră a Câmpiei Române de vest. Ocupă suprafețe slab drenate (apa freatică se află la adâncimi de 1 – 2 m</w:t>
      </w:r>
      <w:r w:rsidR="004C3716">
        <w:rPr>
          <w:rFonts w:ascii="Times New Roman" w:eastAsiaTheme="minorEastAsia" w:hAnsi="Times New Roman" w:cs="Times New Roman"/>
          <w:iCs/>
          <w:sz w:val="24"/>
          <w:szCs w:val="24"/>
          <w:lang w:val="ro-RO"/>
        </w:rPr>
        <w:t xml:space="preserve"> și slab mineralizate</w:t>
      </w:r>
      <w:r>
        <w:rPr>
          <w:rFonts w:ascii="Times New Roman" w:eastAsiaTheme="minorEastAsia" w:hAnsi="Times New Roman" w:cs="Times New Roman"/>
          <w:iCs/>
          <w:sz w:val="24"/>
          <w:szCs w:val="24"/>
          <w:lang w:val="ro-RO"/>
        </w:rPr>
        <w:t xml:space="preserve">) din cuprinsul zonei forestiere: </w:t>
      </w:r>
      <w:r w:rsidR="004C3716">
        <w:rPr>
          <w:rFonts w:ascii="Times New Roman" w:eastAsiaTheme="minorEastAsia" w:hAnsi="Times New Roman" w:cs="Times New Roman"/>
          <w:iCs/>
          <w:sz w:val="24"/>
          <w:szCs w:val="24"/>
          <w:lang w:val="ro-RO"/>
        </w:rPr>
        <w:t xml:space="preserve">părțile joase ale luncilor neinundabile, terasele inferioare, câmpii joase, depresiuni. Vegetația naturală este alcătuită din asociații de </w:t>
      </w:r>
      <w:r w:rsidR="004C3716" w:rsidRPr="004C3716">
        <w:rPr>
          <w:rFonts w:ascii="Times New Roman" w:eastAsiaTheme="minorEastAsia" w:hAnsi="Times New Roman" w:cs="Times New Roman"/>
          <w:i/>
          <w:iCs/>
          <w:sz w:val="24"/>
          <w:szCs w:val="24"/>
          <w:lang w:val="ro-RO"/>
        </w:rPr>
        <w:t xml:space="preserve">Poa pratensis </w:t>
      </w:r>
      <w:r w:rsidR="004C3716">
        <w:rPr>
          <w:rFonts w:ascii="Times New Roman" w:eastAsiaTheme="minorEastAsia" w:hAnsi="Times New Roman" w:cs="Times New Roman"/>
          <w:iCs/>
          <w:sz w:val="24"/>
          <w:szCs w:val="24"/>
          <w:lang w:val="ro-RO"/>
        </w:rPr>
        <w:t xml:space="preserve">și </w:t>
      </w:r>
      <w:r w:rsidR="004C3716" w:rsidRPr="004C3716">
        <w:rPr>
          <w:rFonts w:ascii="Times New Roman" w:eastAsiaTheme="minorEastAsia" w:hAnsi="Times New Roman" w:cs="Times New Roman"/>
          <w:i/>
          <w:iCs/>
          <w:sz w:val="24"/>
          <w:szCs w:val="24"/>
          <w:lang w:val="ro-RO"/>
        </w:rPr>
        <w:t>Alopecurus pratensis</w:t>
      </w:r>
      <w:r w:rsidR="004C3716">
        <w:rPr>
          <w:rFonts w:ascii="Times New Roman" w:eastAsiaTheme="minorEastAsia" w:hAnsi="Times New Roman" w:cs="Times New Roman"/>
          <w:iCs/>
          <w:sz w:val="24"/>
          <w:szCs w:val="24"/>
          <w:lang w:val="ro-RO"/>
        </w:rPr>
        <w:t xml:space="preserve">, pe cele cu orizont B apare și </w:t>
      </w:r>
      <w:r w:rsidR="004C3716" w:rsidRPr="004C3716">
        <w:rPr>
          <w:rFonts w:ascii="Times New Roman" w:eastAsiaTheme="minorEastAsia" w:hAnsi="Times New Roman" w:cs="Times New Roman"/>
          <w:i/>
          <w:iCs/>
          <w:sz w:val="24"/>
          <w:szCs w:val="24"/>
          <w:lang w:val="ro-RO"/>
        </w:rPr>
        <w:t>Agrostis tenuis</w:t>
      </w:r>
      <w:r w:rsidR="004C3716">
        <w:rPr>
          <w:rFonts w:ascii="Times New Roman" w:eastAsiaTheme="minorEastAsia" w:hAnsi="Times New Roman" w:cs="Times New Roman"/>
          <w:iCs/>
          <w:sz w:val="24"/>
          <w:szCs w:val="24"/>
          <w:lang w:val="ro-RO"/>
        </w:rPr>
        <w:t xml:space="preserve">, iar pe cele drenate predomină asociații de </w:t>
      </w:r>
      <w:r w:rsidR="004C3716" w:rsidRPr="004C3716">
        <w:rPr>
          <w:rFonts w:ascii="Times New Roman" w:eastAsiaTheme="minorEastAsia" w:hAnsi="Times New Roman" w:cs="Times New Roman"/>
          <w:i/>
          <w:iCs/>
          <w:sz w:val="24"/>
          <w:szCs w:val="24"/>
          <w:lang w:val="ro-RO"/>
        </w:rPr>
        <w:t>Trifolium repens, Trifolium fragiferum</w:t>
      </w:r>
      <w:r w:rsidR="004C3716">
        <w:rPr>
          <w:rFonts w:ascii="Times New Roman" w:eastAsiaTheme="minorEastAsia" w:hAnsi="Times New Roman" w:cs="Times New Roman"/>
          <w:iCs/>
          <w:sz w:val="24"/>
          <w:szCs w:val="24"/>
          <w:lang w:val="ro-RO"/>
        </w:rPr>
        <w:t xml:space="preserve">, în lunci predomină </w:t>
      </w:r>
      <w:r w:rsidR="004C3716" w:rsidRPr="004C3716">
        <w:rPr>
          <w:rFonts w:ascii="Times New Roman" w:eastAsiaTheme="minorEastAsia" w:hAnsi="Times New Roman" w:cs="Times New Roman"/>
          <w:i/>
          <w:iCs/>
          <w:sz w:val="24"/>
          <w:szCs w:val="24"/>
          <w:lang w:val="ro-RO"/>
        </w:rPr>
        <w:t>Agrostis canina</w:t>
      </w:r>
      <w:r w:rsidR="004C3716">
        <w:rPr>
          <w:rFonts w:ascii="Times New Roman" w:eastAsiaTheme="minorEastAsia" w:hAnsi="Times New Roman" w:cs="Times New Roman"/>
          <w:iCs/>
          <w:sz w:val="24"/>
          <w:szCs w:val="24"/>
          <w:lang w:val="ro-RO"/>
        </w:rPr>
        <w:t xml:space="preserve">, alături de care apare </w:t>
      </w:r>
      <w:r w:rsidR="004C3716" w:rsidRPr="004C3716">
        <w:rPr>
          <w:rFonts w:ascii="Times New Roman" w:eastAsiaTheme="minorEastAsia" w:hAnsi="Times New Roman" w:cs="Times New Roman"/>
          <w:i/>
          <w:iCs/>
          <w:sz w:val="24"/>
          <w:szCs w:val="24"/>
          <w:lang w:val="ro-RO"/>
        </w:rPr>
        <w:t>Carex sp</w:t>
      </w:r>
      <w:r w:rsidR="004C3716">
        <w:rPr>
          <w:rFonts w:ascii="Times New Roman" w:eastAsiaTheme="minorEastAsia" w:hAnsi="Times New Roman" w:cs="Times New Roman"/>
          <w:iCs/>
          <w:sz w:val="24"/>
          <w:szCs w:val="24"/>
          <w:lang w:val="ro-RO"/>
        </w:rPr>
        <w:t xml:space="preserve"> și </w:t>
      </w:r>
      <w:r w:rsidR="004C3716" w:rsidRPr="004C3716">
        <w:rPr>
          <w:rFonts w:ascii="Times New Roman" w:eastAsiaTheme="minorEastAsia" w:hAnsi="Times New Roman" w:cs="Times New Roman"/>
          <w:i/>
          <w:iCs/>
          <w:sz w:val="24"/>
          <w:szCs w:val="24"/>
          <w:lang w:val="ro-RO"/>
        </w:rPr>
        <w:t>Scirpus sp</w:t>
      </w:r>
      <w:r w:rsidR="004C3716">
        <w:rPr>
          <w:rFonts w:ascii="Times New Roman" w:eastAsiaTheme="minorEastAsia" w:hAnsi="Times New Roman" w:cs="Times New Roman"/>
          <w:iCs/>
          <w:sz w:val="24"/>
          <w:szCs w:val="24"/>
          <w:lang w:val="ro-RO"/>
        </w:rPr>
        <w:t xml:space="preserve">. Multe dintre aceste soluri se află sub păduri de </w:t>
      </w:r>
      <w:r w:rsidR="004C3716" w:rsidRPr="009C0BB0">
        <w:rPr>
          <w:rFonts w:ascii="Times New Roman" w:eastAsiaTheme="minorEastAsia" w:hAnsi="Times New Roman" w:cs="Times New Roman"/>
          <w:i/>
          <w:iCs/>
          <w:sz w:val="24"/>
          <w:szCs w:val="24"/>
          <w:lang w:val="ro-RO"/>
        </w:rPr>
        <w:t>Quercus robur, Ulmus foliacea, Fraxinus excelsior</w:t>
      </w:r>
      <w:r w:rsidR="004C3716">
        <w:rPr>
          <w:rFonts w:ascii="Times New Roman" w:eastAsiaTheme="minorEastAsia" w:hAnsi="Times New Roman" w:cs="Times New Roman"/>
          <w:iCs/>
          <w:sz w:val="24"/>
          <w:szCs w:val="24"/>
          <w:lang w:val="ro-RO"/>
        </w:rPr>
        <w:t xml:space="preserve">, în al căror covor erbaceu predomină </w:t>
      </w:r>
      <w:r w:rsidR="004C3716" w:rsidRPr="009C0BB0">
        <w:rPr>
          <w:rFonts w:ascii="Times New Roman" w:eastAsiaTheme="minorEastAsia" w:hAnsi="Times New Roman" w:cs="Times New Roman"/>
          <w:i/>
          <w:iCs/>
          <w:sz w:val="24"/>
          <w:szCs w:val="24"/>
          <w:lang w:val="ro-RO"/>
        </w:rPr>
        <w:t>Viola silvestris, Geum urbanum, Anemone nemorosa</w:t>
      </w:r>
      <w:r w:rsidR="004C3716">
        <w:rPr>
          <w:rFonts w:ascii="Times New Roman" w:eastAsiaTheme="minorEastAsia" w:hAnsi="Times New Roman" w:cs="Times New Roman"/>
          <w:iCs/>
          <w:sz w:val="24"/>
          <w:szCs w:val="24"/>
          <w:lang w:val="ro-RO"/>
        </w:rPr>
        <w:t xml:space="preserve"> (în perioada de primăvară când beneficiază de multă lunină datorită</w:t>
      </w:r>
      <w:r w:rsidR="00912599">
        <w:rPr>
          <w:rFonts w:ascii="Times New Roman" w:eastAsiaTheme="minorEastAsia" w:hAnsi="Times New Roman" w:cs="Times New Roman"/>
          <w:iCs/>
          <w:sz w:val="24"/>
          <w:szCs w:val="24"/>
          <w:lang w:val="ro-RO"/>
        </w:rPr>
        <w:t xml:space="preserve"> lipsei frunzișului). S-au format pe depozite variate ca textură, de la luturi nisipoase la argile, adesea conțin intercalații de nisip sau pietriș, de obicei necalcaros care denotă proveniența substratului.</w:t>
      </w:r>
    </w:p>
    <w:p w:rsidR="005C1B65" w:rsidRDefault="009C0BB0" w:rsidP="00CB74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Unele subtipuri cernice sunt specifice zonei forestiere din regiunile colinare, alcătuiesc o categorie aparte de soluri cernice hidromorfe, sunt închise la culoare, profunde şi bogate în humus, prezintă ca substrat depozite mărnoase sau argilo-mărnoase.</w:t>
      </w:r>
      <w:r w:rsidR="00D0224C">
        <w:rPr>
          <w:rFonts w:ascii="Times New Roman" w:hAnsi="Times New Roman" w:cs="Times New Roman"/>
          <w:sz w:val="24"/>
          <w:szCs w:val="24"/>
          <w:lang w:val="ro-RO"/>
        </w:rPr>
        <w:t xml:space="preserve"> </w:t>
      </w:r>
      <w:r>
        <w:rPr>
          <w:rFonts w:ascii="Times New Roman" w:hAnsi="Times New Roman" w:cs="Times New Roman"/>
          <w:sz w:val="24"/>
          <w:szCs w:val="24"/>
          <w:lang w:val="ro-RO"/>
        </w:rPr>
        <w:t>Sunt întâlnite cu precădere în Câmpia Transivaniei, Podişul Târnavelor şi Podişul Someşan. Cu o frecvenţă mai mică apar în unele sectoare ale dealurilor piemontane vestice: partea estică a dealurilor Oradiei, dealurile piemontane din partea nordică a Munţilor Plopiş etc. Acoperă partea inferioară a panrtelor sau firele văilor şi micile bazine de recepţie ,,găvanele</w:t>
      </w:r>
      <w:r>
        <w:rPr>
          <w:rFonts w:ascii="Times New Roman" w:hAnsi="Times New Roman" w:cs="Times New Roman"/>
          <w:sz w:val="24"/>
          <w:szCs w:val="24"/>
        </w:rPr>
        <w:t xml:space="preserve">” sculptate în acestea; pot caracteriza , de asemenea, treimea inferioară (adesea chia şi cea mijlocie ) a versanţilor prelungi, în general </w:t>
      </w:r>
      <w:r>
        <w:rPr>
          <w:rFonts w:ascii="Times New Roman" w:hAnsi="Times New Roman" w:cs="Times New Roman"/>
          <w:sz w:val="24"/>
          <w:szCs w:val="24"/>
        </w:rPr>
        <w:lastRenderedPageBreak/>
        <w:t>a celor cu expoziţie nordică sau nerd-estică. Apar frecvent şi pe coastele cu alunecării, mai mult sau mai puţin stabilizate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Pe formele de relief menţionate sdunt create natural condiţii favorabile pentru apariţia unui exces de unmiditate, provenit fie din partea superioară a versanţilor, din precipitaţii fie din existenţa izvoarelor de coastă. </w:t>
      </w:r>
      <w:proofErr w:type="gramStart"/>
      <w:r>
        <w:rPr>
          <w:rFonts w:ascii="Times New Roman" w:hAnsi="Times New Roman" w:cs="Times New Roman"/>
          <w:sz w:val="24"/>
          <w:szCs w:val="24"/>
        </w:rPr>
        <w:t>În unele cazuri, pe treimea inferioară a versanţilor se poate forma, la mica adâncime, o pânză freatică, temporară (în sezonul ploios) sau permanentă.</w:t>
      </w:r>
      <w:proofErr w:type="gramEnd"/>
      <w:r>
        <w:rPr>
          <w:rFonts w:ascii="Times New Roman" w:hAnsi="Times New Roman" w:cs="Times New Roman"/>
          <w:sz w:val="24"/>
          <w:szCs w:val="24"/>
        </w:rPr>
        <w:t xml:space="preserve"> </w:t>
      </w:r>
    </w:p>
    <w:p w:rsidR="009C0BB0" w:rsidRPr="0045670D" w:rsidRDefault="009C0BB0" w:rsidP="00CB741D">
      <w:pPr>
        <w:spacing w:line="360" w:lineRule="auto"/>
        <w:ind w:firstLine="720"/>
        <w:jc w:val="both"/>
        <w:rPr>
          <w:rFonts w:ascii="Times New Roman" w:hAnsi="Times New Roman" w:cs="Times New Roman"/>
          <w:sz w:val="24"/>
          <w:szCs w:val="24"/>
          <w:lang w:val="ro-RO"/>
        </w:rPr>
      </w:pPr>
      <w:proofErr w:type="gramStart"/>
      <w:r>
        <w:rPr>
          <w:rFonts w:ascii="Times New Roman" w:hAnsi="Times New Roman" w:cs="Times New Roman"/>
          <w:sz w:val="24"/>
          <w:szCs w:val="24"/>
        </w:rPr>
        <w:t>Distribuţia geografică corespunde existenţei unor substraturi litologice argilo-mărnoase în alcătuirea regiunilor colinare cuprinse în zona forestieră.</w:t>
      </w:r>
      <w:proofErr w:type="gramEnd"/>
      <w:r>
        <w:rPr>
          <w:rFonts w:ascii="Times New Roman" w:hAnsi="Times New Roman" w:cs="Times New Roman"/>
          <w:sz w:val="24"/>
          <w:szCs w:val="24"/>
        </w:rPr>
        <w:t xml:space="preserve"> Datorită acestui fapt, ele formează adeseori asociaţii cu eutricambosolurile care ocupă părţile imediat superioare, mai bine drenate şi adesea cu regosoluri formate pe </w:t>
      </w:r>
      <w:proofErr w:type="gramStart"/>
      <w:r>
        <w:rPr>
          <w:rFonts w:ascii="Times New Roman" w:hAnsi="Times New Roman" w:cs="Times New Roman"/>
          <w:sz w:val="24"/>
          <w:szCs w:val="24"/>
        </w:rPr>
        <w:t>marne</w:t>
      </w:r>
      <w:proofErr w:type="gramEnd"/>
      <w:r>
        <w:rPr>
          <w:rFonts w:ascii="Times New Roman" w:hAnsi="Times New Roman" w:cs="Times New Roman"/>
          <w:sz w:val="24"/>
          <w:szCs w:val="24"/>
        </w:rPr>
        <w:t xml:space="preserve">. La baza versanţilor sânt, în general, umede tot timpul anului, iar în jurul izvoarelor de coastă sunt local </w:t>
      </w:r>
      <w:r w:rsidR="001E7A21">
        <w:rPr>
          <w:rFonts w:ascii="Times New Roman" w:hAnsi="Times New Roman" w:cs="Times New Roman"/>
          <w:sz w:val="24"/>
          <w:szCs w:val="24"/>
        </w:rPr>
        <w:t>î</w:t>
      </w:r>
      <w:r>
        <w:rPr>
          <w:rFonts w:ascii="Times New Roman" w:hAnsi="Times New Roman" w:cs="Times New Roman"/>
          <w:sz w:val="24"/>
          <w:szCs w:val="24"/>
        </w:rPr>
        <w:t>mlăştinite.</w:t>
      </w:r>
    </w:p>
    <w:p w:rsidR="00912599" w:rsidRDefault="00912599" w:rsidP="00CB741D">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Proprietăți</w:t>
      </w:r>
    </w:p>
    <w:p w:rsidR="001E7A21" w:rsidRDefault="001E7A21" w:rsidP="00CB74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Vegetaţia naturală este formată din pajişti în care predomină </w:t>
      </w:r>
      <w:r>
        <w:rPr>
          <w:rFonts w:ascii="Times New Roman" w:hAnsi="Times New Roman" w:cs="Times New Roman"/>
          <w:i/>
          <w:sz w:val="24"/>
          <w:szCs w:val="24"/>
        </w:rPr>
        <w:t xml:space="preserve">Poa Pratensis, Trifolium repens, Trifolium pretense, Holcus lanatus, Agrostis canina, Lotus corniculatus, </w:t>
      </w:r>
      <w:r>
        <w:rPr>
          <w:rFonts w:ascii="Times New Roman" w:hAnsi="Times New Roman" w:cs="Times New Roman"/>
          <w:sz w:val="24"/>
          <w:szCs w:val="24"/>
        </w:rPr>
        <w:t xml:space="preserve">în apropierea izvoarelor apar </w:t>
      </w:r>
      <w:r w:rsidRPr="00954DA9">
        <w:rPr>
          <w:rFonts w:ascii="Times New Roman" w:hAnsi="Times New Roman" w:cs="Times New Roman"/>
          <w:i/>
          <w:sz w:val="24"/>
          <w:szCs w:val="24"/>
        </w:rPr>
        <w:t>Dechampcia caespitosa</w:t>
      </w:r>
      <w:r>
        <w:rPr>
          <w:rFonts w:ascii="Times New Roman" w:hAnsi="Times New Roman" w:cs="Times New Roman"/>
          <w:sz w:val="24"/>
          <w:szCs w:val="24"/>
        </w:rPr>
        <w:t xml:space="preserve">, diferite specii de </w:t>
      </w:r>
      <w:r>
        <w:rPr>
          <w:rFonts w:ascii="Times New Roman" w:hAnsi="Times New Roman" w:cs="Times New Roman"/>
          <w:i/>
          <w:sz w:val="24"/>
          <w:szCs w:val="24"/>
        </w:rPr>
        <w:t xml:space="preserve">Juncus </w:t>
      </w:r>
      <w:r>
        <w:rPr>
          <w:rFonts w:ascii="Times New Roman" w:hAnsi="Times New Roman" w:cs="Times New Roman"/>
          <w:sz w:val="24"/>
          <w:szCs w:val="24"/>
        </w:rPr>
        <w:t>şi</w:t>
      </w:r>
      <w:r>
        <w:rPr>
          <w:rFonts w:ascii="Times New Roman" w:hAnsi="Times New Roman" w:cs="Times New Roman"/>
          <w:i/>
          <w:sz w:val="24"/>
          <w:szCs w:val="24"/>
        </w:rPr>
        <w:t xml:space="preserve"> Carex.</w:t>
      </w:r>
      <w:r>
        <w:rPr>
          <w:rFonts w:ascii="Times New Roman" w:hAnsi="Times New Roman" w:cs="Times New Roman"/>
          <w:sz w:val="24"/>
          <w:szCs w:val="24"/>
        </w:rPr>
        <w:t xml:space="preserve"> Materialul parental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rar alcătuit din argile sau marne propriuzise, desi sub baza profilului acestor soluri se recunoaşte uneori la adâncimi mai mari stratificarea specific depozitelor menţionate. Substratul de geneză provine din remanierea, transportul şi depunerea ulterioară a produselor de alterare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acestor depozite, depunere favorizată de suprafeţele de teren înclinate. </w:t>
      </w:r>
    </w:p>
    <w:p w:rsidR="001E7A21" w:rsidRDefault="001E7A21" w:rsidP="00CB741D">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Însuşiri</w:t>
      </w:r>
    </w:p>
    <w:p w:rsidR="001E7A21" w:rsidRPr="001E7A21" w:rsidRDefault="001E7A21" w:rsidP="00CB741D">
      <w:pPr>
        <w:spacing w:line="36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rPr>
        <w:lastRenderedPageBreak/>
        <w:t xml:space="preserve">Deşi sunt formate în condiţii de umiditate, aceste soluri au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profil puternic dezvoltat colorat închis, cu grosimi care adesea ajung la 1m şi se caracterizează prin spălarea totală a carbonaţilor. Orizontul A are grosimi de 35 – 40 cm, negru sau brun-</w:t>
      </w:r>
      <w:r w:rsidRPr="00B53B72">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negru sau brun-cenuşiu foarte închis (10YR 2/1 – 3/2) în stare umedă şi cenuşiu foarte închis-cenuşiu închis (10YR 3/1 – 4/1) în stare uscată, trece treptat într-un orizont B invadat de humus negru până la cenuşiu închis (5Y 4/1) în stare umedă şi cenuşiu (N 5-6) în stare uscată, invadat de humus provenit din orizontul A. Prezintă textură prismatică, este compact, argilos, umed, adezivitate şi plasticitate moderată. Frecvent orizontul A prezintă caractere de eluviere (podzolire). Concreţiunile şi bobovinele ferimanganice apar pe tot profilul fiind vizibile în special începând cu parta inferioară a orizontului BG, în partea superioară sunt mascate de culoarea închisă a orizontului, datorată prezenţei humusului. Specifice orizontului BG sunt şi oglinzile de alunecare, fapt care presupune existenţa unor perioade uscate în regimul hidric al acestor soluri (în perioada uscată a anului la nivelul acestui orizont apar crăpături datorate prezenţei particulelor de argilă de tip montmorillonit, procese vertice). Textura este luto-argiloasă sau argiloasă (35 – 58% argilă, în general nu se constată o diferenţiere texturală. Există cazuri când apare diferenţierea texturală datorată materialului parental este stratificat, provenit din depozite cu stratificaţie. Conţinutul de humus scade treptat de la suprafaţă spre adâncime fiind de 4 – 10% în orizontul A, 2 – 4% în orizontul B şi de 1 – 1,5% până la peste un metru adâncime. Conţinutul în azot variază între 0,15 şi 0,50, valorile raportului C:N variază în limite largi între 11 şi 16, capacitatea de schimb cationic oscilează între 30 şi 50 me/100g sol, gradul de saturaţie în baze este mai mare de 70%, pH-ul creşte odată cu adâncimea, </w:t>
      </w:r>
      <w:r>
        <w:rPr>
          <w:rFonts w:ascii="Times New Roman" w:eastAsiaTheme="minorEastAsia" w:hAnsi="Times New Roman" w:cs="Times New Roman"/>
          <w:sz w:val="24"/>
          <w:szCs w:val="24"/>
          <w:lang w:val="ro-RO"/>
        </w:rPr>
        <w:lastRenderedPageBreak/>
        <w:t>la nivelul orizontului A inregistrează valori de 5,7 – 5,9 ajungând la valori mai mari de 7 la baza orizontului B, apropiate de 9. Odată cu înlăturarea excesului de umiditate în urma intensificării drenajului intern aceste soluri evoluează spre  eurticambosoluri , care păstrează un colorit intens (relict) la nivelul orizontului B.</w:t>
      </w:r>
    </w:p>
    <w:p w:rsidR="00912599" w:rsidRDefault="00912599" w:rsidP="00CB741D">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Acumularea de humus în orizontul superior este mai mică decât în cazul gleiosolurilor molice, aceasta se datorează conținutului mai mic în cationi bazici din soluția solului și din apa freatică și condițiilor de reacție mai acide care favorizează manifestarea mai pronunțată a proceselor de reducere (gleizare).</w:t>
      </w:r>
      <w:r w:rsidR="00555174">
        <w:rPr>
          <w:rFonts w:ascii="Times New Roman" w:eastAsiaTheme="minorEastAsia" w:hAnsi="Times New Roman" w:cs="Times New Roman"/>
          <w:iCs/>
          <w:sz w:val="24"/>
          <w:szCs w:val="24"/>
          <w:lang w:val="ro-RO"/>
        </w:rPr>
        <w:t xml:space="preserve"> Prezintă un profil de tipul AG - ACG sau BG – G. Apa freatică se găsește la adâmcimi mai mici de 0,8 m, în perioadele cu regim pluviometric ridicat ajungând aproape de suprafață. La gleiosolurile cernice cu profil AG - BG – G pânza de apă freatică se află la adâncimi de 0,8 – 2m și prezintă fluctuații sezoniere accentuate (1 - 2 m), primăvare urcă până la 0,5 m.</w:t>
      </w:r>
    </w:p>
    <w:p w:rsidR="00555174" w:rsidRPr="0045670D" w:rsidRDefault="00555174" w:rsidP="00CB741D">
      <w:pPr>
        <w:spacing w:after="0" w:line="360" w:lineRule="auto"/>
        <w:ind w:firstLine="720"/>
        <w:jc w:val="both"/>
        <w:rPr>
          <w:rFonts w:ascii="Times New Roman" w:eastAsiaTheme="minorEastAsia" w:hAnsi="Times New Roman" w:cs="Times New Roman"/>
          <w:i/>
          <w:iCs/>
          <w:sz w:val="24"/>
          <w:szCs w:val="24"/>
          <w:lang w:val="ro-RO"/>
        </w:rPr>
      </w:pPr>
      <w:r w:rsidRPr="0045670D">
        <w:rPr>
          <w:rFonts w:ascii="Times New Roman" w:eastAsiaTheme="minorEastAsia" w:hAnsi="Times New Roman" w:cs="Times New Roman"/>
          <w:i/>
          <w:iCs/>
          <w:sz w:val="24"/>
          <w:szCs w:val="24"/>
          <w:lang w:val="ro-RO"/>
        </w:rPr>
        <w:t>Succesiune de orizonturi</w:t>
      </w:r>
      <w:r w:rsidR="008E75BB" w:rsidRPr="0045670D">
        <w:rPr>
          <w:rFonts w:ascii="Times New Roman" w:eastAsiaTheme="minorEastAsia" w:hAnsi="Times New Roman" w:cs="Times New Roman"/>
          <w:i/>
          <w:iCs/>
          <w:sz w:val="24"/>
          <w:szCs w:val="24"/>
          <w:lang w:val="ro-RO"/>
        </w:rPr>
        <w:t>:</w:t>
      </w:r>
    </w:p>
    <w:p w:rsidR="008E75BB" w:rsidRPr="00D82D77" w:rsidRDefault="008E75BB" w:rsidP="00CB741D">
      <w:pPr>
        <w:spacing w:after="0" w:line="360" w:lineRule="auto"/>
        <w:jc w:val="both"/>
        <w:rPr>
          <w:rFonts w:ascii="Times New Roman" w:eastAsiaTheme="minorEastAsia" w:hAnsi="Times New Roman" w:cs="Times New Roman"/>
          <w:b/>
          <w:iCs/>
          <w:sz w:val="24"/>
          <w:szCs w:val="24"/>
          <w:lang w:val="ro-RO"/>
        </w:rPr>
      </w:pPr>
      <w:r w:rsidRPr="00D82D77">
        <w:rPr>
          <w:rFonts w:ascii="Times New Roman" w:eastAsiaTheme="minorEastAsia" w:hAnsi="Times New Roman" w:cs="Times New Roman"/>
          <w:b/>
          <w:iCs/>
          <w:sz w:val="24"/>
          <w:szCs w:val="24"/>
          <w:lang w:val="ro-RO"/>
        </w:rPr>
        <w:t>AmG</w:t>
      </w:r>
      <w:r w:rsidR="00FC2400">
        <w:rPr>
          <w:rFonts w:ascii="Times New Roman" w:eastAsiaTheme="minorEastAsia" w:hAnsi="Times New Roman" w:cs="Times New Roman"/>
          <w:b/>
          <w:iCs/>
          <w:sz w:val="24"/>
          <w:szCs w:val="24"/>
          <w:lang w:val="ro-RO"/>
        </w:rPr>
        <w:t>ox</w:t>
      </w:r>
      <w:r w:rsidRPr="00D82D77">
        <w:rPr>
          <w:rFonts w:ascii="Times New Roman" w:eastAsiaTheme="minorEastAsia" w:hAnsi="Times New Roman" w:cs="Times New Roman"/>
          <w:b/>
          <w:iCs/>
          <w:sz w:val="24"/>
          <w:szCs w:val="24"/>
          <w:lang w:val="ro-RO"/>
        </w:rPr>
        <w:t xml:space="preserve"> </w:t>
      </w:r>
      <m:oMath>
        <m:r>
          <m:rPr>
            <m:sty m:val="bi"/>
          </m:rPr>
          <w:rPr>
            <w:rFonts w:ascii="Cambria Math" w:eastAsiaTheme="minorEastAsia" w:hAnsi="Cambria Math" w:cs="Times New Roman"/>
            <w:sz w:val="24"/>
            <w:szCs w:val="24"/>
            <w:lang w:val="ro-RO"/>
          </w:rPr>
          <m:t>→</m:t>
        </m:r>
      </m:oMath>
      <w:r w:rsidRPr="00D82D77">
        <w:rPr>
          <w:rFonts w:ascii="Times New Roman" w:eastAsiaTheme="minorEastAsia" w:hAnsi="Times New Roman" w:cs="Times New Roman"/>
          <w:b/>
          <w:iCs/>
          <w:sz w:val="24"/>
          <w:szCs w:val="24"/>
          <w:lang w:val="ro-RO"/>
        </w:rPr>
        <w:t xml:space="preserve"> ACGo</w:t>
      </w:r>
      <w:r w:rsidR="00FC2400">
        <w:rPr>
          <w:rFonts w:ascii="Times New Roman" w:eastAsiaTheme="minorEastAsia" w:hAnsi="Times New Roman" w:cs="Times New Roman"/>
          <w:b/>
          <w:iCs/>
          <w:sz w:val="24"/>
          <w:szCs w:val="24"/>
          <w:lang w:val="ro-RO"/>
        </w:rPr>
        <w:t>x</w:t>
      </w:r>
      <w:r w:rsidRPr="00D82D77">
        <w:rPr>
          <w:rFonts w:ascii="Times New Roman" w:eastAsiaTheme="minorEastAsia" w:hAnsi="Times New Roman" w:cs="Times New Roman"/>
          <w:b/>
          <w:iCs/>
          <w:sz w:val="24"/>
          <w:szCs w:val="24"/>
          <w:lang w:val="ro-RO"/>
        </w:rPr>
        <w:t xml:space="preserve"> </w:t>
      </w:r>
      <m:oMath>
        <m:r>
          <m:rPr>
            <m:sty m:val="bi"/>
          </m:rPr>
          <w:rPr>
            <w:rFonts w:ascii="Cambria Math" w:eastAsiaTheme="minorEastAsia" w:hAnsi="Cambria Math" w:cs="Times New Roman"/>
            <w:sz w:val="24"/>
            <w:szCs w:val="24"/>
            <w:lang w:val="ro-RO"/>
          </w:rPr>
          <m:t>→</m:t>
        </m:r>
      </m:oMath>
      <w:r w:rsidRPr="00D82D77">
        <w:rPr>
          <w:rFonts w:ascii="Times New Roman" w:eastAsiaTheme="minorEastAsia" w:hAnsi="Times New Roman" w:cs="Times New Roman"/>
          <w:b/>
          <w:iCs/>
          <w:sz w:val="24"/>
          <w:szCs w:val="24"/>
          <w:lang w:val="ro-RO"/>
        </w:rPr>
        <w:t xml:space="preserve"> Gr</w:t>
      </w:r>
    </w:p>
    <w:p w:rsidR="00E137A2" w:rsidRPr="00D82D77" w:rsidRDefault="008E75BB" w:rsidP="00CB741D">
      <w:pPr>
        <w:spacing w:after="0" w:line="360" w:lineRule="auto"/>
        <w:ind w:firstLine="708"/>
        <w:jc w:val="both"/>
        <w:rPr>
          <w:rFonts w:ascii="Times New Roman" w:eastAsiaTheme="minorEastAsia" w:hAnsi="Times New Roman" w:cs="Times New Roman"/>
          <w:sz w:val="24"/>
          <w:szCs w:val="24"/>
          <w:lang w:val="ro-RO"/>
        </w:rPr>
      </w:pPr>
      <w:r w:rsidRPr="00D82D77">
        <w:rPr>
          <w:rFonts w:ascii="Times New Roman" w:eastAsiaTheme="minorEastAsia" w:hAnsi="Times New Roman" w:cs="Times New Roman"/>
          <w:b/>
          <w:i/>
          <w:iCs/>
          <w:sz w:val="24"/>
          <w:szCs w:val="24"/>
          <w:lang w:val="ro-RO"/>
        </w:rPr>
        <w:t>Orizontul AmG</w:t>
      </w:r>
      <w:r w:rsidR="00D82D77">
        <w:rPr>
          <w:rFonts w:ascii="Times New Roman" w:eastAsiaTheme="minorEastAsia" w:hAnsi="Times New Roman" w:cs="Times New Roman"/>
          <w:b/>
          <w:i/>
          <w:iCs/>
          <w:sz w:val="24"/>
          <w:szCs w:val="24"/>
          <w:lang w:val="ro-RO"/>
        </w:rPr>
        <w:t>o</w:t>
      </w:r>
      <w:r w:rsidRPr="00D82D77">
        <w:rPr>
          <w:rFonts w:ascii="Times New Roman" w:eastAsiaTheme="minorEastAsia" w:hAnsi="Times New Roman" w:cs="Times New Roman"/>
          <w:b/>
          <w:i/>
          <w:iCs/>
          <w:sz w:val="24"/>
          <w:szCs w:val="24"/>
          <w:lang w:val="ro-RO"/>
        </w:rPr>
        <w:t xml:space="preserve">x </w:t>
      </w:r>
      <m:oMath>
        <m:r>
          <m:rPr>
            <m:sty m:val="bi"/>
          </m:rPr>
          <w:rPr>
            <w:rFonts w:ascii="Cambria Math" w:eastAsiaTheme="minorEastAsia" w:hAnsi="Cambria Math" w:cs="Times New Roman"/>
            <w:sz w:val="24"/>
            <w:szCs w:val="24"/>
            <w:lang w:val="ro-RO"/>
          </w:rPr>
          <m:t>→</m:t>
        </m:r>
      </m:oMath>
      <w:r w:rsidRPr="00D82D77">
        <w:rPr>
          <w:rFonts w:ascii="Times New Roman" w:eastAsiaTheme="minorEastAsia" w:hAnsi="Times New Roman" w:cs="Times New Roman"/>
          <w:iCs/>
          <w:sz w:val="24"/>
          <w:szCs w:val="24"/>
          <w:lang w:val="ro-RO"/>
        </w:rPr>
        <w:t>15 – 20 cm, cenușiu închis sau brun cenușiu închis,</w:t>
      </w:r>
      <w:r w:rsidRPr="00D82D77">
        <w:rPr>
          <w:rFonts w:ascii="Times New Roman" w:eastAsiaTheme="minorEastAsia" w:hAnsi="Times New Roman" w:cs="Times New Roman"/>
          <w:sz w:val="24"/>
          <w:szCs w:val="24"/>
          <w:lang w:val="ro-RO"/>
        </w:rPr>
        <w:t xml:space="preserve"> brun foarte închis (10YR 2/2) în stare umedă, cu nuanță cenușie la uscare, pete verzui ori albăstrui (10GY, 10BG) și brun-gălbui (10YR 5/6), structură slab dezvoltată, grăunțoasă, puțin stabilă, slab compact, bobovine și separații ferimanganice frecvente, trecere treptată.</w:t>
      </w:r>
    </w:p>
    <w:p w:rsidR="00D82D77" w:rsidRDefault="00FC2400"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i/>
          <w:iCs/>
          <w:sz w:val="24"/>
          <w:szCs w:val="24"/>
          <w:lang w:val="ro-RO"/>
        </w:rPr>
        <w:t>Orizontul ACGo</w:t>
      </w:r>
      <w:r w:rsidR="008E75BB">
        <w:rPr>
          <w:rFonts w:ascii="Times New Roman" w:eastAsiaTheme="minorEastAsia" w:hAnsi="Times New Roman" w:cs="Times New Roman"/>
          <w:b/>
          <w:i/>
          <w:iCs/>
          <w:sz w:val="24"/>
          <w:szCs w:val="24"/>
          <w:lang w:val="ro-RO"/>
        </w:rPr>
        <w:t xml:space="preserve">x </w:t>
      </w:r>
      <m:oMath>
        <m:r>
          <m:rPr>
            <m:sty m:val="bi"/>
          </m:rPr>
          <w:rPr>
            <w:rFonts w:ascii="Cambria Math" w:eastAsiaTheme="minorEastAsia" w:hAnsi="Cambria Math" w:cs="Times New Roman"/>
            <w:sz w:val="24"/>
            <w:szCs w:val="24"/>
            <w:lang w:val="ro-RO"/>
          </w:rPr>
          <m:t>→</m:t>
        </m:r>
      </m:oMath>
      <w:r w:rsidR="008E75BB">
        <w:rPr>
          <w:rFonts w:ascii="Times New Roman" w:eastAsiaTheme="minorEastAsia" w:hAnsi="Times New Roman" w:cs="Times New Roman"/>
          <w:iCs/>
          <w:sz w:val="24"/>
          <w:szCs w:val="24"/>
          <w:lang w:val="ro-RO"/>
        </w:rPr>
        <w:t xml:space="preserve">15 – 20 cm, </w:t>
      </w:r>
      <w:r w:rsidR="00D82D77">
        <w:rPr>
          <w:rFonts w:ascii="Times New Roman" w:eastAsiaTheme="minorEastAsia" w:hAnsi="Times New Roman" w:cs="Times New Roman"/>
          <w:sz w:val="24"/>
          <w:szCs w:val="24"/>
          <w:lang w:val="ro-RO"/>
        </w:rPr>
        <w:t>lut argilos sau argilă, cenușiu închis (5Y 4/1) în stare umedă, cenușiu (N 5-6) în stare uscată, de obicei cu pete verzui ori albăstrui (10GY, 10BG) și brun-gălbui (10YR 5/6), alunar sau astructurat, masiv, compact, separații ferimanganice și bobovine numeroase, umed, trecere treptată.</w:t>
      </w:r>
    </w:p>
    <w:p w:rsidR="00D82D77" w:rsidRDefault="00D82D77"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sz w:val="24"/>
          <w:szCs w:val="24"/>
          <w:lang w:val="ro-RO"/>
        </w:rPr>
        <w:lastRenderedPageBreak/>
        <w:t>Orizontul G</w:t>
      </w:r>
      <w:r w:rsidR="00FC2400">
        <w:rPr>
          <w:rFonts w:ascii="Times New Roman" w:eastAsiaTheme="minorEastAsia" w:hAnsi="Times New Roman" w:cs="Times New Roman"/>
          <w:b/>
          <w:sz w:val="24"/>
          <w:szCs w:val="24"/>
          <w:lang w:val="ro-RO"/>
        </w:rPr>
        <w:t>r</w:t>
      </w:r>
      <w:r>
        <w:rPr>
          <w:rFonts w:ascii="Times New Roman" w:eastAsiaTheme="minorEastAsia" w:hAnsi="Times New Roman" w:cs="Times New Roman"/>
          <w:b/>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sz w:val="24"/>
          <w:szCs w:val="24"/>
          <w:lang w:val="ro-RO"/>
        </w:rPr>
        <w:t>apare la adâncimi de 40 – 50 cm, textură variată, cenușiu închis sau cenușiu deschis (N 4-6, 5Y 5-6/1), pătat puternic cu verzui-albăstrui, albăstrui-cenușiu și brun-gălbui, frecvent acumulare de carbonați în pungi făinoase sau sub formă de concrețiuni întărite carbonato-silicioase (în cazul apelor freatice dure), foarte umed.</w:t>
      </w:r>
    </w:p>
    <w:p w:rsidR="00D82D77" w:rsidRDefault="00D82D77" w:rsidP="00CB741D">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Gleiosolurilor cernice cu orizont B prezintă succesiunea de orizonturi:</w:t>
      </w:r>
    </w:p>
    <w:p w:rsidR="008E75BB" w:rsidRDefault="00D82D77" w:rsidP="00CB741D">
      <w:pPr>
        <w:pStyle w:val="ListParagraph"/>
        <w:spacing w:after="0" w:line="360" w:lineRule="auto"/>
        <w:jc w:val="both"/>
        <w:rPr>
          <w:rFonts w:ascii="Times New Roman" w:eastAsiaTheme="minorEastAsia" w:hAnsi="Times New Roman" w:cs="Times New Roman"/>
          <w:b/>
          <w:iCs/>
          <w:sz w:val="24"/>
          <w:szCs w:val="24"/>
          <w:lang w:val="ro-RO"/>
        </w:rPr>
      </w:pPr>
      <w:r w:rsidRPr="00D82D77">
        <w:rPr>
          <w:rFonts w:ascii="Times New Roman" w:eastAsiaTheme="minorEastAsia" w:hAnsi="Times New Roman" w:cs="Times New Roman"/>
          <w:b/>
          <w:iCs/>
          <w:sz w:val="24"/>
          <w:szCs w:val="24"/>
          <w:lang w:val="ro-RO"/>
        </w:rPr>
        <w:t>AmG</w:t>
      </w:r>
      <w:r w:rsidR="00FC2400">
        <w:rPr>
          <w:rFonts w:ascii="Times New Roman" w:eastAsiaTheme="minorEastAsia" w:hAnsi="Times New Roman" w:cs="Times New Roman"/>
          <w:b/>
          <w:iCs/>
          <w:sz w:val="24"/>
          <w:szCs w:val="24"/>
          <w:lang w:val="ro-RO"/>
        </w:rPr>
        <w:t>ox</w:t>
      </w:r>
      <w:r w:rsidRPr="00D82D77">
        <w:rPr>
          <w:rFonts w:ascii="Times New Roman" w:eastAsiaTheme="minorEastAsia" w:hAnsi="Times New Roman" w:cs="Times New Roman"/>
          <w:b/>
          <w:iCs/>
          <w:sz w:val="24"/>
          <w:szCs w:val="24"/>
          <w:lang w:val="ro-RO"/>
        </w:rPr>
        <w:t xml:space="preserve"> </w:t>
      </w:r>
      <m:oMath>
        <m:r>
          <m:rPr>
            <m:sty m:val="bi"/>
          </m:rPr>
          <w:rPr>
            <w:rFonts w:ascii="Cambria Math" w:eastAsiaTheme="minorEastAsia" w:hAnsi="Cambria Math" w:cs="Times New Roman"/>
            <w:sz w:val="24"/>
            <w:szCs w:val="24"/>
            <w:lang w:val="ro-RO"/>
          </w:rPr>
          <m:t>→</m:t>
        </m:r>
      </m:oMath>
      <w:r w:rsidR="00FC2400">
        <w:rPr>
          <w:rFonts w:ascii="Times New Roman" w:eastAsiaTheme="minorEastAsia" w:hAnsi="Times New Roman" w:cs="Times New Roman"/>
          <w:b/>
          <w:iCs/>
          <w:sz w:val="24"/>
          <w:szCs w:val="24"/>
          <w:lang w:val="ro-RO"/>
        </w:rPr>
        <w:t xml:space="preserve"> BGox</w:t>
      </w:r>
      <w:r w:rsidRPr="00D82D77">
        <w:rPr>
          <w:rFonts w:ascii="Times New Roman" w:eastAsiaTheme="minorEastAsia" w:hAnsi="Times New Roman" w:cs="Times New Roman"/>
          <w:b/>
          <w:iCs/>
          <w:sz w:val="24"/>
          <w:szCs w:val="24"/>
          <w:lang w:val="ro-RO"/>
        </w:rPr>
        <w:t xml:space="preserve"> </w:t>
      </w:r>
      <m:oMath>
        <m:r>
          <m:rPr>
            <m:sty m:val="bi"/>
          </m:rPr>
          <w:rPr>
            <w:rFonts w:ascii="Cambria Math" w:eastAsiaTheme="minorEastAsia" w:hAnsi="Cambria Math" w:cs="Times New Roman"/>
            <w:sz w:val="24"/>
            <w:szCs w:val="24"/>
            <w:lang w:val="ro-RO"/>
          </w:rPr>
          <m:t>→</m:t>
        </m:r>
      </m:oMath>
      <w:r w:rsidRPr="00D82D77">
        <w:rPr>
          <w:rFonts w:ascii="Times New Roman" w:eastAsiaTheme="minorEastAsia" w:hAnsi="Times New Roman" w:cs="Times New Roman"/>
          <w:b/>
          <w:iCs/>
          <w:sz w:val="24"/>
          <w:szCs w:val="24"/>
          <w:lang w:val="ro-RO"/>
        </w:rPr>
        <w:t xml:space="preserve"> BGr </w:t>
      </w:r>
      <m:oMath>
        <m:r>
          <m:rPr>
            <m:sty m:val="bi"/>
          </m:rPr>
          <w:rPr>
            <w:rFonts w:ascii="Cambria Math" w:eastAsiaTheme="minorEastAsia" w:hAnsi="Cambria Math" w:cs="Times New Roman"/>
            <w:sz w:val="24"/>
            <w:szCs w:val="24"/>
            <w:lang w:val="ro-RO"/>
          </w:rPr>
          <m:t>→</m:t>
        </m:r>
      </m:oMath>
      <w:r w:rsidRPr="00D82D77">
        <w:rPr>
          <w:rFonts w:ascii="Times New Roman" w:eastAsiaTheme="minorEastAsia" w:hAnsi="Times New Roman" w:cs="Times New Roman"/>
          <w:b/>
          <w:iCs/>
          <w:sz w:val="24"/>
          <w:szCs w:val="24"/>
          <w:lang w:val="ro-RO"/>
        </w:rPr>
        <w:t>Gr</w:t>
      </w:r>
    </w:p>
    <w:p w:rsidR="00D82D77" w:rsidRPr="00D82D77" w:rsidRDefault="00D82D77" w:rsidP="00CB741D">
      <w:pPr>
        <w:spacing w:after="0" w:line="360" w:lineRule="auto"/>
        <w:ind w:firstLine="708"/>
        <w:jc w:val="both"/>
        <w:rPr>
          <w:rFonts w:ascii="Times New Roman" w:eastAsiaTheme="minorEastAsia" w:hAnsi="Times New Roman" w:cs="Times New Roman"/>
          <w:sz w:val="24"/>
          <w:szCs w:val="24"/>
          <w:lang w:val="ro-RO"/>
        </w:rPr>
      </w:pPr>
      <w:r w:rsidRPr="00D82D77">
        <w:rPr>
          <w:rFonts w:ascii="Times New Roman" w:eastAsiaTheme="minorEastAsia" w:hAnsi="Times New Roman" w:cs="Times New Roman"/>
          <w:b/>
          <w:i/>
          <w:iCs/>
          <w:sz w:val="24"/>
          <w:szCs w:val="24"/>
          <w:lang w:val="ro-RO"/>
        </w:rPr>
        <w:t>Orizontul AmG</w:t>
      </w:r>
      <w:r>
        <w:rPr>
          <w:rFonts w:ascii="Times New Roman" w:eastAsiaTheme="minorEastAsia" w:hAnsi="Times New Roman" w:cs="Times New Roman"/>
          <w:b/>
          <w:i/>
          <w:iCs/>
          <w:sz w:val="24"/>
          <w:szCs w:val="24"/>
          <w:lang w:val="ro-RO"/>
        </w:rPr>
        <w:t>o</w:t>
      </w:r>
      <w:r w:rsidRPr="00D82D77">
        <w:rPr>
          <w:rFonts w:ascii="Times New Roman" w:eastAsiaTheme="minorEastAsia" w:hAnsi="Times New Roman" w:cs="Times New Roman"/>
          <w:b/>
          <w:i/>
          <w:iCs/>
          <w:sz w:val="24"/>
          <w:szCs w:val="24"/>
          <w:lang w:val="ro-RO"/>
        </w:rPr>
        <w:t xml:space="preserve">x </w:t>
      </w:r>
      <m:oMath>
        <m:r>
          <m:rPr>
            <m:sty m:val="bi"/>
          </m:rPr>
          <w:rPr>
            <w:rFonts w:ascii="Cambria Math" w:eastAsiaTheme="minorEastAsia" w:hAnsi="Cambria Math" w:cs="Times New Roman"/>
            <w:sz w:val="24"/>
            <w:szCs w:val="24"/>
            <w:lang w:val="ro-RO"/>
          </w:rPr>
          <m:t>→</m:t>
        </m:r>
      </m:oMath>
      <w:r w:rsidRPr="00D82D77">
        <w:rPr>
          <w:rFonts w:ascii="Times New Roman" w:eastAsiaTheme="minorEastAsia" w:hAnsi="Times New Roman" w:cs="Times New Roman"/>
          <w:iCs/>
          <w:sz w:val="24"/>
          <w:szCs w:val="24"/>
          <w:lang w:val="ro-RO"/>
        </w:rPr>
        <w:t>15 – 20 cm, cenușiu închis sau brun cenușiu închis,</w:t>
      </w:r>
      <w:r w:rsidRPr="00D82D77">
        <w:rPr>
          <w:rFonts w:ascii="Times New Roman" w:eastAsiaTheme="minorEastAsia" w:hAnsi="Times New Roman" w:cs="Times New Roman"/>
          <w:sz w:val="24"/>
          <w:szCs w:val="24"/>
          <w:lang w:val="ro-RO"/>
        </w:rPr>
        <w:t xml:space="preserve"> brun foarte închis (10YR 2/2) în stare umedă, cu nuanță cenușie la uscare, pete verzui ori albăstrui (10GY, 10BG) și brun-gălbui (10YR 5/6), structură slab dezvoltată, grăunțoasă, puțin stabilă, slab compact, bobovine și separații ferimanganice frecvente, trecere treptată.</w:t>
      </w:r>
    </w:p>
    <w:p w:rsidR="009E5437" w:rsidRPr="00192E4F" w:rsidRDefault="009E5437" w:rsidP="00CB741D">
      <w:pPr>
        <w:spacing w:line="360" w:lineRule="auto"/>
        <w:ind w:firstLine="708"/>
        <w:jc w:val="both"/>
        <w:rPr>
          <w:rFonts w:ascii="Times New Roman" w:hAnsi="Times New Roman" w:cs="Times New Roman"/>
          <w:sz w:val="24"/>
          <w:szCs w:val="24"/>
          <w:lang w:val="ro-RO"/>
        </w:rPr>
      </w:pPr>
      <w:r w:rsidRPr="00192E4F">
        <w:rPr>
          <w:rFonts w:ascii="Times New Roman" w:hAnsi="Times New Roman" w:cs="Times New Roman"/>
          <w:b/>
          <w:bCs/>
          <w:i/>
          <w:sz w:val="24"/>
          <w:szCs w:val="24"/>
          <w:lang w:val="ro-RO"/>
        </w:rPr>
        <w:t>Orizontul AB</w:t>
      </w:r>
      <w:r>
        <w:rPr>
          <w:rFonts w:ascii="Times New Roman" w:hAnsi="Times New Roman" w:cs="Times New Roman"/>
          <w:b/>
          <w:bCs/>
          <w:i/>
          <w:sz w:val="24"/>
          <w:szCs w:val="24"/>
          <w:lang w:val="ro-RO"/>
        </w:rPr>
        <w:t>Gox</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 – 15</w:t>
      </w:r>
      <w:r w:rsidRPr="00192E4F">
        <w:rPr>
          <w:rFonts w:ascii="Times New Roman" w:hAnsi="Times New Roman" w:cs="Times New Roman"/>
          <w:sz w:val="24"/>
          <w:szCs w:val="24"/>
          <w:lang w:val="ro-RO"/>
        </w:rPr>
        <w:t xml:space="preserve"> grosime, lutos sau luto-argilos, brun–brun-gălbui, brun-cenuşiu, cenuşiu-bruniu (10YR4-5/2-4) în stare umedă, lutos sau luto-argilos, poliedric subangular, prezintă pete difuze</w:t>
      </w:r>
      <w:r w:rsidRPr="00192E4F">
        <w:rPr>
          <w:rFonts w:ascii="Times New Roman" w:hAnsi="Times New Roman" w:cs="Times New Roman"/>
          <w:bCs/>
          <w:sz w:val="24"/>
          <w:szCs w:val="24"/>
          <w:lang w:val="ro-RO"/>
        </w:rPr>
        <w:t xml:space="preserve"> de gleizare cenuşiu-oliv (5Y6/2), în alternanţă cu pete brun-roşietice sau brun-ruginii (5YR3/3 umed)</w:t>
      </w:r>
      <w:r w:rsidRPr="00192E4F">
        <w:rPr>
          <w:rFonts w:ascii="Times New Roman" w:hAnsi="Times New Roman" w:cs="Times New Roman"/>
          <w:sz w:val="24"/>
          <w:szCs w:val="24"/>
          <w:lang w:val="ro-RO"/>
        </w:rPr>
        <w:t>, separaţii ferimanganice punctiforme şi bobovine mici.</w:t>
      </w:r>
    </w:p>
    <w:p w:rsidR="009E5437" w:rsidRDefault="009E5437" w:rsidP="00CB741D">
      <w:pPr>
        <w:spacing w:line="360" w:lineRule="auto"/>
        <w:ind w:firstLine="708"/>
        <w:jc w:val="both"/>
        <w:rPr>
          <w:rFonts w:ascii="Times New Roman" w:hAnsi="Times New Roman" w:cs="Times New Roman"/>
          <w:sz w:val="24"/>
          <w:szCs w:val="24"/>
          <w:lang w:val="ro-RO"/>
        </w:rPr>
      </w:pPr>
      <w:r w:rsidRPr="00192E4F">
        <w:rPr>
          <w:rFonts w:ascii="Times New Roman" w:hAnsi="Times New Roman" w:cs="Times New Roman"/>
          <w:b/>
          <w:bCs/>
          <w:i/>
          <w:sz w:val="24"/>
          <w:szCs w:val="24"/>
          <w:lang w:val="ro-RO"/>
        </w:rPr>
        <w:t>Orizontul BvG</w:t>
      </w:r>
      <w:r>
        <w:rPr>
          <w:rFonts w:ascii="Times New Roman" w:hAnsi="Times New Roman" w:cs="Times New Roman"/>
          <w:b/>
          <w:bCs/>
          <w:i/>
          <w:sz w:val="24"/>
          <w:szCs w:val="24"/>
          <w:lang w:val="ro-RO"/>
        </w:rPr>
        <w:t>r</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 – 60</w:t>
      </w:r>
      <w:r w:rsidRPr="00192E4F">
        <w:rPr>
          <w:rFonts w:ascii="Times New Roman" w:hAnsi="Times New Roman" w:cs="Times New Roman"/>
          <w:sz w:val="24"/>
          <w:szCs w:val="24"/>
          <w:lang w:val="ro-RO"/>
        </w:rPr>
        <w:t xml:space="preserve"> cm grosime, lutos sau luto-argilos, brun-gălbui, brun–brun-gălbui închis, brun-cenuşiu închis (10YR4-5/2-4, 10YR5/4-8), aspect marmorat în culori de oxidare şi reducere</w:t>
      </w:r>
      <w:r w:rsidRPr="00192E4F">
        <w:rPr>
          <w:rFonts w:ascii="Times New Roman" w:hAnsi="Times New Roman" w:cs="Times New Roman"/>
          <w:bCs/>
          <w:sz w:val="24"/>
          <w:szCs w:val="24"/>
          <w:lang w:val="ro-RO"/>
        </w:rPr>
        <w:t xml:space="preserve"> cenuşiu-oliv (5Y6/2) în alternanţă cu pete brun-roşietice sau brun-ruginii (5YR3/3 umed)</w:t>
      </w:r>
      <w:r w:rsidRPr="00192E4F">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192E4F">
        <w:rPr>
          <w:rFonts w:ascii="Times New Roman" w:hAnsi="Times New Roman" w:cs="Times New Roman"/>
          <w:sz w:val="24"/>
          <w:szCs w:val="24"/>
          <w:lang w:val="ro-RO"/>
        </w:rPr>
        <w:t xml:space="preserve">separaţii ferimanganice punctiforme şi bobovine mici, </w:t>
      </w:r>
      <w:r>
        <w:rPr>
          <w:rFonts w:ascii="Times New Roman" w:hAnsi="Times New Roman" w:cs="Times New Roman"/>
          <w:sz w:val="24"/>
          <w:szCs w:val="24"/>
          <w:lang w:val="ro-RO"/>
        </w:rPr>
        <w:t>în primii 15 – 30 cm</w:t>
      </w:r>
      <w:r w:rsidRPr="00192E4F">
        <w:rPr>
          <w:rFonts w:ascii="Times New Roman" w:hAnsi="Times New Roman" w:cs="Times New Roman"/>
          <w:sz w:val="24"/>
          <w:szCs w:val="24"/>
          <w:lang w:val="ro-RO"/>
        </w:rPr>
        <w:t xml:space="preserve"> </w:t>
      </w:r>
      <w:r>
        <w:rPr>
          <w:rFonts w:ascii="Times New Roman" w:hAnsi="Times New Roman" w:cs="Times New Roman"/>
          <w:bCs/>
          <w:sz w:val="24"/>
          <w:szCs w:val="24"/>
          <w:lang w:val="ro-RO"/>
        </w:rPr>
        <w:t xml:space="preserve">și </w:t>
      </w:r>
      <w:r w:rsidRPr="00192E4F">
        <w:rPr>
          <w:rFonts w:ascii="Times New Roman" w:hAnsi="Times New Roman" w:cs="Times New Roman"/>
          <w:sz w:val="24"/>
          <w:szCs w:val="24"/>
          <w:lang w:val="ro-RO"/>
        </w:rPr>
        <w:t xml:space="preserve">cenuşiu-închis, </w:t>
      </w:r>
      <w:r w:rsidRPr="00192E4F">
        <w:rPr>
          <w:rFonts w:ascii="Times New Roman" w:hAnsi="Times New Roman" w:cs="Times New Roman"/>
          <w:bCs/>
          <w:sz w:val="24"/>
          <w:szCs w:val="24"/>
          <w:lang w:val="ro-RO"/>
        </w:rPr>
        <w:t xml:space="preserve">brun-cenuşiu, </w:t>
      </w:r>
      <w:r w:rsidRPr="00192E4F">
        <w:rPr>
          <w:rFonts w:ascii="Times New Roman" w:hAnsi="Times New Roman" w:cs="Times New Roman"/>
          <w:sz w:val="24"/>
          <w:szCs w:val="24"/>
          <w:lang w:val="ro-RO"/>
        </w:rPr>
        <w:t xml:space="preserve">sau cenuşiu deschis (N4-6, 5Y5-6/1, </w:t>
      </w:r>
      <w:r w:rsidRPr="00192E4F">
        <w:rPr>
          <w:rFonts w:ascii="Times New Roman" w:hAnsi="Times New Roman" w:cs="Times New Roman"/>
          <w:bCs/>
          <w:sz w:val="24"/>
          <w:szCs w:val="24"/>
          <w:lang w:val="ro-RO"/>
        </w:rPr>
        <w:t>10YR5/3, 5/4 umed</w:t>
      </w:r>
      <w:r w:rsidRPr="00192E4F">
        <w:rPr>
          <w:rFonts w:ascii="Times New Roman" w:hAnsi="Times New Roman" w:cs="Times New Roman"/>
          <w:sz w:val="24"/>
          <w:szCs w:val="24"/>
          <w:lang w:val="ro-RO"/>
        </w:rPr>
        <w:t xml:space="preserve">), aspect marmorat cu pete de oxidare şi </w:t>
      </w:r>
      <w:r w:rsidRPr="00192E4F">
        <w:rPr>
          <w:rFonts w:ascii="Times New Roman" w:hAnsi="Times New Roman" w:cs="Times New Roman"/>
          <w:sz w:val="24"/>
          <w:szCs w:val="24"/>
          <w:lang w:val="ro-RO"/>
        </w:rPr>
        <w:lastRenderedPageBreak/>
        <w:t>reducere, pete verzui - 10GY, albăstrui - 10BG, cenuşiu–cenuşiu-verzui 5Y4-5/1-5GY4-5/1, 5Y6/1-5GY6/1, brun-gălbui – 10YR4/4-5/8, 10YR6/6, brune – 7,5YR 4/4, brun-roşcate – 7,5YR7/2, 5YR4/3-4 în stare umedă (în funcţie de adâncimea ş</w:t>
      </w:r>
      <w:r>
        <w:rPr>
          <w:rFonts w:ascii="Times New Roman" w:hAnsi="Times New Roman" w:cs="Times New Roman"/>
          <w:sz w:val="24"/>
          <w:szCs w:val="24"/>
          <w:lang w:val="ro-RO"/>
        </w:rPr>
        <w:t xml:space="preserve">i fluctuaţia nivelului freatic) în restul orizontului. Textură </w:t>
      </w:r>
      <w:r w:rsidRPr="00192E4F">
        <w:rPr>
          <w:rFonts w:ascii="Times New Roman" w:hAnsi="Times New Roman" w:cs="Times New Roman"/>
          <w:sz w:val="24"/>
          <w:szCs w:val="24"/>
          <w:lang w:val="ro-RO"/>
        </w:rPr>
        <w:t>luto</w:t>
      </w:r>
      <w:r>
        <w:rPr>
          <w:rFonts w:ascii="Times New Roman" w:hAnsi="Times New Roman" w:cs="Times New Roman"/>
          <w:sz w:val="24"/>
          <w:szCs w:val="24"/>
          <w:lang w:val="ro-RO"/>
        </w:rPr>
        <w:t>a</w:t>
      </w:r>
      <w:r w:rsidRPr="00192E4F">
        <w:rPr>
          <w:rFonts w:ascii="Times New Roman" w:hAnsi="Times New Roman" w:cs="Times New Roman"/>
          <w:sz w:val="24"/>
          <w:szCs w:val="24"/>
          <w:lang w:val="ro-RO"/>
        </w:rPr>
        <w:t>s</w:t>
      </w:r>
      <w:r>
        <w:rPr>
          <w:rFonts w:ascii="Times New Roman" w:hAnsi="Times New Roman" w:cs="Times New Roman"/>
          <w:sz w:val="24"/>
          <w:szCs w:val="24"/>
          <w:lang w:val="ro-RO"/>
        </w:rPr>
        <w:t>ă</w:t>
      </w:r>
      <w:r w:rsidRPr="00192E4F">
        <w:rPr>
          <w:rFonts w:ascii="Times New Roman" w:hAnsi="Times New Roman" w:cs="Times New Roman"/>
          <w:sz w:val="24"/>
          <w:szCs w:val="24"/>
          <w:lang w:val="ro-RO"/>
        </w:rPr>
        <w:t xml:space="preserve"> sau luto-argilo</w:t>
      </w:r>
      <w:r>
        <w:rPr>
          <w:rFonts w:ascii="Times New Roman" w:hAnsi="Times New Roman" w:cs="Times New Roman"/>
          <w:sz w:val="24"/>
          <w:szCs w:val="24"/>
          <w:lang w:val="ro-RO"/>
        </w:rPr>
        <w:t>a</w:t>
      </w:r>
      <w:r w:rsidRPr="00192E4F">
        <w:rPr>
          <w:rFonts w:ascii="Times New Roman" w:hAnsi="Times New Roman" w:cs="Times New Roman"/>
          <w:sz w:val="24"/>
          <w:szCs w:val="24"/>
          <w:lang w:val="ro-RO"/>
        </w:rPr>
        <w:t>s</w:t>
      </w:r>
      <w:r>
        <w:rPr>
          <w:rFonts w:ascii="Times New Roman" w:hAnsi="Times New Roman" w:cs="Times New Roman"/>
          <w:sz w:val="24"/>
          <w:szCs w:val="24"/>
          <w:lang w:val="ro-RO"/>
        </w:rPr>
        <w:t>ă</w:t>
      </w:r>
      <w:r w:rsidRPr="00192E4F">
        <w:rPr>
          <w:rFonts w:ascii="Times New Roman" w:hAnsi="Times New Roman" w:cs="Times New Roman"/>
          <w:sz w:val="24"/>
          <w:szCs w:val="24"/>
          <w:lang w:val="ro-RO"/>
        </w:rPr>
        <w:t>,</w:t>
      </w:r>
      <w:r w:rsidRPr="00192E4F">
        <w:rPr>
          <w:rFonts w:ascii="Times New Roman" w:hAnsi="Times New Roman" w:cs="Times New Roman"/>
          <w:bCs/>
          <w:sz w:val="24"/>
          <w:szCs w:val="24"/>
          <w:lang w:val="ro-RO"/>
        </w:rPr>
        <w:t xml:space="preserve"> structură poliedrică mare şi mijlocie sau prismatică</w:t>
      </w:r>
    </w:p>
    <w:p w:rsidR="009E5437" w:rsidRDefault="009E5437" w:rsidP="00CB741D">
      <w:pPr>
        <w:spacing w:line="360" w:lineRule="auto"/>
        <w:ind w:firstLine="708"/>
        <w:jc w:val="both"/>
        <w:rPr>
          <w:rFonts w:ascii="Times New Roman" w:eastAsiaTheme="minorEastAsia" w:hAnsi="Times New Roman" w:cs="Times New Roman"/>
          <w:bCs/>
          <w:sz w:val="24"/>
          <w:szCs w:val="24"/>
          <w:lang w:val="ro-RO"/>
        </w:rPr>
      </w:pPr>
      <w:r w:rsidRPr="00192E4F">
        <w:rPr>
          <w:rFonts w:ascii="Times New Roman" w:hAnsi="Times New Roman" w:cs="Times New Roman"/>
          <w:b/>
          <w:bCs/>
          <w:i/>
          <w:sz w:val="24"/>
          <w:szCs w:val="24"/>
          <w:lang w:val="ro-RO"/>
        </w:rPr>
        <w:t>Orizontul Gr</w:t>
      </w:r>
      <w:r w:rsidRPr="00192E4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192E4F">
        <w:rPr>
          <w:rFonts w:ascii="Times New Roman" w:eastAsiaTheme="minorEastAsia" w:hAnsi="Times New Roman" w:cs="Times New Roman"/>
          <w:sz w:val="24"/>
          <w:szCs w:val="24"/>
          <w:lang w:val="ro-RO"/>
        </w:rPr>
        <w:t xml:space="preserve"> cenuşiu închis, brun, brun-vineţiu, (N4-6, 5Y5-6/1, 5Y5-6/2), aspect mozaicat, cu pete verzui-albăstrui </w:t>
      </w:r>
      <w:r w:rsidRPr="00192E4F">
        <w:rPr>
          <w:rFonts w:ascii="Times New Roman" w:eastAsiaTheme="minorEastAsia" w:hAnsi="Times New Roman" w:cs="Times New Roman"/>
          <w:bCs/>
          <w:sz w:val="24"/>
          <w:szCs w:val="24"/>
          <w:lang w:val="ro-RO"/>
        </w:rPr>
        <w:t xml:space="preserve">(10GY, 10BG), </w:t>
      </w:r>
      <w:r w:rsidRPr="00192E4F">
        <w:rPr>
          <w:rFonts w:ascii="Times New Roman" w:eastAsiaTheme="minorEastAsia" w:hAnsi="Times New Roman" w:cs="Times New Roman"/>
          <w:sz w:val="24"/>
          <w:szCs w:val="24"/>
          <w:lang w:val="ro-RO"/>
        </w:rPr>
        <w:t xml:space="preserve">brun-gălbui </w:t>
      </w:r>
      <w:r w:rsidRPr="00192E4F">
        <w:rPr>
          <w:rFonts w:ascii="Times New Roman" w:eastAsiaTheme="minorEastAsia" w:hAnsi="Times New Roman" w:cs="Times New Roman"/>
          <w:bCs/>
          <w:sz w:val="24"/>
          <w:szCs w:val="24"/>
          <w:lang w:val="ro-RO"/>
        </w:rPr>
        <w:t>(10YR5/6)</w:t>
      </w:r>
      <w:r w:rsidRPr="00192E4F">
        <w:rPr>
          <w:rFonts w:ascii="Times New Roman" w:eastAsiaTheme="minorEastAsia" w:hAnsi="Times New Roman" w:cs="Times New Roman"/>
          <w:sz w:val="24"/>
          <w:szCs w:val="24"/>
          <w:lang w:val="ro-RO"/>
        </w:rPr>
        <w:t>, brun-ruginiu (5Y6/3), brun-roşcat (</w:t>
      </w:r>
      <w:r w:rsidRPr="00192E4F">
        <w:rPr>
          <w:rFonts w:ascii="Times New Roman" w:hAnsi="Times New Roman" w:cs="Times New Roman"/>
          <w:sz w:val="24"/>
          <w:szCs w:val="24"/>
          <w:lang w:val="ro-RO"/>
        </w:rPr>
        <w:t>7,5YR7/2, 5YR4/3-4) în stare umedă</w:t>
      </w:r>
      <w:r w:rsidRPr="00192E4F">
        <w:rPr>
          <w:rFonts w:ascii="Times New Roman" w:eastAsiaTheme="minorEastAsia" w:hAnsi="Times New Roman" w:cs="Times New Roman"/>
          <w:sz w:val="24"/>
          <w:szCs w:val="24"/>
          <w:lang w:val="ro-RO"/>
        </w:rPr>
        <w:t xml:space="preserve">, compact, masiv, foarte umed, </w:t>
      </w:r>
      <w:r w:rsidRPr="00192E4F">
        <w:rPr>
          <w:rFonts w:ascii="Times New Roman" w:eastAsiaTheme="minorEastAsia" w:hAnsi="Times New Roman" w:cs="Times New Roman"/>
          <w:bCs/>
          <w:sz w:val="24"/>
          <w:szCs w:val="24"/>
          <w:lang w:val="ro-RO"/>
        </w:rPr>
        <w:t>frecvent acumulare de carbonaţi.</w:t>
      </w:r>
    </w:p>
    <w:p w:rsidR="003457B6" w:rsidRDefault="003457B6" w:rsidP="00CB741D">
      <w:pPr>
        <w:spacing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Gle</w:t>
      </w:r>
      <w:r w:rsidR="00921206">
        <w:rPr>
          <w:rFonts w:ascii="Times New Roman" w:eastAsiaTheme="minorEastAsia" w:hAnsi="Times New Roman" w:cs="Times New Roman"/>
          <w:bCs/>
          <w:sz w:val="24"/>
          <w:szCs w:val="24"/>
          <w:lang w:val="ro-RO"/>
        </w:rPr>
        <w:t>iosolurile c</w:t>
      </w:r>
      <w:r>
        <w:rPr>
          <w:rFonts w:ascii="Times New Roman" w:eastAsiaTheme="minorEastAsia" w:hAnsi="Times New Roman" w:cs="Times New Roman"/>
          <w:bCs/>
          <w:sz w:val="24"/>
          <w:szCs w:val="24"/>
          <w:lang w:val="ro-RO"/>
        </w:rPr>
        <w:t>ernice cu orizont B sunt întâlnite indeosebi în Câmpia Transilvaniei, Podișul Târnavelor</w:t>
      </w:r>
      <w:r w:rsidR="00DA1C55">
        <w:rPr>
          <w:rFonts w:ascii="Times New Roman" w:eastAsiaTheme="minorEastAsia" w:hAnsi="Times New Roman" w:cs="Times New Roman"/>
          <w:bCs/>
          <w:sz w:val="24"/>
          <w:szCs w:val="24"/>
          <w:lang w:val="ro-RO"/>
        </w:rPr>
        <w:t xml:space="preserve"> și Podișul Someșan. Sunt întâlnite de asemenea, în unele sectoare ale dealurilor piemontane vestice: partea estică a dealurilor Oradiei, dealurile piemontane din parte nordică a Munților Plopiș.</w:t>
      </w:r>
    </w:p>
    <w:p w:rsidR="00DA1C55" w:rsidRDefault="00DA1C55" w:rsidP="00CB741D">
      <w:pPr>
        <w:spacing w:line="360" w:lineRule="auto"/>
        <w:ind w:firstLine="708"/>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lang w:val="ro-RO"/>
        </w:rPr>
        <w:t>Acoperă partea inferioară a pantelor sau firele de văi și micile bazinete de recepție (glăvanele)</w:t>
      </w:r>
      <w:r>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lang w:val="ro-RO"/>
        </w:rPr>
        <w:t xml:space="preserve"> pot caracteriza, de asemenea, treimea inferioară, adesea chiar și cea mijlocie a versanților prelungi, în special a celor expuși spre nord, sau dord/est. Pe formele de relief menționate există condiții favorabile pentru apariția unui exces de umezeală, fie din partea superioară a versanților prin scurgerile </w:t>
      </w:r>
      <w:r w:rsidR="00AF7FB3">
        <w:rPr>
          <w:rFonts w:ascii="Times New Roman" w:eastAsiaTheme="minorEastAsia" w:hAnsi="Times New Roman" w:cs="Times New Roman"/>
          <w:bCs/>
          <w:sz w:val="24"/>
          <w:szCs w:val="24"/>
          <w:lang w:val="ro-RO"/>
        </w:rPr>
        <w:t>de apă în profilul solurilor situate în amonte, în treimea inferioară a pantelor, se formează la mică adâncime o pânză freatică, temporară sau permanentă. Totodată apar izvoarele de coastă sau ,,piștiri de coastă</w:t>
      </w:r>
      <w:r w:rsidR="00AF7FB3">
        <w:rPr>
          <w:rFonts w:ascii="Times New Roman" w:eastAsiaTheme="minorEastAsia" w:hAnsi="Times New Roman" w:cs="Times New Roman"/>
          <w:bCs/>
          <w:sz w:val="24"/>
          <w:szCs w:val="24"/>
        </w:rPr>
        <w:t>”.</w:t>
      </w:r>
    </w:p>
    <w:p w:rsidR="00AF7FB3" w:rsidRDefault="00AF7FB3" w:rsidP="00CB741D">
      <w:pPr>
        <w:spacing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rPr>
        <w:lastRenderedPageBreak/>
        <w:t>Vegeta</w:t>
      </w:r>
      <w:r>
        <w:rPr>
          <w:rFonts w:ascii="Times New Roman" w:eastAsiaTheme="minorEastAsia" w:hAnsi="Times New Roman" w:cs="Times New Roman"/>
          <w:bCs/>
          <w:sz w:val="24"/>
          <w:szCs w:val="24"/>
          <w:lang w:val="ro-RO"/>
        </w:rPr>
        <w:t xml:space="preserve">ția naturlă este formată din pajiști în care predomină </w:t>
      </w:r>
      <w:r>
        <w:rPr>
          <w:rFonts w:ascii="Times New Roman" w:eastAsiaTheme="minorEastAsia" w:hAnsi="Times New Roman" w:cs="Times New Roman"/>
          <w:bCs/>
          <w:i/>
          <w:sz w:val="24"/>
          <w:szCs w:val="24"/>
          <w:lang w:val="ro-RO"/>
        </w:rPr>
        <w:t xml:space="preserve">Poa pratensis, Trifolium repens, Trifolium pratense, Holcus lanatus, Agrostis canina, Lotus corniculatus </w:t>
      </w:r>
      <w:r>
        <w:rPr>
          <w:rFonts w:ascii="Times New Roman" w:eastAsiaTheme="minorEastAsia" w:hAnsi="Times New Roman" w:cs="Times New Roman"/>
          <w:bCs/>
          <w:sz w:val="24"/>
          <w:szCs w:val="24"/>
          <w:lang w:val="ro-RO"/>
        </w:rPr>
        <w:t xml:space="preserve">etc, în apropierea izvoarelor apar </w:t>
      </w:r>
      <w:r>
        <w:rPr>
          <w:rFonts w:ascii="Times New Roman" w:eastAsiaTheme="minorEastAsia" w:hAnsi="Times New Roman" w:cs="Times New Roman"/>
          <w:bCs/>
          <w:i/>
          <w:sz w:val="24"/>
          <w:szCs w:val="24"/>
          <w:lang w:val="ro-RO"/>
        </w:rPr>
        <w:t xml:space="preserve">Dechampsia caespitosa, </w:t>
      </w:r>
      <w:r>
        <w:rPr>
          <w:rFonts w:ascii="Times New Roman" w:eastAsiaTheme="minorEastAsia" w:hAnsi="Times New Roman" w:cs="Times New Roman"/>
          <w:bCs/>
          <w:sz w:val="24"/>
          <w:szCs w:val="24"/>
          <w:lang w:val="ro-RO"/>
        </w:rPr>
        <w:t xml:space="preserve">diferite specii de </w:t>
      </w:r>
      <w:r>
        <w:rPr>
          <w:rFonts w:ascii="Times New Roman" w:eastAsiaTheme="minorEastAsia" w:hAnsi="Times New Roman" w:cs="Times New Roman"/>
          <w:bCs/>
          <w:i/>
          <w:sz w:val="24"/>
          <w:szCs w:val="24"/>
          <w:lang w:val="ro-RO"/>
        </w:rPr>
        <w:t xml:space="preserve">Juncus </w:t>
      </w:r>
      <w:r>
        <w:rPr>
          <w:rFonts w:ascii="Times New Roman" w:eastAsiaTheme="minorEastAsia" w:hAnsi="Times New Roman" w:cs="Times New Roman"/>
          <w:bCs/>
          <w:sz w:val="24"/>
          <w:szCs w:val="24"/>
          <w:lang w:val="ro-RO"/>
        </w:rPr>
        <w:t>și</w:t>
      </w:r>
      <w:r>
        <w:rPr>
          <w:rFonts w:ascii="Times New Roman" w:eastAsiaTheme="minorEastAsia" w:hAnsi="Times New Roman" w:cs="Times New Roman"/>
          <w:bCs/>
          <w:i/>
          <w:sz w:val="24"/>
          <w:szCs w:val="24"/>
          <w:lang w:val="ro-RO"/>
        </w:rPr>
        <w:t xml:space="preserve"> Carex </w:t>
      </w:r>
      <w:r>
        <w:rPr>
          <w:rFonts w:ascii="Times New Roman" w:eastAsiaTheme="minorEastAsia" w:hAnsi="Times New Roman" w:cs="Times New Roman"/>
          <w:bCs/>
          <w:sz w:val="24"/>
          <w:szCs w:val="24"/>
          <w:lang w:val="ro-RO"/>
        </w:rPr>
        <w:t>etc. Materialul parental este rareori alcătuit din argile sau marne propriuzise, deși la baza profilelor se recunoaște ușor uneori, la adâncimi mai mari stratificarea depozitelor prezentate.</w:t>
      </w:r>
      <w:r w:rsidR="00852669">
        <w:rPr>
          <w:rFonts w:ascii="Times New Roman" w:eastAsiaTheme="minorEastAsia" w:hAnsi="Times New Roman" w:cs="Times New Roman"/>
          <w:bCs/>
          <w:sz w:val="24"/>
          <w:szCs w:val="24"/>
          <w:lang w:val="ro-RO"/>
        </w:rPr>
        <w:t xml:space="preserve"> Materialul parental provine din remanierea, transportul și depunerea ulterioară a produselor de alterare a acestor depozite, depunere favorizată de specificul formelor de relief.</w:t>
      </w:r>
    </w:p>
    <w:p w:rsidR="00852669" w:rsidRDefault="00852669" w:rsidP="00CB741D">
      <w:pPr>
        <w:spacing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Însușiri</w:t>
      </w:r>
    </w:p>
    <w:p w:rsidR="00AF7FB3" w:rsidRPr="001E44F7" w:rsidRDefault="00852669" w:rsidP="00CB741D">
      <w:pPr>
        <w:spacing w:line="360" w:lineRule="auto"/>
        <w:ind w:firstLine="708"/>
        <w:jc w:val="both"/>
        <w:rPr>
          <w:rFonts w:ascii="Times New Roman" w:hAnsi="Times New Roman" w:cs="Times New Roman"/>
          <w:sz w:val="24"/>
          <w:szCs w:val="24"/>
          <w:lang w:val="ro-RO"/>
        </w:rPr>
      </w:pPr>
      <w:r w:rsidRPr="00852669">
        <w:rPr>
          <w:rFonts w:ascii="Times New Roman" w:eastAsiaTheme="minorEastAsia" w:hAnsi="Times New Roman" w:cs="Times New Roman"/>
          <w:bCs/>
          <w:sz w:val="24"/>
          <w:szCs w:val="24"/>
          <w:lang w:val="ro-RO"/>
        </w:rPr>
        <w:t>Fiind formate în condiții de exces de umiditate</w:t>
      </w:r>
      <w:r>
        <w:rPr>
          <w:rFonts w:ascii="Times New Roman" w:eastAsiaTheme="minorEastAsia" w:hAnsi="Times New Roman" w:cs="Times New Roman"/>
          <w:bCs/>
          <w:sz w:val="24"/>
          <w:szCs w:val="24"/>
          <w:lang w:val="ro-RO"/>
        </w:rPr>
        <w:t xml:space="preserve"> au un profil dezvoltat, colorat închis, carbonații uneori la peste 1 m adâncime. Orizontul A, de 30 – 35 cm grosime, negru sau brun foarte închis, trece treptat într-un B invadat de humus (negru până la cenușiu închis), prismatic, compact. Concrețiunile și bobovinele ferimanganice </w:t>
      </w:r>
      <w:r w:rsidR="00935CC5">
        <w:rPr>
          <w:rFonts w:ascii="Times New Roman" w:eastAsiaTheme="minorEastAsia" w:hAnsi="Times New Roman" w:cs="Times New Roman"/>
          <w:bCs/>
          <w:sz w:val="24"/>
          <w:szCs w:val="24"/>
          <w:lang w:val="ro-RO"/>
        </w:rPr>
        <w:t>deși apar în tot profilul, sunt vizibile numai în a doua jumătate a orizontului B, întrucât culoarea închisă și prezența humusului în orizontul A și în jumătatea superioară a orizontului B, maschează caracteristicile specifice gleizării. Ân multe cazuri la nivelul orizontului BG se observă oglinzi de alunecare, fapt ce presupune existența unor perioade uscate în regimul hidric al acestor soluri. Textura în orizontul A este luto-argiloasă (35 / 58% argilă), în general se constată o ușoară diferențiere texturală</w:t>
      </w:r>
      <w:r w:rsidR="00B443F7">
        <w:rPr>
          <w:rFonts w:ascii="Times New Roman" w:eastAsiaTheme="minorEastAsia" w:hAnsi="Times New Roman" w:cs="Times New Roman"/>
          <w:bCs/>
          <w:sz w:val="24"/>
          <w:szCs w:val="24"/>
          <w:lang w:val="ro-RO"/>
        </w:rPr>
        <w:t xml:space="preserve">. Conținutul în humus scade treptat cu adâncimea: 4 – 10% în A, 2 – 4% în B și 1 – 1,5% la peste 1 m adâncime. Conținutul de azot variază în limitele 0,15 – 0,5, raportul C/N între 11 și 16. Gradul de saturație în </w:t>
      </w:r>
      <w:r w:rsidR="00B443F7">
        <w:rPr>
          <w:rFonts w:ascii="Times New Roman" w:eastAsiaTheme="minorEastAsia" w:hAnsi="Times New Roman" w:cs="Times New Roman"/>
          <w:bCs/>
          <w:sz w:val="24"/>
          <w:szCs w:val="24"/>
          <w:lang w:val="ro-RO"/>
        </w:rPr>
        <w:lastRenderedPageBreak/>
        <w:t>baze are valori mai mari de 70%, capacitatea de schimb cationic oscilează între 30 și 50me/100g sol.</w:t>
      </w:r>
      <w:r w:rsidR="00935CC5">
        <w:rPr>
          <w:rFonts w:ascii="Times New Roman" w:eastAsiaTheme="minorEastAsia" w:hAnsi="Times New Roman" w:cs="Times New Roman"/>
          <w:bCs/>
          <w:sz w:val="24"/>
          <w:szCs w:val="24"/>
          <w:lang w:val="ro-RO"/>
        </w:rPr>
        <w:t xml:space="preserve"> </w:t>
      </w:r>
    </w:p>
    <w:p w:rsidR="00E137A2" w:rsidRPr="0045670D" w:rsidRDefault="009E5437" w:rsidP="00CB741D">
      <w:pPr>
        <w:pStyle w:val="ListParagraph"/>
        <w:spacing w:after="0" w:line="360" w:lineRule="auto"/>
        <w:jc w:val="both"/>
        <w:rPr>
          <w:rFonts w:ascii="Times New Roman" w:eastAsiaTheme="minorEastAsia" w:hAnsi="Times New Roman" w:cs="Times New Roman"/>
          <w:iCs/>
          <w:sz w:val="24"/>
          <w:szCs w:val="24"/>
          <w:lang w:val="ro-RO"/>
        </w:rPr>
      </w:pPr>
      <w:r w:rsidRPr="0045670D">
        <w:rPr>
          <w:rFonts w:ascii="Times New Roman" w:eastAsiaTheme="minorEastAsia" w:hAnsi="Times New Roman" w:cs="Times New Roman"/>
          <w:b/>
          <w:iCs/>
          <w:sz w:val="24"/>
          <w:szCs w:val="24"/>
          <w:lang w:val="ro-RO"/>
        </w:rPr>
        <w:t>Folosință și fertilitate</w:t>
      </w:r>
    </w:p>
    <w:p w:rsidR="001E7A21" w:rsidRPr="001E7A21" w:rsidRDefault="009E5437" w:rsidP="00CB741D">
      <w:pPr>
        <w:spacing w:line="360" w:lineRule="auto"/>
        <w:jc w:val="both"/>
        <w:rPr>
          <w:rFonts w:ascii="Times New Roman" w:eastAsiaTheme="minorEastAsia" w:hAnsi="Times New Roman" w:cs="Times New Roman"/>
          <w:sz w:val="24"/>
          <w:szCs w:val="24"/>
          <w:lang w:val="ro-RO"/>
        </w:rPr>
      </w:pPr>
      <w:r w:rsidRPr="009E5437">
        <w:rPr>
          <w:rFonts w:ascii="Times New Roman" w:eastAsiaTheme="minorEastAsia" w:hAnsi="Times New Roman" w:cs="Times New Roman"/>
          <w:iCs/>
          <w:sz w:val="24"/>
          <w:szCs w:val="24"/>
          <w:lang w:val="ro-RO"/>
        </w:rPr>
        <w:t>Sunt folosite exclusiv pentru pășuni și fânețe. O mare parte însă sunt utilizate pentru culturile agricole: porumb, grâu, orz, ovâz, floarea-</w:t>
      </w:r>
      <w:r w:rsidR="001E7A21">
        <w:rPr>
          <w:rFonts w:ascii="Times New Roman" w:eastAsiaTheme="minorEastAsia" w:hAnsi="Times New Roman" w:cs="Times New Roman"/>
          <w:iCs/>
          <w:sz w:val="24"/>
          <w:szCs w:val="24"/>
          <w:lang w:val="ro-RO"/>
        </w:rPr>
        <w:t>soarelui, sfeclă-de-zahăr, dif</w:t>
      </w:r>
      <w:r w:rsidRPr="009E5437">
        <w:rPr>
          <w:rFonts w:ascii="Times New Roman" w:eastAsiaTheme="minorEastAsia" w:hAnsi="Times New Roman" w:cs="Times New Roman"/>
          <w:iCs/>
          <w:sz w:val="24"/>
          <w:szCs w:val="24"/>
          <w:lang w:val="ro-RO"/>
        </w:rPr>
        <w:t xml:space="preserve">erite plante de nutreț. </w:t>
      </w:r>
      <w:r w:rsidR="001E7A21">
        <w:rPr>
          <w:rFonts w:ascii="Times New Roman" w:eastAsiaTheme="minorEastAsia" w:hAnsi="Times New Roman" w:cs="Times New Roman"/>
          <w:sz w:val="24"/>
          <w:szCs w:val="24"/>
          <w:lang w:val="ro-RO"/>
        </w:rPr>
        <w:t>Cu păşuni şi fâneţe naturale sunt ocupate îndeosbi cele cu umezeală stagnantă şi cele din partea umedă a zonei forestiere. Sunt soluri cu rezerve foarte mari de humus şi azot, mineralizarea înceată a humusului, determinată de excesul de umezeală, nu asigură însă plantelor azotul asimilabil necesar. Sunt slab aprovizionate cu fosfor solubil (1 – 1,06 mg P</w:t>
      </w:r>
      <w:r w:rsidR="001E7A21">
        <w:rPr>
          <w:rFonts w:ascii="Times New Roman" w:eastAsiaTheme="minorEastAsia" w:hAnsi="Times New Roman" w:cs="Times New Roman"/>
          <w:sz w:val="24"/>
          <w:szCs w:val="24"/>
          <w:vertAlign w:val="subscript"/>
          <w:lang w:val="ro-RO"/>
        </w:rPr>
        <w:t>2</w:t>
      </w:r>
      <w:r w:rsidR="001E7A21">
        <w:rPr>
          <w:rFonts w:ascii="Times New Roman" w:eastAsiaTheme="minorEastAsia" w:hAnsi="Times New Roman" w:cs="Times New Roman"/>
          <w:sz w:val="24"/>
          <w:szCs w:val="24"/>
          <w:lang w:val="ro-RO"/>
        </w:rPr>
        <w:t>O</w:t>
      </w:r>
      <w:r w:rsidR="001E7A21">
        <w:rPr>
          <w:rFonts w:ascii="Times New Roman" w:eastAsiaTheme="minorEastAsia" w:hAnsi="Times New Roman" w:cs="Times New Roman"/>
          <w:sz w:val="24"/>
          <w:szCs w:val="24"/>
          <w:vertAlign w:val="subscript"/>
          <w:lang w:val="ro-RO"/>
        </w:rPr>
        <w:t>5</w:t>
      </w:r>
      <w:r w:rsidR="001E7A21">
        <w:rPr>
          <w:rFonts w:ascii="Times New Roman" w:eastAsiaTheme="minorEastAsia" w:hAnsi="Times New Roman" w:cs="Times New Roman"/>
          <w:sz w:val="24"/>
          <w:szCs w:val="24"/>
          <w:lang w:val="ro-RO"/>
        </w:rPr>
        <w:t xml:space="preserve"> solubil în acid citric, la 100 g sol), aprovizionarea cu potasiu este în general bună fiind de aproximativ14 – 16 mg K</w:t>
      </w:r>
      <w:r w:rsidR="001E7A21">
        <w:rPr>
          <w:rFonts w:ascii="Times New Roman" w:eastAsiaTheme="minorEastAsia" w:hAnsi="Times New Roman" w:cs="Times New Roman"/>
          <w:sz w:val="24"/>
          <w:szCs w:val="24"/>
          <w:vertAlign w:val="subscript"/>
          <w:lang w:val="ro-RO"/>
        </w:rPr>
        <w:t>2</w:t>
      </w:r>
      <w:r w:rsidR="001E7A21">
        <w:rPr>
          <w:rFonts w:ascii="Times New Roman" w:eastAsiaTheme="minorEastAsia" w:hAnsi="Times New Roman" w:cs="Times New Roman"/>
          <w:sz w:val="24"/>
          <w:szCs w:val="24"/>
          <w:lang w:val="ro-RO"/>
        </w:rPr>
        <w:t>O.</w:t>
      </w:r>
    </w:p>
    <w:p w:rsidR="009E5437" w:rsidRDefault="009E5437" w:rsidP="00CB741D">
      <w:pPr>
        <w:spacing w:after="0" w:line="360" w:lineRule="auto"/>
        <w:ind w:firstLine="720"/>
        <w:jc w:val="both"/>
        <w:rPr>
          <w:rFonts w:ascii="Times New Roman" w:eastAsiaTheme="minorEastAsia" w:hAnsi="Times New Roman" w:cs="Times New Roman"/>
          <w:iCs/>
          <w:sz w:val="24"/>
          <w:szCs w:val="24"/>
          <w:lang w:val="ro-RO"/>
        </w:rPr>
      </w:pPr>
      <w:r w:rsidRPr="009E5437">
        <w:rPr>
          <w:rFonts w:ascii="Times New Roman" w:eastAsiaTheme="minorEastAsia" w:hAnsi="Times New Roman" w:cs="Times New Roman"/>
          <w:iCs/>
          <w:sz w:val="24"/>
          <w:szCs w:val="24"/>
          <w:lang w:val="ro-RO"/>
        </w:rPr>
        <w:t>Daturită excesului de apă, semănăturile se dezvoltă și se coc neuniform, iar pe locurile joase, plantele sunt asfixiate și pier complet. Golurile din culturi pot ajunge în anii ploioși, la peste 50% din suprafața cultivată. Diferitele metode agroameliorative (arăturile în spinări, arăturile adânci de toamnă etc) asociate cu șanțurile de drenaj pe marginea tarlalelor, dau rezultate satisfăcătoare în anii cu precipitații</w:t>
      </w:r>
      <w:r>
        <w:rPr>
          <w:rFonts w:ascii="Times New Roman" w:eastAsiaTheme="minorEastAsia" w:hAnsi="Times New Roman" w:cs="Times New Roman"/>
          <w:iCs/>
          <w:sz w:val="24"/>
          <w:szCs w:val="24"/>
          <w:lang w:val="ro-RO"/>
        </w:rPr>
        <w:t xml:space="preserve"> </w:t>
      </w:r>
      <w:r w:rsidR="003457B6">
        <w:rPr>
          <w:rFonts w:ascii="Times New Roman" w:eastAsiaTheme="minorEastAsia" w:hAnsi="Times New Roman" w:cs="Times New Roman"/>
          <w:iCs/>
          <w:sz w:val="24"/>
          <w:szCs w:val="24"/>
          <w:lang w:val="ro-RO"/>
        </w:rPr>
        <w:t>normale sau scăzute. În cazul acestor soluri este nevoie de executarea unor sisteme hidroameliorative complexe, care să asigure accelerarea scurgerii surplusului de apă (freatic și de suprafață) în orice condiții de precipitații.</w:t>
      </w:r>
    </w:p>
    <w:p w:rsidR="001E7A21" w:rsidRDefault="003457B6" w:rsidP="00CB741D">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Fertilitatea este mică, sunt soluri reci, excesiv de umede, cu un conținut relativ redus de substanțe nutritive și cu o reacție în general acidă.</w:t>
      </w:r>
      <w:r w:rsidR="009F27FE">
        <w:rPr>
          <w:rFonts w:ascii="Times New Roman" w:eastAsiaTheme="minorEastAsia" w:hAnsi="Times New Roman" w:cs="Times New Roman"/>
          <w:iCs/>
          <w:sz w:val="24"/>
          <w:szCs w:val="24"/>
          <w:lang w:val="ro-RO"/>
        </w:rPr>
        <w:t xml:space="preserve"> </w:t>
      </w:r>
    </w:p>
    <w:p w:rsidR="001E7A21" w:rsidRDefault="00B443F7"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iCs/>
          <w:sz w:val="24"/>
          <w:szCs w:val="24"/>
          <w:lang w:val="ro-RO"/>
        </w:rPr>
        <w:lastRenderedPageBreak/>
        <w:t>Gleiosolurile cernice cu orizont B se caracterizează prin rezerve mari de humus și azot total, mineralizarea înceată determinată de excesul freati de apă nu asigură plantelor azotul asimilabil necesar. Sunt slab aprovizionate în P (1 - 1,5 P</w:t>
      </w:r>
      <w:r>
        <w:rPr>
          <w:rFonts w:ascii="Times New Roman" w:eastAsiaTheme="minorEastAsia" w:hAnsi="Times New Roman" w:cs="Times New Roman"/>
          <w:iCs/>
          <w:sz w:val="24"/>
          <w:szCs w:val="24"/>
          <w:vertAlign w:val="subscript"/>
          <w:lang w:val="ro-RO"/>
        </w:rPr>
        <w:t>2</w:t>
      </w:r>
      <w:r w:rsidR="006916BE">
        <w:rPr>
          <w:rFonts w:ascii="Times New Roman" w:eastAsiaTheme="minorEastAsia" w:hAnsi="Times New Roman" w:cs="Times New Roman"/>
          <w:iCs/>
          <w:sz w:val="24"/>
          <w:szCs w:val="24"/>
          <w:lang w:val="ro-RO"/>
        </w:rPr>
        <w:t>O</w:t>
      </w:r>
      <w:r w:rsidR="006916BE">
        <w:rPr>
          <w:rFonts w:ascii="Times New Roman" w:eastAsiaTheme="minorEastAsia" w:hAnsi="Times New Roman" w:cs="Times New Roman"/>
          <w:iCs/>
          <w:sz w:val="24"/>
          <w:szCs w:val="24"/>
          <w:vertAlign w:val="subscript"/>
          <w:lang w:val="ro-RO"/>
        </w:rPr>
        <w:t>5</w:t>
      </w:r>
      <w:r w:rsidR="006916BE">
        <w:rPr>
          <w:rFonts w:ascii="Times New Roman" w:eastAsiaTheme="minorEastAsia" w:hAnsi="Times New Roman" w:cs="Times New Roman"/>
          <w:iCs/>
          <w:sz w:val="24"/>
          <w:szCs w:val="24"/>
          <w:lang w:val="ro-RO"/>
        </w:rPr>
        <w:t>)</w:t>
      </w:r>
      <w:r w:rsidR="006916BE">
        <w:rPr>
          <w:rFonts w:ascii="Times New Roman" w:eastAsiaTheme="minorEastAsia" w:hAnsi="Times New Roman" w:cs="Times New Roman"/>
          <w:iCs/>
          <w:sz w:val="24"/>
          <w:szCs w:val="24"/>
        </w:rPr>
        <w:t>;</w:t>
      </w:r>
      <w:r w:rsidR="006916BE">
        <w:rPr>
          <w:rFonts w:ascii="Times New Roman" w:eastAsiaTheme="minorEastAsia" w:hAnsi="Times New Roman" w:cs="Times New Roman"/>
          <w:iCs/>
          <w:sz w:val="24"/>
          <w:szCs w:val="24"/>
          <w:lang w:val="ro-RO"/>
        </w:rPr>
        <w:t xml:space="preserve"> aprovizionarea în K este în general bună (14 – 16 mg K</w:t>
      </w:r>
      <w:r w:rsidR="006916BE">
        <w:rPr>
          <w:rFonts w:ascii="Times New Roman" w:eastAsiaTheme="minorEastAsia" w:hAnsi="Times New Roman" w:cs="Times New Roman"/>
          <w:iCs/>
          <w:sz w:val="24"/>
          <w:szCs w:val="24"/>
          <w:vertAlign w:val="subscript"/>
          <w:lang w:val="ro-RO"/>
        </w:rPr>
        <w:t>2</w:t>
      </w:r>
      <w:r w:rsidR="006916BE">
        <w:rPr>
          <w:rFonts w:ascii="Times New Roman" w:eastAsiaTheme="minorEastAsia" w:hAnsi="Times New Roman" w:cs="Times New Roman"/>
          <w:iCs/>
          <w:sz w:val="24"/>
          <w:szCs w:val="24"/>
          <w:lang w:val="ro-RO"/>
        </w:rPr>
        <w:t>O). Se recomandă (necesitate pentru aceste soluri) aplicarea ăngrășămintelor cu azot și fosfor și este foarte indicat gunoiul de grajd pentru intensificarea activității microbiologice. Cultivarea sau plantarea cu pomi și viță/de/vie reclamă măsuri agropedoameliorative adecvate (arături adânci, arături la cormană, desfundatul, subsolajul) sau drenaj, pentru înlăturarea excesului de umezeală. O atenție deosebită trebuie acordată prevenirii și combaterii fenomenelor de eroziune și alunecare (foarte frecvente în cazul acestor soluri) daă fiind arealul ocupat.</w:t>
      </w:r>
      <w:r w:rsidR="001E7A21" w:rsidRPr="001E7A21">
        <w:rPr>
          <w:rFonts w:ascii="Times New Roman" w:eastAsiaTheme="minorEastAsia" w:hAnsi="Times New Roman" w:cs="Times New Roman"/>
          <w:b/>
          <w:sz w:val="24"/>
          <w:szCs w:val="24"/>
          <w:lang w:val="ro-RO"/>
        </w:rPr>
        <w:t xml:space="preserve"> </w:t>
      </w:r>
    </w:p>
    <w:p w:rsidR="001E7A21" w:rsidRDefault="001E7A21"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Solurile necesită aplicarea îngrăşămintelor cu azot şi fosfor, totodată este foarte indicat gunoiul de grajd pentru intensificarea activităţii microbiene. Luarea în cultură a cestor soluri reclamă un complex de măsuri agropedoameliorative adecvate ca: arături adânci, arături la cormană, subsolaje, arături cu întoarcerea brazde în amonte etc. Atenţie sporită trebuie să se acode prevenirii instalării proceselor de eroziune de suprafaţă foarte frecvente pe aceste soluri, Prin efectuarea arăturilor pe direcţia curbelor de nivel şi răsturnarea barazdelor spre amonte acest neajuns poate fi înlăturat. </w:t>
      </w:r>
    </w:p>
    <w:p w:rsidR="00E137A2" w:rsidRPr="00D82D00" w:rsidRDefault="00E137A2" w:rsidP="00CB741D">
      <w:pPr>
        <w:spacing w:after="0" w:line="360" w:lineRule="auto"/>
        <w:jc w:val="both"/>
        <w:rPr>
          <w:rFonts w:ascii="Times New Roman" w:eastAsiaTheme="minorEastAsia" w:hAnsi="Times New Roman" w:cs="Times New Roman"/>
          <w:b/>
          <w:i/>
          <w:iCs/>
          <w:sz w:val="24"/>
          <w:szCs w:val="24"/>
          <w:lang w:val="ro-RO"/>
        </w:rPr>
      </w:pPr>
    </w:p>
    <w:p w:rsidR="0029536A" w:rsidRDefault="0029536A" w:rsidP="00CB741D">
      <w:pPr>
        <w:pStyle w:val="ListParagraph"/>
        <w:spacing w:after="0" w:line="360" w:lineRule="auto"/>
        <w:jc w:val="both"/>
        <w:rPr>
          <w:rFonts w:ascii="Times New Roman" w:eastAsiaTheme="minorEastAsia" w:hAnsi="Times New Roman" w:cs="Times New Roman"/>
          <w:b/>
          <w:i/>
          <w:iCs/>
          <w:sz w:val="28"/>
          <w:szCs w:val="28"/>
          <w:lang w:val="ro-RO"/>
        </w:rPr>
      </w:pPr>
    </w:p>
    <w:p w:rsidR="00E137A2" w:rsidRDefault="00FB61B7" w:rsidP="00CB741D">
      <w:pPr>
        <w:pStyle w:val="ListParagraph"/>
        <w:spacing w:after="0" w:line="360" w:lineRule="auto"/>
        <w:jc w:val="both"/>
        <w:rPr>
          <w:rFonts w:ascii="Times New Roman" w:eastAsiaTheme="minorEastAsia" w:hAnsi="Times New Roman" w:cs="Times New Roman"/>
          <w:b/>
          <w:i/>
          <w:iCs/>
          <w:sz w:val="28"/>
          <w:szCs w:val="28"/>
          <w:lang w:val="ro-RO"/>
        </w:rPr>
      </w:pPr>
      <w:r w:rsidRPr="00FB61B7">
        <w:rPr>
          <w:rFonts w:ascii="Times New Roman" w:eastAsiaTheme="minorEastAsia" w:hAnsi="Times New Roman" w:cs="Times New Roman"/>
          <w:b/>
          <w:i/>
          <w:iCs/>
          <w:sz w:val="28"/>
          <w:szCs w:val="28"/>
          <w:lang w:val="ro-RO"/>
        </w:rPr>
        <w:t>Gleiosolurile umbrice</w:t>
      </w:r>
      <w:r w:rsidR="0029536A">
        <w:rPr>
          <w:rFonts w:ascii="Times New Roman" w:eastAsiaTheme="minorEastAsia" w:hAnsi="Times New Roman" w:cs="Times New Roman"/>
          <w:b/>
          <w:i/>
          <w:iCs/>
          <w:sz w:val="28"/>
          <w:szCs w:val="28"/>
          <w:lang w:val="ro-RO"/>
        </w:rPr>
        <w:t xml:space="preserve"> (GS um)</w:t>
      </w:r>
    </w:p>
    <w:p w:rsidR="002D5184" w:rsidRDefault="002D5184" w:rsidP="00CB741D">
      <w:pPr>
        <w:spacing w:after="0" w:line="360" w:lineRule="auto"/>
        <w:ind w:firstLine="720"/>
        <w:jc w:val="both"/>
        <w:rPr>
          <w:rFonts w:ascii="Times New Roman" w:eastAsiaTheme="minorEastAsia" w:hAnsi="Times New Roman" w:cs="Times New Roman"/>
          <w:i/>
          <w:iCs/>
          <w:sz w:val="24"/>
          <w:szCs w:val="24"/>
          <w:lang w:val="ro-RO"/>
        </w:rPr>
      </w:pPr>
    </w:p>
    <w:p w:rsidR="005C1B65" w:rsidRDefault="005C1B65" w:rsidP="00CB741D">
      <w:pPr>
        <w:spacing w:after="0" w:line="360" w:lineRule="auto"/>
        <w:ind w:firstLine="720"/>
        <w:jc w:val="both"/>
        <w:rPr>
          <w:rFonts w:ascii="Times New Roman" w:eastAsiaTheme="minorEastAsia" w:hAnsi="Times New Roman" w:cs="Times New Roman"/>
          <w:i/>
          <w:iCs/>
          <w:sz w:val="24"/>
          <w:szCs w:val="24"/>
          <w:lang w:val="ro-RO"/>
        </w:rPr>
      </w:pPr>
    </w:p>
    <w:p w:rsidR="00192DC8" w:rsidRPr="00A62AF2" w:rsidRDefault="009F27FE" w:rsidP="00CB741D">
      <w:pPr>
        <w:spacing w:after="0" w:line="360" w:lineRule="auto"/>
        <w:ind w:firstLine="720"/>
        <w:jc w:val="both"/>
        <w:rPr>
          <w:rFonts w:ascii="Times New Roman" w:eastAsiaTheme="minorEastAsia" w:hAnsi="Times New Roman" w:cs="Times New Roman"/>
          <w:i/>
          <w:iCs/>
          <w:sz w:val="24"/>
          <w:szCs w:val="24"/>
          <w:lang w:val="ro-RO"/>
        </w:rPr>
      </w:pPr>
      <w:r w:rsidRPr="00A62AF2">
        <w:rPr>
          <w:rFonts w:ascii="Times New Roman" w:eastAsiaTheme="minorEastAsia" w:hAnsi="Times New Roman" w:cs="Times New Roman"/>
          <w:i/>
          <w:iCs/>
          <w:sz w:val="24"/>
          <w:szCs w:val="24"/>
          <w:lang w:val="ro-RO"/>
        </w:rPr>
        <w:t>Sunt soluri cu orizont Au cu crome</w:t>
      </w:r>
      <m:oMath>
        <m:r>
          <w:rPr>
            <w:rFonts w:ascii="Cambria Math" w:eastAsiaTheme="minorEastAsia" w:hAnsi="Cambria Math" w:cs="Times New Roman"/>
            <w:sz w:val="24"/>
            <w:szCs w:val="24"/>
            <w:lang w:val="ro-RO"/>
          </w:rPr>
          <m:t xml:space="preserve"> ≤ </m:t>
        </m:r>
      </m:oMath>
      <w:r w:rsidRPr="00A62AF2">
        <w:rPr>
          <w:rFonts w:ascii="Times New Roman" w:eastAsiaTheme="minorEastAsia" w:hAnsi="Times New Roman" w:cs="Times New Roman"/>
          <w:i/>
          <w:iCs/>
          <w:sz w:val="24"/>
          <w:szCs w:val="24"/>
          <w:lang w:val="ro-RO"/>
        </w:rPr>
        <w:t xml:space="preserve">2la materialul în stare umedă și orizont Bv având V </w:t>
      </w:r>
      <m:oMath>
        <m:r>
          <w:rPr>
            <w:rFonts w:ascii="Cambria Math" w:eastAsiaTheme="minorEastAsia" w:hAnsi="Cambria Math" w:cs="Times New Roman"/>
            <w:sz w:val="24"/>
            <w:szCs w:val="24"/>
            <w:lang w:val="ro-RO"/>
          </w:rPr>
          <m:t>&lt;</m:t>
        </m:r>
      </m:oMath>
      <w:r w:rsidRPr="00A62AF2">
        <w:rPr>
          <w:rFonts w:ascii="Times New Roman" w:eastAsiaTheme="minorEastAsia" w:hAnsi="Times New Roman" w:cs="Times New Roman"/>
          <w:i/>
          <w:iCs/>
          <w:sz w:val="24"/>
          <w:szCs w:val="24"/>
          <w:lang w:val="ro-RO"/>
        </w:rPr>
        <w:t xml:space="preserve"> 53%și, cel puțin în partea superioară culori cu valori și crome </w:t>
      </w:r>
      <m:oMath>
        <m:r>
          <w:rPr>
            <w:rFonts w:ascii="Cambria Math" w:eastAsiaTheme="minorEastAsia" w:hAnsi="Cambria Math" w:cs="Times New Roman"/>
            <w:sz w:val="24"/>
            <w:szCs w:val="24"/>
            <w:lang w:val="ro-RO"/>
          </w:rPr>
          <m:t>&lt;</m:t>
        </m:r>
      </m:oMath>
      <w:r w:rsidRPr="00A62AF2">
        <w:rPr>
          <w:rFonts w:ascii="Times New Roman" w:eastAsiaTheme="minorEastAsia" w:hAnsi="Times New Roman" w:cs="Times New Roman"/>
          <w:i/>
          <w:iCs/>
          <w:sz w:val="24"/>
          <w:szCs w:val="24"/>
          <w:lang w:val="ro-RO"/>
        </w:rPr>
        <w:t xml:space="preserve"> 3,5 la materialul în stare umedă, atât pe fețe cît și în interiorul elementelor structurale</w:t>
      </w:r>
      <w:r w:rsidR="00A62AF2" w:rsidRPr="00A62AF2">
        <w:rPr>
          <w:rFonts w:ascii="Times New Roman" w:eastAsiaTheme="minorEastAsia" w:hAnsi="Times New Roman" w:cs="Times New Roman"/>
          <w:i/>
          <w:iCs/>
          <w:sz w:val="24"/>
          <w:szCs w:val="24"/>
          <w:lang w:val="ro-RO"/>
        </w:rPr>
        <w:t xml:space="preserve"> și orizont Gr în intervalul 0 – 50 cm ai profilului.</w:t>
      </w:r>
    </w:p>
    <w:p w:rsidR="00192DC8" w:rsidRPr="00FB61B7" w:rsidRDefault="00FB61B7" w:rsidP="00CB741D">
      <w:pPr>
        <w:spacing w:after="0" w:line="360" w:lineRule="auto"/>
        <w:ind w:firstLine="720"/>
        <w:jc w:val="both"/>
        <w:rPr>
          <w:rFonts w:ascii="Times New Roman" w:eastAsiaTheme="minorEastAsia" w:hAnsi="Times New Roman" w:cs="Times New Roman"/>
          <w:iCs/>
          <w:sz w:val="24"/>
          <w:szCs w:val="24"/>
          <w:lang w:val="ro-RO"/>
        </w:rPr>
      </w:pPr>
      <w:r w:rsidRPr="00FB61B7">
        <w:rPr>
          <w:rFonts w:ascii="Times New Roman" w:eastAsiaTheme="minorEastAsia" w:hAnsi="Times New Roman" w:cs="Times New Roman"/>
          <w:iCs/>
          <w:sz w:val="24"/>
          <w:szCs w:val="24"/>
          <w:lang w:val="ro-RO"/>
        </w:rPr>
        <w:t xml:space="preserve">Sunt răspândite în zona montană a țării noastre, ocupând acelaș areal </w:t>
      </w:r>
      <w:r w:rsidR="00A62AF2">
        <w:rPr>
          <w:rFonts w:ascii="Times New Roman" w:eastAsiaTheme="minorEastAsia" w:hAnsi="Times New Roman" w:cs="Times New Roman"/>
          <w:iCs/>
          <w:sz w:val="24"/>
          <w:szCs w:val="24"/>
          <w:lang w:val="ro-RO"/>
        </w:rPr>
        <w:t>cu</w:t>
      </w:r>
      <w:r w:rsidR="00DE2BC6">
        <w:rPr>
          <w:rFonts w:ascii="Times New Roman" w:eastAsiaTheme="minorEastAsia" w:hAnsi="Times New Roman" w:cs="Times New Roman"/>
          <w:iCs/>
          <w:sz w:val="24"/>
          <w:szCs w:val="24"/>
          <w:lang w:val="ro-RO"/>
        </w:rPr>
        <w:t xml:space="preserve"> </w:t>
      </w:r>
      <w:r w:rsidRPr="00FB61B7">
        <w:rPr>
          <w:rFonts w:ascii="Times New Roman" w:eastAsiaTheme="minorEastAsia" w:hAnsi="Times New Roman" w:cs="Times New Roman"/>
          <w:iCs/>
          <w:sz w:val="24"/>
          <w:szCs w:val="24"/>
          <w:lang w:val="ro-RO"/>
        </w:rPr>
        <w:t>districambosolurile</w:t>
      </w:r>
      <w:r>
        <w:rPr>
          <w:rFonts w:ascii="Times New Roman" w:eastAsiaTheme="minorEastAsia" w:hAnsi="Times New Roman" w:cs="Times New Roman"/>
          <w:iCs/>
          <w:sz w:val="24"/>
          <w:szCs w:val="24"/>
          <w:lang w:val="ro-RO"/>
        </w:rPr>
        <w:t>, în Carpații Orientali, Carpații Meridionali și Carpații Occidentali.</w:t>
      </w:r>
    </w:p>
    <w:p w:rsidR="006050CF" w:rsidRDefault="006050CF" w:rsidP="00CB741D">
      <w:pPr>
        <w:spacing w:line="360" w:lineRule="auto"/>
        <w:ind w:firstLine="720"/>
        <w:jc w:val="both"/>
        <w:rPr>
          <w:rStyle w:val="Bodytext27pt"/>
          <w:rFonts w:eastAsia="Century Schoolbook"/>
          <w:bCs/>
          <w:sz w:val="24"/>
          <w:szCs w:val="24"/>
        </w:rPr>
      </w:pPr>
      <w:r w:rsidRPr="00E4651B">
        <w:rPr>
          <w:rStyle w:val="Bodytext27pt"/>
          <w:rFonts w:eastAsia="Century Schoolbook"/>
          <w:bCs/>
          <w:sz w:val="24"/>
          <w:szCs w:val="24"/>
        </w:rPr>
        <w:t>Ocupă</w:t>
      </w:r>
      <w:r>
        <w:rPr>
          <w:rStyle w:val="Bodytext27pt"/>
          <w:rFonts w:eastAsia="Century Schoolbook"/>
          <w:bCs/>
          <w:sz w:val="24"/>
          <w:szCs w:val="24"/>
        </w:rPr>
        <w:t xml:space="preserve"> suprafeţe mari şi continue împreună cu districambosolurile în Carpaţii Orientali (masivele Gutâi, Ţibleş, Rodna, Maramureş, Giurgeu etc), până în zona de curbură. În Carpaţii de Curbură şi în Carpaţii Meridionali ocupă suprafeţe mai reduse. În Munţii Banatului (Munţii Cernei, Semenic, Almăj) apar sporadic, iar în zona Munţilor Apuseni sunt localizate în estul munţilor Bihorului şi Gilăului. Ocupă suprafeţe şi în depresiunile intramontane, cu aspect deluros: Depresiunea Dornelor, Depresiunea Maramureş, Depresiunea Dărmăneşti, Depresiunea Haţeg, Timiş – Cerna. Pot fi întâlnite şi în zonele pericarpatice, în Podişul Mehedinţi, Depresiunea Făgăraşului, Gruiurile Argeşului. In general ocupă suprafețe de teren cu aspect depresionar, suprafețe relativ plane</w:t>
      </w:r>
      <w:r w:rsidR="002150B6">
        <w:rPr>
          <w:rStyle w:val="Bodytext27pt"/>
          <w:rFonts w:eastAsia="Century Schoolbook"/>
          <w:bCs/>
          <w:sz w:val="24"/>
          <w:szCs w:val="24"/>
        </w:rPr>
        <w:t xml:space="preserve"> sau cudiferite grade de înclinare,</w:t>
      </w:r>
      <w:r>
        <w:rPr>
          <w:rStyle w:val="Bodytext27pt"/>
          <w:rFonts w:eastAsia="Century Schoolbook"/>
          <w:bCs/>
          <w:sz w:val="24"/>
          <w:szCs w:val="24"/>
        </w:rPr>
        <w:t xml:space="preserve"> mărginite d</w:t>
      </w:r>
      <w:r w:rsidR="002150B6">
        <w:rPr>
          <w:rStyle w:val="Bodytext27pt"/>
          <w:rFonts w:eastAsia="Century Schoolbook"/>
          <w:bCs/>
          <w:sz w:val="24"/>
          <w:szCs w:val="24"/>
        </w:rPr>
        <w:t>e unități de relief mai înalte cu pante</w:t>
      </w:r>
      <w:r>
        <w:rPr>
          <w:rStyle w:val="Bodytext27pt"/>
          <w:rFonts w:eastAsia="Century Schoolbook"/>
          <w:bCs/>
          <w:sz w:val="24"/>
          <w:szCs w:val="24"/>
        </w:rPr>
        <w:t xml:space="preserve"> </w:t>
      </w:r>
      <w:r w:rsidR="00784A20">
        <w:rPr>
          <w:rStyle w:val="Bodytext27pt"/>
          <w:rFonts w:eastAsia="Century Schoolbook"/>
          <w:bCs/>
          <w:sz w:val="24"/>
          <w:szCs w:val="24"/>
        </w:rPr>
        <w:t xml:space="preserve">cu </w:t>
      </w:r>
      <w:r>
        <w:rPr>
          <w:rStyle w:val="Bodytext27pt"/>
          <w:rFonts w:eastAsia="Century Schoolbook"/>
          <w:bCs/>
          <w:sz w:val="24"/>
          <w:szCs w:val="24"/>
        </w:rPr>
        <w:t>diferite grade de înclinare.</w:t>
      </w:r>
    </w:p>
    <w:p w:rsidR="006050CF" w:rsidRDefault="006050CF" w:rsidP="00CB741D">
      <w:pPr>
        <w:spacing w:after="0" w:line="360" w:lineRule="auto"/>
        <w:ind w:firstLine="720"/>
        <w:jc w:val="both"/>
        <w:rPr>
          <w:rStyle w:val="BodytextBold"/>
          <w:rFonts w:eastAsiaTheme="minorEastAsia"/>
          <w:sz w:val="24"/>
          <w:szCs w:val="24"/>
          <w:lang w:val="ro-RO"/>
        </w:rPr>
      </w:pPr>
      <w:r>
        <w:rPr>
          <w:rStyle w:val="BodytextBold"/>
          <w:rFonts w:eastAsiaTheme="minorEastAsia"/>
          <w:sz w:val="24"/>
          <w:szCs w:val="24"/>
          <w:lang w:val="ro-RO"/>
        </w:rPr>
        <w:t>Condiţii naturale de formare şi procese pedogenetice</w:t>
      </w:r>
    </w:p>
    <w:p w:rsidR="006050CF" w:rsidRDefault="006050CF" w:rsidP="00CB741D">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sz w:val="24"/>
          <w:szCs w:val="24"/>
          <w:lang w:val="ro-RO"/>
        </w:rPr>
        <w:t xml:space="preserve">Arealul acestor soluri se caracterizează printr-un climat umed şi răcoros în tot cursul anului, specific provinciilor climatice </w:t>
      </w:r>
      <w:r>
        <w:rPr>
          <w:rStyle w:val="BodytextBold"/>
          <w:rFonts w:eastAsiaTheme="minorEastAsia"/>
          <w:b w:val="0"/>
          <w:i/>
          <w:sz w:val="24"/>
          <w:szCs w:val="24"/>
          <w:lang w:val="ro-RO"/>
        </w:rPr>
        <w:t>Dfck, Dfk, Dfbk.</w:t>
      </w:r>
      <w:r>
        <w:rPr>
          <w:rStyle w:val="BodytextBold"/>
          <w:rFonts w:eastAsiaTheme="minorEastAsia"/>
          <w:b w:val="0"/>
          <w:sz w:val="24"/>
          <w:szCs w:val="24"/>
          <w:lang w:val="ro-RO"/>
        </w:rPr>
        <w:t xml:space="preserve"> Temperatura medie anuală este de 3</w:t>
      </w:r>
      <m:oMath>
        <m:r>
          <w:rPr>
            <w:rStyle w:val="BodytextBold"/>
            <w:rFonts w:ascii="Cambria Math" w:eastAsiaTheme="minorEastAsia" w:hAnsi="Cambria Math"/>
            <w:sz w:val="24"/>
            <w:szCs w:val="24"/>
            <w:lang w:val="ro-RO"/>
          </w:rPr>
          <m:t xml:space="preserve">℃ </m:t>
        </m:r>
      </m:oMath>
      <w:r>
        <w:rPr>
          <w:rStyle w:val="BodytextBold"/>
          <w:rFonts w:eastAsiaTheme="minorEastAsia"/>
          <w:b w:val="0"/>
          <w:bCs w:val="0"/>
          <w:sz w:val="24"/>
          <w:szCs w:val="24"/>
          <w:lang w:val="ro-RO"/>
        </w:rPr>
        <w:t>la limita superioară a arealului de extindere şi de 6 – 8</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la limita inferioară.</w:t>
      </w:r>
      <w:r w:rsidRPr="006050CF">
        <w:rPr>
          <w:rStyle w:val="BodytextBold"/>
          <w:rFonts w:eastAsiaTheme="minorEastAsia"/>
          <w:b w:val="0"/>
          <w:bCs w:val="0"/>
          <w:sz w:val="24"/>
          <w:szCs w:val="24"/>
          <w:lang w:val="ro-RO"/>
        </w:rPr>
        <w:t xml:space="preserve"> </w:t>
      </w:r>
      <w:r>
        <w:rPr>
          <w:rStyle w:val="BodytextBold"/>
          <w:rFonts w:eastAsiaTheme="minorEastAsia"/>
          <w:b w:val="0"/>
          <w:bCs w:val="0"/>
          <w:sz w:val="24"/>
          <w:szCs w:val="24"/>
          <w:lang w:val="ro-RO"/>
        </w:rPr>
        <w:t xml:space="preserve">Precipitaţiile </w:t>
      </w:r>
      <w:r>
        <w:rPr>
          <w:rStyle w:val="BodytextBold"/>
          <w:rFonts w:eastAsiaTheme="minorEastAsia"/>
          <w:b w:val="0"/>
          <w:bCs w:val="0"/>
          <w:sz w:val="24"/>
          <w:szCs w:val="24"/>
          <w:lang w:val="ro-RO"/>
        </w:rPr>
        <w:lastRenderedPageBreak/>
        <w:t>medii anuale cresc odată cu altitudinea, de la 800 mm la 1400 mm.</w:t>
      </w:r>
      <w:r w:rsidRPr="006050CF">
        <w:rPr>
          <w:rStyle w:val="BodytextBold"/>
          <w:rFonts w:eastAsiaTheme="minorEastAsia"/>
          <w:b w:val="0"/>
          <w:bCs w:val="0"/>
          <w:sz w:val="24"/>
          <w:szCs w:val="24"/>
          <w:lang w:val="ro-RO"/>
        </w:rPr>
        <w:t xml:space="preserve"> </w:t>
      </w:r>
      <w:r>
        <w:rPr>
          <w:rStyle w:val="BodytextBold"/>
          <w:rFonts w:eastAsiaTheme="minorEastAsia"/>
          <w:b w:val="0"/>
          <w:bCs w:val="0"/>
          <w:sz w:val="24"/>
          <w:szCs w:val="24"/>
          <w:lang w:val="ro-RO"/>
        </w:rPr>
        <w:t>Indicele de ariditate (de Martonne) are valori cuprinse între 45 şi 50 la limita inferioară şi 75 – 80 la limita superioară. Regimul hidric este intens transpercolativ. Drenajul natural este excesiv. Materialul parental al acestor soluri este reprezentat predominant de roci acide</w:t>
      </w:r>
      <w:r w:rsidRPr="001700D9">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granite, granodiorite, unele şisturi cristaline (micaşisturi, şisturi sericito-cloritoase), gresii, conglomerate etc. Pot fi întâlnite şi pe produsele de alterare puternic debazificate ale andezitelor (în Munţii Gutâi) şi pe depozite de dezagregare-alterare ale unor roci carbonatice cum sunt stratele de Sinaia şi conglomeratele de Bucegi.</w:t>
      </w:r>
    </w:p>
    <w:p w:rsidR="00E15F18" w:rsidRPr="007A3C65" w:rsidRDefault="006050CF" w:rsidP="00CB741D">
      <w:pPr>
        <w:spacing w:after="0" w:line="360" w:lineRule="auto"/>
        <w:ind w:firstLine="720"/>
        <w:jc w:val="both"/>
        <w:rPr>
          <w:rStyle w:val="BodytextBold"/>
          <w:rFonts w:eastAsiaTheme="minorEastAsia"/>
          <w:b w:val="0"/>
          <w:bCs w:val="0"/>
          <w:iCs/>
          <w:sz w:val="24"/>
          <w:szCs w:val="24"/>
          <w:lang w:val="ro-RO"/>
        </w:rPr>
      </w:pPr>
      <w:r>
        <w:rPr>
          <w:rStyle w:val="BodytextBold"/>
          <w:rFonts w:eastAsiaTheme="minorEastAsia"/>
          <w:b w:val="0"/>
          <w:bCs w:val="0"/>
          <w:sz w:val="24"/>
          <w:szCs w:val="24"/>
          <w:lang w:val="ro-RO"/>
        </w:rPr>
        <w:t xml:space="preserve">Vegetaţia caracteristică a acestor soluri este reprezentată de pădurile de molid, molid-brad, fag, răşinoase şi fag. Flora însoţitoare din aceste păduri este reprezentată prin plante acidifile: </w:t>
      </w:r>
      <w:r>
        <w:rPr>
          <w:rStyle w:val="BodytextBold"/>
          <w:rFonts w:eastAsiaTheme="minorEastAsia"/>
          <w:b w:val="0"/>
          <w:bCs w:val="0"/>
          <w:i/>
          <w:sz w:val="24"/>
          <w:szCs w:val="24"/>
          <w:lang w:val="ro-RO"/>
        </w:rPr>
        <w:t>Oxalis acetosella, Dechampsia flexuosa, Luzula luzuloides, Homogyne alpina, Soldanella montana, Epilobium montanum</w:t>
      </w:r>
      <w:r w:rsidRPr="00CC4833">
        <w:rPr>
          <w:rStyle w:val="BodytextBold"/>
          <w:rFonts w:eastAsiaTheme="minorEastAsia"/>
          <w:b w:val="0"/>
          <w:bCs w:val="0"/>
          <w:iCs/>
          <w:sz w:val="24"/>
          <w:szCs w:val="24"/>
          <w:lang w:val="ro-RO"/>
        </w:rPr>
        <w:t>,</w:t>
      </w:r>
      <w:r>
        <w:rPr>
          <w:rStyle w:val="BodytextBold"/>
          <w:rFonts w:eastAsiaTheme="minorEastAsia"/>
          <w:b w:val="0"/>
          <w:bCs w:val="0"/>
          <w:i/>
          <w:sz w:val="24"/>
          <w:szCs w:val="24"/>
          <w:lang w:val="ro-RO"/>
        </w:rPr>
        <w:t xml:space="preserve"> </w:t>
      </w:r>
      <w:r>
        <w:rPr>
          <w:rStyle w:val="BodytextBold"/>
          <w:rFonts w:eastAsiaTheme="minorEastAsia"/>
          <w:b w:val="0"/>
          <w:bCs w:val="0"/>
          <w:sz w:val="24"/>
          <w:szCs w:val="24"/>
          <w:lang w:val="ro-RO"/>
        </w:rPr>
        <w:t xml:space="preserve">muşchi verzi din genul </w:t>
      </w:r>
      <w:r>
        <w:rPr>
          <w:rStyle w:val="BodytextBold"/>
          <w:rFonts w:eastAsiaTheme="minorEastAsia"/>
          <w:b w:val="0"/>
          <w:bCs w:val="0"/>
          <w:i/>
          <w:sz w:val="24"/>
          <w:szCs w:val="24"/>
          <w:lang w:val="ro-RO"/>
        </w:rPr>
        <w:t xml:space="preserve">Entodon, Hylocomium </w:t>
      </w:r>
      <w:r>
        <w:rPr>
          <w:rStyle w:val="BodytextBold"/>
          <w:rFonts w:eastAsiaTheme="minorEastAsia"/>
          <w:b w:val="0"/>
          <w:bCs w:val="0"/>
          <w:sz w:val="24"/>
          <w:szCs w:val="24"/>
          <w:lang w:val="ro-RO"/>
        </w:rPr>
        <w:t>şi</w:t>
      </w:r>
      <w:r>
        <w:rPr>
          <w:rStyle w:val="BodytextBold"/>
          <w:rFonts w:eastAsiaTheme="minorEastAsia"/>
          <w:b w:val="0"/>
          <w:bCs w:val="0"/>
          <w:i/>
          <w:sz w:val="24"/>
          <w:szCs w:val="24"/>
          <w:lang w:val="ro-RO"/>
        </w:rPr>
        <w:t xml:space="preserve"> Dicranum</w:t>
      </w:r>
      <w:r w:rsidRPr="00CC4833">
        <w:rPr>
          <w:rStyle w:val="BodytextBold"/>
          <w:rFonts w:eastAsiaTheme="minorEastAsia"/>
          <w:b w:val="0"/>
          <w:bCs w:val="0"/>
          <w:iCs/>
          <w:sz w:val="24"/>
          <w:szCs w:val="24"/>
          <w:lang w:val="ro-RO"/>
        </w:rPr>
        <w:t>.</w:t>
      </w:r>
      <w:r w:rsidRPr="00627AF9">
        <w:rPr>
          <w:rStyle w:val="BodytextBold"/>
          <w:rFonts w:eastAsiaTheme="minorEastAsia"/>
          <w:b w:val="0"/>
          <w:bCs w:val="0"/>
          <w:iCs/>
          <w:sz w:val="24"/>
          <w:szCs w:val="24"/>
          <w:lang w:val="ro-RO"/>
        </w:rPr>
        <w:t xml:space="preserve"> </w:t>
      </w:r>
      <w:r>
        <w:rPr>
          <w:rStyle w:val="BodytextBold"/>
          <w:rFonts w:eastAsiaTheme="minorEastAsia"/>
          <w:b w:val="0"/>
          <w:bCs w:val="0"/>
          <w:sz w:val="24"/>
          <w:szCs w:val="24"/>
          <w:lang w:val="ro-RO"/>
        </w:rPr>
        <w:t xml:space="preserve">Într-o mică măsură apare </w:t>
      </w:r>
      <w:r>
        <w:rPr>
          <w:rStyle w:val="BodytextBold"/>
          <w:rFonts w:eastAsiaTheme="minorEastAsia"/>
          <w:b w:val="0"/>
          <w:bCs w:val="0"/>
          <w:i/>
          <w:sz w:val="24"/>
          <w:szCs w:val="24"/>
          <w:lang w:val="ro-RO"/>
        </w:rPr>
        <w:t>Vaccinium myrtillus</w:t>
      </w:r>
      <w:r>
        <w:rPr>
          <w:rStyle w:val="BodytextBold"/>
          <w:rFonts w:eastAsiaTheme="minorEastAsia"/>
          <w:b w:val="0"/>
          <w:bCs w:val="0"/>
          <w:iCs/>
          <w:sz w:val="24"/>
          <w:szCs w:val="24"/>
          <w:lang w:val="ro-RO"/>
        </w:rPr>
        <w:t>,</w:t>
      </w:r>
      <w:r>
        <w:rPr>
          <w:rStyle w:val="BodytextBold"/>
          <w:rFonts w:eastAsiaTheme="minorEastAsia"/>
          <w:b w:val="0"/>
          <w:bCs w:val="0"/>
          <w:i/>
          <w:sz w:val="24"/>
          <w:szCs w:val="24"/>
          <w:lang w:val="ro-RO"/>
        </w:rPr>
        <w:t xml:space="preserve"> </w:t>
      </w:r>
      <w:r w:rsidRPr="00916530">
        <w:rPr>
          <w:rStyle w:val="BodytextBold"/>
          <w:rFonts w:eastAsiaTheme="minorEastAsia"/>
          <w:b w:val="0"/>
          <w:bCs w:val="0"/>
          <w:sz w:val="24"/>
          <w:szCs w:val="24"/>
          <w:lang w:val="ro-RO"/>
        </w:rPr>
        <w:t>iar în zona alpină inferioară</w:t>
      </w:r>
      <w:r>
        <w:rPr>
          <w:rStyle w:val="BodytextBold"/>
          <w:rFonts w:eastAsiaTheme="minorEastAsia"/>
          <w:b w:val="0"/>
          <w:bCs w:val="0"/>
          <w:i/>
          <w:sz w:val="24"/>
          <w:szCs w:val="24"/>
          <w:lang w:val="ro-RO"/>
        </w:rPr>
        <w:t xml:space="preserve"> </w:t>
      </w:r>
      <w:r>
        <w:rPr>
          <w:rStyle w:val="BodytextBold"/>
          <w:rFonts w:eastAsiaTheme="minorEastAsia"/>
          <w:b w:val="0"/>
          <w:bCs w:val="0"/>
          <w:sz w:val="24"/>
          <w:szCs w:val="24"/>
          <w:lang w:val="ro-RO"/>
        </w:rPr>
        <w:t xml:space="preserve">apar asociaţii de </w:t>
      </w:r>
      <w:r>
        <w:rPr>
          <w:rStyle w:val="BodytextBold"/>
          <w:rFonts w:eastAsiaTheme="minorEastAsia"/>
          <w:b w:val="0"/>
          <w:bCs w:val="0"/>
          <w:i/>
          <w:sz w:val="24"/>
          <w:szCs w:val="24"/>
          <w:lang w:val="ro-RO"/>
        </w:rPr>
        <w:t xml:space="preserve">Juniperus sibirica </w:t>
      </w:r>
      <w:r>
        <w:rPr>
          <w:rStyle w:val="BodytextBold"/>
          <w:rFonts w:eastAsiaTheme="minorEastAsia"/>
          <w:b w:val="0"/>
          <w:bCs w:val="0"/>
          <w:sz w:val="24"/>
          <w:szCs w:val="24"/>
          <w:lang w:val="ro-RO"/>
        </w:rPr>
        <w:t xml:space="preserve">şi </w:t>
      </w:r>
      <w:r>
        <w:rPr>
          <w:rStyle w:val="BodytextBold"/>
          <w:rFonts w:eastAsiaTheme="minorEastAsia"/>
          <w:b w:val="0"/>
          <w:bCs w:val="0"/>
          <w:i/>
          <w:sz w:val="24"/>
          <w:szCs w:val="24"/>
          <w:lang w:val="ro-RO"/>
        </w:rPr>
        <w:t>Vaccinium sp</w:t>
      </w:r>
      <w:r w:rsidRPr="00CC4833">
        <w:rPr>
          <w:rStyle w:val="BodytextBold"/>
          <w:rFonts w:eastAsiaTheme="minorEastAsia"/>
          <w:b w:val="0"/>
          <w:bCs w:val="0"/>
          <w:iCs/>
          <w:sz w:val="24"/>
          <w:szCs w:val="24"/>
          <w:lang w:val="ro-RO"/>
        </w:rPr>
        <w:t>.</w:t>
      </w:r>
    </w:p>
    <w:p w:rsidR="00E15F18" w:rsidRDefault="00E15F18" w:rsidP="00CB741D">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 xml:space="preserve">În condiţiile unui climat umed şi rece şi material parental reprezentat prin roci sărace sau lipsite de elemente bazice, litiera, sub acţiunea microorganismelor (predominant ciuperci), suferă o descompunere lentă şi incompletă, la suprafaţă se acumulează un strat de humus forestier, acid, nesaturat, de tip moder sau mor, bogat în acizi fulvici. Humificarea din ce în ce mai înaintată a părţii inferioare a stratului de moder sau mor şi acumularea în stratul mineral superior a unei părţi din constituenţii nesaturaţi (datorită curenţilor de apă descendenţi) au drept urmare formarea unui orizont A umbric. </w:t>
      </w:r>
    </w:p>
    <w:p w:rsidR="00E15F18" w:rsidRDefault="00E15F18" w:rsidP="00CB741D">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lastRenderedPageBreak/>
        <w:t xml:space="preserve">Destrucţia înaintată a silicaţilor primari şi secundari şi formarea argilei prin procese de alterare reprezintă unul din procesele de bază în formarea acestor soluri. Produsele rezultate în urma procesului de alterare, precum silicea, oxizii de fier şi aluminiu, sunt îndepărtate, iar argila nedistrusă sau nou formată se acumulează într-un orizont cambic. Deși sunt soluri formate în condiții de regim hidric intens percolativ, sub orizontl Au nu se fomează un orizont E, deoarece coloizii de fier și aluminiu formează împreună cu acizii humici complexe organominerale puțin mobile, care nu migrează, </w:t>
      </w:r>
      <w:r w:rsidR="002150B6">
        <w:rPr>
          <w:rStyle w:val="BodytextBold"/>
          <w:rFonts w:eastAsiaTheme="minorEastAsia"/>
          <w:b w:val="0"/>
          <w:bCs w:val="0"/>
          <w:sz w:val="24"/>
          <w:szCs w:val="24"/>
          <w:lang w:val="ro-RO"/>
        </w:rPr>
        <w:t>adică în partea superioară a profilului conținutul de sescvioxizi nu scade și nu are loc o acumulare reziduală de particule silicioase.</w:t>
      </w:r>
    </w:p>
    <w:p w:rsidR="002150B6" w:rsidRPr="007C3273" w:rsidRDefault="00784A20" w:rsidP="00CB741D">
      <w:pPr>
        <w:spacing w:after="0" w:line="360" w:lineRule="auto"/>
        <w:ind w:firstLine="720"/>
        <w:jc w:val="both"/>
        <w:rPr>
          <w:rStyle w:val="BodytextBold"/>
          <w:rFonts w:eastAsiaTheme="minorEastAsia"/>
          <w:b w:val="0"/>
          <w:sz w:val="24"/>
          <w:szCs w:val="24"/>
          <w:lang w:val="ro-RO"/>
        </w:rPr>
      </w:pPr>
      <w:r>
        <w:rPr>
          <w:rStyle w:val="BodytextBold"/>
          <w:rFonts w:eastAsiaTheme="minorEastAsia"/>
          <w:b w:val="0"/>
          <w:bCs w:val="0"/>
          <w:sz w:val="24"/>
          <w:szCs w:val="24"/>
          <w:lang w:val="ro-RO"/>
        </w:rPr>
        <w:t>Caracteristice în f</w:t>
      </w:r>
      <w:r w:rsidR="002150B6">
        <w:rPr>
          <w:rStyle w:val="BodytextBold"/>
          <w:rFonts w:eastAsiaTheme="minorEastAsia"/>
          <w:b w:val="0"/>
          <w:bCs w:val="0"/>
          <w:sz w:val="24"/>
          <w:szCs w:val="24"/>
          <w:lang w:val="ro-RO"/>
        </w:rPr>
        <w:t xml:space="preserve">ormarea gleiosolurilor umbrice </w:t>
      </w:r>
      <w:r>
        <w:rPr>
          <w:rStyle w:val="BodytextBold"/>
          <w:rFonts w:eastAsiaTheme="minorEastAsia"/>
          <w:b w:val="0"/>
          <w:bCs w:val="0"/>
          <w:sz w:val="24"/>
          <w:szCs w:val="24"/>
          <w:lang w:val="ro-RO"/>
        </w:rPr>
        <w:t>pe lîngă conformația</w:t>
      </w:r>
      <w:r w:rsidR="002150B6">
        <w:rPr>
          <w:rStyle w:val="BodytextBold"/>
          <w:rFonts w:eastAsiaTheme="minorEastAsia"/>
          <w:b w:val="0"/>
          <w:bCs w:val="0"/>
          <w:sz w:val="24"/>
          <w:szCs w:val="24"/>
          <w:lang w:val="ro-RO"/>
        </w:rPr>
        <w:t xml:space="preserve"> reliefului</w:t>
      </w:r>
      <w:r>
        <w:rPr>
          <w:rStyle w:val="BodytextBold"/>
          <w:rFonts w:eastAsiaTheme="minorEastAsia"/>
          <w:b w:val="0"/>
          <w:bCs w:val="0"/>
          <w:sz w:val="24"/>
          <w:szCs w:val="24"/>
          <w:lang w:val="ro-RO"/>
        </w:rPr>
        <w:t xml:space="preserve"> sunt procesele de gleizare datorate apelor freatice temporare, evidențiate prin grefarea unui orizont Gr pe orizonul B. A</w:t>
      </w:r>
      <w:r w:rsidR="007A3C65">
        <w:rPr>
          <w:rStyle w:val="BodytextBold"/>
          <w:rFonts w:eastAsiaTheme="minorEastAsia"/>
          <w:b w:val="0"/>
          <w:bCs w:val="0"/>
          <w:sz w:val="24"/>
          <w:szCs w:val="24"/>
          <w:lang w:val="ro-RO"/>
        </w:rPr>
        <w:t>pele</w:t>
      </w:r>
      <w:r>
        <w:rPr>
          <w:rStyle w:val="BodytextBold"/>
          <w:rFonts w:eastAsiaTheme="minorEastAsia"/>
          <w:b w:val="0"/>
          <w:bCs w:val="0"/>
          <w:sz w:val="24"/>
          <w:szCs w:val="24"/>
          <w:lang w:val="ro-RO"/>
        </w:rPr>
        <w:t xml:space="preserve"> freatice temporare se formează</w:t>
      </w:r>
      <w:r w:rsidR="007A3C65">
        <w:rPr>
          <w:rStyle w:val="BodytextBold"/>
          <w:rFonts w:eastAsiaTheme="minorEastAsia"/>
          <w:b w:val="0"/>
          <w:bCs w:val="0"/>
          <w:sz w:val="24"/>
          <w:szCs w:val="24"/>
          <w:lang w:val="ro-RO"/>
        </w:rPr>
        <w:t xml:space="preserve"> prin acumulare  din</w:t>
      </w:r>
      <w:r>
        <w:rPr>
          <w:rStyle w:val="BodytextBold"/>
          <w:rFonts w:eastAsiaTheme="minorEastAsia"/>
          <w:b w:val="0"/>
          <w:bCs w:val="0"/>
          <w:sz w:val="24"/>
          <w:szCs w:val="24"/>
          <w:lang w:val="ro-RO"/>
        </w:rPr>
        <w:t xml:space="preserve"> scurgerile inregistrate prin profilul solurilor</w:t>
      </w:r>
      <w:r w:rsidR="007A3C65">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w:t>
      </w:r>
      <w:r w:rsidR="007A3C65">
        <w:rPr>
          <w:rStyle w:val="BodytextBold"/>
          <w:rFonts w:eastAsiaTheme="minorEastAsia"/>
          <w:b w:val="0"/>
          <w:bCs w:val="0"/>
          <w:sz w:val="24"/>
          <w:szCs w:val="24"/>
          <w:lang w:val="ro-RO"/>
        </w:rPr>
        <w:t xml:space="preserve">aflate în imediata apropiere pe </w:t>
      </w:r>
      <w:r>
        <w:rPr>
          <w:rStyle w:val="BodytextBold"/>
          <w:rFonts w:eastAsiaTheme="minorEastAsia"/>
          <w:b w:val="0"/>
          <w:bCs w:val="0"/>
          <w:sz w:val="24"/>
          <w:szCs w:val="24"/>
          <w:lang w:val="ro-RO"/>
        </w:rPr>
        <w:t xml:space="preserve">unitățile de </w:t>
      </w:r>
      <w:r w:rsidR="007A3C65">
        <w:rPr>
          <w:rStyle w:val="BodytextBold"/>
          <w:rFonts w:eastAsiaTheme="minorEastAsia"/>
          <w:b w:val="0"/>
          <w:bCs w:val="0"/>
          <w:sz w:val="24"/>
          <w:szCs w:val="24"/>
          <w:lang w:val="ro-RO"/>
        </w:rPr>
        <w:t>relief înclinate.</w:t>
      </w:r>
    </w:p>
    <w:p w:rsidR="00E15F18" w:rsidRDefault="007A3C65" w:rsidP="00CB741D">
      <w:pPr>
        <w:spacing w:after="0" w:line="360" w:lineRule="auto"/>
        <w:ind w:firstLine="720"/>
        <w:jc w:val="both"/>
        <w:rPr>
          <w:rStyle w:val="BodytextBold"/>
          <w:rFonts w:eastAsiaTheme="minorEastAsia"/>
          <w:b w:val="0"/>
          <w:bCs w:val="0"/>
          <w:i/>
          <w:sz w:val="24"/>
          <w:szCs w:val="24"/>
          <w:lang w:val="ro-RO"/>
        </w:rPr>
      </w:pPr>
      <w:r>
        <w:rPr>
          <w:rStyle w:val="BodytextBold"/>
          <w:rFonts w:eastAsiaTheme="minorEastAsia"/>
          <w:b w:val="0"/>
          <w:bCs w:val="0"/>
          <w:i/>
          <w:sz w:val="24"/>
          <w:szCs w:val="24"/>
          <w:lang w:val="ro-RO"/>
        </w:rPr>
        <w:t>Gleiosolurile umbrice prezintă următoarea succesiune de orizonturi:</w:t>
      </w:r>
    </w:p>
    <w:p w:rsidR="007A3C65" w:rsidRDefault="007A3C65" w:rsidP="00CB741D">
      <w:pPr>
        <w:spacing w:after="0" w:line="360" w:lineRule="auto"/>
        <w:ind w:firstLine="720"/>
        <w:jc w:val="both"/>
        <w:rPr>
          <w:rStyle w:val="BodytextBold"/>
          <w:rFonts w:eastAsiaTheme="minorEastAsia"/>
          <w:bCs w:val="0"/>
          <w:i/>
          <w:sz w:val="24"/>
          <w:szCs w:val="24"/>
          <w:lang w:val="ro-RO"/>
        </w:rPr>
      </w:pPr>
      <w:r w:rsidRPr="007A3C65">
        <w:rPr>
          <w:rStyle w:val="BodytextBold"/>
          <w:rFonts w:eastAsiaTheme="minorEastAsia"/>
          <w:bCs w:val="0"/>
          <w:i/>
          <w:sz w:val="24"/>
          <w:szCs w:val="24"/>
          <w:lang w:val="ro-RO"/>
        </w:rPr>
        <w:t xml:space="preserve">Au </w:t>
      </w:r>
      <m:oMath>
        <m:r>
          <w:rPr>
            <w:rStyle w:val="BodytextBold"/>
            <w:rFonts w:ascii="Cambria Math" w:eastAsiaTheme="minorEastAsia" w:hAnsi="Cambria Math"/>
            <w:sz w:val="24"/>
            <w:szCs w:val="24"/>
            <w:lang w:val="ro-RO"/>
          </w:rPr>
          <m:t>→</m:t>
        </m:r>
      </m:oMath>
      <w:r w:rsidRPr="007A3C65">
        <w:rPr>
          <w:rStyle w:val="BodytextBold"/>
          <w:rFonts w:eastAsiaTheme="minorEastAsia"/>
          <w:bCs w:val="0"/>
          <w:i/>
          <w:sz w:val="24"/>
          <w:szCs w:val="24"/>
          <w:lang w:val="ro-RO"/>
        </w:rPr>
        <w:t xml:space="preserve"> BG </w:t>
      </w:r>
      <m:oMath>
        <m:r>
          <w:rPr>
            <w:rStyle w:val="BodytextBold"/>
            <w:rFonts w:ascii="Cambria Math" w:eastAsiaTheme="minorEastAsia" w:hAnsi="Cambria Math"/>
            <w:sz w:val="24"/>
            <w:szCs w:val="24"/>
            <w:lang w:val="ro-RO"/>
          </w:rPr>
          <m:t>→</m:t>
        </m:r>
      </m:oMath>
      <w:r w:rsidRPr="007A3C65">
        <w:rPr>
          <w:rStyle w:val="BodytextBold"/>
          <w:rFonts w:eastAsiaTheme="minorEastAsia"/>
          <w:bCs w:val="0"/>
          <w:i/>
          <w:sz w:val="24"/>
          <w:szCs w:val="24"/>
          <w:lang w:val="ro-RO"/>
        </w:rPr>
        <w:t>Gr</w:t>
      </w:r>
      <m:oMath>
        <m:r>
          <w:rPr>
            <w:rStyle w:val="BodytextBold"/>
            <w:rFonts w:ascii="Cambria Math" w:eastAsiaTheme="minorEastAsia" w:hAnsi="Cambria Math"/>
            <w:sz w:val="24"/>
            <w:szCs w:val="24"/>
            <w:lang w:val="ro-RO"/>
          </w:rPr>
          <m:t>→</m:t>
        </m:r>
      </m:oMath>
      <w:r w:rsidRPr="007A3C65">
        <w:rPr>
          <w:rStyle w:val="BodytextBold"/>
          <w:rFonts w:eastAsiaTheme="minorEastAsia"/>
          <w:bCs w:val="0"/>
          <w:i/>
          <w:sz w:val="24"/>
          <w:szCs w:val="24"/>
          <w:lang w:val="ro-RO"/>
        </w:rPr>
        <w:t>R</w:t>
      </w:r>
    </w:p>
    <w:p w:rsidR="00592383" w:rsidRPr="00EA644B" w:rsidRDefault="007A3C65" w:rsidP="00CB741D">
      <w:pPr>
        <w:spacing w:after="0" w:line="360" w:lineRule="auto"/>
        <w:ind w:firstLine="720"/>
        <w:jc w:val="both"/>
        <w:rPr>
          <w:rFonts w:ascii="Times New Roman" w:eastAsiaTheme="minorEastAsia" w:hAnsi="Times New Roman" w:cs="Times New Roman"/>
          <w:sz w:val="24"/>
          <w:szCs w:val="24"/>
          <w:lang w:val="ro-RO"/>
        </w:rPr>
      </w:pPr>
      <w:r>
        <w:rPr>
          <w:rStyle w:val="BodytextBold"/>
          <w:rFonts w:eastAsiaTheme="minorEastAsia"/>
          <w:bCs w:val="0"/>
          <w:i/>
          <w:sz w:val="24"/>
          <w:szCs w:val="24"/>
          <w:lang w:val="ro-RO"/>
        </w:rPr>
        <w:t xml:space="preserve">Orizontul Au </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15 –</w:t>
      </w:r>
      <w:r w:rsidR="00592383">
        <w:rPr>
          <w:rStyle w:val="BodytextBold"/>
          <w:rFonts w:eastAsiaTheme="minorEastAsia"/>
          <w:b w:val="0"/>
          <w:bCs w:val="0"/>
          <w:sz w:val="24"/>
          <w:szCs w:val="24"/>
          <w:lang w:val="ro-RO"/>
        </w:rPr>
        <w:t xml:space="preserve"> 30</w:t>
      </w:r>
      <w:r>
        <w:rPr>
          <w:rStyle w:val="BodytextBold"/>
          <w:rFonts w:eastAsiaTheme="minorEastAsia"/>
          <w:b w:val="0"/>
          <w:bCs w:val="0"/>
          <w:sz w:val="24"/>
          <w:szCs w:val="24"/>
          <w:lang w:val="ro-RO"/>
        </w:rPr>
        <w:t xml:space="preserve"> cm grosime, </w:t>
      </w:r>
      <w:r w:rsidR="00592383">
        <w:rPr>
          <w:rFonts w:ascii="Times New Roman" w:eastAsiaTheme="minorEastAsia" w:hAnsi="Times New Roman" w:cs="Times New Roman"/>
          <w:sz w:val="24"/>
          <w:szCs w:val="24"/>
          <w:lang w:val="ro-RO"/>
        </w:rPr>
        <w:t>40 – 50 cm, frecvent lut argilos sau argilos putând prezenta o textură de la fină până la mijlocie-grosieră, negru (N2 sau 10YR 2/1) sau brun foarte închis (10YR 2/2), căpătând nuanţă cenuşie la uscare, cu numeroase pete fine brune-gălbui (10YR 5/6), structură grăunţoasă, moderat dezvoltată, uneori astructurat, în general relativ afânat şi slab compact, separaţii ferimanganice şi bobovine mici frecvente încă de la suprafată, trecere treptată.</w:t>
      </w:r>
    </w:p>
    <w:p w:rsidR="00592383" w:rsidRDefault="00592383"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lastRenderedPageBreak/>
        <w:t>Orizontul ABGo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AA4B76">
        <w:rPr>
          <w:rFonts w:ascii="Times New Roman" w:hAnsi="Times New Roman" w:cs="Times New Roman"/>
          <w:sz w:val="24"/>
          <w:szCs w:val="24"/>
          <w:lang w:val="ro-RO"/>
        </w:rPr>
        <w:t xml:space="preserve">15 </w:t>
      </w:r>
      <w:r>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25 cm, </w:t>
      </w:r>
      <w:r>
        <w:rPr>
          <w:rStyle w:val="Bodytext285pt"/>
          <w:rFonts w:eastAsia="Century Schoolbook"/>
          <w:iCs/>
          <w:sz w:val="24"/>
          <w:szCs w:val="24"/>
        </w:rPr>
        <w:t>argilos sau luto-argilos</w:t>
      </w:r>
      <w:r w:rsidRPr="00AA4B76">
        <w:rPr>
          <w:rFonts w:ascii="Times New Roman" w:hAnsi="Times New Roman" w:cs="Times New Roman"/>
          <w:sz w:val="24"/>
          <w:szCs w:val="24"/>
          <w:lang w:val="ro-RO"/>
        </w:rPr>
        <w:t>, brun</w:t>
      </w:r>
      <w:r>
        <w:rPr>
          <w:rFonts w:ascii="Times New Roman" w:hAnsi="Times New Roman" w:cs="Times New Roman"/>
          <w:sz w:val="24"/>
          <w:szCs w:val="24"/>
          <w:lang w:val="ro-RO"/>
        </w:rPr>
        <w:t xml:space="preserve"> </w:t>
      </w:r>
      <w:r w:rsidRPr="00AA4B76">
        <w:rPr>
          <w:rFonts w:ascii="Times New Roman" w:hAnsi="Times New Roman" w:cs="Times New Roman"/>
          <w:sz w:val="24"/>
          <w:szCs w:val="24"/>
          <w:lang w:val="ro-RO"/>
        </w:rPr>
        <w:t>închis (10YR3/2,3-</w:t>
      </w:r>
      <w:r>
        <w:rPr>
          <w:rStyle w:val="Bodytext285pt"/>
          <w:rFonts w:eastAsia="Century Schoolbook"/>
          <w:iCs/>
          <w:sz w:val="24"/>
          <w:szCs w:val="24"/>
        </w:rPr>
        <w:t>10YR4/3</w:t>
      </w:r>
      <w:r w:rsidRPr="00AA4B76">
        <w:rPr>
          <w:rFonts w:ascii="Times New Roman" w:hAnsi="Times New Roman" w:cs="Times New Roman"/>
          <w:sz w:val="24"/>
          <w:szCs w:val="24"/>
          <w:lang w:val="ro-RO"/>
        </w:rPr>
        <w:t xml:space="preserve">) sau </w:t>
      </w:r>
      <w:r>
        <w:rPr>
          <w:rStyle w:val="Bodytext285pt"/>
          <w:rFonts w:eastAsia="Century Schoolbook"/>
          <w:iCs/>
          <w:sz w:val="24"/>
          <w:szCs w:val="24"/>
        </w:rPr>
        <w:t xml:space="preserve">brun-cenuşiu </w:t>
      </w:r>
      <w:r w:rsidRPr="00AA4B76">
        <w:rPr>
          <w:rFonts w:ascii="Times New Roman" w:hAnsi="Times New Roman" w:cs="Times New Roman"/>
          <w:sz w:val="24"/>
          <w:szCs w:val="24"/>
          <w:lang w:val="ro-RO"/>
        </w:rPr>
        <w:t xml:space="preserve">în stare umedă </w:t>
      </w:r>
      <w:r>
        <w:rPr>
          <w:rStyle w:val="Bodytext285pt"/>
          <w:rFonts w:eastAsia="Century Schoolbook"/>
          <w:iCs/>
          <w:sz w:val="24"/>
          <w:szCs w:val="24"/>
        </w:rPr>
        <w:t xml:space="preserve">(glomerular sau grăunţos mic şi mediu, pelicule organominerale la suprafaţa agregatelor, slab compact, </w:t>
      </w:r>
      <w:r>
        <w:rPr>
          <w:rFonts w:ascii="Times New Roman" w:hAnsi="Times New Roman" w:cs="Times New Roman"/>
          <w:sz w:val="24"/>
          <w:szCs w:val="24"/>
          <w:lang w:val="ro-RO"/>
        </w:rPr>
        <w:t>activitate microbiologică, numeroase formaţiuni de natură biogenă,</w:t>
      </w:r>
      <w:r w:rsidRPr="00AA4B76">
        <w:rPr>
          <w:rFonts w:ascii="Times New Roman" w:hAnsi="Times New Roman" w:cs="Times New Roman"/>
          <w:sz w:val="24"/>
          <w:szCs w:val="24"/>
          <w:lang w:val="ro-RO"/>
        </w:rPr>
        <w:t xml:space="preserve"> pete mici frecvente brune – 7,5YR4/4</w:t>
      </w:r>
      <w:r>
        <w:rPr>
          <w:rFonts w:ascii="Times New Roman" w:hAnsi="Times New Roman" w:cs="Times New Roman"/>
          <w:sz w:val="24"/>
          <w:szCs w:val="24"/>
          <w:lang w:val="ro-RO"/>
        </w:rPr>
        <w:t xml:space="preserve"> </w:t>
      </w:r>
      <w:r w:rsidRPr="000D4999">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sau cu pete brune şi brun</w:t>
      </w:r>
      <w:r>
        <w:rPr>
          <w:rFonts w:ascii="Times New Roman" w:hAnsi="Times New Roman" w:cs="Times New Roman"/>
          <w:sz w:val="24"/>
          <w:szCs w:val="24"/>
          <w:lang w:val="ro-RO"/>
        </w:rPr>
        <w:t>-</w:t>
      </w:r>
      <w:r w:rsidRPr="00AA4B76">
        <w:rPr>
          <w:rFonts w:ascii="Times New Roman" w:hAnsi="Times New Roman" w:cs="Times New Roman"/>
          <w:sz w:val="24"/>
          <w:szCs w:val="24"/>
          <w:lang w:val="ro-RO"/>
        </w:rPr>
        <w:t>roşcat</w:t>
      </w:r>
      <w:r>
        <w:rPr>
          <w:rFonts w:ascii="Times New Roman" w:hAnsi="Times New Roman" w:cs="Times New Roman"/>
          <w:sz w:val="24"/>
          <w:szCs w:val="24"/>
          <w:lang w:val="ro-RO"/>
        </w:rPr>
        <w:t xml:space="preserve">e </w:t>
      </w:r>
      <w:r w:rsidRPr="00AA4B76">
        <w:rPr>
          <w:rFonts w:ascii="Times New Roman" w:hAnsi="Times New Roman" w:cs="Times New Roman"/>
          <w:sz w:val="24"/>
          <w:szCs w:val="24"/>
          <w:lang w:val="ro-RO"/>
        </w:rPr>
        <w:t>– 7,5YR7/2 şi 5YR4/4)</w:t>
      </w:r>
      <w:r>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w:t>
      </w:r>
      <w:r w:rsidR="00EA644B">
        <w:rPr>
          <w:rFonts w:ascii="Times New Roman" w:hAnsi="Times New Roman" w:cs="Times New Roman"/>
          <w:sz w:val="24"/>
          <w:szCs w:val="24"/>
          <w:lang w:val="ro-RO"/>
        </w:rPr>
        <w:t xml:space="preserve">în stare umedă culorile de oxidoreducere sunt mascate de culoarea închisă a orizontului fiind </w:t>
      </w:r>
      <w:r w:rsidRPr="00AA4B76">
        <w:rPr>
          <w:rFonts w:ascii="Times New Roman" w:hAnsi="Times New Roman" w:cs="Times New Roman"/>
          <w:sz w:val="24"/>
          <w:szCs w:val="24"/>
          <w:lang w:val="ro-RO"/>
        </w:rPr>
        <w:t xml:space="preserve">mai evidente în stare uscată </w:t>
      </w:r>
      <w:r w:rsidR="00EA644B">
        <w:rPr>
          <w:rFonts w:ascii="Times New Roman" w:hAnsi="Times New Roman" w:cs="Times New Roman"/>
          <w:sz w:val="24"/>
          <w:szCs w:val="24"/>
          <w:lang w:val="ro-RO"/>
        </w:rPr>
        <w:t xml:space="preserve">și </w:t>
      </w:r>
      <w:r w:rsidRPr="00AA4B76">
        <w:rPr>
          <w:rFonts w:ascii="Times New Roman" w:hAnsi="Times New Roman" w:cs="Times New Roman"/>
          <w:sz w:val="24"/>
          <w:szCs w:val="24"/>
          <w:lang w:val="ro-RO"/>
        </w:rPr>
        <w:t>în partea inferioară a orizontului</w:t>
      </w:r>
      <w:r>
        <w:rPr>
          <w:rFonts w:ascii="Times New Roman" w:hAnsi="Times New Roman" w:cs="Times New Roman"/>
          <w:sz w:val="24"/>
          <w:szCs w:val="24"/>
          <w:lang w:val="ro-RO"/>
        </w:rPr>
        <w:t>.</w:t>
      </w:r>
    </w:p>
    <w:p w:rsidR="00592383" w:rsidRPr="00134159" w:rsidRDefault="00592383" w:rsidP="00CB741D">
      <w:pPr>
        <w:spacing w:after="0" w:line="360" w:lineRule="auto"/>
        <w:ind w:firstLine="708"/>
        <w:jc w:val="both"/>
        <w:rPr>
          <w:rFonts w:ascii="Times New Roman" w:eastAsiaTheme="minorEastAsia" w:hAnsi="Times New Roman" w:cs="Times New Roman"/>
          <w:sz w:val="24"/>
          <w:szCs w:val="24"/>
          <w:lang w:val="ro-RO"/>
        </w:rPr>
      </w:pPr>
      <w:r w:rsidRPr="00AE2A07">
        <w:rPr>
          <w:rFonts w:ascii="Times New Roman" w:hAnsi="Times New Roman" w:cs="Times New Roman"/>
          <w:b/>
          <w:bCs/>
          <w:i/>
          <w:iCs/>
          <w:sz w:val="24"/>
          <w:szCs w:val="24"/>
          <w:lang w:val="ro-RO"/>
        </w:rPr>
        <w:t xml:space="preserve"> </w:t>
      </w:r>
      <w:r w:rsidRPr="000D4999">
        <w:rPr>
          <w:rFonts w:ascii="Times New Roman" w:hAnsi="Times New Roman" w:cs="Times New Roman"/>
          <w:b/>
          <w:bCs/>
          <w:i/>
          <w:iCs/>
          <w:sz w:val="24"/>
          <w:szCs w:val="24"/>
          <w:lang w:val="ro-RO"/>
        </w:rPr>
        <w:t>Orizontul Bv</w:t>
      </w:r>
      <w:r>
        <w:rPr>
          <w:rFonts w:ascii="Times New Roman" w:hAnsi="Times New Roman" w:cs="Times New Roman"/>
          <w:b/>
          <w:bCs/>
          <w:i/>
          <w:iCs/>
          <w:sz w:val="24"/>
          <w:szCs w:val="24"/>
          <w:lang w:val="ro-RO"/>
        </w:rPr>
        <w:t>Gr</w:t>
      </w:r>
      <w:r w:rsidRPr="000D4999">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00EA644B">
        <w:rPr>
          <w:rFonts w:ascii="Times New Roman" w:hAnsi="Times New Roman" w:cs="Times New Roman"/>
          <w:sz w:val="24"/>
          <w:szCs w:val="24"/>
          <w:lang w:val="ro-RO"/>
        </w:rPr>
        <w:t>20</w:t>
      </w:r>
      <w:r w:rsidRPr="00C8610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EA644B">
        <w:rPr>
          <w:rFonts w:ascii="Times New Roman" w:hAnsi="Times New Roman" w:cs="Times New Roman"/>
          <w:sz w:val="24"/>
          <w:szCs w:val="24"/>
          <w:lang w:val="ro-RO"/>
        </w:rPr>
        <w:t xml:space="preserve"> 70</w:t>
      </w:r>
      <w:r>
        <w:rPr>
          <w:rFonts w:ascii="Times New Roman" w:hAnsi="Times New Roman" w:cs="Times New Roman"/>
          <w:sz w:val="24"/>
          <w:szCs w:val="24"/>
          <w:lang w:val="ro-RO"/>
        </w:rPr>
        <w:t xml:space="preserve"> cm, </w:t>
      </w:r>
      <w:r>
        <w:rPr>
          <w:rStyle w:val="Bodytext285pt"/>
          <w:rFonts w:eastAsia="Century Schoolbook"/>
          <w:iCs/>
          <w:sz w:val="24"/>
          <w:szCs w:val="24"/>
        </w:rPr>
        <w:t xml:space="preserve">argilos sau luto-argilos, </w:t>
      </w:r>
      <w:r>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brune-gălbui (10YR5/6), compact, separaţii ferimanganice şi bobovine numeroase, umed.</w:t>
      </w:r>
      <w:r>
        <w:rPr>
          <w:rStyle w:val="Bodytext285pt"/>
          <w:rFonts w:eastAsia="Century Schoolbook"/>
          <w:iCs/>
          <w:sz w:val="24"/>
          <w:szCs w:val="24"/>
        </w:rPr>
        <w:t xml:space="preserve"> Structură prismatică sau columnoid-prismatică moderat dezvoltată, mediu compact până la compact. Partea inferioară poate fi mai puternic afectată de gleizare, având culoare cenuşiu-verzuie (5Y5/1–5GY5/1), cu pete mici difuze, frecvente, de culoare brună şi brun-roşcată (7,5Y7/2, 7,5Y5/6, </w:t>
      </w:r>
      <w:r w:rsidRPr="00DC587A">
        <w:rPr>
          <w:rFonts w:ascii="Times New Roman" w:hAnsi="Times New Roman" w:cs="Times New Roman"/>
          <w:sz w:val="24"/>
          <w:szCs w:val="24"/>
          <w:lang w:val="ro-RO"/>
        </w:rPr>
        <w:t>5YR4/4) şi cenuşiu</w:t>
      </w:r>
      <w:r>
        <w:rPr>
          <w:rFonts w:ascii="Times New Roman" w:hAnsi="Times New Roman" w:cs="Times New Roman"/>
          <w:sz w:val="24"/>
          <w:szCs w:val="24"/>
          <w:lang w:val="ro-RO"/>
        </w:rPr>
        <w:t>–</w:t>
      </w:r>
      <w:r w:rsidRPr="00DC587A">
        <w:rPr>
          <w:rFonts w:ascii="Times New Roman" w:hAnsi="Times New Roman" w:cs="Times New Roman"/>
          <w:sz w:val="24"/>
          <w:szCs w:val="24"/>
          <w:lang w:val="ro-RO"/>
        </w:rPr>
        <w:t>cenuşiu</w:t>
      </w:r>
      <w:r>
        <w:rPr>
          <w:rFonts w:ascii="Times New Roman" w:hAnsi="Times New Roman" w:cs="Times New Roman"/>
          <w:sz w:val="24"/>
          <w:szCs w:val="24"/>
          <w:lang w:val="ro-RO"/>
        </w:rPr>
        <w:t>-</w:t>
      </w:r>
      <w:r w:rsidRPr="00DC587A">
        <w:rPr>
          <w:rFonts w:ascii="Times New Roman" w:hAnsi="Times New Roman" w:cs="Times New Roman"/>
          <w:sz w:val="24"/>
          <w:szCs w:val="24"/>
          <w:lang w:val="ro-RO"/>
        </w:rPr>
        <w:t>verzuie (5Y6/1–5GY6/1) cu pete brune (7,5YR4/4) la uscare; plastic şi adeziv în stare umedă, extrem de crăpat prin uscare, astructurat sau columnoid-prismatic, bobovine frecvente, trecere treptată.</w:t>
      </w:r>
    </w:p>
    <w:p w:rsidR="007A3C65" w:rsidRDefault="00592383" w:rsidP="00CB741D">
      <w:pPr>
        <w:spacing w:line="360" w:lineRule="auto"/>
        <w:ind w:firstLine="708"/>
        <w:jc w:val="both"/>
        <w:rPr>
          <w:rFonts w:ascii="Times New Roman" w:eastAsiaTheme="minorEastAsia" w:hAnsi="Times New Roman" w:cs="Times New Roman"/>
          <w:sz w:val="24"/>
          <w:szCs w:val="24"/>
          <w:lang w:val="ro-RO"/>
        </w:rPr>
      </w:pPr>
      <w:r>
        <w:rPr>
          <w:rFonts w:ascii="Times New Roman" w:hAnsi="Times New Roman" w:cs="Times New Roman"/>
          <w:b/>
          <w:bCs/>
          <w:i/>
          <w:iCs/>
          <w:sz w:val="24"/>
          <w:szCs w:val="24"/>
          <w:lang w:val="ro-RO"/>
        </w:rPr>
        <w:t>Orizontul Gr</w:t>
      </w:r>
      <m:oMath>
        <m:r>
          <m:rPr>
            <m:sty m:val="bi"/>
          </m:rPr>
          <w:rPr>
            <w:rFonts w:ascii="Cambria Math" w:hAnsi="Cambria Math" w:cs="Times New Roman"/>
            <w:sz w:val="24"/>
            <w:szCs w:val="24"/>
            <w:lang w:val="ro-RO"/>
          </w:rPr>
          <m:t xml:space="preserve"> →</m:t>
        </m:r>
      </m:oMath>
      <w:r>
        <w:rPr>
          <w:rFonts w:ascii="Times New Roman" w:eastAsiaTheme="minorEastAsia" w:hAnsi="Times New Roman" w:cs="Times New Roman"/>
          <w:sz w:val="24"/>
          <w:szCs w:val="24"/>
          <w:lang w:val="ro-RO"/>
        </w:rPr>
        <w:t xml:space="preserve"> cenuşiu închis sau cenuşiu deschis (N4-6 sau 5Y5-6/1), aspect mozaicat, cenuşiu cu pete verzui-albăstrui </w:t>
      </w:r>
      <w:r>
        <w:rPr>
          <w:rFonts w:ascii="Times New Roman" w:eastAsiaTheme="minorEastAsia" w:hAnsi="Times New Roman" w:cs="Times New Roman"/>
          <w:bCs/>
          <w:sz w:val="24"/>
          <w:szCs w:val="24"/>
          <w:lang w:val="ro-RO"/>
        </w:rPr>
        <w:t>(10GY, 10BG)</w:t>
      </w:r>
      <w:r>
        <w:rPr>
          <w:rFonts w:ascii="Times New Roman" w:eastAsiaTheme="minorEastAsia" w:hAnsi="Times New Roman" w:cs="Times New Roman"/>
          <w:sz w:val="24"/>
          <w:szCs w:val="24"/>
          <w:lang w:val="ro-RO"/>
        </w:rPr>
        <w:t xml:space="preserve"> şi brun-gălbui </w:t>
      </w:r>
      <w:r>
        <w:rPr>
          <w:rFonts w:ascii="Times New Roman" w:eastAsiaTheme="minorEastAsia" w:hAnsi="Times New Roman" w:cs="Times New Roman"/>
          <w:bCs/>
          <w:sz w:val="24"/>
          <w:szCs w:val="24"/>
          <w:lang w:val="ro-RO"/>
        </w:rPr>
        <w:t>(10YR5/6)</w:t>
      </w:r>
      <w:r w:rsidR="00EA644B">
        <w:rPr>
          <w:rFonts w:ascii="Times New Roman" w:eastAsiaTheme="minorEastAsia" w:hAnsi="Times New Roman" w:cs="Times New Roman"/>
          <w:sz w:val="24"/>
          <w:szCs w:val="24"/>
          <w:lang w:val="ro-RO"/>
        </w:rPr>
        <w:t>, compact, foarte umed. Jumătatea inferioară a orizontului este un amestec de material pământos cu fragmente de rocă de diferite dimensiuni. Datorită proceselor de oxidoreducere, fragmentele de rocă au o culoare cenușie, cenușiu-verzuie cu pete brune și brun-roșcate.</w:t>
      </w:r>
    </w:p>
    <w:p w:rsidR="00C05F5B" w:rsidRPr="007B52DD" w:rsidRDefault="00C05F5B" w:rsidP="00CB741D">
      <w:pPr>
        <w:spacing w:after="0" w:line="360" w:lineRule="auto"/>
        <w:ind w:firstLine="720"/>
        <w:jc w:val="both"/>
        <w:rPr>
          <w:rFonts w:ascii="Times New Roman" w:hAnsi="Times New Roman" w:cs="Times New Roman"/>
          <w:b/>
          <w:bCs/>
          <w:sz w:val="24"/>
          <w:szCs w:val="24"/>
          <w:lang w:val="ro-RO"/>
        </w:rPr>
      </w:pPr>
      <w:r w:rsidRPr="007B52DD">
        <w:rPr>
          <w:rFonts w:ascii="Times New Roman" w:hAnsi="Times New Roman" w:cs="Times New Roman"/>
          <w:b/>
          <w:bCs/>
          <w:sz w:val="24"/>
          <w:szCs w:val="24"/>
          <w:lang w:val="ro-RO"/>
        </w:rPr>
        <w:lastRenderedPageBreak/>
        <w:t>Proprietăţi fizico-chimice</w:t>
      </w:r>
    </w:p>
    <w:p w:rsidR="00C05F5B" w:rsidRPr="00C05F5B" w:rsidRDefault="00C05F5B" w:rsidP="00CB741D">
      <w:pPr>
        <w:spacing w:line="360" w:lineRule="auto"/>
        <w:ind w:firstLine="720"/>
        <w:jc w:val="both"/>
        <w:rPr>
          <w:rStyle w:val="BodytextBold"/>
          <w:b w:val="0"/>
          <w:bCs w:val="0"/>
          <w:color w:val="auto"/>
          <w:sz w:val="24"/>
          <w:szCs w:val="24"/>
          <w:lang w:val="ro-RO"/>
        </w:rPr>
      </w:pPr>
      <w:r>
        <w:rPr>
          <w:rFonts w:ascii="Times New Roman" w:hAnsi="Times New Roman" w:cs="Times New Roman"/>
          <w:sz w:val="24"/>
          <w:szCs w:val="24"/>
          <w:lang w:val="ro-RO"/>
        </w:rPr>
        <w:t>Conţinutul în argilă este de 20 – 35% în partea superioară a profilului şi scade treptat, odată cu adâncimea. Conţin 15 – 25% humus în orizontul Au, 5 – 10% în orizontul AB şi 2 – 4% în Bv (în compoziţia humusului predomină acizii fulvici). Procentul de azot în orizontul Au este de 0,4 – 0,9%, raportul C:N este de 17 – 20 şi se menţine ridicat și în partea superioară a orizontului Bv. Capacitatea de schimb cationic este de 30 – 60 me/100g sol în orizontul Au şi scade treptat până la 10 – 30 me/100g sol la bază orizontului B. Se constată prezenţa Fe</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şi Al</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liberi în proporţie mai mare (în raport cu cunţinutul total de R</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în partea superioară a profilului, migrarea sescvioxizilor lipseşte. Raportul SiO</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/R</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are valori diferite, fiind în funcţie de natura substratului petrografic. Reacţia este puternic acidă, pH </w:t>
      </w:r>
      <w:r w:rsidRPr="007B52DD">
        <w:rPr>
          <w:rFonts w:ascii="Times New Roman" w:hAnsi="Times New Roman" w:cs="Times New Roman"/>
          <w:sz w:val="24"/>
          <w:szCs w:val="24"/>
          <w:lang w:val="ro-RO"/>
        </w:rPr>
        <w:t xml:space="preserve">= </w:t>
      </w:r>
      <w:r>
        <w:rPr>
          <w:rFonts w:ascii="Times New Roman" w:hAnsi="Times New Roman" w:cs="Times New Roman"/>
          <w:sz w:val="24"/>
          <w:szCs w:val="24"/>
          <w:lang w:val="ro-RO"/>
        </w:rPr>
        <w:t>4,9 – 5,0 în orizontul A, scade uşor în orizontul Bv, ca spre baza profilului să înregistreze valori mai ridicate. Gradul de saturaţie în baze este de 15 – 40%, scăzând deseori la sub 10%.</w:t>
      </w:r>
    </w:p>
    <w:p w:rsidR="00592383" w:rsidRDefault="00592383" w:rsidP="00CB741D">
      <w:pPr>
        <w:spacing w:line="360" w:lineRule="auto"/>
        <w:ind w:firstLine="720"/>
        <w:jc w:val="both"/>
        <w:rPr>
          <w:rStyle w:val="Bodytext29pt"/>
          <w:rFonts w:eastAsia="Century Schoolbook"/>
          <w:b/>
          <w:bCs/>
          <w:iCs/>
          <w:sz w:val="24"/>
          <w:szCs w:val="24"/>
        </w:rPr>
      </w:pPr>
      <w:r>
        <w:rPr>
          <w:rStyle w:val="Bodytext29pt"/>
          <w:rFonts w:eastAsia="Century Schoolbook"/>
          <w:b/>
          <w:bCs/>
          <w:sz w:val="24"/>
          <w:szCs w:val="24"/>
        </w:rPr>
        <w:t>Folosinţă şi fertilitate</w:t>
      </w:r>
    </w:p>
    <w:p w:rsidR="00592383" w:rsidRDefault="00EA644B" w:rsidP="00CB741D">
      <w:pPr>
        <w:spacing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Gleiosolurile umbrice s</w:t>
      </w:r>
      <w:r w:rsidR="00592383">
        <w:rPr>
          <w:rStyle w:val="BodytextBold"/>
          <w:rFonts w:eastAsiaTheme="minorEastAsia"/>
          <w:b w:val="0"/>
          <w:bCs w:val="0"/>
          <w:sz w:val="24"/>
          <w:szCs w:val="24"/>
          <w:lang w:val="ro-RO"/>
        </w:rPr>
        <w:t>unt mai puţin utilizate în cultura pomilor fructiferi, datorită situării în zone cu medii ale temperaturilor anuale mai mici de 4</w:t>
      </w:r>
      <m:oMath>
        <m:r>
          <w:rPr>
            <w:rStyle w:val="BodytextBold"/>
            <w:rFonts w:ascii="Cambria Math" w:eastAsiaTheme="minorEastAsia" w:hAnsi="Cambria Math"/>
            <w:sz w:val="24"/>
            <w:szCs w:val="24"/>
            <w:lang w:val="ro-RO"/>
          </w:rPr>
          <m:t>℃</m:t>
        </m:r>
      </m:oMath>
      <w:r w:rsidR="00592383">
        <w:rPr>
          <w:rStyle w:val="BodytextBold"/>
          <w:rFonts w:eastAsiaTheme="minorEastAsia"/>
          <w:b w:val="0"/>
          <w:bCs w:val="0"/>
          <w:sz w:val="24"/>
          <w:szCs w:val="24"/>
          <w:lang w:val="ro-RO"/>
        </w:rPr>
        <w:t>. Rezultate bune se obţin în cultura afinului, care suportă condiţiile climatice şi însuşirile deficitare ale solului (volum edafic scăzut, aciditate ridicată). Au o pre</w:t>
      </w:r>
      <w:r>
        <w:rPr>
          <w:rStyle w:val="BodytextBold"/>
          <w:rFonts w:eastAsiaTheme="minorEastAsia"/>
          <w:b w:val="0"/>
          <w:bCs w:val="0"/>
          <w:sz w:val="24"/>
          <w:szCs w:val="24"/>
          <w:lang w:val="ro-RO"/>
        </w:rPr>
        <w:t xml:space="preserve">tabilitate bună pentru pajişti. </w:t>
      </w:r>
      <w:r w:rsidR="00592383">
        <w:rPr>
          <w:rStyle w:val="BodytextBold"/>
          <w:rFonts w:eastAsiaTheme="minorEastAsia"/>
          <w:b w:val="0"/>
          <w:bCs w:val="0"/>
          <w:sz w:val="24"/>
          <w:szCs w:val="24"/>
          <w:lang w:val="ro-RO"/>
        </w:rPr>
        <w:t xml:space="preserve">În compoziţia floristică predomină </w:t>
      </w:r>
      <w:r w:rsidR="00592383">
        <w:rPr>
          <w:rStyle w:val="BodytextBold"/>
          <w:rFonts w:eastAsiaTheme="minorEastAsia"/>
          <w:b w:val="0"/>
          <w:bCs w:val="0"/>
          <w:i/>
          <w:sz w:val="24"/>
          <w:szCs w:val="24"/>
          <w:lang w:val="ro-RO"/>
        </w:rPr>
        <w:t xml:space="preserve">Festuca rubra </w:t>
      </w:r>
      <w:r w:rsidR="00592383">
        <w:rPr>
          <w:rStyle w:val="BodytextBold"/>
          <w:rFonts w:eastAsiaTheme="minorEastAsia"/>
          <w:b w:val="0"/>
          <w:bCs w:val="0"/>
          <w:sz w:val="24"/>
          <w:szCs w:val="24"/>
          <w:lang w:val="ro-RO"/>
        </w:rPr>
        <w:t xml:space="preserve">şi </w:t>
      </w:r>
      <w:r w:rsidR="00592383">
        <w:rPr>
          <w:rStyle w:val="BodytextBold"/>
          <w:rFonts w:eastAsiaTheme="minorEastAsia"/>
          <w:b w:val="0"/>
          <w:bCs w:val="0"/>
          <w:i/>
          <w:sz w:val="24"/>
          <w:szCs w:val="24"/>
          <w:lang w:val="ro-RO"/>
        </w:rPr>
        <w:t>Agrostis tenuis.</w:t>
      </w:r>
      <w:r w:rsidR="00592383">
        <w:rPr>
          <w:rStyle w:val="BodytextBold"/>
          <w:rFonts w:eastAsiaTheme="minorEastAsia"/>
          <w:b w:val="0"/>
          <w:bCs w:val="0"/>
          <w:sz w:val="24"/>
          <w:szCs w:val="24"/>
          <w:lang w:val="ro-RO"/>
        </w:rPr>
        <w:t xml:space="preserve"> Multe dintre pajişti sunt cu valoare scăzută, datorită dominanţei în compoziţia floristică a speciei </w:t>
      </w:r>
      <w:r w:rsidR="00592383" w:rsidRPr="00373EBD">
        <w:rPr>
          <w:rStyle w:val="BodytextBold"/>
          <w:rFonts w:eastAsiaTheme="minorEastAsia"/>
          <w:b w:val="0"/>
          <w:bCs w:val="0"/>
          <w:i/>
          <w:sz w:val="24"/>
          <w:szCs w:val="24"/>
          <w:lang w:val="ro-RO"/>
        </w:rPr>
        <w:t>Nardus stricta</w:t>
      </w:r>
      <w:r w:rsidR="00592383">
        <w:rPr>
          <w:rStyle w:val="BodytextBold"/>
          <w:rFonts w:eastAsiaTheme="minorEastAsia"/>
          <w:b w:val="0"/>
          <w:bCs w:val="0"/>
          <w:i/>
          <w:sz w:val="24"/>
          <w:szCs w:val="24"/>
          <w:lang w:val="ro-RO"/>
        </w:rPr>
        <w:t>.</w:t>
      </w:r>
      <w:r w:rsidR="00592383">
        <w:rPr>
          <w:rStyle w:val="BodytextBold"/>
          <w:rFonts w:eastAsiaTheme="minorEastAsia"/>
          <w:b w:val="0"/>
          <w:bCs w:val="0"/>
          <w:sz w:val="24"/>
          <w:szCs w:val="24"/>
          <w:lang w:val="ro-RO"/>
        </w:rPr>
        <w:t xml:space="preserve"> Pentru ameliorarea fertilităţii se recomandă corectarea reacţiei solului prin administrări de amendamente </w:t>
      </w:r>
      <w:r w:rsidR="00592383">
        <w:rPr>
          <w:rStyle w:val="BodytextBold"/>
          <w:rFonts w:eastAsiaTheme="minorEastAsia"/>
          <w:b w:val="0"/>
          <w:bCs w:val="0"/>
          <w:sz w:val="24"/>
          <w:szCs w:val="24"/>
          <w:lang w:val="ro-RO"/>
        </w:rPr>
        <w:lastRenderedPageBreak/>
        <w:t>calcaroase, îngrăşăminte organice şi minerale, târlirea şi îmbunătăţirea compoziţiei floristice prin supraînsămânţare cu specii de plante valoroase.</w:t>
      </w:r>
    </w:p>
    <w:p w:rsidR="002D5184" w:rsidRDefault="002D5184" w:rsidP="00CB741D">
      <w:pPr>
        <w:spacing w:line="360" w:lineRule="auto"/>
        <w:ind w:firstLine="720"/>
        <w:jc w:val="both"/>
        <w:rPr>
          <w:rStyle w:val="BodytextBold"/>
          <w:rFonts w:eastAsiaTheme="minorEastAsia"/>
          <w:bCs w:val="0"/>
          <w:i/>
          <w:sz w:val="28"/>
          <w:szCs w:val="28"/>
          <w:lang w:val="ro-RO"/>
        </w:rPr>
      </w:pPr>
    </w:p>
    <w:p w:rsidR="00541E73" w:rsidRDefault="00541E73" w:rsidP="00CB741D">
      <w:pPr>
        <w:spacing w:line="360" w:lineRule="auto"/>
        <w:ind w:firstLine="720"/>
        <w:jc w:val="both"/>
        <w:rPr>
          <w:rStyle w:val="BodytextBold"/>
          <w:rFonts w:eastAsiaTheme="minorEastAsia"/>
          <w:bCs w:val="0"/>
          <w:i/>
          <w:sz w:val="28"/>
          <w:szCs w:val="28"/>
          <w:lang w:val="ro-RO"/>
        </w:rPr>
      </w:pPr>
    </w:p>
    <w:p w:rsidR="00CC59D7" w:rsidRDefault="00CC59D7" w:rsidP="00CB741D">
      <w:pPr>
        <w:spacing w:line="360" w:lineRule="auto"/>
        <w:ind w:firstLine="720"/>
        <w:jc w:val="both"/>
        <w:rPr>
          <w:rStyle w:val="BodytextBold"/>
          <w:rFonts w:eastAsiaTheme="minorEastAsia"/>
          <w:bCs w:val="0"/>
          <w:i/>
          <w:sz w:val="28"/>
          <w:szCs w:val="28"/>
          <w:lang w:val="ro-RO"/>
        </w:rPr>
      </w:pPr>
      <w:r w:rsidRPr="00C05F5B">
        <w:rPr>
          <w:rStyle w:val="BodytextBold"/>
          <w:rFonts w:eastAsiaTheme="minorEastAsia"/>
          <w:bCs w:val="0"/>
          <w:i/>
          <w:sz w:val="28"/>
          <w:szCs w:val="28"/>
          <w:lang w:val="ro-RO"/>
        </w:rPr>
        <w:t>Glei</w:t>
      </w:r>
      <w:r w:rsidR="00102657">
        <w:rPr>
          <w:rStyle w:val="BodytextBold"/>
          <w:rFonts w:eastAsiaTheme="minorEastAsia"/>
          <w:bCs w:val="0"/>
          <w:i/>
          <w:sz w:val="28"/>
          <w:szCs w:val="28"/>
          <w:lang w:val="ro-RO"/>
        </w:rPr>
        <w:t>osolurile salinice</w:t>
      </w:r>
      <w:r w:rsidR="0029536A">
        <w:rPr>
          <w:rStyle w:val="BodytextBold"/>
          <w:rFonts w:eastAsiaTheme="minorEastAsia"/>
          <w:bCs w:val="0"/>
          <w:i/>
          <w:sz w:val="28"/>
          <w:szCs w:val="28"/>
          <w:lang w:val="ro-RO"/>
        </w:rPr>
        <w:t xml:space="preserve"> (GS sc)</w:t>
      </w:r>
      <w:r w:rsidR="00102657">
        <w:rPr>
          <w:rStyle w:val="BodytextBold"/>
          <w:rFonts w:eastAsiaTheme="minorEastAsia"/>
          <w:bCs w:val="0"/>
          <w:i/>
          <w:sz w:val="28"/>
          <w:szCs w:val="28"/>
          <w:lang w:val="ro-RO"/>
        </w:rPr>
        <w:t xml:space="preserve"> și </w:t>
      </w:r>
      <w:r w:rsidR="0029536A">
        <w:rPr>
          <w:rStyle w:val="BodytextBold"/>
          <w:rFonts w:eastAsiaTheme="minorEastAsia"/>
          <w:bCs w:val="0"/>
          <w:i/>
          <w:sz w:val="28"/>
          <w:szCs w:val="28"/>
          <w:lang w:val="ro-RO"/>
        </w:rPr>
        <w:t>gleiosolurile sodice (GS ac)</w:t>
      </w:r>
    </w:p>
    <w:p w:rsidR="00541E73" w:rsidRDefault="00541E73" w:rsidP="00CB741D">
      <w:pPr>
        <w:spacing w:line="360" w:lineRule="auto"/>
        <w:ind w:firstLine="360"/>
        <w:jc w:val="both"/>
        <w:rPr>
          <w:rStyle w:val="BodytextBold"/>
          <w:rFonts w:eastAsiaTheme="minorEastAsia"/>
          <w:bCs w:val="0"/>
          <w:i/>
          <w:sz w:val="24"/>
          <w:szCs w:val="24"/>
          <w:lang w:val="ro-RO"/>
        </w:rPr>
      </w:pPr>
    </w:p>
    <w:p w:rsidR="00616F2B" w:rsidRPr="00616F2B" w:rsidRDefault="00616F2B" w:rsidP="00CB741D">
      <w:pPr>
        <w:spacing w:line="360" w:lineRule="auto"/>
        <w:ind w:firstLine="360"/>
        <w:jc w:val="both"/>
        <w:rPr>
          <w:rStyle w:val="Bodytext285pt"/>
          <w:rFonts w:eastAsia="Century Schoolbook"/>
          <w:b/>
          <w:bCs/>
          <w:i/>
          <w:iCs/>
          <w:sz w:val="24"/>
          <w:szCs w:val="24"/>
        </w:rPr>
      </w:pPr>
      <w:r w:rsidRPr="00616F2B">
        <w:rPr>
          <w:rStyle w:val="BodytextBold"/>
          <w:rFonts w:eastAsiaTheme="minorEastAsia"/>
          <w:bCs w:val="0"/>
          <w:i/>
          <w:sz w:val="24"/>
          <w:szCs w:val="24"/>
          <w:lang w:val="ro-RO"/>
        </w:rPr>
        <w:t>Gleiosolurile salinice</w:t>
      </w:r>
      <w:r w:rsidR="0029536A">
        <w:rPr>
          <w:rStyle w:val="BodytextBold"/>
          <w:rFonts w:eastAsiaTheme="minorEastAsia"/>
          <w:bCs w:val="0"/>
          <w:i/>
          <w:sz w:val="24"/>
          <w:szCs w:val="24"/>
          <w:lang w:val="ro-RO"/>
        </w:rPr>
        <w:t xml:space="preserve"> (GS sc)</w:t>
      </w:r>
    </w:p>
    <w:p w:rsidR="00616F2B" w:rsidRDefault="00616F2B" w:rsidP="00CB741D">
      <w:pPr>
        <w:spacing w:after="0" w:line="360" w:lineRule="auto"/>
        <w:ind w:firstLine="36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Sunt soluri cu orizont A</w:t>
      </w:r>
      <w:r w:rsidRPr="00995091">
        <w:rPr>
          <w:rFonts w:ascii="Times New Roman" w:eastAsiaTheme="minorEastAsia" w:hAnsi="Times New Roman" w:cs="Times New Roman"/>
          <w:i/>
          <w:iCs/>
          <w:sz w:val="24"/>
          <w:szCs w:val="24"/>
          <w:lang w:val="ro-RO"/>
        </w:rPr>
        <w:t xml:space="preserve"> (Am</w:t>
      </w:r>
      <w:r>
        <w:rPr>
          <w:rFonts w:ascii="Times New Roman" w:eastAsiaTheme="minorEastAsia" w:hAnsi="Times New Roman" w:cs="Times New Roman"/>
          <w:i/>
          <w:iCs/>
          <w:sz w:val="24"/>
          <w:szCs w:val="24"/>
          <w:lang w:val="ro-RO"/>
        </w:rPr>
        <w:t>, Ao</w:t>
      </w:r>
      <w:r w:rsidRPr="00995091">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și orizont subiacent AC sau Bv, </w:t>
      </w:r>
      <w:r w:rsidRPr="00823A65">
        <w:rPr>
          <w:rFonts w:ascii="Times New Roman" w:eastAsiaTheme="minorEastAsia" w:hAnsi="Times New Roman" w:cs="Times New Roman"/>
          <w:i/>
          <w:iCs/>
          <w:sz w:val="24"/>
          <w:szCs w:val="24"/>
          <w:lang w:val="ro-RO"/>
        </w:rPr>
        <w:t xml:space="preserve">prezintă orizont hiposalic (sc) în primii 100 cm sau orizont salic (sa) între 50 şi 100 cm, </w:t>
      </w:r>
      <w:r>
        <w:rPr>
          <w:rFonts w:ascii="Times New Roman" w:eastAsiaTheme="minorEastAsia" w:hAnsi="Times New Roman" w:cs="Times New Roman"/>
          <w:i/>
          <w:iCs/>
          <w:sz w:val="24"/>
          <w:szCs w:val="24"/>
          <w:lang w:val="ro-RO"/>
        </w:rPr>
        <w:t>orizont Gr (gleic de reducre) între 50 – 100 cm adâncime ai profilului.</w:t>
      </w:r>
    </w:p>
    <w:p w:rsidR="00616F2B" w:rsidRPr="00616F2B" w:rsidRDefault="00616F2B" w:rsidP="00CB741D">
      <w:pPr>
        <w:spacing w:after="0" w:line="360" w:lineRule="auto"/>
        <w:ind w:firstLine="360"/>
        <w:jc w:val="both"/>
        <w:rPr>
          <w:rFonts w:ascii="Times New Roman" w:eastAsiaTheme="minorEastAsia" w:hAnsi="Times New Roman" w:cs="Times New Roman"/>
          <w:b/>
          <w:i/>
          <w:iCs/>
          <w:sz w:val="24"/>
          <w:szCs w:val="24"/>
          <w:lang w:val="ro-RO"/>
        </w:rPr>
      </w:pPr>
      <w:r w:rsidRPr="00616F2B">
        <w:rPr>
          <w:rFonts w:ascii="Times New Roman" w:eastAsiaTheme="minorEastAsia" w:hAnsi="Times New Roman" w:cs="Times New Roman"/>
          <w:b/>
          <w:i/>
          <w:iCs/>
          <w:sz w:val="24"/>
          <w:szCs w:val="24"/>
          <w:lang w:val="ro-RO"/>
        </w:rPr>
        <w:t>Gleiosolurile sodice</w:t>
      </w:r>
      <w:r w:rsidR="0029536A">
        <w:rPr>
          <w:rFonts w:ascii="Times New Roman" w:eastAsiaTheme="minorEastAsia" w:hAnsi="Times New Roman" w:cs="Times New Roman"/>
          <w:b/>
          <w:i/>
          <w:iCs/>
          <w:sz w:val="24"/>
          <w:szCs w:val="24"/>
          <w:lang w:val="ro-RO"/>
        </w:rPr>
        <w:t xml:space="preserve"> (GS ac)</w:t>
      </w:r>
    </w:p>
    <w:p w:rsidR="006050CF" w:rsidRPr="0029536A" w:rsidRDefault="00616F2B" w:rsidP="00CB741D">
      <w:pPr>
        <w:spacing w:after="0" w:line="360" w:lineRule="auto"/>
        <w:ind w:firstLine="540"/>
        <w:jc w:val="both"/>
        <w:rPr>
          <w:rStyle w:val="Bodytext27pt"/>
          <w:rFonts w:eastAsiaTheme="minorEastAsia"/>
          <w:i/>
          <w:iCs/>
          <w:color w:val="auto"/>
          <w:sz w:val="24"/>
          <w:szCs w:val="24"/>
          <w:shd w:val="clear" w:color="auto" w:fill="auto"/>
          <w:lang w:eastAsia="en-US" w:bidi="ar-SA"/>
        </w:rPr>
      </w:pPr>
      <w:r w:rsidRPr="00823A65">
        <w:rPr>
          <w:rFonts w:ascii="Times New Roman" w:eastAsiaTheme="minorEastAsia" w:hAnsi="Times New Roman" w:cs="Times New Roman"/>
          <w:i/>
          <w:iCs/>
          <w:sz w:val="24"/>
          <w:szCs w:val="24"/>
          <w:lang w:val="ro-RO"/>
        </w:rPr>
        <w:t>Sunt soluri cu orizont A (Am</w:t>
      </w:r>
      <w:r>
        <w:rPr>
          <w:rFonts w:ascii="Times New Roman" w:eastAsiaTheme="minorEastAsia" w:hAnsi="Times New Roman" w:cs="Times New Roman"/>
          <w:i/>
          <w:iCs/>
          <w:sz w:val="24"/>
          <w:szCs w:val="24"/>
          <w:lang w:val="ro-RO"/>
        </w:rPr>
        <w:t>, Ao</w:t>
      </w:r>
      <w:r w:rsidRPr="00823A65">
        <w:rPr>
          <w:rFonts w:ascii="Times New Roman" w:eastAsiaTheme="minorEastAsia" w:hAnsi="Times New Roman" w:cs="Times New Roman"/>
          <w:i/>
          <w:iCs/>
          <w:sz w:val="24"/>
          <w:szCs w:val="24"/>
          <w:lang w:val="ro-RO"/>
        </w:rPr>
        <w:t xml:space="preserve">), cu crome mai mari decît 2 în stare umedă, orizont de tranziţie AC </w:t>
      </w:r>
      <w:r>
        <w:rPr>
          <w:rFonts w:ascii="Times New Roman" w:eastAsiaTheme="minorEastAsia" w:hAnsi="Times New Roman" w:cs="Times New Roman"/>
          <w:i/>
          <w:iCs/>
          <w:sz w:val="24"/>
          <w:szCs w:val="24"/>
          <w:lang w:val="ro-RO"/>
        </w:rPr>
        <w:t xml:space="preserve">sau orizont Bv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 xml:space="preserve">orizont hiposodic (ac) în primii 100 cm, sau orizont natric (na) între 50 şi 100 cm, </w:t>
      </w:r>
      <w:r>
        <w:rPr>
          <w:rFonts w:ascii="Times New Roman" w:eastAsiaTheme="minorEastAsia" w:hAnsi="Times New Roman" w:cs="Times New Roman"/>
          <w:i/>
          <w:iCs/>
          <w:sz w:val="24"/>
          <w:szCs w:val="24"/>
          <w:lang w:val="ro-RO"/>
        </w:rPr>
        <w:t>orizont Gr</w:t>
      </w:r>
      <w:r w:rsidRPr="00823A65">
        <w:rPr>
          <w:rFonts w:ascii="Times New Roman" w:eastAsiaTheme="minorEastAsia" w:hAnsi="Times New Roman" w:cs="Times New Roman"/>
          <w:i/>
          <w:iCs/>
          <w:sz w:val="24"/>
          <w:szCs w:val="24"/>
          <w:lang w:val="ro-RO"/>
        </w:rPr>
        <w:t xml:space="preserve"> (gleic de</w:t>
      </w:r>
      <w:r>
        <w:rPr>
          <w:rFonts w:ascii="Times New Roman" w:eastAsiaTheme="minorEastAsia" w:hAnsi="Times New Roman" w:cs="Times New Roman"/>
          <w:i/>
          <w:iCs/>
          <w:sz w:val="24"/>
          <w:szCs w:val="24"/>
          <w:lang w:val="ro-RO"/>
        </w:rPr>
        <w:t>reducere) în intervalul 0 -50 cm adâncime ai profilului</w:t>
      </w:r>
      <w:r w:rsidR="0029536A">
        <w:rPr>
          <w:rFonts w:ascii="Times New Roman" w:eastAsiaTheme="minorEastAsia" w:hAnsi="Times New Roman" w:cs="Times New Roman"/>
          <w:i/>
          <w:iCs/>
          <w:sz w:val="24"/>
          <w:szCs w:val="24"/>
          <w:lang w:val="ro-RO"/>
        </w:rPr>
        <w:t>.</w:t>
      </w:r>
    </w:p>
    <w:p w:rsidR="008906E4" w:rsidRDefault="000627F5"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rPr>
        <w:t>Aceste subtipuri sunt forme de tran</w:t>
      </w:r>
      <w:r>
        <w:rPr>
          <w:rFonts w:ascii="Times New Roman" w:hAnsi="Times New Roman" w:cs="Times New Roman"/>
          <w:sz w:val="24"/>
          <w:szCs w:val="24"/>
          <w:lang w:val="ro-RO"/>
        </w:rPr>
        <w:t xml:space="preserve">ziţie care în final sub acţiunea unor factori naturali şi biochimici duc la formarea a două tipuri de soluri: soloneţ şi solonceac. Aceste subtipuri sunt întâlnite în sectoarele slab drenate ale câmpiei joase a Tisei şi ale Cîmpiei Române de est şi în unele forme depresionare ale formelor de cîmpie sau zonele cele mai joase ale </w:t>
      </w:r>
      <w:r>
        <w:rPr>
          <w:rFonts w:ascii="Times New Roman" w:hAnsi="Times New Roman" w:cs="Times New Roman"/>
          <w:sz w:val="24"/>
          <w:szCs w:val="24"/>
          <w:lang w:val="ro-RO"/>
        </w:rPr>
        <w:lastRenderedPageBreak/>
        <w:t>altor</w:t>
      </w:r>
      <w:r w:rsidR="00FB256F">
        <w:rPr>
          <w:rFonts w:ascii="Times New Roman" w:hAnsi="Times New Roman" w:cs="Times New Roman"/>
          <w:sz w:val="24"/>
          <w:szCs w:val="24"/>
          <w:lang w:val="ro-RO"/>
        </w:rPr>
        <w:t xml:space="preserve"> forme de relief, excepţie fac gleiosolurile salinice</w:t>
      </w:r>
      <w:r>
        <w:rPr>
          <w:rFonts w:ascii="Times New Roman" w:hAnsi="Times New Roman" w:cs="Times New Roman"/>
          <w:sz w:val="24"/>
          <w:szCs w:val="24"/>
          <w:lang w:val="ro-RO"/>
        </w:rPr>
        <w:t xml:space="preserve"> care</w:t>
      </w:r>
      <w:r w:rsidR="00AC21DF">
        <w:rPr>
          <w:rFonts w:ascii="Times New Roman" w:hAnsi="Times New Roman" w:cs="Times New Roman"/>
          <w:sz w:val="24"/>
          <w:szCs w:val="24"/>
          <w:lang w:val="ro-RO"/>
        </w:rPr>
        <w:t xml:space="preserve"> se formează la baza pantelor</w:t>
      </w:r>
      <w:r w:rsidR="005C6A84">
        <w:rPr>
          <w:rFonts w:ascii="Times New Roman" w:hAnsi="Times New Roman" w:cs="Times New Roman"/>
          <w:sz w:val="24"/>
          <w:szCs w:val="24"/>
          <w:lang w:val="ro-RO"/>
        </w:rPr>
        <w:t xml:space="preserve"> </w:t>
      </w:r>
      <w:r w:rsidR="008906E4">
        <w:rPr>
          <w:rFonts w:ascii="Times New Roman" w:hAnsi="Times New Roman" w:cs="Times New Roman"/>
          <w:sz w:val="24"/>
          <w:szCs w:val="24"/>
          <w:lang w:val="ro-RO"/>
        </w:rPr>
        <w:t>versanţilor.</w:t>
      </w:r>
    </w:p>
    <w:p w:rsidR="00FE2DBD" w:rsidRPr="00FE2DBD" w:rsidRDefault="005C6A84" w:rsidP="00CB741D">
      <w:pPr>
        <w:spacing w:after="0" w:line="360" w:lineRule="auto"/>
        <w:ind w:firstLine="708"/>
        <w:jc w:val="both"/>
        <w:rPr>
          <w:rStyle w:val="BodytextBold"/>
          <w:rFonts w:eastAsiaTheme="minorEastAsia"/>
          <w:b w:val="0"/>
          <w:bCs w:val="0"/>
          <w:sz w:val="24"/>
          <w:szCs w:val="24"/>
          <w:lang w:val="ro-RO"/>
        </w:rPr>
      </w:pPr>
      <w:r>
        <w:rPr>
          <w:rFonts w:ascii="Times New Roman" w:hAnsi="Times New Roman" w:cs="Times New Roman"/>
          <w:sz w:val="24"/>
          <w:szCs w:val="24"/>
        </w:rPr>
        <w:t>A</w:t>
      </w:r>
      <w:r w:rsidR="00FB256F">
        <w:rPr>
          <w:rFonts w:ascii="Times New Roman" w:hAnsi="Times New Roman" w:cs="Times New Roman"/>
          <w:sz w:val="24"/>
          <w:szCs w:val="24"/>
        </w:rPr>
        <w:t xml:space="preserve">ceste gleiosoluri s-au format și evoluat incidenţa unui exces de umiditate freatic, Salinizarea respective sodizarea se manifestată la nivelul orizonturilor subiacente orizontului A, procese datorate </w:t>
      </w:r>
      <w:r w:rsidR="008906E4">
        <w:rPr>
          <w:rStyle w:val="BodytextBold"/>
          <w:rFonts w:eastAsiaTheme="minorEastAsia"/>
          <w:b w:val="0"/>
          <w:sz w:val="24"/>
          <w:szCs w:val="24"/>
          <w:lang w:val="ro-RO"/>
        </w:rPr>
        <w:t>nivelului freatic de</w:t>
      </w:r>
      <w:r w:rsidR="00FB256F" w:rsidRPr="00FB256F">
        <w:rPr>
          <w:rStyle w:val="BodytextBold"/>
          <w:rFonts w:eastAsiaTheme="minorEastAsia"/>
          <w:b w:val="0"/>
          <w:sz w:val="24"/>
          <w:szCs w:val="24"/>
          <w:lang w:val="ro-RO"/>
        </w:rPr>
        <w:t xml:space="preserve"> </w:t>
      </w:r>
      <w:r w:rsidR="00FB256F">
        <w:rPr>
          <w:rStyle w:val="BodytextBold"/>
          <w:rFonts w:eastAsiaTheme="minorEastAsia"/>
          <w:b w:val="0"/>
          <w:sz w:val="24"/>
          <w:szCs w:val="24"/>
          <w:lang w:val="ro-RO"/>
        </w:rPr>
        <w:t>1,5 - 2</w:t>
      </w:r>
      <w:r w:rsidR="00FB256F" w:rsidRPr="00FB256F">
        <w:rPr>
          <w:rStyle w:val="BodytextBold"/>
          <w:rFonts w:eastAsiaTheme="minorEastAsia"/>
          <w:b w:val="0"/>
          <w:sz w:val="24"/>
          <w:szCs w:val="24"/>
          <w:lang w:val="ro-RO"/>
        </w:rPr>
        <w:t xml:space="preserve"> m şi concentraţiei în săruri solubile de tip cloruric care depăşeşte 3 – 4g/l.</w:t>
      </w:r>
      <w:r>
        <w:rPr>
          <w:rStyle w:val="BodytextBold"/>
          <w:rFonts w:eastAsiaTheme="minorEastAsia"/>
          <w:b w:val="0"/>
          <w:sz w:val="24"/>
          <w:szCs w:val="24"/>
          <w:lang w:val="ro-RO"/>
        </w:rPr>
        <w:t xml:space="preserve"> </w:t>
      </w:r>
      <w:r w:rsidR="00FE2DBD">
        <w:rPr>
          <w:rStyle w:val="BodytextBold"/>
          <w:rFonts w:eastAsiaTheme="minorEastAsia"/>
          <w:b w:val="0"/>
          <w:sz w:val="24"/>
          <w:szCs w:val="24"/>
          <w:lang w:val="ro-RO"/>
        </w:rPr>
        <w:t>Î</w:t>
      </w:r>
      <w:r w:rsidR="00FE2DBD" w:rsidRPr="00FE2DBD">
        <w:rPr>
          <w:rStyle w:val="BodytextBold"/>
          <w:rFonts w:eastAsiaTheme="minorEastAsia"/>
          <w:b w:val="0"/>
          <w:sz w:val="24"/>
          <w:szCs w:val="24"/>
          <w:lang w:val="ro-RO"/>
        </w:rPr>
        <w:t>n unele zone din Delta Dunării în jurul complexului de lacuri R</w:t>
      </w:r>
      <w:r w:rsidR="00FE2DBD">
        <w:rPr>
          <w:rStyle w:val="BodytextBold"/>
          <w:rFonts w:eastAsiaTheme="minorEastAsia"/>
          <w:b w:val="0"/>
          <w:sz w:val="24"/>
          <w:szCs w:val="24"/>
          <w:lang w:val="ro-RO"/>
        </w:rPr>
        <w:t>azelm nivelul freatic este sub 2 – 2,5</w:t>
      </w:r>
      <w:r w:rsidR="00FE2DBD" w:rsidRPr="00FE2DBD">
        <w:rPr>
          <w:rStyle w:val="BodytextBold"/>
          <w:rFonts w:eastAsiaTheme="minorEastAsia"/>
          <w:b w:val="0"/>
          <w:sz w:val="24"/>
          <w:szCs w:val="24"/>
          <w:lang w:val="ro-RO"/>
        </w:rPr>
        <w:t xml:space="preserve"> m, concentraţia în săruri solubile de tip cloruric depăşind 3 – 4g/l (câmpia litorală a Razelmului).</w:t>
      </w:r>
    </w:p>
    <w:p w:rsidR="005C6A84" w:rsidRPr="00FE2DBD" w:rsidRDefault="00AC21DF" w:rsidP="00CB741D">
      <w:pPr>
        <w:spacing w:after="0" w:line="360" w:lineRule="auto"/>
        <w:ind w:firstLine="708"/>
        <w:jc w:val="both"/>
        <w:rPr>
          <w:rFonts w:ascii="Times New Roman" w:eastAsiaTheme="minorEastAsia" w:hAnsi="Times New Roman" w:cs="Times New Roman"/>
          <w:color w:val="000000"/>
          <w:sz w:val="24"/>
          <w:szCs w:val="24"/>
          <w:lang w:val="ro-RO"/>
        </w:rPr>
      </w:pPr>
      <w:r>
        <w:rPr>
          <w:rStyle w:val="BodytextBold"/>
          <w:rFonts w:eastAsiaTheme="minorEastAsia"/>
          <w:b w:val="0"/>
          <w:sz w:val="24"/>
          <w:szCs w:val="24"/>
          <w:lang w:val="ro-RO"/>
        </w:rPr>
        <w:t>Unele gleiosoluri</w:t>
      </w:r>
      <w:r w:rsidR="005C6A84">
        <w:rPr>
          <w:rStyle w:val="BodytextBold"/>
          <w:rFonts w:eastAsiaTheme="minorEastAsia"/>
          <w:b w:val="0"/>
          <w:sz w:val="24"/>
          <w:szCs w:val="24"/>
          <w:lang w:val="ro-RO"/>
        </w:rPr>
        <w:t xml:space="preserve"> salinice și sodice s-au format </w:t>
      </w:r>
      <w:r>
        <w:rPr>
          <w:rStyle w:val="BodytextBold"/>
          <w:rFonts w:eastAsiaTheme="minorEastAsia"/>
          <w:b w:val="0"/>
          <w:sz w:val="24"/>
          <w:szCs w:val="24"/>
          <w:lang w:val="ro-RO"/>
        </w:rPr>
        <w:t>la baza versanților unde datorită conformației reliefului</w:t>
      </w:r>
      <w:r w:rsidRPr="00AC21DF">
        <w:rPr>
          <w:rStyle w:val="BodytextBold"/>
          <w:rFonts w:eastAsiaTheme="minorEastAsia"/>
          <w:b w:val="0"/>
          <w:bCs w:val="0"/>
          <w:sz w:val="24"/>
          <w:szCs w:val="24"/>
          <w:lang w:val="ro-RO"/>
        </w:rPr>
        <w:t xml:space="preserve"> </w:t>
      </w:r>
      <w:r>
        <w:rPr>
          <w:rStyle w:val="BodytextBold"/>
          <w:rFonts w:eastAsiaTheme="minorEastAsia"/>
          <w:b w:val="0"/>
          <w:bCs w:val="0"/>
          <w:sz w:val="24"/>
          <w:szCs w:val="24"/>
          <w:lang w:val="ro-RO"/>
        </w:rPr>
        <w:t xml:space="preserve">procesele de gleizare sunt </w:t>
      </w:r>
      <w:r w:rsidR="005C6A84">
        <w:rPr>
          <w:rStyle w:val="BodytextBold"/>
          <w:rFonts w:eastAsiaTheme="minorEastAsia"/>
          <w:b w:val="0"/>
          <w:bCs w:val="0"/>
          <w:sz w:val="24"/>
          <w:szCs w:val="24"/>
          <w:lang w:val="ro-RO"/>
        </w:rPr>
        <w:t>datorate apelor freatice temporare</w:t>
      </w:r>
      <w:r>
        <w:rPr>
          <w:rStyle w:val="BodytextBold"/>
          <w:rFonts w:eastAsiaTheme="minorEastAsia"/>
          <w:b w:val="0"/>
          <w:bCs w:val="0"/>
          <w:sz w:val="24"/>
          <w:szCs w:val="24"/>
          <w:lang w:val="ro-RO"/>
        </w:rPr>
        <w:t xml:space="preserve"> încărcate cu săruri solubie clorurice</w:t>
      </w:r>
      <w:r w:rsidR="005C6A84">
        <w:rPr>
          <w:rStyle w:val="BodytextBold"/>
          <w:rFonts w:eastAsiaTheme="minorEastAsia"/>
          <w:b w:val="0"/>
          <w:bCs w:val="0"/>
          <w:sz w:val="24"/>
          <w:szCs w:val="24"/>
          <w:lang w:val="ro-RO"/>
        </w:rPr>
        <w:t>, evidențiate prin grefarea unui orizont Gr pe orizonul B</w:t>
      </w:r>
      <w:r>
        <w:rPr>
          <w:rStyle w:val="BodytextBold"/>
          <w:rFonts w:eastAsiaTheme="minorEastAsia"/>
          <w:b w:val="0"/>
          <w:bCs w:val="0"/>
          <w:sz w:val="24"/>
          <w:szCs w:val="24"/>
          <w:lang w:val="ro-RO"/>
        </w:rPr>
        <w:t xml:space="preserve"> și a unui orizont sa</w:t>
      </w:r>
      <w:r w:rsidR="005C6A84">
        <w:rPr>
          <w:rStyle w:val="BodytextBold"/>
          <w:rFonts w:eastAsiaTheme="minorEastAsia"/>
          <w:b w:val="0"/>
          <w:bCs w:val="0"/>
          <w:sz w:val="24"/>
          <w:szCs w:val="24"/>
          <w:lang w:val="ro-RO"/>
        </w:rPr>
        <w:t>. Apele freatice temporare se formează prin acumulare  din scurgerile inregistrate prin profilul solurilor</w:t>
      </w:r>
      <w:r>
        <w:rPr>
          <w:rStyle w:val="BodytextBold"/>
          <w:rFonts w:eastAsiaTheme="minorEastAsia"/>
          <w:b w:val="0"/>
          <w:bCs w:val="0"/>
          <w:sz w:val="24"/>
          <w:szCs w:val="24"/>
          <w:lang w:val="ro-RO"/>
        </w:rPr>
        <w:t xml:space="preserve"> bogate în săruri solubile de natură clorurică sau sulfatică (cum este cazul solonceacurilor formate pe pante, procesul de salinizare datorându-se substratului de solificare bogat în săruri solubile)</w:t>
      </w:r>
      <w:r w:rsidR="005C6A84">
        <w:rPr>
          <w:rStyle w:val="BodytextBold"/>
          <w:rFonts w:eastAsiaTheme="minorEastAsia"/>
          <w:b w:val="0"/>
          <w:bCs w:val="0"/>
          <w:sz w:val="24"/>
          <w:szCs w:val="24"/>
          <w:lang w:val="ro-RO"/>
        </w:rPr>
        <w:t>, aflate în imediata apropiere p</w:t>
      </w:r>
      <w:r>
        <w:rPr>
          <w:rStyle w:val="BodytextBold"/>
          <w:rFonts w:eastAsiaTheme="minorEastAsia"/>
          <w:b w:val="0"/>
          <w:bCs w:val="0"/>
          <w:sz w:val="24"/>
          <w:szCs w:val="24"/>
          <w:lang w:val="ro-RO"/>
        </w:rPr>
        <w:t>e unitățile de relief înclinate ocupate de solonceacuri</w:t>
      </w:r>
      <w:r w:rsidR="008906E4">
        <w:rPr>
          <w:rStyle w:val="BodytextBold"/>
          <w:b w:val="0"/>
          <w:bCs w:val="0"/>
          <w:color w:val="auto"/>
          <w:sz w:val="24"/>
          <w:szCs w:val="24"/>
          <w:lang w:val="ro-RO"/>
        </w:rPr>
        <w:t>.</w:t>
      </w:r>
      <w:r w:rsidR="00FE2DBD" w:rsidRPr="00FE2DBD">
        <w:rPr>
          <w:rStyle w:val="BodytextBold"/>
          <w:rFonts w:eastAsiaTheme="minorEastAsia"/>
          <w:sz w:val="24"/>
          <w:szCs w:val="24"/>
          <w:lang w:val="ro-RO"/>
        </w:rPr>
        <w:t xml:space="preserve"> </w:t>
      </w:r>
    </w:p>
    <w:p w:rsidR="000627F5" w:rsidRDefault="000627F5"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În funcţie de gradul stadiul de evoluţie şi gradul de salinitate, frecvent</w:t>
      </w:r>
      <w:r w:rsidR="00FB256F">
        <w:rPr>
          <w:rFonts w:ascii="Times New Roman" w:hAnsi="Times New Roman" w:cs="Times New Roman"/>
          <w:sz w:val="24"/>
          <w:szCs w:val="24"/>
          <w:lang w:val="ro-RO"/>
        </w:rPr>
        <w:t>,</w:t>
      </w:r>
      <w:r>
        <w:rPr>
          <w:rFonts w:ascii="Times New Roman" w:hAnsi="Times New Roman" w:cs="Times New Roman"/>
          <w:sz w:val="24"/>
          <w:szCs w:val="24"/>
          <w:lang w:val="ro-RO"/>
        </w:rPr>
        <w:t xml:space="preserve"> vegetaţia halofilă este alcătuită din specii de: </w:t>
      </w:r>
      <w:r>
        <w:rPr>
          <w:rFonts w:ascii="Times New Roman" w:hAnsi="Times New Roman" w:cs="Times New Roman"/>
          <w:i/>
          <w:sz w:val="24"/>
          <w:szCs w:val="24"/>
          <w:lang w:val="ro-RO"/>
        </w:rPr>
        <w:t>Statice gmelini, Arthemisia maritima, Bassia hirsuta, Puccinella distans, Agropyron elongatum, Spergularia marginata, Petrosimonia triandra, Aster tripolium, Atriplex littoralis</w:t>
      </w:r>
      <w:r>
        <w:rPr>
          <w:rFonts w:ascii="Times New Roman" w:hAnsi="Times New Roman" w:cs="Times New Roman"/>
          <w:i/>
          <w:sz w:val="24"/>
          <w:szCs w:val="24"/>
        </w:rPr>
        <w:t>;</w:t>
      </w:r>
      <w:r>
        <w:rPr>
          <w:rFonts w:ascii="Times New Roman" w:hAnsi="Times New Roman" w:cs="Times New Roman"/>
          <w:sz w:val="24"/>
          <w:szCs w:val="24"/>
          <w:lang w:val="ro-RO"/>
        </w:rPr>
        <w:t xml:space="preserve">pe soloneţuri sodice puternic alcaline apar: </w:t>
      </w:r>
      <w:r>
        <w:rPr>
          <w:rFonts w:ascii="Times New Roman" w:hAnsi="Times New Roman" w:cs="Times New Roman"/>
          <w:i/>
          <w:sz w:val="24"/>
          <w:szCs w:val="24"/>
          <w:lang w:val="ro-RO"/>
        </w:rPr>
        <w:t xml:space="preserve">Lepidium crassifolium, Camforosma annua, Camphorosma monspeliaca. </w:t>
      </w:r>
      <w:r w:rsidRPr="00D5045C">
        <w:rPr>
          <w:rFonts w:ascii="Times New Roman" w:hAnsi="Times New Roman" w:cs="Times New Roman"/>
          <w:sz w:val="24"/>
          <w:szCs w:val="24"/>
          <w:lang w:val="ro-RO"/>
        </w:rPr>
        <w:t>În primăvară se poate întâlni o vegetaţie nehalofilă, se dezvoltă în or</w:t>
      </w:r>
      <w:r>
        <w:rPr>
          <w:rFonts w:ascii="Times New Roman" w:hAnsi="Times New Roman" w:cs="Times New Roman"/>
          <w:sz w:val="24"/>
          <w:szCs w:val="24"/>
          <w:lang w:val="ro-RO"/>
        </w:rPr>
        <w:t xml:space="preserve">izontul superior în care sărurile au fost levigate pluviometric </w:t>
      </w:r>
      <w:r>
        <w:rPr>
          <w:rFonts w:ascii="Times New Roman" w:hAnsi="Times New Roman" w:cs="Times New Roman"/>
          <w:sz w:val="24"/>
          <w:szCs w:val="24"/>
          <w:lang w:val="ro-RO"/>
        </w:rPr>
        <w:lastRenderedPageBreak/>
        <w:t xml:space="preserve">(desalinizate datorită precipitaţiilor înregistrate în iarnă şi primăvară), beneficiind de umiditatea primăverii. </w:t>
      </w:r>
    </w:p>
    <w:p w:rsidR="000627F5" w:rsidRDefault="000627F5" w:rsidP="00CB741D">
      <w:pPr>
        <w:spacing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Însuşiri.</w:t>
      </w:r>
    </w:p>
    <w:p w:rsidR="000627F5" w:rsidRDefault="00F0331D"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Gleiosolurile </w:t>
      </w:r>
      <w:r w:rsidR="000627F5">
        <w:rPr>
          <w:rFonts w:ascii="Times New Roman" w:hAnsi="Times New Roman" w:cs="Times New Roman"/>
          <w:sz w:val="24"/>
          <w:szCs w:val="24"/>
          <w:lang w:val="ro-RO"/>
        </w:rPr>
        <w:t>salinizate</w:t>
      </w:r>
      <w:r>
        <w:rPr>
          <w:rFonts w:ascii="Times New Roman" w:hAnsi="Times New Roman" w:cs="Times New Roman"/>
          <w:sz w:val="24"/>
          <w:szCs w:val="24"/>
          <w:lang w:val="ro-RO"/>
        </w:rPr>
        <w:t xml:space="preserve"> prezintă orizont salic (sa) în primii 0 – 50 cm ai profilului,</w:t>
      </w:r>
      <w:r w:rsidR="000627F5">
        <w:rPr>
          <w:rFonts w:ascii="Times New Roman" w:hAnsi="Times New Roman" w:cs="Times New Roman"/>
          <w:sz w:val="24"/>
          <w:szCs w:val="24"/>
          <w:lang w:val="ro-RO"/>
        </w:rPr>
        <w:t xml:space="preserve"> conţin </w:t>
      </w:r>
      <w:r>
        <w:rPr>
          <w:rFonts w:ascii="Times New Roman" w:hAnsi="Times New Roman" w:cs="Times New Roman"/>
          <w:sz w:val="24"/>
          <w:szCs w:val="24"/>
          <w:lang w:val="ro-RO"/>
        </w:rPr>
        <w:t>la nivelul orizontrilor</w:t>
      </w:r>
      <w:r w:rsidR="000627F5">
        <w:rPr>
          <w:rFonts w:ascii="Times New Roman" w:hAnsi="Times New Roman" w:cs="Times New Roman"/>
          <w:sz w:val="24"/>
          <w:szCs w:val="24"/>
          <w:lang w:val="ro-RO"/>
        </w:rPr>
        <w:t xml:space="preserve"> mici cantităţi de săruri uşor solubile sau numai urme, </w:t>
      </w:r>
      <w:r>
        <w:rPr>
          <w:rFonts w:ascii="Times New Roman" w:hAnsi="Times New Roman" w:cs="Times New Roman"/>
          <w:sz w:val="24"/>
          <w:szCs w:val="24"/>
          <w:lang w:val="ro-RO"/>
        </w:rPr>
        <w:t xml:space="preserve">sub 0,10% săruri clorurice sau sub 1,5% săruri de natură sulfatică, </w:t>
      </w:r>
      <w:r w:rsidR="00CE2B15">
        <w:rPr>
          <w:rFonts w:ascii="Times New Roman" w:hAnsi="Times New Roman" w:cs="Times New Roman"/>
          <w:sz w:val="24"/>
          <w:szCs w:val="24"/>
          <w:lang w:val="ro-RO"/>
        </w:rPr>
        <w:t xml:space="preserve">având și un </w:t>
      </w:r>
      <w:r w:rsidR="000627F5">
        <w:rPr>
          <w:rFonts w:ascii="Times New Roman" w:hAnsi="Times New Roman" w:cs="Times New Roman"/>
          <w:sz w:val="24"/>
          <w:szCs w:val="24"/>
          <w:lang w:val="ro-RO"/>
        </w:rPr>
        <w:t>conţinut în Na schimbabil de peste 17 – 20% (din totalul cationilor bazici adsorbiţi în complexul adsorbtiv al solului</w:t>
      </w:r>
      <w:r>
        <w:rPr>
          <w:rFonts w:ascii="Times New Roman" w:hAnsi="Times New Roman" w:cs="Times New Roman"/>
          <w:sz w:val="24"/>
          <w:szCs w:val="24"/>
          <w:lang w:val="ro-RO"/>
        </w:rPr>
        <w:t>)</w:t>
      </w:r>
      <w:r w:rsidR="000627F5">
        <w:rPr>
          <w:rFonts w:ascii="Times New Roman" w:hAnsi="Times New Roman" w:cs="Times New Roman"/>
          <w:sz w:val="24"/>
          <w:szCs w:val="24"/>
          <w:lang w:val="ro-RO"/>
        </w:rPr>
        <w:t>. Sunt soluri cu reacţie puternic alcalină, ca urmare a prezenţei Na – ului schimbabi</w:t>
      </w:r>
      <w:r w:rsidR="00FB256F">
        <w:rPr>
          <w:rFonts w:ascii="Times New Roman" w:hAnsi="Times New Roman" w:cs="Times New Roman"/>
          <w:sz w:val="24"/>
          <w:szCs w:val="24"/>
          <w:lang w:val="ro-RO"/>
        </w:rPr>
        <w:t xml:space="preserve">l (şi eventual Mg schimbabil) </w:t>
      </w:r>
      <w:r>
        <w:rPr>
          <w:rFonts w:ascii="Times New Roman" w:hAnsi="Times New Roman" w:cs="Times New Roman"/>
          <w:sz w:val="24"/>
          <w:szCs w:val="24"/>
          <w:lang w:val="ro-RO"/>
        </w:rPr>
        <w:t xml:space="preserve">și </w:t>
      </w:r>
      <w:r w:rsidR="00FB256F">
        <w:rPr>
          <w:rFonts w:ascii="Times New Roman" w:hAnsi="Times New Roman" w:cs="Times New Roman"/>
          <w:sz w:val="24"/>
          <w:szCs w:val="24"/>
          <w:lang w:val="ro-RO"/>
        </w:rPr>
        <w:t>a prezenței</w:t>
      </w:r>
      <w:r>
        <w:rPr>
          <w:rFonts w:ascii="Times New Roman" w:hAnsi="Times New Roman" w:cs="Times New Roman"/>
          <w:sz w:val="24"/>
          <w:szCs w:val="24"/>
          <w:lang w:val="ro-RO"/>
        </w:rPr>
        <w:t xml:space="preserve"> în</w:t>
      </w:r>
      <w:r w:rsidR="00FB256F">
        <w:rPr>
          <w:rFonts w:ascii="Times New Roman" w:hAnsi="Times New Roman" w:cs="Times New Roman"/>
          <w:sz w:val="24"/>
          <w:szCs w:val="24"/>
          <w:lang w:val="ro-RO"/>
        </w:rPr>
        <w:t xml:space="preserve"> </w:t>
      </w:r>
      <w:r w:rsidR="000627F5">
        <w:rPr>
          <w:rFonts w:ascii="Times New Roman" w:hAnsi="Times New Roman" w:cs="Times New Roman"/>
          <w:sz w:val="24"/>
          <w:szCs w:val="24"/>
          <w:lang w:val="ro-RO"/>
        </w:rPr>
        <w:t xml:space="preserve"> proporţie ridicată sodei (Na</w:t>
      </w:r>
      <w:r w:rsidR="000627F5">
        <w:rPr>
          <w:rFonts w:ascii="Times New Roman" w:hAnsi="Times New Roman" w:cs="Times New Roman"/>
          <w:sz w:val="24"/>
          <w:szCs w:val="24"/>
          <w:vertAlign w:val="subscript"/>
          <w:lang w:val="ro-RO"/>
        </w:rPr>
        <w:t>2</w:t>
      </w:r>
      <w:r w:rsidR="000627F5">
        <w:rPr>
          <w:rFonts w:ascii="Times New Roman" w:hAnsi="Times New Roman" w:cs="Times New Roman"/>
          <w:sz w:val="24"/>
          <w:szCs w:val="24"/>
          <w:lang w:val="ro-RO"/>
        </w:rPr>
        <w:t>CO</w:t>
      </w:r>
      <w:r w:rsidR="000627F5">
        <w:rPr>
          <w:rFonts w:ascii="Times New Roman" w:hAnsi="Times New Roman" w:cs="Times New Roman"/>
          <w:sz w:val="24"/>
          <w:szCs w:val="24"/>
          <w:vertAlign w:val="subscript"/>
          <w:lang w:val="ro-RO"/>
        </w:rPr>
        <w:t>3</w:t>
      </w:r>
      <w:r w:rsidR="000627F5">
        <w:rPr>
          <w:rFonts w:ascii="Times New Roman" w:hAnsi="Times New Roman" w:cs="Times New Roman"/>
          <w:sz w:val="24"/>
          <w:szCs w:val="24"/>
          <w:lang w:val="ro-RO"/>
        </w:rPr>
        <w:t>)</w:t>
      </w:r>
    </w:p>
    <w:p w:rsidR="000627F5" w:rsidRDefault="00CE2B15" w:rsidP="00CB741D">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Gleiosolurile sodice prezintă orizont natric sau alcalic în intervalul 0 – 50 cm ai profilului, </w:t>
      </w:r>
      <w:r w:rsidR="000627F5">
        <w:rPr>
          <w:rFonts w:ascii="Times New Roman" w:hAnsi="Times New Roman" w:cs="Times New Roman"/>
          <w:sz w:val="24"/>
          <w:szCs w:val="24"/>
          <w:lang w:val="ro-RO"/>
        </w:rPr>
        <w:t xml:space="preserve">se caracterizează printr-un conţinut ridicat în Na schimbabil şi </w:t>
      </w:r>
      <w:r>
        <w:rPr>
          <w:rFonts w:ascii="Times New Roman" w:hAnsi="Times New Roman" w:cs="Times New Roman"/>
          <w:sz w:val="24"/>
          <w:szCs w:val="24"/>
          <w:lang w:val="ro-RO"/>
        </w:rPr>
        <w:t xml:space="preserve">prezența </w:t>
      </w:r>
      <w:r w:rsidR="000627F5">
        <w:rPr>
          <w:rFonts w:ascii="Times New Roman" w:hAnsi="Times New Roman" w:cs="Times New Roman"/>
          <w:sz w:val="24"/>
          <w:szCs w:val="24"/>
          <w:lang w:val="ro-RO"/>
        </w:rPr>
        <w:t>carbonat</w:t>
      </w:r>
      <w:r>
        <w:rPr>
          <w:rFonts w:ascii="Times New Roman" w:hAnsi="Times New Roman" w:cs="Times New Roman"/>
          <w:sz w:val="24"/>
          <w:szCs w:val="24"/>
          <w:lang w:val="ro-RO"/>
        </w:rPr>
        <w:t>ului</w:t>
      </w:r>
      <w:r w:rsidR="000627F5">
        <w:rPr>
          <w:rFonts w:ascii="Times New Roman" w:hAnsi="Times New Roman" w:cs="Times New Roman"/>
          <w:sz w:val="24"/>
          <w:szCs w:val="24"/>
          <w:lang w:val="ro-RO"/>
        </w:rPr>
        <w:t xml:space="preserve"> de sodiu (Na</w:t>
      </w:r>
      <w:r w:rsidR="000627F5">
        <w:rPr>
          <w:rFonts w:ascii="Times New Roman" w:hAnsi="Times New Roman" w:cs="Times New Roman"/>
          <w:sz w:val="24"/>
          <w:szCs w:val="24"/>
          <w:vertAlign w:val="subscript"/>
          <w:lang w:val="ro-RO"/>
        </w:rPr>
        <w:t>2</w:t>
      </w:r>
      <w:r w:rsidR="000627F5">
        <w:rPr>
          <w:rFonts w:ascii="Times New Roman" w:hAnsi="Times New Roman" w:cs="Times New Roman"/>
          <w:sz w:val="24"/>
          <w:szCs w:val="24"/>
          <w:lang w:val="ro-RO"/>
        </w:rPr>
        <w:t>CO</w:t>
      </w:r>
      <w:r w:rsidR="000627F5">
        <w:rPr>
          <w:rFonts w:ascii="Times New Roman" w:hAnsi="Times New Roman" w:cs="Times New Roman"/>
          <w:sz w:val="24"/>
          <w:szCs w:val="24"/>
          <w:vertAlign w:val="subscript"/>
          <w:lang w:val="ro-RO"/>
        </w:rPr>
        <w:t>3</w:t>
      </w:r>
      <w:r w:rsidR="000627F5">
        <w:rPr>
          <w:rFonts w:ascii="Times New Roman" w:hAnsi="Times New Roman" w:cs="Times New Roman"/>
          <w:sz w:val="24"/>
          <w:szCs w:val="24"/>
          <w:lang w:val="ro-RO"/>
        </w:rPr>
        <w:t>). Au fost emise două teorii în acest sens:</w:t>
      </w:r>
    </w:p>
    <w:p w:rsidR="000627F5" w:rsidRDefault="000627F5" w:rsidP="0049316C">
      <w:pPr>
        <w:pStyle w:val="ListParagraph"/>
        <w:numPr>
          <w:ilvl w:val="0"/>
          <w:numId w:val="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Teoria lui Ghedroiţ respectiv</w:t>
      </w:r>
      <w:r w:rsidRPr="000D583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Teoria lui Glinka, susţin că formarea subtipurilor </w:t>
      </w:r>
      <w:r w:rsidR="00CE2B15">
        <w:rPr>
          <w:rFonts w:ascii="Times New Roman" w:hAnsi="Times New Roman" w:cs="Times New Roman"/>
          <w:sz w:val="24"/>
          <w:szCs w:val="24"/>
          <w:lang w:val="ro-RO"/>
        </w:rPr>
        <w:t xml:space="preserve">sodice </w:t>
      </w:r>
      <w:r>
        <w:rPr>
          <w:rFonts w:ascii="Times New Roman" w:hAnsi="Times New Roman" w:cs="Times New Roman"/>
          <w:sz w:val="24"/>
          <w:szCs w:val="24"/>
          <w:lang w:val="ro-RO"/>
        </w:rPr>
        <w:t>are loc printr-un proces succesiv de desalinizare a subtipiurilor salinizate, sau prin procese alternative de salinizare respectiv desalinizare.</w:t>
      </w:r>
    </w:p>
    <w:p w:rsidR="000627F5" w:rsidRDefault="000627F5" w:rsidP="00CB74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Pătrunderea Na schimbabil are loc prin înlocuirea cationilor de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şi Mg</w:t>
      </w:r>
      <w:r>
        <w:rPr>
          <w:rFonts w:ascii="Times New Roman" w:hAnsi="Times New Roman" w:cs="Times New Roman"/>
          <w:sz w:val="24"/>
          <w:szCs w:val="24"/>
          <w:vertAlign w:val="superscript"/>
        </w:rPr>
        <w:t>2</w:t>
      </w:r>
      <w:r>
        <w:rPr>
          <w:rFonts w:ascii="Times New Roman" w:hAnsi="Times New Roman" w:cs="Times New Roman"/>
          <w:sz w:val="24"/>
          <w:szCs w:val="24"/>
        </w:rPr>
        <w:t xml:space="preserve"> din complexul coloidal. </w:t>
      </w:r>
      <w:proofErr w:type="gramStart"/>
      <w:r>
        <w:rPr>
          <w:rFonts w:ascii="Times New Roman" w:hAnsi="Times New Roman" w:cs="Times New Roman"/>
          <w:sz w:val="24"/>
          <w:szCs w:val="24"/>
        </w:rPr>
        <w:t>Cationii de Na provin din sărurile de sodiu aflate în sol sau pătrunse în sol în perioadele de salinizare.</w:t>
      </w:r>
      <w:proofErr w:type="gramEnd"/>
      <w:r>
        <w:rPr>
          <w:rFonts w:ascii="Times New Roman" w:hAnsi="Times New Roman" w:cs="Times New Roman"/>
          <w:sz w:val="24"/>
          <w:szCs w:val="24"/>
        </w:rPr>
        <w:t xml:space="preserve"> Cationii de Ca şi Mg dislocuiţi din complex trec sub formă de Carbonaţi de calciu respective carbonaţi de magneziu, greu solubili. </w:t>
      </w:r>
    </w:p>
    <w:p w:rsidR="000627F5" w:rsidRDefault="00FE2DBD" w:rsidP="00CB74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La desalinizare, complexul co</w:t>
      </w:r>
      <w:r w:rsidR="000627F5">
        <w:rPr>
          <w:rFonts w:ascii="Times New Roman" w:hAnsi="Times New Roman" w:cs="Times New Roman"/>
          <w:sz w:val="24"/>
          <w:szCs w:val="24"/>
        </w:rPr>
        <w:t xml:space="preserve">loidal al solului este saturat în ioni de Na atâta vreme </w:t>
      </w:r>
      <w:proofErr w:type="gramStart"/>
      <w:r w:rsidR="000627F5">
        <w:rPr>
          <w:rFonts w:ascii="Times New Roman" w:hAnsi="Times New Roman" w:cs="Times New Roman"/>
          <w:sz w:val="24"/>
          <w:szCs w:val="24"/>
        </w:rPr>
        <w:t>cât  soluţia</w:t>
      </w:r>
      <w:proofErr w:type="gramEnd"/>
      <w:r w:rsidR="000627F5">
        <w:rPr>
          <w:rFonts w:ascii="Times New Roman" w:hAnsi="Times New Roman" w:cs="Times New Roman"/>
          <w:sz w:val="24"/>
          <w:szCs w:val="24"/>
        </w:rPr>
        <w:t xml:space="preserve"> solului are o concentraţie ridicată în Na.</w:t>
      </w:r>
    </w:p>
    <w:p w:rsidR="008906E4" w:rsidRPr="0045670D" w:rsidRDefault="000627F5" w:rsidP="00CB74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Formarea  </w:t>
      </w:r>
      <w:r>
        <w:rPr>
          <w:rFonts w:ascii="Times New Roman" w:hAnsi="Times New Roman" w:cs="Times New Roman"/>
          <w:sz w:val="24"/>
          <w:szCs w:val="24"/>
          <w:lang w:val="ro-RO"/>
        </w:rPr>
        <w:t>carbonatului de sodiu (Na</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CO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poate avea loc prin reacţia Hilgard (acţiunea sărurilor neutre de sodiu asupra carbonatului de calciu), prin reacţia Ghedroiţ (schimburi cationice Na adsorbit de sol şi Ca din carbonatul de calciu sau între Na adsorbit şi H din H</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 cu formare de NaOH care trece în Na</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CO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printr-un proces de adsorbţie a CO</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 xml:space="preserve"> din aerul atmosferic (aerul dinsol care are un conţinut mai ridicat în CO</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 xml:space="preserve"> în comparaţie cu aerul atmosferic), sau prin reducerea microbiologică a Na</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SO</w:t>
      </w:r>
      <w:r>
        <w:rPr>
          <w:rFonts w:ascii="Times New Roman" w:hAnsi="Times New Roman" w:cs="Times New Roman"/>
          <w:sz w:val="24"/>
          <w:szCs w:val="24"/>
          <w:vertAlign w:val="subscript"/>
          <w:lang w:val="ro-RO"/>
        </w:rPr>
        <w:t>4</w:t>
      </w:r>
      <w:r>
        <w:rPr>
          <w:rFonts w:ascii="Times New Roman" w:hAnsi="Times New Roman" w:cs="Times New Roman"/>
          <w:sz w:val="24"/>
          <w:szCs w:val="24"/>
          <w:lang w:val="ro-RO"/>
        </w:rPr>
        <w:t>. În ultimul caz se formează Na</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S, care prin hidroliză eliberează NaOH, care trece mai apoi în Na</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CO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w:t>
      </w:r>
    </w:p>
    <w:p w:rsidR="003B65C0" w:rsidRDefault="0045670D" w:rsidP="00CB741D">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Gliosolurile salinice</w:t>
      </w:r>
      <w:r w:rsidR="00CE2B15" w:rsidRPr="008906E4">
        <w:rPr>
          <w:rFonts w:ascii="Times New Roman" w:eastAsiaTheme="minorEastAsia" w:hAnsi="Times New Roman" w:cs="Times New Roman"/>
          <w:iCs/>
          <w:sz w:val="24"/>
          <w:szCs w:val="24"/>
          <w:lang w:val="ro-RO"/>
        </w:rPr>
        <w:t xml:space="preserve"> sunt întâlnite în ariile de răspândire a: </w:t>
      </w:r>
      <w:r w:rsidR="003B65C0" w:rsidRPr="008906E4">
        <w:rPr>
          <w:rFonts w:ascii="Times New Roman" w:eastAsiaTheme="minorEastAsia" w:hAnsi="Times New Roman" w:cs="Times New Roman"/>
          <w:iCs/>
          <w:sz w:val="24"/>
          <w:szCs w:val="24"/>
          <w:lang w:val="ro-RO"/>
        </w:rPr>
        <w:t>kastanoziomurilor, cernoziomurilor, cernoziomurilor cambice, cernoziomurilor argice, faeoziomurilor, eutricambosolurilor, gleiosolurilor,</w:t>
      </w:r>
      <w:r w:rsidR="00673EF5" w:rsidRPr="008906E4">
        <w:rPr>
          <w:rFonts w:ascii="Times New Roman" w:eastAsiaTheme="minorEastAsia" w:hAnsi="Times New Roman" w:cs="Times New Roman"/>
          <w:iCs/>
          <w:sz w:val="24"/>
          <w:szCs w:val="24"/>
          <w:lang w:val="ro-RO"/>
        </w:rPr>
        <w:t xml:space="preserve"> salsodisolurilor, vertisolurilor, regosolurilor, psamosolurilor, aluviosolurilor</w:t>
      </w:r>
      <w:r w:rsidR="005160AA">
        <w:rPr>
          <w:rFonts w:ascii="Times New Roman" w:eastAsiaTheme="minorEastAsia" w:hAnsi="Times New Roman" w:cs="Times New Roman"/>
          <w:iCs/>
          <w:sz w:val="24"/>
          <w:szCs w:val="24"/>
          <w:lang w:val="ro-RO"/>
        </w:rPr>
        <w:t>.</w:t>
      </w:r>
    </w:p>
    <w:p w:rsidR="005160AA" w:rsidRPr="0045670D" w:rsidRDefault="005160AA" w:rsidP="00CB741D">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Gleiosolurile sodice sunt întâlnite în aria de răspândire a :</w:t>
      </w:r>
      <w:r w:rsidRPr="003B65C0">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kastanoziomurilor,</w:t>
      </w:r>
      <w:r w:rsidRPr="003B65C0">
        <w:rPr>
          <w:rFonts w:ascii="Times New Roman" w:eastAsiaTheme="minorEastAsia" w:hAnsi="Times New Roman" w:cs="Times New Roman"/>
          <w:iCs/>
          <w:sz w:val="24"/>
          <w:szCs w:val="24"/>
          <w:lang w:val="ro-RO"/>
        </w:rPr>
        <w:t xml:space="preserve"> cernoziomurilor, cernoziomurilor cambi</w:t>
      </w:r>
      <w:r>
        <w:rPr>
          <w:rFonts w:ascii="Times New Roman" w:eastAsiaTheme="minorEastAsia" w:hAnsi="Times New Roman" w:cs="Times New Roman"/>
          <w:iCs/>
          <w:sz w:val="24"/>
          <w:szCs w:val="24"/>
          <w:lang w:val="ro-RO"/>
        </w:rPr>
        <w:t>ce, cernoziomurilor argice, faeoziomurilor, preluvosolurilor, luvosolurilor, eutricambosolurilor, gleiosolurilor, salsodisolurilor, vertisolurilor, aluviosolurilor</w:t>
      </w:r>
    </w:p>
    <w:p w:rsidR="00CE2B15" w:rsidRDefault="00A15403" w:rsidP="00CB741D">
      <w:pPr>
        <w:spacing w:after="0" w:line="360" w:lineRule="auto"/>
        <w:ind w:firstLine="720"/>
        <w:jc w:val="both"/>
        <w:rPr>
          <w:rFonts w:ascii="Times New Roman" w:eastAsiaTheme="minorEastAsia" w:hAnsi="Times New Roman" w:cs="Times New Roman"/>
          <w:b/>
          <w:iCs/>
          <w:sz w:val="24"/>
          <w:szCs w:val="24"/>
          <w:lang w:val="ro-RO"/>
        </w:rPr>
      </w:pPr>
      <w:r w:rsidRPr="00A15403">
        <w:rPr>
          <w:rFonts w:ascii="Times New Roman" w:eastAsiaTheme="minorEastAsia" w:hAnsi="Times New Roman" w:cs="Times New Roman"/>
          <w:b/>
          <w:iCs/>
          <w:sz w:val="24"/>
          <w:szCs w:val="24"/>
          <w:lang w:val="ro-RO"/>
        </w:rPr>
        <w:t>Condiții naturale de formare</w:t>
      </w:r>
    </w:p>
    <w:p w:rsidR="004167AC" w:rsidRPr="00450A4F" w:rsidRDefault="00A15403" w:rsidP="00CB741D">
      <w:pPr>
        <w:spacing w:after="0" w:line="360" w:lineRule="auto"/>
        <w:ind w:firstLine="720"/>
        <w:jc w:val="both"/>
        <w:rPr>
          <w:rStyle w:val="Bodytext285pt"/>
          <w:rFonts w:eastAsiaTheme="minorEastAsia"/>
          <w:iCs/>
          <w:color w:val="auto"/>
          <w:sz w:val="24"/>
          <w:szCs w:val="24"/>
          <w:shd w:val="clear" w:color="auto" w:fill="auto"/>
          <w:lang w:eastAsia="en-US" w:bidi="ar-SA"/>
        </w:rPr>
      </w:pPr>
      <w:r>
        <w:rPr>
          <w:rFonts w:ascii="Times New Roman" w:eastAsiaTheme="minorEastAsia" w:hAnsi="Times New Roman" w:cs="Times New Roman"/>
          <w:iCs/>
          <w:sz w:val="24"/>
          <w:szCs w:val="24"/>
          <w:lang w:val="ro-RO"/>
        </w:rPr>
        <w:t xml:space="preserve">S-au format și evoluat în condiții climatice diferite, de la </w:t>
      </w:r>
      <w:r>
        <w:rPr>
          <w:rStyle w:val="BodytextBold"/>
          <w:b w:val="0"/>
          <w:sz w:val="24"/>
          <w:szCs w:val="24"/>
        </w:rPr>
        <w:t>regim climatic corespuzător</w:t>
      </w:r>
      <w:r w:rsidRPr="00A15403">
        <w:rPr>
          <w:rStyle w:val="BodytextBold"/>
          <w:b w:val="0"/>
          <w:sz w:val="24"/>
          <w:szCs w:val="24"/>
        </w:rPr>
        <w:t xml:space="preserve"> provinciei climatic BSax, cu media anual</w:t>
      </w:r>
      <w:r w:rsidRPr="00A15403">
        <w:rPr>
          <w:rStyle w:val="BodytextBold"/>
          <w:b w:val="0"/>
          <w:sz w:val="24"/>
          <w:szCs w:val="24"/>
          <w:lang w:val="ro-RO"/>
        </w:rPr>
        <w:t>ă a temperaturilor între 10,7</w:t>
      </w:r>
      <m:oMath>
        <m:r>
          <w:rPr>
            <w:rStyle w:val="BodytextBold"/>
            <w:rFonts w:ascii="Cambria Math" w:hAnsi="Cambria Math"/>
            <w:sz w:val="24"/>
            <w:szCs w:val="24"/>
            <w:lang w:val="ro-RO"/>
          </w:rPr>
          <m:t>℃</m:t>
        </m:r>
      </m:oMath>
      <w:r w:rsidRPr="00A15403">
        <w:rPr>
          <w:rStyle w:val="BodytextBold"/>
          <w:rFonts w:eastAsiaTheme="minorEastAsia"/>
          <w:b w:val="0"/>
          <w:sz w:val="24"/>
          <w:szCs w:val="24"/>
          <w:lang w:val="ro-RO"/>
        </w:rPr>
        <w:t xml:space="preserve"> şi 11,3</w:t>
      </w:r>
      <m:oMath>
        <m:r>
          <w:rPr>
            <w:rStyle w:val="BodytextBold"/>
            <w:rFonts w:ascii="Cambria Math" w:eastAsiaTheme="minorEastAsia" w:hAnsi="Cambria Math"/>
            <w:sz w:val="24"/>
            <w:szCs w:val="24"/>
            <w:lang w:val="ro-RO"/>
          </w:rPr>
          <m:t>℃</m:t>
        </m:r>
      </m:oMath>
      <w:r>
        <w:rPr>
          <w:rStyle w:val="BodytextBold"/>
          <w:rFonts w:eastAsiaTheme="minorEastAsia"/>
          <w:b w:val="0"/>
          <w:sz w:val="24"/>
          <w:szCs w:val="24"/>
        </w:rPr>
        <w:t>;</w:t>
      </w:r>
      <w:r>
        <w:rPr>
          <w:rStyle w:val="BodytextBold"/>
          <w:rFonts w:eastAsiaTheme="minorEastAsia"/>
          <w:b w:val="0"/>
          <w:sz w:val="24"/>
          <w:szCs w:val="24"/>
          <w:lang w:val="ro-RO"/>
        </w:rPr>
        <w:t xml:space="preserve"> cu</w:t>
      </w:r>
      <w:r w:rsidRPr="00A15403">
        <w:rPr>
          <w:rFonts w:eastAsiaTheme="minorEastAsia"/>
          <w:sz w:val="24"/>
          <w:szCs w:val="24"/>
          <w:lang w:val="ro-RO"/>
        </w:rPr>
        <w:t xml:space="preserve"> </w:t>
      </w:r>
      <w:r>
        <w:rPr>
          <w:rStyle w:val="BodytextBold"/>
          <w:rFonts w:eastAsiaTheme="minorEastAsia"/>
          <w:b w:val="0"/>
          <w:sz w:val="24"/>
          <w:szCs w:val="24"/>
          <w:lang w:val="ro-RO"/>
        </w:rPr>
        <w:t>p</w:t>
      </w:r>
      <w:r w:rsidRPr="00A15403">
        <w:rPr>
          <w:rStyle w:val="BodytextBold"/>
          <w:rFonts w:eastAsiaTheme="minorEastAsia"/>
          <w:b w:val="0"/>
          <w:sz w:val="24"/>
          <w:szCs w:val="24"/>
          <w:lang w:val="ro-RO"/>
        </w:rPr>
        <w:t>recipitaţ</w:t>
      </w:r>
      <w:r>
        <w:rPr>
          <w:rStyle w:val="BodytextBold"/>
          <w:rFonts w:eastAsiaTheme="minorEastAsia"/>
          <w:b w:val="0"/>
          <w:sz w:val="24"/>
          <w:szCs w:val="24"/>
          <w:lang w:val="ro-RO"/>
        </w:rPr>
        <w:t>ii</w:t>
      </w:r>
      <w:r w:rsidRPr="00A15403">
        <w:rPr>
          <w:rStyle w:val="BodytextBold"/>
          <w:rFonts w:eastAsiaTheme="minorEastAsia"/>
          <w:b w:val="0"/>
          <w:sz w:val="24"/>
          <w:szCs w:val="24"/>
          <w:lang w:val="ro-RO"/>
        </w:rPr>
        <w:t xml:space="preserve"> medii anuale sunt scăzute ca valori, între 350 şi 430 mm, maxim 450 – 460 mm (sectoarele </w:t>
      </w:r>
      <w:r w:rsidRPr="00A15403">
        <w:rPr>
          <w:rStyle w:val="BodytextBold"/>
          <w:rFonts w:eastAsiaTheme="minorEastAsia"/>
          <w:b w:val="0"/>
          <w:sz w:val="24"/>
          <w:szCs w:val="24"/>
          <w:lang w:val="ro-RO"/>
        </w:rPr>
        <w:lastRenderedPageBreak/>
        <w:t xml:space="preserve">de est a Câmpiei Române şi nordul Dobrogei), evapotranspiraţia potenţială de </w:t>
      </w:r>
      <m:oMath>
        <m:r>
          <w:rPr>
            <w:rStyle w:val="BodytextBold"/>
            <w:rFonts w:ascii="Cambria Math" w:eastAsiaTheme="minorEastAsia" w:hAnsi="Cambria Math"/>
            <w:sz w:val="24"/>
            <w:szCs w:val="24"/>
            <w:lang w:val="ro-RO"/>
          </w:rPr>
          <m:t>≅</m:t>
        </m:r>
      </m:oMath>
      <w:r w:rsidRPr="00A15403">
        <w:rPr>
          <w:rStyle w:val="BodytextBold"/>
          <w:rFonts w:eastAsiaTheme="minorEastAsia"/>
          <w:b w:val="0"/>
          <w:sz w:val="24"/>
          <w:szCs w:val="24"/>
          <w:lang w:val="ro-RO"/>
        </w:rPr>
        <w:t xml:space="preserve"> 700 mm, deficitul de umiditate fiind de 240 – 350 mm (perioadele de secetă maximă se înregistrează în lunile august-septembrie), indicele de aridit</w:t>
      </w:r>
      <w:r>
        <w:rPr>
          <w:rStyle w:val="BodytextBold"/>
          <w:rFonts w:eastAsiaTheme="minorEastAsia"/>
          <w:b w:val="0"/>
          <w:sz w:val="24"/>
          <w:szCs w:val="24"/>
          <w:lang w:val="ro-RO"/>
        </w:rPr>
        <w:t>ate este cuprins între 17 şi 21</w:t>
      </w:r>
      <w:r w:rsidR="0040403F">
        <w:rPr>
          <w:rStyle w:val="BodytextBold"/>
          <w:rFonts w:eastAsiaTheme="minorEastAsia"/>
          <w:b w:val="0"/>
          <w:sz w:val="24"/>
          <w:szCs w:val="24"/>
          <w:lang w:val="ro-RO"/>
        </w:rPr>
        <w:t xml:space="preserve"> </w:t>
      </w:r>
      <w:r>
        <w:rPr>
          <w:rStyle w:val="BodytextBold"/>
          <w:rFonts w:eastAsiaTheme="minorEastAsia"/>
          <w:b w:val="0"/>
          <w:sz w:val="24"/>
          <w:szCs w:val="24"/>
          <w:lang w:val="ro-RO"/>
        </w:rPr>
        <w:t xml:space="preserve">(regim climatic zonei de formare a kastanoziomurilor), la </w:t>
      </w:r>
      <w:r w:rsidR="0040403F">
        <w:rPr>
          <w:rStyle w:val="BodytextBold"/>
          <w:rFonts w:eastAsiaTheme="minorEastAsia"/>
          <w:b w:val="0"/>
          <w:sz w:val="24"/>
          <w:szCs w:val="24"/>
          <w:lang w:val="ro-RO"/>
        </w:rPr>
        <w:t xml:space="preserve">un climat temperat de tip </w:t>
      </w:r>
      <w:r w:rsidR="0040403F" w:rsidRPr="00FF22D7">
        <w:rPr>
          <w:rFonts w:ascii="Times New Roman" w:hAnsi="Times New Roman" w:cs="Times New Roman"/>
          <w:i/>
          <w:sz w:val="24"/>
          <w:szCs w:val="24"/>
          <w:lang w:val="ro-RO"/>
        </w:rPr>
        <w:t>Cfax</w:t>
      </w:r>
      <w:r w:rsidR="0040403F">
        <w:rPr>
          <w:rFonts w:ascii="Times New Roman" w:hAnsi="Times New Roman" w:cs="Times New Roman"/>
          <w:sz w:val="24"/>
          <w:szCs w:val="24"/>
          <w:lang w:val="ro-RO"/>
        </w:rPr>
        <w:t xml:space="preserve"> cu t</w:t>
      </w:r>
      <w:r w:rsidR="0040403F" w:rsidRPr="00FF22D7">
        <w:rPr>
          <w:rFonts w:ascii="Times New Roman" w:hAnsi="Times New Roman" w:cs="Times New Roman"/>
          <w:sz w:val="24"/>
          <w:szCs w:val="24"/>
          <w:lang w:val="ro-RO"/>
        </w:rPr>
        <w:t>emperatura medie anuală este cuprinsă între 8,3 şi 11,5</w:t>
      </w:r>
      <m:oMath>
        <m:r>
          <w:rPr>
            <w:rFonts w:ascii="Cambria Math" w:hAnsi="Cambria Math" w:cs="Times New Roman"/>
            <w:sz w:val="24"/>
            <w:szCs w:val="24"/>
            <w:lang w:val="ro-RO"/>
          </w:rPr>
          <m:t>℃</m:t>
        </m:r>
      </m:oMath>
      <w:r w:rsidR="0040403F">
        <w:rPr>
          <w:rFonts w:ascii="Times New Roman" w:hAnsi="Times New Roman" w:cs="Times New Roman"/>
          <w:sz w:val="24"/>
          <w:szCs w:val="24"/>
        </w:rPr>
        <w:t xml:space="preserve">; </w:t>
      </w:r>
      <w:r w:rsidR="0040403F">
        <w:rPr>
          <w:rFonts w:ascii="Times New Roman" w:hAnsi="Times New Roman" w:cs="Times New Roman"/>
          <w:sz w:val="24"/>
          <w:szCs w:val="24"/>
          <w:lang w:val="ro-RO"/>
        </w:rPr>
        <w:t>m</w:t>
      </w:r>
      <w:r w:rsidR="0040403F" w:rsidRPr="00FF22D7">
        <w:rPr>
          <w:rFonts w:ascii="Times New Roman" w:hAnsi="Times New Roman" w:cs="Times New Roman"/>
          <w:sz w:val="24"/>
          <w:szCs w:val="24"/>
          <w:lang w:val="ro-RO"/>
        </w:rPr>
        <w:t>edia anual</w:t>
      </w:r>
      <w:r w:rsidR="0040403F">
        <w:rPr>
          <w:rFonts w:ascii="Times New Roman" w:hAnsi="Times New Roman" w:cs="Times New Roman"/>
          <w:sz w:val="24"/>
          <w:szCs w:val="24"/>
          <w:lang w:val="ro-RO"/>
        </w:rPr>
        <w:t>ă a precipitaţiilor cu valori de aproximativ</w:t>
      </w:r>
      <w:r w:rsidR="0040403F" w:rsidRPr="00FF22D7">
        <w:rPr>
          <w:rFonts w:ascii="Times New Roman" w:hAnsi="Times New Roman" w:cs="Times New Roman"/>
          <w:sz w:val="24"/>
          <w:szCs w:val="24"/>
          <w:lang w:val="ro-RO"/>
        </w:rPr>
        <w:t xml:space="preserve"> 378 mm</w:t>
      </w:r>
      <w:r w:rsidR="0040403F">
        <w:rPr>
          <w:rFonts w:ascii="Times New Roman" w:hAnsi="Times New Roman" w:cs="Times New Roman"/>
          <w:sz w:val="24"/>
          <w:szCs w:val="24"/>
          <w:lang w:val="ro-RO"/>
        </w:rPr>
        <w:t xml:space="preserve"> în Dobrogea</w:t>
      </w:r>
      <w:r w:rsidR="0040403F" w:rsidRPr="00FF22D7">
        <w:rPr>
          <w:rFonts w:ascii="Times New Roman" w:hAnsi="Times New Roman" w:cs="Times New Roman"/>
          <w:sz w:val="24"/>
          <w:szCs w:val="24"/>
          <w:lang w:val="ro-RO"/>
        </w:rPr>
        <w:t xml:space="preserve">, </w:t>
      </w:r>
      <w:r w:rsidR="0040403F">
        <w:rPr>
          <w:rFonts w:ascii="Times New Roman" w:hAnsi="Times New Roman" w:cs="Times New Roman"/>
          <w:sz w:val="24"/>
          <w:szCs w:val="24"/>
          <w:lang w:val="ro-RO"/>
        </w:rPr>
        <w:t xml:space="preserve">valorile maxime se situează în jurul valorii de </w:t>
      </w:r>
      <w:r w:rsidR="0040403F" w:rsidRPr="00FF22D7">
        <w:rPr>
          <w:rFonts w:ascii="Times New Roman" w:hAnsi="Times New Roman" w:cs="Times New Roman"/>
          <w:sz w:val="24"/>
          <w:szCs w:val="24"/>
          <w:lang w:val="ro-RO"/>
        </w:rPr>
        <w:t>560</w:t>
      </w:r>
      <w:r w:rsidR="0040403F">
        <w:rPr>
          <w:rFonts w:ascii="Times New Roman" w:hAnsi="Times New Roman" w:cs="Times New Roman"/>
          <w:sz w:val="24"/>
          <w:szCs w:val="24"/>
          <w:lang w:val="ro-RO"/>
        </w:rPr>
        <w:t xml:space="preserve"> - 570</w:t>
      </w:r>
      <w:r w:rsidR="0040403F" w:rsidRPr="00FF22D7">
        <w:rPr>
          <w:rFonts w:ascii="Times New Roman" w:hAnsi="Times New Roman" w:cs="Times New Roman"/>
          <w:sz w:val="24"/>
          <w:szCs w:val="24"/>
          <w:lang w:val="ro-RO"/>
        </w:rPr>
        <w:t xml:space="preserve"> mm </w:t>
      </w:r>
      <w:r w:rsidR="0040403F">
        <w:rPr>
          <w:rFonts w:ascii="Times New Roman" w:hAnsi="Times New Roman" w:cs="Times New Roman"/>
          <w:sz w:val="24"/>
          <w:szCs w:val="24"/>
          <w:lang w:val="ro-RO"/>
        </w:rPr>
        <w:t xml:space="preserve">în zonele mai umede, ETP </w:t>
      </w:r>
      <w:r w:rsidR="004167AC">
        <w:rPr>
          <w:rFonts w:ascii="Times New Roman" w:hAnsi="Times New Roman" w:cs="Times New Roman"/>
          <w:sz w:val="24"/>
          <w:szCs w:val="24"/>
          <w:lang w:val="ro-RO"/>
        </w:rPr>
        <w:t>= 672 - 730 mm,</w:t>
      </w:r>
      <w:r w:rsidR="0040403F" w:rsidRPr="0040403F">
        <w:rPr>
          <w:rFonts w:ascii="Times New Roman" w:hAnsi="Times New Roman" w:cs="Times New Roman"/>
          <w:sz w:val="24"/>
          <w:szCs w:val="24"/>
          <w:lang w:val="ro-RO"/>
        </w:rPr>
        <w:t xml:space="preserve"> </w:t>
      </w:r>
      <w:r w:rsidR="0040403F">
        <w:rPr>
          <w:rFonts w:ascii="Times New Roman" w:hAnsi="Times New Roman" w:cs="Times New Roman"/>
          <w:sz w:val="24"/>
          <w:szCs w:val="24"/>
          <w:lang w:val="ro-RO"/>
        </w:rPr>
        <w:t>i</w:t>
      </w:r>
      <w:r w:rsidR="0040403F" w:rsidRPr="00FF22D7">
        <w:rPr>
          <w:rFonts w:ascii="Times New Roman" w:hAnsi="Times New Roman" w:cs="Times New Roman"/>
          <w:sz w:val="24"/>
          <w:szCs w:val="24"/>
          <w:lang w:val="ro-RO"/>
        </w:rPr>
        <w:t>ndicii de ariditate (de Martonne) prezintă valori cuprinse între 17 şi 29</w:t>
      </w:r>
      <w:r w:rsidR="0040403F">
        <w:rPr>
          <w:rFonts w:ascii="Times New Roman" w:hAnsi="Times New Roman" w:cs="Times New Roman"/>
          <w:sz w:val="24"/>
          <w:szCs w:val="24"/>
          <w:lang w:val="ro-RO"/>
        </w:rPr>
        <w:t xml:space="preserve"> (regimul climatic din zona de formare a cernoziomurilor tipice)</w:t>
      </w:r>
      <w:r w:rsidR="004167AC">
        <w:rPr>
          <w:rFonts w:ascii="Times New Roman" w:hAnsi="Times New Roman" w:cs="Times New Roman"/>
          <w:sz w:val="24"/>
          <w:szCs w:val="24"/>
        </w:rPr>
        <w:t xml:space="preserve">; la </w:t>
      </w:r>
      <w:r w:rsidR="004167AC">
        <w:rPr>
          <w:rStyle w:val="Bodytext285pt"/>
          <w:rFonts w:eastAsia="Century Schoolbook"/>
          <w:iCs/>
          <w:sz w:val="24"/>
          <w:szCs w:val="24"/>
        </w:rPr>
        <w:t>climat BSax, Cfax şi Dfax în Câmpia Română şi Dobrogea, Dfbx în Câmpia Transilvaniei, BSbx în Câmpia Moldovei, Cfbx şi Cfax în Câmpia de Vest şi Câmpia Tisei, cu</w:t>
      </w:r>
      <w:r w:rsidR="004167AC" w:rsidRPr="004167AC">
        <w:rPr>
          <w:rStyle w:val="Bodytext285pt"/>
          <w:rFonts w:eastAsia="Century Schoolbook"/>
          <w:iCs/>
          <w:sz w:val="24"/>
          <w:szCs w:val="24"/>
        </w:rPr>
        <w:t xml:space="preserve"> </w:t>
      </w:r>
      <w:r w:rsidR="004167AC">
        <w:rPr>
          <w:rStyle w:val="Bodytext285pt"/>
          <w:rFonts w:eastAsia="Century Schoolbook"/>
          <w:iCs/>
          <w:sz w:val="24"/>
          <w:szCs w:val="24"/>
        </w:rPr>
        <w:t>alorile medii anuale ale temperaturii de 8,3 – 11,5;</w:t>
      </w:r>
      <w:r w:rsidR="004167AC" w:rsidRPr="004167AC">
        <w:rPr>
          <w:rStyle w:val="Bodytext285pt"/>
          <w:rFonts w:eastAsia="Century Schoolbook"/>
          <w:iCs/>
          <w:sz w:val="24"/>
          <w:szCs w:val="24"/>
        </w:rPr>
        <w:t xml:space="preserve"> </w:t>
      </w:r>
      <w:r w:rsidR="004167AC">
        <w:rPr>
          <w:rStyle w:val="Bodytext285pt"/>
          <w:rFonts w:eastAsia="Century Schoolbook"/>
          <w:iCs/>
          <w:sz w:val="24"/>
          <w:szCs w:val="24"/>
        </w:rPr>
        <w:t>precipitaţii medii anuale 600 - 620 mm, indicele de ariditate 23 - 30, evapotranspiraţia potenţială 650 - 680 mm, regim hidric periodic percolativ</w:t>
      </w:r>
      <w:r w:rsidR="004167AC">
        <w:rPr>
          <w:rStyle w:val="Bodytext285pt"/>
          <w:rFonts w:eastAsia="Century Schoolbook"/>
          <w:iCs/>
          <w:sz w:val="24"/>
          <w:szCs w:val="24"/>
          <w:lang w:val="en-US"/>
        </w:rPr>
        <w:t xml:space="preserve">; la </w:t>
      </w:r>
      <w:r w:rsidR="00450A4F">
        <w:rPr>
          <w:rStyle w:val="Bodytext285pt"/>
          <w:rFonts w:eastAsia="Century Schoolbook"/>
          <w:iCs/>
          <w:sz w:val="24"/>
          <w:szCs w:val="24"/>
          <w:lang w:val="en-US"/>
        </w:rPr>
        <w:t>un climat specific cernoziomurilor argice</w:t>
      </w:r>
      <w:r w:rsidR="00450A4F">
        <w:rPr>
          <w:rFonts w:ascii="Times New Roman" w:eastAsiaTheme="minorEastAsia" w:hAnsi="Times New Roman" w:cs="Times New Roman"/>
          <w:iCs/>
          <w:sz w:val="24"/>
          <w:szCs w:val="24"/>
          <w:lang w:val="ro-RO"/>
        </w:rPr>
        <w:t xml:space="preserve"> </w:t>
      </w:r>
      <w:r w:rsidR="004167AC">
        <w:rPr>
          <w:rStyle w:val="Bodytext285pt"/>
          <w:rFonts w:eastAsia="Century Schoolbook"/>
          <w:iCs/>
          <w:sz w:val="24"/>
          <w:szCs w:val="24"/>
        </w:rPr>
        <w:t xml:space="preserve">(climat BSax, Cfax şi Dfax în Câmpia Română, Dfbx în Câmpia Transilvaniei, BSbx în Câmpia Moldovei, Cfbx şi Cfax în Câmpia de Vest şi Câmpia Tisei), caracterizat prin </w:t>
      </w:r>
      <w:r w:rsidR="00450A4F">
        <w:rPr>
          <w:rStyle w:val="Bodytext285pt"/>
          <w:rFonts w:eastAsia="Century Schoolbook"/>
          <w:iCs/>
          <w:sz w:val="24"/>
          <w:szCs w:val="24"/>
        </w:rPr>
        <w:t>temperaturi</w:t>
      </w:r>
      <w:r w:rsidR="004167AC" w:rsidRPr="006B06C9">
        <w:rPr>
          <w:rStyle w:val="Bodytext285pt"/>
          <w:rFonts w:eastAsia="Century Schoolbook"/>
          <w:iCs/>
          <w:sz w:val="24"/>
          <w:szCs w:val="24"/>
        </w:rPr>
        <w:t xml:space="preserve"> </w:t>
      </w:r>
      <w:r w:rsidR="00450A4F">
        <w:rPr>
          <w:rStyle w:val="Bodytext285pt"/>
          <w:rFonts w:eastAsia="Century Schoolbook"/>
          <w:iCs/>
          <w:sz w:val="24"/>
          <w:szCs w:val="24"/>
        </w:rPr>
        <w:t>medii anuale cu</w:t>
      </w:r>
      <w:r w:rsidR="004167AC">
        <w:rPr>
          <w:rStyle w:val="Bodytext285pt"/>
          <w:rFonts w:eastAsia="Century Schoolbook"/>
          <w:iCs/>
          <w:sz w:val="24"/>
          <w:szCs w:val="24"/>
        </w:rPr>
        <w:t xml:space="preserve"> valori cuprinse între sunt de 8,3 - 10</w:t>
      </w:r>
      <m:oMath>
        <m:r>
          <w:rPr>
            <w:rStyle w:val="Bodytext285pt"/>
            <w:rFonts w:ascii="Cambria Math" w:eastAsia="Century Schoolbook" w:hAnsi="Cambria Math"/>
            <w:sz w:val="24"/>
            <w:szCs w:val="24"/>
          </w:rPr>
          <m:t>,7℃</m:t>
        </m:r>
      </m:oMath>
      <w:r w:rsidR="00450A4F">
        <w:rPr>
          <w:rStyle w:val="Bodytext285pt"/>
          <w:rFonts w:eastAsia="Century Schoolbook"/>
          <w:iCs/>
          <w:sz w:val="24"/>
          <w:szCs w:val="24"/>
        </w:rPr>
        <w:t>, p</w:t>
      </w:r>
      <w:r w:rsidR="004167AC">
        <w:rPr>
          <w:rStyle w:val="Bodytext285pt"/>
          <w:rFonts w:eastAsia="Century Schoolbook"/>
          <w:iCs/>
          <w:sz w:val="24"/>
          <w:szCs w:val="24"/>
        </w:rPr>
        <w:t>recipitaţiile medii anuale se situează între 520 - 530 mm şi 600 mm  (frecvent 550 - 600 mm), urcând până la 600 – 620 mm (Câmpia Moldovei şi Câmpia Transilvaniei), indicele de ariditate 27 - 30, evapotranspiraţia potenţială 650 – 680 mm (depăşeşte media anuală a precipitaţiilor), regim hidric periodic percolativ (cu cantităţi de apă care se infiltrează în sol comparativ mai mari decât în cazul cernoziomurilor cambice).</w:t>
      </w:r>
    </w:p>
    <w:p w:rsidR="00450A4F" w:rsidRPr="005160AA" w:rsidRDefault="00450A4F" w:rsidP="00CB741D">
      <w:pPr>
        <w:spacing w:line="360" w:lineRule="auto"/>
        <w:ind w:firstLine="708"/>
        <w:jc w:val="both"/>
        <w:rPr>
          <w:rStyle w:val="Bodytext285pt"/>
          <w:rFonts w:eastAsiaTheme="minorHAnsi"/>
          <w:color w:val="auto"/>
          <w:sz w:val="24"/>
          <w:szCs w:val="24"/>
          <w:shd w:val="clear" w:color="auto" w:fill="auto"/>
          <w:lang w:val="en-US" w:eastAsia="en-US" w:bidi="ar-SA"/>
        </w:rPr>
      </w:pPr>
      <w:r>
        <w:rPr>
          <w:rFonts w:ascii="Times New Roman" w:eastAsiaTheme="minorEastAsia" w:hAnsi="Times New Roman" w:cs="Times New Roman"/>
          <w:iCs/>
          <w:sz w:val="24"/>
          <w:szCs w:val="24"/>
          <w:lang w:val="ro-RO"/>
        </w:rPr>
        <w:lastRenderedPageBreak/>
        <w:t xml:space="preserve">Se pot întâlni și în zonele de formare a faeoziomurilor, </w:t>
      </w:r>
      <w:r>
        <w:rPr>
          <w:rFonts w:ascii="Times New Roman" w:hAnsi="Times New Roman" w:cs="Times New Roman"/>
          <w:sz w:val="24"/>
          <w:szCs w:val="24"/>
        </w:rPr>
        <w:t>zonă caracterizată prin medii ale temperaturilor anuale cuprinse între 6 şi 9</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de peste 550 mm, maxime de 800 - 900 mm, evapotranspiraţia este mai mică sau egală cu media precipitaţiilor, regimul hidric este periodic percolativ sau percolativ.</w:t>
      </w:r>
      <w:r w:rsidR="005160AA">
        <w:rPr>
          <w:rFonts w:ascii="Times New Roman" w:hAnsi="Times New Roman" w:cs="Times New Roman"/>
          <w:sz w:val="24"/>
          <w:szCs w:val="24"/>
        </w:rPr>
        <w:t xml:space="preserve"> Unele dintre  gleiosolurile salinizate s-au format în zone cu </w:t>
      </w:r>
      <w:r>
        <w:rPr>
          <w:rFonts w:ascii="Times New Roman" w:hAnsi="Times New Roman" w:cs="Times New Roman"/>
          <w:sz w:val="24"/>
          <w:szCs w:val="24"/>
        </w:rPr>
        <w:t>medii ale temperaturilor anuale cuprinse între 6 şi 9</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de peste 550 mm, maxime de 800 - 900 mm, evapotranspiraţia este mai mică sau egală cu media precipitaţiilor, regimul hidric este periodic percolativ sau percolativ (valorile indicatorilor climatic sunt specifici zonei forestiere). </w:t>
      </w:r>
      <w:r w:rsidR="005160AA">
        <w:rPr>
          <w:rFonts w:ascii="Times New Roman" w:hAnsi="Times New Roman" w:cs="Times New Roman"/>
          <w:sz w:val="24"/>
          <w:szCs w:val="24"/>
        </w:rPr>
        <w:t xml:space="preserve"> Unele </w:t>
      </w:r>
      <w:r>
        <w:rPr>
          <w:rStyle w:val="Bodytext285pt"/>
          <w:rFonts w:eastAsia="Century Schoolbook"/>
          <w:iCs/>
          <w:sz w:val="24"/>
          <w:szCs w:val="24"/>
        </w:rPr>
        <w:t>s-au format şi evoluat sub influenţa unui climat cu valori medii anuale ale temperaturii de 8,1 - 11</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  precipitaţiile medii anuale între 420 (nordul Câmpiei Române) şi 620 mm depăşind frecvent 500 mm urcând până la 600 – 620 mm (Câmpia Moldovei şi Câmpia Transilvaniei), indicele de ariditate 23 - 30, evapotranspiraţia potenţială 650-680mm, regim hidric periodic percolativ.</w:t>
      </w:r>
    </w:p>
    <w:p w:rsidR="0040403F" w:rsidRDefault="0045670D" w:rsidP="00CB741D">
      <w:pPr>
        <w:spacing w:after="0" w:line="360" w:lineRule="auto"/>
        <w:ind w:firstLine="720"/>
        <w:jc w:val="both"/>
        <w:rPr>
          <w:rStyle w:val="BodytextBold"/>
          <w:rFonts w:eastAsiaTheme="minorEastAsia"/>
          <w:b w:val="0"/>
          <w:sz w:val="24"/>
          <w:szCs w:val="24"/>
        </w:rPr>
      </w:pPr>
      <w:r>
        <w:rPr>
          <w:rFonts w:ascii="Times New Roman" w:eastAsiaTheme="minorEastAsia" w:hAnsi="Times New Roman" w:cs="Times New Roman"/>
          <w:iCs/>
          <w:sz w:val="24"/>
          <w:szCs w:val="24"/>
          <w:lang w:val="ro-RO"/>
        </w:rPr>
        <w:t>La gleiosolurile salinice</w:t>
      </w:r>
      <w:r w:rsidR="005160AA">
        <w:rPr>
          <w:rFonts w:ascii="Times New Roman" w:eastAsiaTheme="minorEastAsia" w:hAnsi="Times New Roman" w:cs="Times New Roman"/>
          <w:iCs/>
          <w:sz w:val="24"/>
          <w:szCs w:val="24"/>
          <w:lang w:val="ro-RO"/>
        </w:rPr>
        <w:t xml:space="preserve"> și sodice din zona de formare a </w:t>
      </w:r>
      <w:r w:rsidR="00DE35B1">
        <w:rPr>
          <w:rFonts w:ascii="Times New Roman" w:eastAsiaTheme="minorEastAsia" w:hAnsi="Times New Roman" w:cs="Times New Roman"/>
          <w:iCs/>
          <w:sz w:val="24"/>
          <w:szCs w:val="24"/>
          <w:lang w:val="ro-RO"/>
        </w:rPr>
        <w:t>luvi</w:t>
      </w:r>
      <w:r w:rsidR="005160AA">
        <w:rPr>
          <w:rFonts w:ascii="Times New Roman" w:eastAsiaTheme="minorEastAsia" w:hAnsi="Times New Roman" w:cs="Times New Roman"/>
          <w:iCs/>
          <w:sz w:val="24"/>
          <w:szCs w:val="24"/>
          <w:lang w:val="ro-RO"/>
        </w:rPr>
        <w:t xml:space="preserve">solurilor regimul climatic se caracterizează prin </w:t>
      </w:r>
      <w:r w:rsidR="00DE35B1" w:rsidRPr="00DE35B1">
        <w:rPr>
          <w:rStyle w:val="BodytextBold"/>
          <w:b w:val="0"/>
          <w:sz w:val="24"/>
          <w:szCs w:val="24"/>
        </w:rPr>
        <w:t>valori medii</w:t>
      </w:r>
      <w:r w:rsidR="005160AA" w:rsidRPr="00DE35B1">
        <w:rPr>
          <w:rStyle w:val="BodytextBold"/>
          <w:b w:val="0"/>
          <w:sz w:val="24"/>
          <w:szCs w:val="24"/>
        </w:rPr>
        <w:t xml:space="preserve"> anua</w:t>
      </w:r>
      <w:r w:rsidR="00DE35B1" w:rsidRPr="00DE35B1">
        <w:rPr>
          <w:rStyle w:val="BodytextBold"/>
          <w:b w:val="0"/>
          <w:sz w:val="24"/>
          <w:szCs w:val="24"/>
        </w:rPr>
        <w:t xml:space="preserve">le ale precipitaţiilor </w:t>
      </w:r>
      <w:r w:rsidR="005160AA" w:rsidRPr="00DE35B1">
        <w:rPr>
          <w:rStyle w:val="BodytextBold"/>
          <w:b w:val="0"/>
          <w:sz w:val="24"/>
          <w:szCs w:val="24"/>
        </w:rPr>
        <w:t>între 600 şi 1000 mm</w:t>
      </w:r>
      <w:r w:rsidR="005160AA" w:rsidRPr="00DE35B1">
        <w:rPr>
          <w:rStyle w:val="BodytextBold"/>
          <w:rFonts w:eastAsiaTheme="minorEastAsia"/>
          <w:b w:val="0"/>
          <w:sz w:val="24"/>
          <w:szCs w:val="24"/>
        </w:rPr>
        <w:t xml:space="preserve"> (în Dobrogea de nord precipitaţiile medii anuale sunt de 580 – 620 mm iar temperatura medie anuală 10,2 – 10,4</w:t>
      </w:r>
      <m:oMath>
        <m:r>
          <w:rPr>
            <w:rStyle w:val="BodytextBold"/>
            <w:rFonts w:ascii="Cambria Math" w:eastAsiaTheme="minorEastAsia" w:hAnsi="Cambria Math"/>
            <w:sz w:val="24"/>
            <w:szCs w:val="24"/>
          </w:rPr>
          <m:t>℃</m:t>
        </m:r>
      </m:oMath>
      <w:r w:rsidR="005160AA" w:rsidRPr="00DE35B1">
        <w:rPr>
          <w:rStyle w:val="BodytextBold"/>
          <w:rFonts w:eastAsiaTheme="minorEastAsia"/>
          <w:b w:val="0"/>
          <w:sz w:val="24"/>
          <w:szCs w:val="24"/>
        </w:rPr>
        <w:t xml:space="preserve">). </w:t>
      </w:r>
      <w:proofErr w:type="gramStart"/>
      <w:r w:rsidR="005160AA" w:rsidRPr="00DE35B1">
        <w:rPr>
          <w:rStyle w:val="BodytextBold"/>
          <w:rFonts w:eastAsiaTheme="minorEastAsia"/>
          <w:b w:val="0"/>
          <w:sz w:val="24"/>
          <w:szCs w:val="24"/>
        </w:rPr>
        <w:t>Indicii anuali de arid</w:t>
      </w:r>
      <w:r w:rsidR="00DE35B1">
        <w:rPr>
          <w:rStyle w:val="BodytextBold"/>
          <w:rFonts w:eastAsiaTheme="minorEastAsia"/>
          <w:b w:val="0"/>
          <w:sz w:val="24"/>
          <w:szCs w:val="24"/>
        </w:rPr>
        <w:t>itate au valori între 34 şi 55</w:t>
      </w:r>
      <w:r w:rsidR="00DE35B1" w:rsidRPr="00DE35B1">
        <w:rPr>
          <w:rStyle w:val="BodytextBold"/>
          <w:rFonts w:eastAsiaTheme="minorEastAsia"/>
          <w:b w:val="0"/>
          <w:sz w:val="24"/>
          <w:szCs w:val="24"/>
        </w:rPr>
        <w:t>, evapotranspiraţia potenţială în majoritatea cazurilor mai mică decât precipitaţiile</w:t>
      </w:r>
      <w:r w:rsidR="00DE35B1">
        <w:rPr>
          <w:rStyle w:val="BodytextBold"/>
          <w:rFonts w:eastAsiaTheme="minorEastAsia"/>
          <w:b w:val="0"/>
          <w:sz w:val="24"/>
          <w:szCs w:val="24"/>
        </w:rPr>
        <w:t>.</w:t>
      </w:r>
      <w:proofErr w:type="gramEnd"/>
    </w:p>
    <w:p w:rsidR="0040403F" w:rsidRDefault="0045670D" w:rsidP="00CB741D">
      <w:pPr>
        <w:spacing w:after="0" w:line="360" w:lineRule="auto"/>
        <w:ind w:firstLine="708"/>
        <w:jc w:val="both"/>
        <w:rPr>
          <w:rStyle w:val="BodytextBold"/>
          <w:rFonts w:eastAsiaTheme="minorEastAsia"/>
          <w:sz w:val="24"/>
          <w:szCs w:val="24"/>
          <w:lang w:val="ro-RO"/>
        </w:rPr>
      </w:pPr>
      <w:r>
        <w:rPr>
          <w:rFonts w:ascii="Times New Roman" w:eastAsiaTheme="minorEastAsia" w:hAnsi="Times New Roman" w:cs="Times New Roman"/>
          <w:iCs/>
          <w:sz w:val="24"/>
          <w:szCs w:val="24"/>
          <w:lang w:val="ro-RO"/>
        </w:rPr>
        <w:t>Gleiosolurile salinice</w:t>
      </w:r>
      <w:r w:rsidR="007C21A3">
        <w:rPr>
          <w:rFonts w:ascii="Times New Roman" w:eastAsiaTheme="minorEastAsia" w:hAnsi="Times New Roman" w:cs="Times New Roman"/>
          <w:iCs/>
          <w:sz w:val="24"/>
          <w:szCs w:val="24"/>
          <w:lang w:val="ro-RO"/>
        </w:rPr>
        <w:t xml:space="preserve"> și sodice din zona de formare a euitricambosolurilor </w:t>
      </w:r>
      <w:r w:rsidR="007C21A3">
        <w:rPr>
          <w:rStyle w:val="BodyTextChar4"/>
          <w:rFonts w:ascii="Times New Roman" w:hAnsi="Times New Roman"/>
          <w:sz w:val="24"/>
          <w:szCs w:val="24"/>
          <w:lang w:val="ro-RO"/>
        </w:rPr>
        <w:t>s</w:t>
      </w:r>
      <w:r w:rsidR="007C21A3" w:rsidRPr="000766FA">
        <w:rPr>
          <w:rStyle w:val="BodyTextChar4"/>
          <w:rFonts w:ascii="Times New Roman" w:hAnsi="Times New Roman"/>
          <w:sz w:val="24"/>
          <w:szCs w:val="24"/>
          <w:lang w:val="ro-RO"/>
        </w:rPr>
        <w:t>unt soluri formate în condiţii de climă temperată umedă, corespunzătoare provinciilor climatice Cfbx, Cfbk, Dfbx, Dfbk</w:t>
      </w:r>
      <w:r w:rsidR="007C21A3" w:rsidRPr="000766FA">
        <w:rPr>
          <w:rStyle w:val="BodyTextChar4"/>
          <w:rFonts w:ascii="Times New Roman" w:hAnsi="Times New Roman"/>
          <w:sz w:val="24"/>
          <w:szCs w:val="24"/>
          <w:vertAlign w:val="superscript"/>
          <w:lang w:val="ro-RO"/>
        </w:rPr>
        <w:t>’</w:t>
      </w:r>
      <w:r w:rsidR="007C21A3" w:rsidRPr="000766FA">
        <w:rPr>
          <w:rStyle w:val="BodyTextChar4"/>
          <w:rFonts w:ascii="Times New Roman" w:hAnsi="Times New Roman"/>
          <w:sz w:val="24"/>
          <w:szCs w:val="24"/>
          <w:lang w:val="ro-RO"/>
        </w:rPr>
        <w:t>, Dfck</w:t>
      </w:r>
      <w:r w:rsidR="007C21A3" w:rsidRPr="000766FA">
        <w:rPr>
          <w:rStyle w:val="BodyTextChar4"/>
          <w:rFonts w:ascii="Times New Roman" w:hAnsi="Times New Roman"/>
          <w:sz w:val="24"/>
          <w:szCs w:val="24"/>
          <w:vertAlign w:val="superscript"/>
          <w:lang w:val="ro-RO"/>
        </w:rPr>
        <w:t>’</w:t>
      </w:r>
      <w:r w:rsidR="007C21A3" w:rsidRPr="000766FA">
        <w:rPr>
          <w:rStyle w:val="BodyTextChar4"/>
          <w:rFonts w:ascii="Times New Roman" w:hAnsi="Times New Roman"/>
          <w:sz w:val="24"/>
          <w:szCs w:val="24"/>
          <w:lang w:val="ro-RO"/>
        </w:rPr>
        <w:t xml:space="preserve">, </w:t>
      </w:r>
      <w:r w:rsidR="007C21A3">
        <w:rPr>
          <w:rStyle w:val="BodyTextChar4"/>
          <w:rFonts w:ascii="Times New Roman" w:hAnsi="Times New Roman"/>
          <w:sz w:val="24"/>
          <w:szCs w:val="24"/>
          <w:lang w:val="ro-RO"/>
        </w:rPr>
        <w:t xml:space="preserve">valorile medii anuale ale precipitaţiilor sunt mai mari sau cel puţin </w:t>
      </w:r>
      <w:r w:rsidR="007C21A3">
        <w:rPr>
          <w:rStyle w:val="BodyTextChar4"/>
          <w:rFonts w:ascii="Times New Roman" w:hAnsi="Times New Roman"/>
          <w:sz w:val="24"/>
          <w:szCs w:val="24"/>
          <w:lang w:val="ro-RO"/>
        </w:rPr>
        <w:lastRenderedPageBreak/>
        <w:t>egale cu valorile evaporaţiei potenţiale, media anuală a precipitaţiilor oscilează între 600 şi 1000 mm iar temperatura medie anuală între 6 şi 10,4</w:t>
      </w:r>
      <m:oMath>
        <m:r>
          <w:rPr>
            <w:rStyle w:val="BodyTextChar4"/>
            <w:rFonts w:ascii="Cambria Math" w:hAnsi="Cambria Math"/>
            <w:sz w:val="24"/>
            <w:szCs w:val="24"/>
            <w:lang w:val="ro-RO"/>
          </w:rPr>
          <m:t>℃</m:t>
        </m:r>
      </m:oMath>
      <w:r w:rsidR="007C21A3">
        <w:rPr>
          <w:rStyle w:val="BodyTextChar4"/>
          <w:rFonts w:ascii="Times New Roman" w:hAnsi="Times New Roman"/>
          <w:sz w:val="24"/>
          <w:szCs w:val="24"/>
          <w:lang w:val="ro-RO"/>
        </w:rPr>
        <w:t xml:space="preserve">, </w:t>
      </w:r>
      <w:r w:rsidR="007C21A3" w:rsidRPr="000766FA">
        <w:rPr>
          <w:rStyle w:val="BodyTextChar4"/>
          <w:rFonts w:ascii="Times New Roman" w:eastAsiaTheme="minorEastAsia" w:hAnsi="Times New Roman"/>
          <w:sz w:val="24"/>
          <w:szCs w:val="24"/>
          <w:lang w:val="ro-RO"/>
        </w:rPr>
        <w:t>evaporanspiraţia potenţială sub 500 mm, regim hidric percolativ.</w:t>
      </w:r>
      <w:r w:rsidR="007C21A3">
        <w:rPr>
          <w:rStyle w:val="BodyTextChar4"/>
          <w:rFonts w:ascii="Times New Roman" w:eastAsiaTheme="minorEastAsia" w:hAnsi="Times New Roman"/>
          <w:sz w:val="24"/>
          <w:szCs w:val="24"/>
          <w:lang w:val="ro-RO"/>
        </w:rPr>
        <w:t xml:space="preserve"> La cele formate în zonele cu districambosoluri</w:t>
      </w:r>
      <w:r w:rsidR="007C21A3">
        <w:rPr>
          <w:rStyle w:val="BodytextBold"/>
          <w:rFonts w:eastAsiaTheme="minorEastAsia"/>
          <w:sz w:val="24"/>
          <w:szCs w:val="24"/>
          <w:lang w:val="ro-RO"/>
        </w:rPr>
        <w:t xml:space="preserve"> </w:t>
      </w:r>
      <w:r w:rsidR="007C21A3">
        <w:rPr>
          <w:rStyle w:val="BodyTextChar4"/>
          <w:rFonts w:ascii="Times New Roman" w:hAnsi="Times New Roman"/>
          <w:sz w:val="24"/>
          <w:szCs w:val="24"/>
        </w:rPr>
        <w:t>c</w:t>
      </w:r>
      <w:r w:rsidR="007C21A3" w:rsidRPr="00CC69DC">
        <w:rPr>
          <w:rStyle w:val="BodyTextChar4"/>
          <w:rFonts w:ascii="Times New Roman" w:hAnsi="Times New Roman"/>
          <w:sz w:val="24"/>
          <w:szCs w:val="24"/>
        </w:rPr>
        <w:t xml:space="preserve">limatul se caracterizeză prin medii ale temperaturilor de 6 </w:t>
      </w:r>
      <w:r w:rsidR="007C21A3">
        <w:rPr>
          <w:rStyle w:val="BodyTextChar4"/>
          <w:rFonts w:ascii="Times New Roman" w:hAnsi="Times New Roman"/>
          <w:sz w:val="24"/>
          <w:szCs w:val="24"/>
        </w:rPr>
        <w:t xml:space="preserve">– </w:t>
      </w:r>
      <w:r w:rsidR="007C21A3" w:rsidRPr="00CC69DC">
        <w:rPr>
          <w:rStyle w:val="BodyTextChar4"/>
          <w:rFonts w:ascii="Times New Roman" w:hAnsi="Times New Roman"/>
          <w:sz w:val="24"/>
          <w:szCs w:val="24"/>
        </w:rPr>
        <w:t>8</w:t>
      </w:r>
      <m:oMath>
        <m:r>
          <w:rPr>
            <w:rStyle w:val="BodyTextChar4"/>
            <w:rFonts w:ascii="Cambria Math" w:hAnsi="Cambria Math"/>
            <w:sz w:val="24"/>
            <w:szCs w:val="24"/>
          </w:rPr>
          <m:t>℃</m:t>
        </m:r>
      </m:oMath>
      <w:r w:rsidR="007C21A3" w:rsidRPr="00CC69DC">
        <w:rPr>
          <w:rStyle w:val="BodyTextChar4"/>
          <w:rFonts w:ascii="Times New Roman" w:eastAsiaTheme="minorEastAsia" w:hAnsi="Times New Roman"/>
          <w:sz w:val="24"/>
          <w:szCs w:val="24"/>
        </w:rPr>
        <w:t xml:space="preserve"> şi medii anuale ale precipitaţiilor de 800 – 900 mm. Indicele de ariditate (de Martonne) variază între 45 şi 50. Regimul hidric </w:t>
      </w:r>
      <w:proofErr w:type="gramStart"/>
      <w:r w:rsidR="007C21A3" w:rsidRPr="00CC69DC">
        <w:rPr>
          <w:rStyle w:val="BodyTextChar4"/>
          <w:rFonts w:ascii="Times New Roman" w:eastAsiaTheme="minorEastAsia" w:hAnsi="Times New Roman"/>
          <w:sz w:val="24"/>
          <w:szCs w:val="24"/>
        </w:rPr>
        <w:t>este</w:t>
      </w:r>
      <w:proofErr w:type="gramEnd"/>
      <w:r w:rsidR="007C21A3" w:rsidRPr="00CC69DC">
        <w:rPr>
          <w:rStyle w:val="BodyTextChar4"/>
          <w:rFonts w:ascii="Times New Roman" w:eastAsiaTheme="minorEastAsia" w:hAnsi="Times New Roman"/>
          <w:sz w:val="24"/>
          <w:szCs w:val="24"/>
        </w:rPr>
        <w:t xml:space="preserve"> intens transpercolativ.</w:t>
      </w:r>
    </w:p>
    <w:p w:rsidR="0040403F" w:rsidRDefault="0040403F" w:rsidP="00CB741D">
      <w:pPr>
        <w:spacing w:after="0" w:line="360" w:lineRule="auto"/>
        <w:jc w:val="both"/>
        <w:rPr>
          <w:rFonts w:ascii="Times New Roman" w:eastAsiaTheme="minorEastAsia" w:hAnsi="Times New Roman" w:cs="Times New Roman"/>
          <w:iCs/>
          <w:sz w:val="24"/>
          <w:szCs w:val="24"/>
          <w:lang w:val="ro-RO"/>
        </w:rPr>
      </w:pPr>
    </w:p>
    <w:p w:rsidR="00541E73" w:rsidRDefault="00541E73" w:rsidP="00CB741D">
      <w:pPr>
        <w:spacing w:after="0" w:line="360" w:lineRule="auto"/>
        <w:jc w:val="both"/>
        <w:rPr>
          <w:rFonts w:ascii="Times New Roman" w:eastAsiaTheme="minorEastAsia" w:hAnsi="Times New Roman" w:cs="Times New Roman"/>
          <w:iCs/>
          <w:sz w:val="24"/>
          <w:szCs w:val="24"/>
          <w:lang w:val="ro-RO"/>
        </w:rPr>
      </w:pPr>
    </w:p>
    <w:p w:rsidR="003B65C0" w:rsidRPr="0045670D" w:rsidRDefault="007C21A3" w:rsidP="00CB741D">
      <w:pPr>
        <w:pStyle w:val="ListParagraph"/>
        <w:spacing w:after="0" w:line="360" w:lineRule="auto"/>
        <w:jc w:val="both"/>
        <w:rPr>
          <w:rFonts w:ascii="Times New Roman" w:eastAsiaTheme="minorEastAsia" w:hAnsi="Times New Roman" w:cs="Times New Roman"/>
          <w:b/>
          <w:i/>
          <w:iCs/>
          <w:sz w:val="28"/>
          <w:szCs w:val="28"/>
          <w:lang w:val="ro-RO"/>
        </w:rPr>
      </w:pPr>
      <w:r w:rsidRPr="0045670D">
        <w:rPr>
          <w:rFonts w:ascii="Times New Roman" w:eastAsiaTheme="minorEastAsia" w:hAnsi="Times New Roman" w:cs="Times New Roman"/>
          <w:b/>
          <w:i/>
          <w:iCs/>
          <w:sz w:val="28"/>
          <w:szCs w:val="28"/>
          <w:lang w:val="ro-RO"/>
        </w:rPr>
        <w:t>Gleiosolurile salinice</w:t>
      </w:r>
      <w:r w:rsidR="0029536A">
        <w:rPr>
          <w:rFonts w:ascii="Times New Roman" w:eastAsiaTheme="minorEastAsia" w:hAnsi="Times New Roman" w:cs="Times New Roman"/>
          <w:b/>
          <w:i/>
          <w:iCs/>
          <w:sz w:val="28"/>
          <w:szCs w:val="28"/>
          <w:lang w:val="ro-RO"/>
        </w:rPr>
        <w:t xml:space="preserve"> (GS sc)</w:t>
      </w:r>
    </w:p>
    <w:p w:rsidR="0045670D" w:rsidRDefault="0045670D" w:rsidP="00CB741D">
      <w:pPr>
        <w:spacing w:after="0" w:line="360" w:lineRule="auto"/>
        <w:ind w:firstLine="360"/>
        <w:jc w:val="both"/>
        <w:rPr>
          <w:rFonts w:ascii="Times New Roman" w:eastAsiaTheme="minorEastAsia" w:hAnsi="Times New Roman" w:cs="Times New Roman"/>
          <w:iCs/>
          <w:sz w:val="24"/>
          <w:szCs w:val="24"/>
          <w:lang w:val="ro-RO"/>
        </w:rPr>
      </w:pPr>
    </w:p>
    <w:p w:rsidR="00541E73" w:rsidRDefault="00541E73" w:rsidP="00CB741D">
      <w:pPr>
        <w:spacing w:after="0" w:line="360" w:lineRule="auto"/>
        <w:ind w:firstLine="360"/>
        <w:jc w:val="both"/>
        <w:rPr>
          <w:rFonts w:ascii="Times New Roman" w:eastAsiaTheme="minorEastAsia" w:hAnsi="Times New Roman" w:cs="Times New Roman"/>
          <w:iCs/>
          <w:sz w:val="24"/>
          <w:szCs w:val="24"/>
          <w:lang w:val="ro-RO"/>
        </w:rPr>
      </w:pPr>
    </w:p>
    <w:p w:rsidR="00C816A0" w:rsidRPr="002D5184" w:rsidRDefault="002D5184" w:rsidP="00CB741D">
      <w:pPr>
        <w:spacing w:after="0" w:line="360" w:lineRule="auto"/>
        <w:ind w:firstLine="360"/>
        <w:jc w:val="both"/>
        <w:rPr>
          <w:rFonts w:ascii="Times New Roman" w:eastAsiaTheme="minorEastAsia" w:hAnsi="Times New Roman" w:cs="Times New Roman"/>
          <w:iCs/>
          <w:sz w:val="24"/>
          <w:szCs w:val="24"/>
          <w:lang w:val="ro-RO"/>
        </w:rPr>
      </w:pPr>
      <w:r w:rsidRPr="002D5184">
        <w:rPr>
          <w:rFonts w:ascii="Times New Roman" w:eastAsiaTheme="minorEastAsia" w:hAnsi="Times New Roman" w:cs="Times New Roman"/>
          <w:iCs/>
          <w:sz w:val="24"/>
          <w:szCs w:val="24"/>
          <w:lang w:val="ro-RO"/>
        </w:rPr>
        <w:t>În condiții diferite, se pot forma următoarele subtipuri de Gleiosoluri salinice:</w:t>
      </w:r>
    </w:p>
    <w:p w:rsidR="00AC0501" w:rsidRPr="00995216" w:rsidRDefault="00FE2DBD" w:rsidP="00CB741D">
      <w:pPr>
        <w:spacing w:after="0" w:line="360" w:lineRule="auto"/>
        <w:ind w:firstLine="360"/>
        <w:jc w:val="both"/>
        <w:rPr>
          <w:rFonts w:ascii="Times New Roman" w:eastAsiaTheme="minorEastAsia" w:hAnsi="Times New Roman" w:cs="Times New Roman"/>
          <w:b/>
          <w:i/>
          <w:iCs/>
          <w:sz w:val="24"/>
          <w:szCs w:val="24"/>
          <w:lang w:val="ro-RO"/>
        </w:rPr>
      </w:pPr>
      <w:r w:rsidRPr="00995216">
        <w:rPr>
          <w:rFonts w:ascii="Times New Roman" w:eastAsiaTheme="minorEastAsia" w:hAnsi="Times New Roman" w:cs="Times New Roman"/>
          <w:b/>
          <w:i/>
          <w:iCs/>
          <w:sz w:val="24"/>
          <w:szCs w:val="24"/>
          <w:lang w:val="ro-RO"/>
        </w:rPr>
        <w:t xml:space="preserve">Gleiosolul </w:t>
      </w:r>
      <w:r w:rsidR="00872E1D" w:rsidRPr="00995216">
        <w:rPr>
          <w:rFonts w:ascii="Times New Roman" w:eastAsiaTheme="minorEastAsia" w:hAnsi="Times New Roman" w:cs="Times New Roman"/>
          <w:b/>
          <w:i/>
          <w:iCs/>
          <w:sz w:val="24"/>
          <w:szCs w:val="24"/>
          <w:lang w:val="ro-RO"/>
        </w:rPr>
        <w:t xml:space="preserve">molic </w:t>
      </w:r>
      <w:r w:rsidRPr="00995216">
        <w:rPr>
          <w:rFonts w:ascii="Times New Roman" w:eastAsiaTheme="minorEastAsia" w:hAnsi="Times New Roman" w:cs="Times New Roman"/>
          <w:b/>
          <w:i/>
          <w:iCs/>
          <w:sz w:val="24"/>
          <w:szCs w:val="24"/>
          <w:lang w:val="ro-RO"/>
        </w:rPr>
        <w:t xml:space="preserve">salinic, format </w:t>
      </w:r>
      <w:r w:rsidR="00602802" w:rsidRPr="00995216">
        <w:rPr>
          <w:rFonts w:ascii="Times New Roman" w:eastAsiaTheme="minorEastAsia" w:hAnsi="Times New Roman" w:cs="Times New Roman"/>
          <w:b/>
          <w:i/>
          <w:iCs/>
          <w:sz w:val="24"/>
          <w:szCs w:val="24"/>
          <w:lang w:val="ro-RO"/>
        </w:rPr>
        <w:t xml:space="preserve">în arealul kastanoziomurilor salinice </w:t>
      </w:r>
      <w:r w:rsidR="009C2670" w:rsidRPr="00995216">
        <w:rPr>
          <w:rFonts w:ascii="Times New Roman" w:eastAsiaTheme="minorEastAsia" w:hAnsi="Times New Roman" w:cs="Times New Roman"/>
          <w:b/>
          <w:i/>
          <w:iCs/>
          <w:sz w:val="24"/>
          <w:szCs w:val="24"/>
          <w:lang w:val="ro-RO"/>
        </w:rPr>
        <w:t>(</w:t>
      </w:r>
      <w:r w:rsidR="0029536A">
        <w:rPr>
          <w:rFonts w:ascii="Times New Roman" w:eastAsiaTheme="minorEastAsia" w:hAnsi="Times New Roman" w:cs="Times New Roman"/>
          <w:b/>
          <w:i/>
          <w:iCs/>
          <w:sz w:val="24"/>
          <w:szCs w:val="24"/>
          <w:lang w:val="ro-RO"/>
        </w:rPr>
        <w:t>Gs mo.sc</w:t>
      </w:r>
      <w:r w:rsidR="009C2670" w:rsidRPr="00995216">
        <w:rPr>
          <w:rFonts w:ascii="Times New Roman" w:eastAsiaTheme="minorEastAsia" w:hAnsi="Times New Roman" w:cs="Times New Roman"/>
          <w:b/>
          <w:i/>
          <w:iCs/>
          <w:sz w:val="24"/>
          <w:szCs w:val="24"/>
          <w:lang w:val="ro-RO"/>
        </w:rPr>
        <w:t xml:space="preserve">) </w:t>
      </w:r>
      <w:r w:rsidR="00602802" w:rsidRPr="00995216">
        <w:rPr>
          <w:rFonts w:ascii="Times New Roman" w:eastAsiaTheme="minorEastAsia" w:hAnsi="Times New Roman" w:cs="Times New Roman"/>
          <w:b/>
          <w:i/>
          <w:iCs/>
          <w:sz w:val="24"/>
          <w:szCs w:val="24"/>
          <w:lang w:val="ro-RO"/>
        </w:rPr>
        <w:t>și salinice calcarice</w:t>
      </w:r>
      <w:r w:rsidR="0029536A">
        <w:rPr>
          <w:rFonts w:ascii="Times New Roman" w:eastAsiaTheme="minorEastAsia" w:hAnsi="Times New Roman" w:cs="Times New Roman"/>
          <w:b/>
          <w:i/>
          <w:iCs/>
          <w:sz w:val="24"/>
          <w:szCs w:val="24"/>
          <w:lang w:val="ro-RO"/>
        </w:rPr>
        <w:t xml:space="preserve"> (GS mo.</w:t>
      </w:r>
      <w:r w:rsidR="009C2670" w:rsidRPr="00995216">
        <w:rPr>
          <w:rFonts w:ascii="Times New Roman" w:eastAsiaTheme="minorEastAsia" w:hAnsi="Times New Roman" w:cs="Times New Roman"/>
          <w:b/>
          <w:i/>
          <w:iCs/>
          <w:sz w:val="24"/>
          <w:szCs w:val="24"/>
          <w:lang w:val="ro-RO"/>
        </w:rPr>
        <w:t>sc.ka)</w:t>
      </w:r>
    </w:p>
    <w:p w:rsidR="00AC0501" w:rsidRPr="00823A65" w:rsidRDefault="00AC0501" w:rsidP="00CB741D">
      <w:pPr>
        <w:spacing w:after="0" w:line="360" w:lineRule="auto"/>
        <w:ind w:firstLine="360"/>
        <w:jc w:val="both"/>
        <w:rPr>
          <w:rFonts w:ascii="Times New Roman" w:eastAsiaTheme="minorEastAsia" w:hAnsi="Times New Roman" w:cs="Times New Roman"/>
          <w:i/>
          <w:iCs/>
          <w:sz w:val="24"/>
          <w:szCs w:val="24"/>
          <w:lang w:val="ro-RO"/>
        </w:rPr>
      </w:pPr>
      <w:r w:rsidRPr="00995091">
        <w:rPr>
          <w:rFonts w:ascii="Times New Roman" w:eastAsiaTheme="minorEastAsia" w:hAnsi="Times New Roman" w:cs="Times New Roman"/>
          <w:i/>
          <w:iCs/>
          <w:sz w:val="24"/>
          <w:szCs w:val="24"/>
          <w:lang w:val="ro-RO"/>
        </w:rPr>
        <w:t>Sunt soluri cu orizont A molic (Am), cu crome mai mari decît 2 în stare umedă, orizont de tranziţie AC având cel</w:t>
      </w:r>
      <w:r w:rsidRPr="00823A65">
        <w:rPr>
          <w:rFonts w:ascii="Times New Roman" w:eastAsiaTheme="minorEastAsia" w:hAnsi="Times New Roman" w:cs="Times New Roman"/>
          <w:i/>
          <w:iCs/>
          <w:sz w:val="24"/>
          <w:szCs w:val="24"/>
          <w:lang w:val="ro-RO"/>
        </w:rPr>
        <w:t xml:space="preserve"> puţin în partea superioară valori şi crome mai mici de 3,5 la materialul în stare umedă, atât pe feţe cât şi în interiorul agregatelor structurale, </w:t>
      </w:r>
      <w:r w:rsidRPr="009221C9">
        <w:rPr>
          <w:rFonts w:ascii="Times New Roman" w:hAnsi="Times New Roman" w:cs="Times New Roman"/>
          <w:i/>
          <w:iCs/>
        </w:rPr>
        <w:t xml:space="preserve">orizont Cca în primii 125 cm sau pudră friabilă de carbonat de calciu (concentrări de carbonaţi secundari) în primii 100 cm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 xml:space="preserve">prezintă orizont hiposalic (sc) în primii 100 cm sau orizont salic (sa) între 50 şi 100 cm, </w:t>
      </w:r>
      <w:r w:rsidR="009C2670">
        <w:rPr>
          <w:rFonts w:ascii="Times New Roman" w:eastAsiaTheme="minorEastAsia" w:hAnsi="Times New Roman" w:cs="Times New Roman"/>
          <w:i/>
          <w:iCs/>
          <w:sz w:val="24"/>
          <w:szCs w:val="24"/>
          <w:lang w:val="ro-RO"/>
        </w:rPr>
        <w:t>orizont Gr (gleic de reducre) între 50 – 100 cm adâncime ai profilului.</w:t>
      </w:r>
    </w:p>
    <w:p w:rsidR="00AC0501" w:rsidRPr="00823A65" w:rsidRDefault="00AC0501" w:rsidP="00CB741D">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t>Succesiune de orizonturi:</w:t>
      </w:r>
    </w:p>
    <w:p w:rsidR="00AC0501" w:rsidRPr="0024151E" w:rsidRDefault="00AC0501" w:rsidP="00CB741D">
      <w:pPr>
        <w:spacing w:after="0" w:line="360" w:lineRule="auto"/>
        <w:ind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68307E">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68307E">
        <w:rPr>
          <w:rFonts w:ascii="Times New Roman" w:eastAsiaTheme="minorEastAsia" w:hAnsi="Times New Roman" w:cs="Times New Roman"/>
          <w:b/>
          <w:i/>
          <w:iCs/>
          <w:sz w:val="24"/>
          <w:szCs w:val="24"/>
          <w:lang w:val="ro-RO"/>
        </w:rPr>
        <w:t>CcaGsc</w:t>
      </w:r>
    </w:p>
    <w:p w:rsidR="00AC0501" w:rsidRPr="0024151E" w:rsidRDefault="00AC0501" w:rsidP="00CB741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68307E">
        <w:rPr>
          <w:rFonts w:ascii="Times New Roman" w:eastAsiaTheme="minorEastAsia" w:hAnsi="Times New Roman" w:cs="Times New Roman"/>
          <w:b/>
          <w:i/>
          <w:iCs/>
          <w:sz w:val="24"/>
          <w:szCs w:val="24"/>
          <w:lang w:val="ro-RO"/>
        </w:rPr>
        <w:t>Gsc</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24151E">
        <w:rPr>
          <w:rFonts w:ascii="Times New Roman" w:eastAsiaTheme="minorEastAsia" w:hAnsi="Times New Roman" w:cs="Times New Roman"/>
          <w:b/>
          <w:i/>
          <w:iCs/>
          <w:sz w:val="24"/>
          <w:szCs w:val="24"/>
          <w:lang w:val="ro-RO"/>
        </w:rPr>
        <w:t>CGo</w:t>
      </w:r>
      <w:r>
        <w:rPr>
          <w:rFonts w:ascii="Times New Roman" w:eastAsiaTheme="minorEastAsia" w:hAnsi="Times New Roman" w:cs="Times New Roman"/>
          <w:b/>
          <w:i/>
          <w:iCs/>
          <w:sz w:val="24"/>
          <w:szCs w:val="24"/>
          <w:lang w:val="ro-RO"/>
        </w:rPr>
        <w:t>sc</w:t>
      </w:r>
    </w:p>
    <w:p w:rsidR="00AC0501" w:rsidRPr="0024151E" w:rsidRDefault="00AC0501" w:rsidP="00CB741D">
      <w:pPr>
        <w:spacing w:after="0" w:line="360" w:lineRule="auto"/>
        <w:ind w:firstLine="708"/>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b/>
          <w:i/>
          <w:iCs/>
          <w:sz w:val="24"/>
          <w:szCs w:val="24"/>
          <w:lang w:val="ro-RO"/>
        </w:rPr>
        <w:lastRenderedPageBreak/>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68307E">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Pr="0024151E">
        <w:rPr>
          <w:rFonts w:ascii="Times New Roman" w:eastAsiaTheme="minorEastAsia" w:hAnsi="Times New Roman" w:cs="Times New Roman"/>
          <w:b/>
          <w:i/>
          <w:iCs/>
          <w:sz w:val="24"/>
          <w:szCs w:val="24"/>
          <w:lang w:val="ro-RO"/>
        </w:rPr>
        <w:t xml:space="preserve"> </w:t>
      </w:r>
      <w:r w:rsidR="0068307E">
        <w:rPr>
          <w:rFonts w:ascii="Times New Roman" w:eastAsiaTheme="minorEastAsia" w:hAnsi="Times New Roman" w:cs="Times New Roman"/>
          <w:b/>
          <w:i/>
          <w:iCs/>
          <w:sz w:val="24"/>
          <w:szCs w:val="24"/>
          <w:lang w:val="ro-RO"/>
        </w:rPr>
        <w:t>CcaG</w:t>
      </w:r>
      <w:r w:rsidRPr="0024151E">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w:t>
      </w:r>
    </w:p>
    <w:p w:rsidR="00CE2B15" w:rsidRDefault="00CE2B15" w:rsidP="00CB741D">
      <w:pPr>
        <w:pStyle w:val="ListParagraph"/>
        <w:spacing w:after="0" w:line="360" w:lineRule="auto"/>
        <w:jc w:val="both"/>
        <w:rPr>
          <w:rFonts w:ascii="Times New Roman" w:eastAsiaTheme="minorEastAsia" w:hAnsi="Times New Roman" w:cs="Times New Roman"/>
          <w:iCs/>
          <w:sz w:val="24"/>
          <w:szCs w:val="24"/>
          <w:lang w:val="ro-RO"/>
        </w:rPr>
      </w:pPr>
    </w:p>
    <w:p w:rsidR="00F002D7" w:rsidRPr="00995216" w:rsidRDefault="00872E1D" w:rsidP="00CB741D">
      <w:pPr>
        <w:spacing w:after="0" w:line="360" w:lineRule="auto"/>
        <w:ind w:firstLine="360"/>
        <w:jc w:val="both"/>
        <w:rPr>
          <w:rFonts w:ascii="Times New Roman" w:eastAsiaTheme="minorEastAsia" w:hAnsi="Times New Roman" w:cs="Times New Roman"/>
          <w:b/>
          <w:bCs/>
          <w:i/>
          <w:color w:val="000000"/>
          <w:sz w:val="24"/>
          <w:szCs w:val="24"/>
          <w:shd w:val="clear" w:color="auto" w:fill="FFFFFF"/>
          <w:lang w:val="ro-RO" w:eastAsia="ro-RO" w:bidi="ro-RO"/>
        </w:rPr>
      </w:pPr>
      <w:r w:rsidRPr="00995216">
        <w:rPr>
          <w:rFonts w:ascii="Times New Roman" w:eastAsiaTheme="minorEastAsia" w:hAnsi="Times New Roman" w:cs="Times New Roman"/>
          <w:b/>
          <w:i/>
          <w:iCs/>
          <w:sz w:val="24"/>
          <w:szCs w:val="24"/>
          <w:lang w:val="ro-RO"/>
        </w:rPr>
        <w:t>Gleiosolul</w:t>
      </w:r>
      <w:r w:rsidR="0068307E" w:rsidRPr="00995216">
        <w:rPr>
          <w:rFonts w:ascii="Times New Roman" w:eastAsiaTheme="minorEastAsia" w:hAnsi="Times New Roman" w:cs="Times New Roman"/>
          <w:b/>
          <w:i/>
          <w:iCs/>
          <w:sz w:val="24"/>
          <w:szCs w:val="24"/>
          <w:lang w:val="ro-RO"/>
        </w:rPr>
        <w:t xml:space="preserve"> </w:t>
      </w:r>
      <w:r w:rsidRPr="00995216">
        <w:rPr>
          <w:rFonts w:ascii="Times New Roman" w:eastAsiaTheme="minorEastAsia" w:hAnsi="Times New Roman" w:cs="Times New Roman"/>
          <w:b/>
          <w:i/>
          <w:iCs/>
          <w:sz w:val="24"/>
          <w:szCs w:val="24"/>
          <w:lang w:val="ro-RO"/>
        </w:rPr>
        <w:t>molic salinic</w:t>
      </w:r>
      <w:r w:rsidR="00844858" w:rsidRPr="00995216">
        <w:rPr>
          <w:rFonts w:ascii="Times New Roman" w:eastAsiaTheme="minorEastAsia" w:hAnsi="Times New Roman" w:cs="Times New Roman"/>
          <w:b/>
          <w:i/>
          <w:iCs/>
          <w:sz w:val="24"/>
          <w:szCs w:val="24"/>
          <w:lang w:val="ro-RO"/>
        </w:rPr>
        <w:t xml:space="preserve"> </w:t>
      </w:r>
      <w:r w:rsidR="0029536A">
        <w:rPr>
          <w:rFonts w:ascii="Times New Roman" w:eastAsiaTheme="minorEastAsia" w:hAnsi="Times New Roman" w:cs="Times New Roman"/>
          <w:b/>
          <w:i/>
          <w:iCs/>
          <w:sz w:val="24"/>
          <w:szCs w:val="24"/>
          <w:lang w:val="ro-RO"/>
        </w:rPr>
        <w:t>(GS mo.sc)</w:t>
      </w:r>
      <w:r w:rsidR="00541E73">
        <w:rPr>
          <w:rFonts w:ascii="Times New Roman" w:eastAsiaTheme="minorEastAsia" w:hAnsi="Times New Roman" w:cs="Times New Roman"/>
          <w:b/>
          <w:i/>
          <w:iCs/>
          <w:sz w:val="24"/>
          <w:szCs w:val="24"/>
          <w:lang w:val="ro-RO"/>
        </w:rPr>
        <w:t>,</w:t>
      </w:r>
      <w:r w:rsidR="0029536A">
        <w:rPr>
          <w:rFonts w:ascii="Times New Roman" w:eastAsiaTheme="minorEastAsia" w:hAnsi="Times New Roman" w:cs="Times New Roman"/>
          <w:b/>
          <w:i/>
          <w:iCs/>
          <w:sz w:val="24"/>
          <w:szCs w:val="24"/>
          <w:lang w:val="ro-RO"/>
        </w:rPr>
        <w:t xml:space="preserve"> </w:t>
      </w:r>
      <w:r w:rsidRPr="00995216">
        <w:rPr>
          <w:rFonts w:ascii="Times New Roman" w:eastAsiaTheme="minorEastAsia" w:hAnsi="Times New Roman" w:cs="Times New Roman"/>
          <w:b/>
          <w:i/>
          <w:iCs/>
          <w:sz w:val="24"/>
          <w:szCs w:val="24"/>
          <w:lang w:val="ro-RO"/>
        </w:rPr>
        <w:t>format</w:t>
      </w:r>
      <w:r w:rsidR="0068307E" w:rsidRPr="00995216">
        <w:rPr>
          <w:rFonts w:ascii="Times New Roman" w:eastAsiaTheme="minorEastAsia" w:hAnsi="Times New Roman" w:cs="Times New Roman"/>
          <w:b/>
          <w:i/>
          <w:iCs/>
          <w:sz w:val="24"/>
          <w:szCs w:val="24"/>
          <w:lang w:val="ro-RO"/>
        </w:rPr>
        <w:t xml:space="preserve"> în zonele cu Cernoziomuri batigleice salinice (CZ dg.sc) </w:t>
      </w:r>
      <w:r w:rsidRPr="00995216">
        <w:rPr>
          <w:rFonts w:ascii="Times New Roman" w:eastAsiaTheme="minorEastAsia" w:hAnsi="Times New Roman" w:cs="Times New Roman"/>
          <w:b/>
          <w:i/>
          <w:iCs/>
          <w:sz w:val="24"/>
          <w:szCs w:val="24"/>
          <w:lang w:val="ro-RO"/>
        </w:rPr>
        <w:t xml:space="preserve"> și </w:t>
      </w:r>
      <w:r w:rsidR="0068307E" w:rsidRPr="00995216">
        <w:rPr>
          <w:rFonts w:ascii="Times New Roman" w:eastAsiaTheme="minorEastAsia" w:hAnsi="Times New Roman" w:cs="Times New Roman"/>
          <w:b/>
          <w:i/>
          <w:iCs/>
          <w:sz w:val="24"/>
          <w:szCs w:val="24"/>
          <w:lang w:val="ro-RO"/>
        </w:rPr>
        <w:t>Cernoziomuri gleice salinice (CZ gc.sc)</w:t>
      </w:r>
    </w:p>
    <w:p w:rsidR="00D84D6C" w:rsidRPr="00A6272B" w:rsidRDefault="00F002D7" w:rsidP="00CB741D">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supe</w:t>
      </w:r>
      <w:r w:rsidR="0068307E">
        <w:rPr>
          <w:rStyle w:val="Bodytext285pt"/>
          <w:rFonts w:eastAsia="Century Schoolbook"/>
          <w:i/>
          <w:sz w:val="24"/>
          <w:szCs w:val="24"/>
        </w:rPr>
        <w:t xml:space="preserve">rioară începând în intervalul 0 – </w:t>
      </w:r>
      <w:r w:rsidRPr="00EE5D12">
        <w:rPr>
          <w:rStyle w:val="Bodytext285pt"/>
          <w:rFonts w:eastAsia="Century Schoolbook"/>
          <w:i/>
          <w:sz w:val="24"/>
          <w:szCs w:val="24"/>
        </w:rPr>
        <w:t>5</w:t>
      </w:r>
      <w:r w:rsidR="0068307E">
        <w:rPr>
          <w:rStyle w:val="Bodytext285pt"/>
          <w:rFonts w:eastAsia="Century Schoolbook"/>
          <w:i/>
          <w:sz w:val="24"/>
          <w:szCs w:val="24"/>
        </w:rPr>
        <w:t>0</w:t>
      </w:r>
      <w:r w:rsidRPr="00EE5D12">
        <w:rPr>
          <w:rStyle w:val="Bodytext285pt"/>
          <w:rFonts w:eastAsia="Century Schoolbook"/>
          <w:i/>
          <w:sz w:val="24"/>
          <w:szCs w:val="24"/>
        </w:rPr>
        <w:t xml:space="preserve">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rsidR="00D84D6C" w:rsidRPr="00D27FE1" w:rsidRDefault="00D84D6C"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D84D6C" w:rsidRPr="003D5972" w:rsidRDefault="00D84D6C"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A6272B">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A6272B">
        <w:rPr>
          <w:rFonts w:ascii="Times New Roman" w:eastAsiaTheme="minorEastAsia" w:hAnsi="Times New Roman" w:cs="Times New Roman"/>
          <w:b/>
          <w:i/>
          <w:iCs/>
          <w:sz w:val="24"/>
          <w:szCs w:val="24"/>
          <w:lang w:val="ro-RO"/>
        </w:rPr>
        <w:t xml:space="preserve"> CCaG</w:t>
      </w:r>
      <w:r w:rsidR="00685191">
        <w:rPr>
          <w:rFonts w:ascii="Times New Roman" w:eastAsiaTheme="minorEastAsia" w:hAnsi="Times New Roman" w:cs="Times New Roman"/>
          <w:b/>
          <w:i/>
          <w:iCs/>
          <w:sz w:val="24"/>
          <w:szCs w:val="24"/>
          <w:lang w:val="ro-RO"/>
        </w:rPr>
        <w:t xml:space="preserve">r </w:t>
      </w:r>
    </w:p>
    <w:p w:rsidR="00D84D6C" w:rsidRPr="003D5972" w:rsidRDefault="00D84D6C"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A6272B">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A6272B">
        <w:rPr>
          <w:rFonts w:ascii="Times New Roman" w:eastAsiaTheme="minorEastAsia" w:hAnsi="Times New Roman" w:cs="Times New Roman"/>
          <w:b/>
          <w:i/>
          <w:iCs/>
          <w:sz w:val="24"/>
          <w:szCs w:val="24"/>
          <w:lang w:val="ro-RO"/>
        </w:rPr>
        <w:t>CcaG</w:t>
      </w:r>
      <w:r w:rsidR="00685191">
        <w:rPr>
          <w:rFonts w:ascii="Times New Roman" w:eastAsiaTheme="minorEastAsia" w:hAnsi="Times New Roman" w:cs="Times New Roman"/>
          <w:b/>
          <w:i/>
          <w:iCs/>
          <w:sz w:val="24"/>
          <w:szCs w:val="24"/>
          <w:lang w:val="ro-RO"/>
        </w:rPr>
        <w:t xml:space="preserve">r </w:t>
      </w:r>
    </w:p>
    <w:p w:rsidR="00D84D6C" w:rsidRPr="003D5972" w:rsidRDefault="00D84D6C"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A6272B">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A6272B">
        <w:rPr>
          <w:rFonts w:ascii="Times New Roman" w:eastAsiaTheme="minorEastAsia" w:hAnsi="Times New Roman" w:cs="Times New Roman"/>
          <w:b/>
          <w:i/>
          <w:sz w:val="24"/>
          <w:szCs w:val="24"/>
          <w:lang w:val="ro-RO"/>
        </w:rPr>
        <w:t>C</w:t>
      </w:r>
      <w:r w:rsidR="00A6272B">
        <w:rPr>
          <w:rFonts w:ascii="Times New Roman" w:eastAsiaTheme="minorEastAsia" w:hAnsi="Times New Roman" w:cs="Times New Roman"/>
          <w:b/>
          <w:i/>
          <w:iCs/>
          <w:sz w:val="24"/>
          <w:szCs w:val="24"/>
          <w:lang w:val="ro-RO"/>
        </w:rPr>
        <w:t>G</w:t>
      </w:r>
      <w:r w:rsidR="00685191">
        <w:rPr>
          <w:rFonts w:ascii="Times New Roman" w:eastAsiaTheme="minorEastAsia" w:hAnsi="Times New Roman" w:cs="Times New Roman"/>
          <w:b/>
          <w:i/>
          <w:iCs/>
          <w:sz w:val="24"/>
          <w:szCs w:val="24"/>
          <w:lang w:val="ro-RO"/>
        </w:rPr>
        <w:t>r</w:t>
      </w:r>
      <w:r w:rsidRPr="003D5972">
        <w:rPr>
          <w:rFonts w:ascii="Times New Roman" w:eastAsiaTheme="minorEastAsia" w:hAnsi="Times New Roman" w:cs="Times New Roman"/>
          <w:b/>
          <w:i/>
          <w:iCs/>
          <w:sz w:val="24"/>
          <w:szCs w:val="24"/>
          <w:lang w:val="ro-RO"/>
        </w:rPr>
        <w:t>sc</w:t>
      </w:r>
      <w:r w:rsidR="00685191">
        <w:rPr>
          <w:rFonts w:ascii="Times New Roman" w:eastAsiaTheme="minorEastAsia" w:hAnsi="Times New Roman" w:cs="Times New Roman"/>
          <w:b/>
          <w:i/>
          <w:iCs/>
          <w:sz w:val="24"/>
          <w:szCs w:val="24"/>
          <w:lang w:val="ro-RO"/>
        </w:rPr>
        <w:t xml:space="preserve"> </w:t>
      </w:r>
    </w:p>
    <w:p w:rsidR="00192DC8" w:rsidRPr="00844858" w:rsidRDefault="00192DC8" w:rsidP="00CB741D">
      <w:pPr>
        <w:pStyle w:val="ListParagraph"/>
        <w:spacing w:after="0" w:line="360" w:lineRule="auto"/>
        <w:jc w:val="both"/>
        <w:rPr>
          <w:rFonts w:ascii="Times New Roman" w:eastAsiaTheme="minorEastAsia" w:hAnsi="Times New Roman" w:cs="Times New Roman"/>
          <w:iCs/>
          <w:sz w:val="24"/>
          <w:szCs w:val="24"/>
          <w:lang w:val="ro-RO"/>
        </w:rPr>
      </w:pPr>
    </w:p>
    <w:p w:rsidR="00844858" w:rsidRPr="00995216" w:rsidRDefault="00844858" w:rsidP="00CB741D">
      <w:pPr>
        <w:spacing w:after="0" w:line="360" w:lineRule="auto"/>
        <w:ind w:firstLine="360"/>
        <w:jc w:val="both"/>
        <w:rPr>
          <w:rFonts w:ascii="Times New Roman" w:eastAsiaTheme="minorEastAsia" w:hAnsi="Times New Roman" w:cs="Times New Roman"/>
          <w:b/>
          <w:i/>
          <w:iCs/>
          <w:sz w:val="24"/>
          <w:szCs w:val="24"/>
          <w:lang w:val="ro-RO"/>
        </w:rPr>
      </w:pPr>
      <w:r w:rsidRPr="00995216">
        <w:rPr>
          <w:rFonts w:ascii="Times New Roman" w:eastAsiaTheme="minorEastAsia" w:hAnsi="Times New Roman" w:cs="Times New Roman"/>
          <w:b/>
          <w:i/>
          <w:iCs/>
          <w:sz w:val="24"/>
          <w:szCs w:val="24"/>
          <w:lang w:val="ro-RO"/>
        </w:rPr>
        <w:t>Gleiosolul molic cambic</w:t>
      </w:r>
      <w:r w:rsidR="00872E1D" w:rsidRPr="00995216">
        <w:rPr>
          <w:rFonts w:ascii="Times New Roman" w:eastAsiaTheme="minorEastAsia" w:hAnsi="Times New Roman" w:cs="Times New Roman"/>
          <w:b/>
          <w:i/>
          <w:iCs/>
          <w:sz w:val="24"/>
          <w:szCs w:val="24"/>
          <w:lang w:val="ro-RO"/>
        </w:rPr>
        <w:t xml:space="preserve"> salinic</w:t>
      </w:r>
      <w:r w:rsidR="0029536A">
        <w:rPr>
          <w:rFonts w:ascii="Times New Roman" w:eastAsiaTheme="minorEastAsia" w:hAnsi="Times New Roman" w:cs="Times New Roman"/>
          <w:b/>
          <w:i/>
          <w:iCs/>
          <w:sz w:val="24"/>
          <w:szCs w:val="24"/>
          <w:lang w:val="ro-RO"/>
        </w:rPr>
        <w:t xml:space="preserve"> (GS mo.cb.sc)</w:t>
      </w:r>
      <w:r w:rsidR="00541E73">
        <w:rPr>
          <w:rFonts w:ascii="Times New Roman" w:eastAsiaTheme="minorEastAsia" w:hAnsi="Times New Roman" w:cs="Times New Roman"/>
          <w:b/>
          <w:i/>
          <w:iCs/>
          <w:sz w:val="24"/>
          <w:szCs w:val="24"/>
          <w:lang w:val="ro-RO"/>
        </w:rPr>
        <w:t>,</w:t>
      </w:r>
      <w:r w:rsidR="000361C4" w:rsidRPr="00995216">
        <w:rPr>
          <w:rFonts w:ascii="Times New Roman" w:eastAsiaTheme="minorEastAsia" w:hAnsi="Times New Roman" w:cs="Times New Roman"/>
          <w:b/>
          <w:i/>
          <w:iCs/>
          <w:sz w:val="24"/>
          <w:szCs w:val="24"/>
          <w:lang w:val="ro-RO"/>
        </w:rPr>
        <w:t xml:space="preserve"> format</w:t>
      </w:r>
      <w:r w:rsidRPr="00995216">
        <w:rPr>
          <w:rFonts w:ascii="Times New Roman" w:eastAsiaTheme="minorEastAsia" w:hAnsi="Times New Roman" w:cs="Times New Roman"/>
          <w:b/>
          <w:i/>
          <w:iCs/>
          <w:sz w:val="24"/>
          <w:szCs w:val="24"/>
          <w:lang w:val="ro-RO"/>
        </w:rPr>
        <w:t xml:space="preserve"> în zonele cu cernoziom</w:t>
      </w:r>
      <w:r w:rsidR="000361C4" w:rsidRPr="00995216">
        <w:rPr>
          <w:rFonts w:ascii="Times New Roman" w:eastAsiaTheme="minorEastAsia" w:hAnsi="Times New Roman" w:cs="Times New Roman"/>
          <w:b/>
          <w:i/>
          <w:iCs/>
          <w:sz w:val="24"/>
          <w:szCs w:val="24"/>
          <w:lang w:val="ro-RO"/>
        </w:rPr>
        <w:t>uri</w:t>
      </w:r>
      <w:r w:rsidRPr="00995216">
        <w:rPr>
          <w:rFonts w:ascii="Times New Roman" w:eastAsiaTheme="minorEastAsia" w:hAnsi="Times New Roman" w:cs="Times New Roman"/>
          <w:b/>
          <w:i/>
          <w:iCs/>
          <w:sz w:val="24"/>
          <w:szCs w:val="24"/>
          <w:lang w:val="ro-RO"/>
        </w:rPr>
        <w:t xml:space="preserve"> cambic</w:t>
      </w:r>
      <w:r w:rsidR="000361C4" w:rsidRPr="00995216">
        <w:rPr>
          <w:rFonts w:ascii="Times New Roman" w:eastAsiaTheme="minorEastAsia" w:hAnsi="Times New Roman" w:cs="Times New Roman"/>
          <w:b/>
          <w:i/>
          <w:iCs/>
          <w:sz w:val="24"/>
          <w:szCs w:val="24"/>
          <w:lang w:val="ro-RO"/>
        </w:rPr>
        <w:t>e</w:t>
      </w:r>
      <w:r w:rsidRPr="00995216">
        <w:rPr>
          <w:rFonts w:ascii="Times New Roman" w:eastAsiaTheme="minorEastAsia" w:hAnsi="Times New Roman" w:cs="Times New Roman"/>
          <w:b/>
          <w:i/>
          <w:iCs/>
          <w:sz w:val="24"/>
          <w:szCs w:val="24"/>
          <w:lang w:val="ro-RO"/>
        </w:rPr>
        <w:t xml:space="preserve"> gleic salinic</w:t>
      </w:r>
      <w:r w:rsidR="000361C4" w:rsidRPr="00995216">
        <w:rPr>
          <w:rFonts w:ascii="Times New Roman" w:eastAsiaTheme="minorEastAsia" w:hAnsi="Times New Roman" w:cs="Times New Roman"/>
          <w:b/>
          <w:i/>
          <w:iCs/>
          <w:sz w:val="24"/>
          <w:szCs w:val="24"/>
          <w:lang w:val="ro-RO"/>
        </w:rPr>
        <w:t>e</w:t>
      </w:r>
      <w:r w:rsidRPr="00995216">
        <w:rPr>
          <w:rFonts w:ascii="Times New Roman" w:eastAsiaTheme="minorEastAsia" w:hAnsi="Times New Roman" w:cs="Times New Roman"/>
          <w:b/>
          <w:i/>
          <w:iCs/>
          <w:sz w:val="24"/>
          <w:szCs w:val="24"/>
          <w:lang w:val="ro-RO"/>
        </w:rPr>
        <w:t xml:space="preserve"> (CZ cb.gc.sc)</w:t>
      </w:r>
    </w:p>
    <w:p w:rsidR="00AC0501" w:rsidRPr="00FF33D2" w:rsidRDefault="00AC0501" w:rsidP="00CB741D">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sidR="00844858">
        <w:rPr>
          <w:rStyle w:val="Bodytext285pt"/>
          <w:rFonts w:eastAsia="Century Schoolbook"/>
          <w:i/>
          <w:sz w:val="24"/>
          <w:szCs w:val="24"/>
        </w:rPr>
        <w:t xml:space="preserve">d în </w:t>
      </w:r>
      <w:r w:rsidR="00844858">
        <w:rPr>
          <w:rStyle w:val="Bodytext285pt"/>
          <w:rFonts w:eastAsia="Century Schoolbook"/>
          <w:i/>
          <w:sz w:val="24"/>
          <w:szCs w:val="24"/>
        </w:rPr>
        <w:lastRenderedPageBreak/>
        <w:t xml:space="preserve">intervalul 0 – </w:t>
      </w:r>
      <w:r>
        <w:rPr>
          <w:rStyle w:val="Bodytext285pt"/>
          <w:rFonts w:eastAsia="Century Schoolbook"/>
          <w:i/>
          <w:sz w:val="24"/>
          <w:szCs w:val="24"/>
        </w:rPr>
        <w:t>5</w:t>
      </w:r>
      <w:r w:rsidR="00844858">
        <w:rPr>
          <w:rStyle w:val="Bodytext285pt"/>
          <w:rFonts w:eastAsia="Century Schoolbook"/>
          <w:i/>
          <w:sz w:val="24"/>
          <w:szCs w:val="24"/>
        </w:rPr>
        <w:t>0</w:t>
      </w:r>
      <w:r>
        <w:rPr>
          <w:rStyle w:val="Bodytext285pt"/>
          <w:rFonts w:eastAsia="Century Schoolbook"/>
          <w:i/>
          <w:sz w:val="24"/>
          <w:szCs w:val="24"/>
        </w:rPr>
        <w:t xml:space="preserve">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AC0501" w:rsidRPr="005A7F8A" w:rsidRDefault="00AC0501"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C0501" w:rsidRPr="00AA384B" w:rsidRDefault="00AC0501" w:rsidP="00CB741D">
      <w:pPr>
        <w:spacing w:after="0" w:line="360" w:lineRule="auto"/>
        <w:jc w:val="both"/>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BvG</w:t>
      </w:r>
      <w:r w:rsidR="004163AA">
        <w:rPr>
          <w:rFonts w:ascii="Times New Roman" w:eastAsiaTheme="minorEastAsia" w:hAnsi="Times New Roman" w:cs="Times New Roman"/>
          <w:b/>
          <w:i/>
          <w:iCs/>
          <w:sz w:val="24"/>
          <w:szCs w:val="24"/>
          <w:lang w:val="ro-RO"/>
        </w:rPr>
        <w:t>r</w:t>
      </w:r>
      <w:r w:rsidRPr="00AA384B">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844858">
        <w:rPr>
          <w:rFonts w:ascii="Times New Roman" w:eastAsiaTheme="minorEastAsia" w:hAnsi="Times New Roman" w:cs="Times New Roman"/>
          <w:b/>
          <w:i/>
          <w:iCs/>
          <w:sz w:val="24"/>
          <w:szCs w:val="24"/>
          <w:lang w:val="ro-RO"/>
        </w:rPr>
        <w:t xml:space="preserve"> </w:t>
      </w:r>
      <w:r w:rsidRPr="00AA384B">
        <w:rPr>
          <w:rFonts w:ascii="Times New Roman" w:eastAsiaTheme="minorEastAsia" w:hAnsi="Times New Roman" w:cs="Times New Roman"/>
          <w:b/>
          <w:i/>
          <w:iCs/>
          <w:sz w:val="24"/>
          <w:szCs w:val="24"/>
          <w:lang w:val="ro-RO"/>
        </w:rPr>
        <w:t>Gr</w:t>
      </w:r>
    </w:p>
    <w:p w:rsidR="00AC0501" w:rsidRDefault="00AC050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w:t>
      </w:r>
      <w:r w:rsidR="004163AA">
        <w:rPr>
          <w:rFonts w:ascii="Times New Roman" w:eastAsiaTheme="minorEastAsia" w:hAnsi="Times New Roman" w:cs="Times New Roman"/>
          <w:b/>
          <w:i/>
          <w:iCs/>
          <w:sz w:val="24"/>
          <w:szCs w:val="24"/>
          <w:lang w:val="ro-RO"/>
        </w:rPr>
        <w:t>r</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0361C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p>
    <w:p w:rsidR="00AC0501" w:rsidRDefault="00AC050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004163AA">
        <w:rPr>
          <w:rFonts w:ascii="Times New Roman" w:eastAsiaTheme="minorEastAsia" w:hAnsi="Times New Roman" w:cs="Times New Roman"/>
          <w:b/>
          <w:i/>
          <w:iCs/>
          <w:sz w:val="24"/>
          <w:szCs w:val="24"/>
          <w:lang w:val="ro-RO"/>
        </w:rPr>
        <w:t>r</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0361C4">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p>
    <w:p w:rsidR="00027376" w:rsidRPr="00995216" w:rsidRDefault="000361C4" w:rsidP="00CB741D">
      <w:pPr>
        <w:spacing w:after="0" w:line="360" w:lineRule="auto"/>
        <w:ind w:left="360"/>
        <w:jc w:val="both"/>
        <w:rPr>
          <w:rFonts w:ascii="Times New Roman" w:eastAsiaTheme="minorEastAsia" w:hAnsi="Times New Roman" w:cs="Times New Roman"/>
          <w:b/>
          <w:i/>
          <w:iCs/>
          <w:sz w:val="24"/>
          <w:szCs w:val="24"/>
          <w:lang w:val="ro-RO"/>
        </w:rPr>
      </w:pPr>
      <w:r w:rsidRPr="00995216">
        <w:rPr>
          <w:rFonts w:ascii="Times New Roman" w:eastAsiaTheme="minorEastAsia" w:hAnsi="Times New Roman" w:cs="Times New Roman"/>
          <w:b/>
          <w:i/>
          <w:iCs/>
          <w:sz w:val="24"/>
          <w:szCs w:val="24"/>
          <w:lang w:val="ro-RO"/>
        </w:rPr>
        <w:t>Gleiosolul molic cernic</w:t>
      </w:r>
      <w:r w:rsidR="00872E1D" w:rsidRPr="00995216">
        <w:rPr>
          <w:rFonts w:ascii="Times New Roman" w:eastAsiaTheme="minorEastAsia" w:hAnsi="Times New Roman" w:cs="Times New Roman"/>
          <w:b/>
          <w:i/>
          <w:iCs/>
          <w:sz w:val="24"/>
          <w:szCs w:val="24"/>
          <w:lang w:val="ro-RO"/>
        </w:rPr>
        <w:t xml:space="preserve"> salinic</w:t>
      </w:r>
      <w:r w:rsidR="0029536A">
        <w:rPr>
          <w:rFonts w:ascii="Times New Roman" w:eastAsiaTheme="minorEastAsia" w:hAnsi="Times New Roman" w:cs="Times New Roman"/>
          <w:b/>
          <w:i/>
          <w:iCs/>
          <w:sz w:val="24"/>
          <w:szCs w:val="24"/>
          <w:lang w:val="ro-RO"/>
        </w:rPr>
        <w:t xml:space="preserve"> (GS mo.ce.sc)</w:t>
      </w:r>
      <w:r w:rsidR="00541E73">
        <w:rPr>
          <w:rFonts w:ascii="Times New Roman" w:eastAsiaTheme="minorEastAsia" w:hAnsi="Times New Roman" w:cs="Times New Roman"/>
          <w:b/>
          <w:i/>
          <w:iCs/>
          <w:sz w:val="24"/>
          <w:szCs w:val="24"/>
          <w:lang w:val="ro-RO"/>
        </w:rPr>
        <w:t>,</w:t>
      </w:r>
      <w:r w:rsidRPr="00995216">
        <w:rPr>
          <w:rFonts w:ascii="Times New Roman" w:eastAsiaTheme="minorEastAsia" w:hAnsi="Times New Roman" w:cs="Times New Roman"/>
          <w:b/>
          <w:i/>
          <w:iCs/>
          <w:sz w:val="24"/>
          <w:szCs w:val="24"/>
          <w:lang w:val="ro-RO"/>
        </w:rPr>
        <w:t xml:space="preserve"> format în zonele cu f</w:t>
      </w:r>
      <w:r w:rsidR="00027376" w:rsidRPr="00995216">
        <w:rPr>
          <w:rFonts w:ascii="Times New Roman" w:eastAsiaTheme="minorEastAsia" w:hAnsi="Times New Roman" w:cs="Times New Roman"/>
          <w:b/>
          <w:i/>
          <w:iCs/>
          <w:sz w:val="24"/>
          <w:szCs w:val="24"/>
          <w:lang w:val="ro-RO"/>
        </w:rPr>
        <w:t>aeoziom</w:t>
      </w:r>
      <w:r w:rsidRPr="00995216">
        <w:rPr>
          <w:rFonts w:ascii="Times New Roman" w:eastAsiaTheme="minorEastAsia" w:hAnsi="Times New Roman" w:cs="Times New Roman"/>
          <w:b/>
          <w:i/>
          <w:iCs/>
          <w:sz w:val="24"/>
          <w:szCs w:val="24"/>
          <w:lang w:val="ro-RO"/>
        </w:rPr>
        <w:t>uri</w:t>
      </w:r>
      <w:r w:rsidR="00027376" w:rsidRPr="00995216">
        <w:rPr>
          <w:rFonts w:ascii="Times New Roman" w:eastAsiaTheme="minorEastAsia" w:hAnsi="Times New Roman" w:cs="Times New Roman"/>
          <w:b/>
          <w:i/>
          <w:iCs/>
          <w:sz w:val="24"/>
          <w:szCs w:val="24"/>
          <w:lang w:val="ro-RO"/>
        </w:rPr>
        <w:t xml:space="preserve"> gleic</w:t>
      </w:r>
      <w:r w:rsidRPr="00995216">
        <w:rPr>
          <w:rFonts w:ascii="Times New Roman" w:eastAsiaTheme="minorEastAsia" w:hAnsi="Times New Roman" w:cs="Times New Roman"/>
          <w:b/>
          <w:i/>
          <w:iCs/>
          <w:sz w:val="24"/>
          <w:szCs w:val="24"/>
          <w:lang w:val="ro-RO"/>
        </w:rPr>
        <w:t>e</w:t>
      </w:r>
      <w:r w:rsidR="00027376" w:rsidRPr="00995216">
        <w:rPr>
          <w:rFonts w:ascii="Times New Roman" w:eastAsiaTheme="minorEastAsia" w:hAnsi="Times New Roman" w:cs="Times New Roman"/>
          <w:b/>
          <w:i/>
          <w:iCs/>
          <w:sz w:val="24"/>
          <w:szCs w:val="24"/>
          <w:lang w:val="ro-RO"/>
        </w:rPr>
        <w:t xml:space="preserve"> salinic</w:t>
      </w:r>
      <w:r w:rsidRPr="00995216">
        <w:rPr>
          <w:rFonts w:ascii="Times New Roman" w:eastAsiaTheme="minorEastAsia" w:hAnsi="Times New Roman" w:cs="Times New Roman"/>
          <w:b/>
          <w:i/>
          <w:iCs/>
          <w:sz w:val="24"/>
          <w:szCs w:val="24"/>
          <w:lang w:val="ro-RO"/>
        </w:rPr>
        <w:t>e</w:t>
      </w:r>
      <w:r w:rsidR="00027376" w:rsidRPr="00995216">
        <w:rPr>
          <w:rFonts w:ascii="Times New Roman" w:eastAsiaTheme="minorEastAsia" w:hAnsi="Times New Roman" w:cs="Times New Roman"/>
          <w:b/>
          <w:i/>
          <w:iCs/>
          <w:sz w:val="24"/>
          <w:szCs w:val="24"/>
          <w:lang w:val="ro-RO"/>
        </w:rPr>
        <w:t xml:space="preserve"> cernic</w:t>
      </w:r>
      <w:r w:rsidRPr="00995216">
        <w:rPr>
          <w:rFonts w:ascii="Times New Roman" w:eastAsiaTheme="minorEastAsia" w:hAnsi="Times New Roman" w:cs="Times New Roman"/>
          <w:b/>
          <w:i/>
          <w:iCs/>
          <w:sz w:val="24"/>
          <w:szCs w:val="24"/>
          <w:lang w:val="ro-RO"/>
        </w:rPr>
        <w:t>e</w:t>
      </w:r>
      <w:r w:rsidR="00027376" w:rsidRPr="00995216">
        <w:rPr>
          <w:rFonts w:ascii="Times New Roman" w:eastAsiaTheme="minorEastAsia" w:hAnsi="Times New Roman" w:cs="Times New Roman"/>
          <w:b/>
          <w:i/>
          <w:iCs/>
          <w:sz w:val="24"/>
          <w:szCs w:val="24"/>
          <w:lang w:val="ro-RO"/>
        </w:rPr>
        <w:t xml:space="preserve"> (FZ gc.sc.ce)</w:t>
      </w:r>
    </w:p>
    <w:p w:rsidR="00027376" w:rsidRDefault="00027376" w:rsidP="00CB741D">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10-15 cm) şi cel puţin pe fe</w:t>
      </w:r>
      <w:r>
        <w:rPr>
          <w:rStyle w:val="Bodytext285pt"/>
          <w:rFonts w:eastAsia="Century Schoolbook"/>
          <w:i/>
          <w:sz w:val="24"/>
          <w:szCs w:val="24"/>
        </w:rPr>
        <w:t xml:space="preserve">ţele agregatelor structurale, fără </w:t>
      </w:r>
      <w:r w:rsidRPr="00EE5D12">
        <w:rPr>
          <w:rStyle w:val="Bodytext285pt"/>
          <w:rFonts w:eastAsia="Century Schoolbook"/>
          <w:i/>
          <w:sz w:val="24"/>
          <w:szCs w:val="24"/>
        </w:rPr>
        <w:t>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w:t>
      </w:r>
      <w:r w:rsidR="000361C4">
        <w:rPr>
          <w:rStyle w:val="Bodytext285pt"/>
          <w:rFonts w:eastAsia="Century Schoolbook"/>
          <w:i/>
          <w:sz w:val="24"/>
          <w:szCs w:val="24"/>
        </w:rPr>
        <w:t xml:space="preserve">erioară începând în intervalul 0 – </w:t>
      </w:r>
      <w:r w:rsidRPr="00EE5D12">
        <w:rPr>
          <w:rStyle w:val="Bodytext285pt"/>
          <w:rFonts w:eastAsia="Century Schoolbook"/>
          <w:i/>
          <w:sz w:val="24"/>
          <w:szCs w:val="24"/>
        </w:rPr>
        <w:t>5</w:t>
      </w:r>
      <w:r w:rsidR="000361C4">
        <w:rPr>
          <w:rStyle w:val="Bodytext285pt"/>
          <w:rFonts w:eastAsia="Century Schoolbook"/>
          <w:i/>
          <w:sz w:val="24"/>
          <w:szCs w:val="24"/>
        </w:rPr>
        <w:t>0</w:t>
      </w:r>
      <w:r w:rsidRPr="00EE5D12">
        <w:rPr>
          <w:rStyle w:val="Bodytext285pt"/>
          <w:rFonts w:eastAsia="Century Schoolbook"/>
          <w:i/>
          <w:sz w:val="24"/>
          <w:szCs w:val="24"/>
        </w:rPr>
        <w:t xml:space="preserve">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rsidR="00027376" w:rsidRPr="007E459A" w:rsidRDefault="00027376"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027376" w:rsidRPr="003D5972" w:rsidRDefault="000273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0361C4">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0361C4">
        <w:rPr>
          <w:rFonts w:ascii="Times New Roman" w:eastAsiaTheme="minorEastAsia" w:hAnsi="Times New Roman" w:cs="Times New Roman"/>
          <w:b/>
          <w:i/>
          <w:iCs/>
          <w:sz w:val="24"/>
          <w:szCs w:val="24"/>
          <w:lang w:val="ro-RO"/>
        </w:rPr>
        <w:t>Gr</w:t>
      </w:r>
    </w:p>
    <w:p w:rsidR="00027376" w:rsidRPr="003D5972" w:rsidRDefault="000273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0361C4">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0361C4">
        <w:rPr>
          <w:rFonts w:ascii="Times New Roman" w:eastAsiaTheme="minorEastAsia" w:hAnsi="Times New Roman" w:cs="Times New Roman"/>
          <w:b/>
          <w:i/>
          <w:iCs/>
          <w:sz w:val="24"/>
          <w:szCs w:val="24"/>
          <w:lang w:val="ro-RO"/>
        </w:rPr>
        <w:t>Gr</w:t>
      </w:r>
    </w:p>
    <w:p w:rsidR="00027376" w:rsidRPr="003D5972" w:rsidRDefault="000273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0361C4">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0361C4">
        <w:rPr>
          <w:rFonts w:ascii="Times New Roman" w:eastAsiaTheme="minorEastAsia" w:hAnsi="Times New Roman" w:cs="Times New Roman"/>
          <w:b/>
          <w:i/>
          <w:iCs/>
          <w:sz w:val="24"/>
          <w:szCs w:val="24"/>
          <w:lang w:val="ro-RO"/>
        </w:rPr>
        <w:t>G</w:t>
      </w:r>
      <w:r w:rsidRPr="003D5972">
        <w:rPr>
          <w:rFonts w:ascii="Times New Roman" w:eastAsiaTheme="minorEastAsia" w:hAnsi="Times New Roman" w:cs="Times New Roman"/>
          <w:b/>
          <w:i/>
          <w:iCs/>
          <w:sz w:val="24"/>
          <w:szCs w:val="24"/>
          <w:lang w:val="ro-RO"/>
        </w:rPr>
        <w:t>sc</w:t>
      </w:r>
    </w:p>
    <w:p w:rsidR="00027376" w:rsidRPr="007E459A" w:rsidRDefault="000273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0361C4">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0361C4">
        <w:rPr>
          <w:rFonts w:ascii="Times New Roman" w:eastAsiaTheme="minorEastAsia" w:hAnsi="Times New Roman" w:cs="Times New Roman"/>
          <w:b/>
          <w:i/>
          <w:iCs/>
          <w:sz w:val="24"/>
          <w:szCs w:val="24"/>
          <w:lang w:val="ro-RO"/>
        </w:rPr>
        <w:t>G</w:t>
      </w:r>
      <w:r w:rsidRPr="003D5972">
        <w:rPr>
          <w:rFonts w:ascii="Times New Roman" w:eastAsiaTheme="minorEastAsia" w:hAnsi="Times New Roman" w:cs="Times New Roman"/>
          <w:b/>
          <w:i/>
          <w:iCs/>
          <w:sz w:val="24"/>
          <w:szCs w:val="24"/>
          <w:lang w:val="ro-RO"/>
        </w:rPr>
        <w:t>sc</w:t>
      </w:r>
    </w:p>
    <w:p w:rsidR="00C70A41" w:rsidRPr="00995216" w:rsidRDefault="000361C4" w:rsidP="00CB741D">
      <w:pPr>
        <w:ind w:left="360"/>
        <w:jc w:val="both"/>
        <w:rPr>
          <w:rFonts w:ascii="Times New Roman" w:eastAsia="Century Schoolbook" w:hAnsi="Times New Roman" w:cs="Times New Roman"/>
          <w:b/>
          <w:i/>
          <w:color w:val="000000"/>
          <w:sz w:val="24"/>
          <w:szCs w:val="24"/>
          <w:shd w:val="clear" w:color="auto" w:fill="FFFFFF"/>
          <w:lang w:val="ro-RO" w:eastAsia="ro-RO" w:bidi="ro-RO"/>
        </w:rPr>
      </w:pPr>
      <w:r w:rsidRPr="00995216">
        <w:rPr>
          <w:rStyle w:val="Bodytext285pt"/>
          <w:rFonts w:eastAsia="Century Schoolbook"/>
          <w:b/>
          <w:i/>
          <w:sz w:val="24"/>
          <w:szCs w:val="24"/>
        </w:rPr>
        <w:t>Gleiosolul molic cambic</w:t>
      </w:r>
      <w:r w:rsidR="00872E1D" w:rsidRPr="00995216">
        <w:rPr>
          <w:rStyle w:val="Bodytext285pt"/>
          <w:rFonts w:eastAsia="Century Schoolbook"/>
          <w:b/>
          <w:i/>
          <w:sz w:val="24"/>
          <w:szCs w:val="24"/>
        </w:rPr>
        <w:t xml:space="preserve"> cernic salinic</w:t>
      </w:r>
      <w:r w:rsidR="0029536A">
        <w:rPr>
          <w:rStyle w:val="Bodytext285pt"/>
          <w:rFonts w:eastAsia="Century Schoolbook"/>
          <w:b/>
          <w:i/>
          <w:sz w:val="24"/>
          <w:szCs w:val="24"/>
        </w:rPr>
        <w:t xml:space="preserve"> (GS mo.cb.ce.sc),</w:t>
      </w:r>
      <w:r w:rsidR="00872E1D" w:rsidRPr="00995216">
        <w:rPr>
          <w:rStyle w:val="Bodytext285pt"/>
          <w:rFonts w:eastAsia="Century Schoolbook"/>
          <w:b/>
          <w:i/>
          <w:sz w:val="24"/>
          <w:szCs w:val="24"/>
        </w:rPr>
        <w:t xml:space="preserve"> </w:t>
      </w:r>
      <w:r w:rsidRPr="00995216">
        <w:rPr>
          <w:rFonts w:ascii="Times New Roman" w:eastAsiaTheme="minorEastAsia" w:hAnsi="Times New Roman" w:cs="Times New Roman"/>
          <w:b/>
          <w:i/>
          <w:iCs/>
          <w:sz w:val="24"/>
          <w:szCs w:val="24"/>
          <w:lang w:val="ro-RO"/>
        </w:rPr>
        <w:t>format în zonele cu</w:t>
      </w:r>
      <w:r w:rsidRPr="00995216">
        <w:rPr>
          <w:rStyle w:val="Bodytext285pt"/>
          <w:rFonts w:eastAsia="Century Schoolbook"/>
          <w:b/>
          <w:i/>
          <w:sz w:val="24"/>
          <w:szCs w:val="24"/>
        </w:rPr>
        <w:t xml:space="preserve"> </w:t>
      </w:r>
      <w:r w:rsidRPr="00995216">
        <w:rPr>
          <w:rFonts w:ascii="Times New Roman" w:eastAsiaTheme="minorEastAsia" w:hAnsi="Times New Roman" w:cs="Times New Roman"/>
          <w:b/>
          <w:i/>
          <w:iCs/>
          <w:sz w:val="24"/>
          <w:szCs w:val="24"/>
          <w:lang w:val="ro-RO"/>
        </w:rPr>
        <w:t>f</w:t>
      </w:r>
      <w:r w:rsidR="00C70A41" w:rsidRPr="00995216">
        <w:rPr>
          <w:rFonts w:ascii="Times New Roman" w:eastAsiaTheme="minorEastAsia" w:hAnsi="Times New Roman" w:cs="Times New Roman"/>
          <w:b/>
          <w:i/>
          <w:iCs/>
          <w:sz w:val="24"/>
          <w:szCs w:val="24"/>
          <w:lang w:val="ro-RO"/>
        </w:rPr>
        <w:t>aeoziom</w:t>
      </w:r>
      <w:r w:rsidRPr="00995216">
        <w:rPr>
          <w:rFonts w:ascii="Times New Roman" w:eastAsiaTheme="minorEastAsia" w:hAnsi="Times New Roman" w:cs="Times New Roman"/>
          <w:b/>
          <w:i/>
          <w:iCs/>
          <w:sz w:val="24"/>
          <w:szCs w:val="24"/>
          <w:lang w:val="ro-RO"/>
        </w:rPr>
        <w:t>uri</w:t>
      </w:r>
      <w:r w:rsidR="00C70A41" w:rsidRPr="00995216">
        <w:rPr>
          <w:rFonts w:ascii="Times New Roman" w:eastAsiaTheme="minorEastAsia" w:hAnsi="Times New Roman" w:cs="Times New Roman"/>
          <w:b/>
          <w:i/>
          <w:iCs/>
          <w:sz w:val="24"/>
          <w:szCs w:val="24"/>
          <w:lang w:val="ro-RO"/>
        </w:rPr>
        <w:t xml:space="preserve"> cambic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gleic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salinic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cernic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(FZ cb.gc.sc.ce)</w:t>
      </w:r>
    </w:p>
    <w:p w:rsidR="00C70A41" w:rsidRPr="00FF33D2" w:rsidRDefault="00C70A41" w:rsidP="00CB741D">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w:t>
      </w:r>
      <w:r w:rsidRPr="005A7F8A">
        <w:rPr>
          <w:rStyle w:val="Bodytext285pt"/>
          <w:rFonts w:eastAsia="Century Schoolbook"/>
          <w:i/>
          <w:sz w:val="24"/>
          <w:szCs w:val="24"/>
        </w:rPr>
        <w:lastRenderedPageBreak/>
        <w:t>agregatelor structurale</w:t>
      </w:r>
      <w:r>
        <w:rPr>
          <w:rStyle w:val="Bodytext285pt"/>
          <w:rFonts w:eastAsia="Century Schoolbook"/>
          <w:i/>
          <w:sz w:val="24"/>
          <w:szCs w:val="24"/>
        </w:rPr>
        <w:t xml:space="preserv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sidR="000361C4">
        <w:rPr>
          <w:rStyle w:val="Bodytext285pt"/>
          <w:rFonts w:eastAsia="Century Schoolbook"/>
          <w:i/>
          <w:sz w:val="24"/>
          <w:szCs w:val="24"/>
        </w:rPr>
        <w:t xml:space="preserve">d în intervalul 0 – </w:t>
      </w:r>
      <w:r>
        <w:rPr>
          <w:rStyle w:val="Bodytext285pt"/>
          <w:rFonts w:eastAsia="Century Schoolbook"/>
          <w:i/>
          <w:sz w:val="24"/>
          <w:szCs w:val="24"/>
        </w:rPr>
        <w:t>5</w:t>
      </w:r>
      <w:r w:rsidR="000361C4">
        <w:rPr>
          <w:rStyle w:val="Bodytext285pt"/>
          <w:rFonts w:eastAsia="Century Schoolbook"/>
          <w:i/>
          <w:sz w:val="24"/>
          <w:szCs w:val="24"/>
        </w:rPr>
        <w:t>0</w:t>
      </w:r>
      <w:r>
        <w:rPr>
          <w:rStyle w:val="Bodytext285pt"/>
          <w:rFonts w:eastAsia="Century Schoolbook"/>
          <w:i/>
          <w:sz w:val="24"/>
          <w:szCs w:val="24"/>
        </w:rPr>
        <w:t xml:space="preserve">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C70A41" w:rsidRPr="005A7F8A" w:rsidRDefault="00C70A41"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C70A41" w:rsidRPr="00CE17A6" w:rsidRDefault="00C70A41" w:rsidP="00CB741D">
      <w:pPr>
        <w:spacing w:after="0" w:line="360" w:lineRule="auto"/>
        <w:jc w:val="both"/>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rsidR="00C70A41" w:rsidRPr="00162B5F" w:rsidRDefault="00C70A4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000361C4">
        <w:rPr>
          <w:rFonts w:ascii="Times New Roman" w:eastAsiaTheme="minorEastAsia" w:hAnsi="Times New Roman" w:cs="Times New Roman"/>
          <w:b/>
          <w:i/>
          <w:iCs/>
          <w:sz w:val="24"/>
          <w:szCs w:val="24"/>
          <w:lang w:val="ro-RO"/>
        </w:rPr>
        <w:t>Gsc</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C70A41" w:rsidRDefault="00C70A4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C70A41" w:rsidRPr="00995216" w:rsidRDefault="00187EB6" w:rsidP="00CB741D">
      <w:pPr>
        <w:ind w:left="360"/>
        <w:jc w:val="both"/>
        <w:rPr>
          <w:rFonts w:ascii="Times New Roman" w:eastAsia="Century Schoolbook" w:hAnsi="Times New Roman" w:cs="Times New Roman"/>
          <w:i/>
          <w:color w:val="000000"/>
          <w:sz w:val="24"/>
          <w:szCs w:val="24"/>
          <w:shd w:val="clear" w:color="auto" w:fill="FFFFFF"/>
          <w:lang w:val="ro-RO" w:eastAsia="ro-RO" w:bidi="ro-RO"/>
        </w:rPr>
      </w:pPr>
      <w:r w:rsidRPr="00995216">
        <w:rPr>
          <w:rFonts w:ascii="Times New Roman" w:eastAsiaTheme="minorEastAsia" w:hAnsi="Times New Roman" w:cs="Times New Roman"/>
          <w:b/>
          <w:i/>
          <w:iCs/>
          <w:sz w:val="24"/>
          <w:szCs w:val="24"/>
          <w:lang w:val="ro-RO"/>
        </w:rPr>
        <w:t>Gleiosolul molic</w:t>
      </w:r>
      <w:r w:rsidR="00872E1D" w:rsidRPr="00995216">
        <w:rPr>
          <w:rFonts w:ascii="Times New Roman" w:eastAsiaTheme="minorEastAsia" w:hAnsi="Times New Roman" w:cs="Times New Roman"/>
          <w:b/>
          <w:i/>
          <w:iCs/>
          <w:sz w:val="24"/>
          <w:szCs w:val="24"/>
          <w:lang w:val="ro-RO"/>
        </w:rPr>
        <w:t xml:space="preserve"> cernic salinic </w:t>
      </w:r>
      <w:r w:rsidR="0029536A">
        <w:rPr>
          <w:rFonts w:ascii="Times New Roman" w:eastAsiaTheme="minorEastAsia" w:hAnsi="Times New Roman" w:cs="Times New Roman"/>
          <w:b/>
          <w:i/>
          <w:iCs/>
          <w:sz w:val="24"/>
          <w:szCs w:val="24"/>
          <w:lang w:val="ro-RO"/>
        </w:rPr>
        <w:t xml:space="preserve">(GS mo.ce.sc), </w:t>
      </w:r>
      <w:r w:rsidRPr="00995216">
        <w:rPr>
          <w:rFonts w:ascii="Times New Roman" w:eastAsiaTheme="minorEastAsia" w:hAnsi="Times New Roman" w:cs="Times New Roman"/>
          <w:b/>
          <w:i/>
          <w:iCs/>
          <w:sz w:val="24"/>
          <w:szCs w:val="24"/>
          <w:lang w:val="ro-RO"/>
        </w:rPr>
        <w:t>format în zonele cu</w:t>
      </w:r>
      <w:r w:rsidRPr="00995216">
        <w:rPr>
          <w:rStyle w:val="Bodytext285pt"/>
          <w:rFonts w:eastAsia="Century Schoolbook"/>
          <w:i/>
          <w:sz w:val="24"/>
          <w:szCs w:val="24"/>
        </w:rPr>
        <w:t xml:space="preserve"> </w:t>
      </w:r>
      <w:r w:rsidRPr="00995216">
        <w:rPr>
          <w:rFonts w:ascii="Times New Roman" w:eastAsiaTheme="minorEastAsia" w:hAnsi="Times New Roman" w:cs="Times New Roman"/>
          <w:b/>
          <w:i/>
          <w:iCs/>
          <w:sz w:val="24"/>
          <w:szCs w:val="24"/>
          <w:lang w:val="ro-RO"/>
        </w:rPr>
        <w:t>f</w:t>
      </w:r>
      <w:r w:rsidR="00C70A41" w:rsidRPr="00995216">
        <w:rPr>
          <w:rFonts w:ascii="Times New Roman" w:eastAsiaTheme="minorEastAsia" w:hAnsi="Times New Roman" w:cs="Times New Roman"/>
          <w:b/>
          <w:i/>
          <w:iCs/>
          <w:sz w:val="24"/>
          <w:szCs w:val="24"/>
          <w:lang w:val="ro-RO"/>
        </w:rPr>
        <w:t>aeoziom</w:t>
      </w:r>
      <w:r w:rsidRPr="00995216">
        <w:rPr>
          <w:rFonts w:ascii="Times New Roman" w:eastAsiaTheme="minorEastAsia" w:hAnsi="Times New Roman" w:cs="Times New Roman"/>
          <w:b/>
          <w:i/>
          <w:iCs/>
          <w:sz w:val="24"/>
          <w:szCs w:val="24"/>
          <w:lang w:val="ro-RO"/>
        </w:rPr>
        <w:t>uri</w:t>
      </w:r>
      <w:r w:rsidR="00C70A41" w:rsidRPr="00995216">
        <w:rPr>
          <w:rFonts w:ascii="Times New Roman" w:eastAsiaTheme="minorEastAsia" w:hAnsi="Times New Roman" w:cs="Times New Roman"/>
          <w:b/>
          <w:i/>
          <w:iCs/>
          <w:sz w:val="24"/>
          <w:szCs w:val="24"/>
          <w:lang w:val="ro-RO"/>
        </w:rPr>
        <w:t xml:space="preserve"> gleic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salinic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cernic</w:t>
      </w:r>
      <w:r w:rsidRPr="00995216">
        <w:rPr>
          <w:rFonts w:ascii="Times New Roman" w:eastAsiaTheme="minorEastAsia" w:hAnsi="Times New Roman" w:cs="Times New Roman"/>
          <w:b/>
          <w:i/>
          <w:iCs/>
          <w:sz w:val="24"/>
          <w:szCs w:val="24"/>
          <w:lang w:val="ro-RO"/>
        </w:rPr>
        <w:t>e</w:t>
      </w:r>
      <w:r w:rsidR="00C70A41" w:rsidRPr="00995216">
        <w:rPr>
          <w:rFonts w:ascii="Times New Roman" w:eastAsiaTheme="minorEastAsia" w:hAnsi="Times New Roman" w:cs="Times New Roman"/>
          <w:b/>
          <w:i/>
          <w:iCs/>
          <w:sz w:val="24"/>
          <w:szCs w:val="24"/>
          <w:lang w:val="ro-RO"/>
        </w:rPr>
        <w:t xml:space="preserve"> (FZ gc.sc.ce)</w:t>
      </w:r>
    </w:p>
    <w:p w:rsidR="00C70A41" w:rsidRDefault="00C70A41" w:rsidP="00CB741D">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10-15 cm) şi cel puţin pe fe</w:t>
      </w:r>
      <w:r>
        <w:rPr>
          <w:rStyle w:val="Bodytext285pt"/>
          <w:rFonts w:eastAsia="Century Schoolbook"/>
          <w:i/>
          <w:sz w:val="24"/>
          <w:szCs w:val="24"/>
        </w:rPr>
        <w:t xml:space="preserve">ţele agregatelor structurale, fără </w:t>
      </w:r>
      <w:r w:rsidRPr="00EE5D12">
        <w:rPr>
          <w:rStyle w:val="Bodytext285pt"/>
          <w:rFonts w:eastAsia="Century Schoolbook"/>
          <w:i/>
          <w:sz w:val="24"/>
          <w:szCs w:val="24"/>
        </w:rPr>
        <w:t>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w:t>
      </w:r>
      <w:r w:rsidR="00187EB6">
        <w:rPr>
          <w:rStyle w:val="Bodytext285pt"/>
          <w:rFonts w:eastAsia="Century Schoolbook"/>
          <w:i/>
          <w:sz w:val="24"/>
          <w:szCs w:val="24"/>
        </w:rPr>
        <w:t xml:space="preserve">erioară începând în intervalul 0 – </w:t>
      </w:r>
      <w:r w:rsidRPr="00EE5D12">
        <w:rPr>
          <w:rStyle w:val="Bodytext285pt"/>
          <w:rFonts w:eastAsia="Century Schoolbook"/>
          <w:i/>
          <w:sz w:val="24"/>
          <w:szCs w:val="24"/>
        </w:rPr>
        <w:t>5</w:t>
      </w:r>
      <w:r w:rsidR="00187EB6">
        <w:rPr>
          <w:rStyle w:val="Bodytext285pt"/>
          <w:rFonts w:eastAsia="Century Schoolbook"/>
          <w:i/>
          <w:sz w:val="24"/>
          <w:szCs w:val="24"/>
        </w:rPr>
        <w:t>0</w:t>
      </w:r>
      <w:r w:rsidRPr="00EE5D12">
        <w:rPr>
          <w:rStyle w:val="Bodytext285pt"/>
          <w:rFonts w:eastAsia="Century Schoolbook"/>
          <w:i/>
          <w:sz w:val="24"/>
          <w:szCs w:val="24"/>
        </w:rPr>
        <w:t xml:space="preserve">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rsidR="00C70A41" w:rsidRPr="007E459A" w:rsidRDefault="00C70A41"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C70A41" w:rsidRPr="003D5972" w:rsidRDefault="00C70A4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187EB6">
        <w:rPr>
          <w:rFonts w:ascii="Times New Roman" w:eastAsiaTheme="minorEastAsia" w:hAnsi="Times New Roman" w:cs="Times New Roman"/>
          <w:b/>
          <w:i/>
          <w:iCs/>
          <w:sz w:val="24"/>
          <w:szCs w:val="24"/>
          <w:lang w:val="ro-RO"/>
        </w:rPr>
        <w:t>G</w:t>
      </w:r>
    </w:p>
    <w:p w:rsidR="00C70A41" w:rsidRPr="003D5972" w:rsidRDefault="00C70A4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187EB6">
        <w:rPr>
          <w:rFonts w:ascii="Times New Roman" w:eastAsiaTheme="minorEastAsia" w:hAnsi="Times New Roman" w:cs="Times New Roman"/>
          <w:b/>
          <w:i/>
          <w:iCs/>
          <w:sz w:val="24"/>
          <w:szCs w:val="24"/>
          <w:lang w:val="ro-RO"/>
        </w:rPr>
        <w:t>G</w:t>
      </w:r>
    </w:p>
    <w:p w:rsidR="00C70A41" w:rsidRDefault="00C70A41"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187EB6">
        <w:rPr>
          <w:rFonts w:ascii="Times New Roman" w:eastAsiaTheme="minorEastAsia" w:hAnsi="Times New Roman" w:cs="Times New Roman"/>
          <w:b/>
          <w:i/>
          <w:iCs/>
          <w:sz w:val="24"/>
          <w:szCs w:val="24"/>
          <w:lang w:val="ro-RO"/>
        </w:rPr>
        <w:t>G</w:t>
      </w:r>
      <w:r w:rsidRPr="003D5972">
        <w:rPr>
          <w:rFonts w:ascii="Times New Roman" w:eastAsiaTheme="minorEastAsia" w:hAnsi="Times New Roman" w:cs="Times New Roman"/>
          <w:b/>
          <w:i/>
          <w:iCs/>
          <w:sz w:val="24"/>
          <w:szCs w:val="24"/>
          <w:lang w:val="ro-RO"/>
        </w:rPr>
        <w:t>sc</w:t>
      </w:r>
    </w:p>
    <w:p w:rsidR="00C618E4" w:rsidRPr="00374CE5" w:rsidRDefault="00C618E4" w:rsidP="00CB741D">
      <w:pPr>
        <w:ind w:firstLine="720"/>
        <w:contextualSpacing/>
        <w:jc w:val="both"/>
        <w:rPr>
          <w:rFonts w:ascii="Times New Roman" w:hAnsi="Times New Roman" w:cs="Times New Roman"/>
          <w:b/>
          <w:i/>
          <w:color w:val="000000"/>
          <w:sz w:val="24"/>
          <w:szCs w:val="24"/>
        </w:rPr>
      </w:pPr>
      <w:r>
        <w:rPr>
          <w:rFonts w:ascii="Times New Roman" w:eastAsiaTheme="minorEastAsia" w:hAnsi="Times New Roman" w:cs="Times New Roman"/>
          <w:b/>
          <w:i/>
          <w:iCs/>
          <w:sz w:val="24"/>
          <w:szCs w:val="24"/>
          <w:lang w:val="ro-RO"/>
        </w:rPr>
        <w:t>Gleiosol</w:t>
      </w:r>
      <w:r w:rsidR="0029536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molic </w:t>
      </w:r>
      <w:r w:rsidR="00BD019C">
        <w:rPr>
          <w:rFonts w:ascii="Times New Roman" w:eastAsiaTheme="minorEastAsia" w:hAnsi="Times New Roman" w:cs="Times New Roman"/>
          <w:b/>
          <w:i/>
          <w:iCs/>
          <w:sz w:val="24"/>
          <w:szCs w:val="24"/>
          <w:lang w:val="ro-RO"/>
        </w:rPr>
        <w:t xml:space="preserve">cambic </w:t>
      </w:r>
      <w:r>
        <w:rPr>
          <w:rFonts w:ascii="Times New Roman" w:eastAsiaTheme="minorEastAsia" w:hAnsi="Times New Roman" w:cs="Times New Roman"/>
          <w:b/>
          <w:i/>
          <w:iCs/>
          <w:sz w:val="24"/>
          <w:szCs w:val="24"/>
          <w:lang w:val="ro-RO"/>
        </w:rPr>
        <w:t>salinic</w:t>
      </w:r>
      <w:r w:rsidR="0029536A">
        <w:rPr>
          <w:rFonts w:ascii="Times New Roman" w:eastAsiaTheme="minorEastAsia" w:hAnsi="Times New Roman" w:cs="Times New Roman"/>
          <w:b/>
          <w:i/>
          <w:iCs/>
          <w:sz w:val="24"/>
          <w:szCs w:val="24"/>
          <w:lang w:val="ro-RO"/>
        </w:rPr>
        <w:t xml:space="preserve"> (GS mo.cb.sc),</w:t>
      </w:r>
      <w:r>
        <w:rPr>
          <w:rFonts w:ascii="Times New Roman" w:eastAsiaTheme="minorEastAsia" w:hAnsi="Times New Roman" w:cs="Times New Roman"/>
          <w:b/>
          <w:i/>
          <w:iCs/>
          <w:sz w:val="24"/>
          <w:szCs w:val="24"/>
          <w:lang w:val="ro-RO"/>
        </w:rPr>
        <w:t xml:space="preserve"> format în zona </w:t>
      </w:r>
      <w:r w:rsidR="00BD019C">
        <w:rPr>
          <w:rFonts w:ascii="Times New Roman" w:hAnsi="Times New Roman" w:cs="Times New Roman"/>
          <w:b/>
          <w:i/>
          <w:color w:val="000000"/>
          <w:sz w:val="24"/>
          <w:szCs w:val="24"/>
        </w:rPr>
        <w:t>e</w:t>
      </w:r>
      <w:r w:rsidRPr="00374CE5">
        <w:rPr>
          <w:rFonts w:ascii="Times New Roman" w:hAnsi="Times New Roman" w:cs="Times New Roman"/>
          <w:b/>
          <w:i/>
          <w:color w:val="000000"/>
          <w:sz w:val="24"/>
          <w:szCs w:val="24"/>
        </w:rPr>
        <w:t>utricambosol</w:t>
      </w:r>
      <w:r w:rsidR="00BD019C">
        <w:rPr>
          <w:rFonts w:ascii="Times New Roman" w:hAnsi="Times New Roman" w:cs="Times New Roman"/>
          <w:b/>
          <w:i/>
          <w:color w:val="000000"/>
          <w:sz w:val="24"/>
          <w:szCs w:val="24"/>
        </w:rPr>
        <w:t>urilor</w:t>
      </w:r>
      <w:r w:rsidRPr="00374CE5">
        <w:rPr>
          <w:rFonts w:ascii="Times New Roman" w:hAnsi="Times New Roman" w:cs="Times New Roman"/>
          <w:b/>
          <w:i/>
          <w:color w:val="000000"/>
          <w:sz w:val="24"/>
          <w:szCs w:val="24"/>
        </w:rPr>
        <w:t xml:space="preserve"> molic</w:t>
      </w:r>
      <w:r w:rsidR="00BD019C">
        <w:rPr>
          <w:rFonts w:ascii="Times New Roman" w:hAnsi="Times New Roman" w:cs="Times New Roman"/>
          <w:b/>
          <w:i/>
          <w:color w:val="000000"/>
          <w:sz w:val="24"/>
          <w:szCs w:val="24"/>
        </w:rPr>
        <w:t>e</w:t>
      </w:r>
      <w:r w:rsidRPr="00374CE5">
        <w:rPr>
          <w:rFonts w:ascii="Times New Roman" w:hAnsi="Times New Roman" w:cs="Times New Roman"/>
          <w:b/>
          <w:i/>
          <w:color w:val="000000"/>
          <w:sz w:val="24"/>
          <w:szCs w:val="24"/>
        </w:rPr>
        <w:t xml:space="preserve"> </w:t>
      </w:r>
      <w:r w:rsidR="002830D8">
        <w:rPr>
          <w:rFonts w:ascii="Times New Roman" w:hAnsi="Times New Roman" w:cs="Times New Roman"/>
          <w:b/>
          <w:i/>
          <w:color w:val="000000"/>
          <w:sz w:val="24"/>
          <w:szCs w:val="24"/>
        </w:rPr>
        <w:t xml:space="preserve">gleice </w:t>
      </w:r>
      <w:r w:rsidRPr="00374CE5">
        <w:rPr>
          <w:rFonts w:ascii="Times New Roman" w:hAnsi="Times New Roman" w:cs="Times New Roman"/>
          <w:b/>
          <w:i/>
          <w:color w:val="000000"/>
          <w:sz w:val="24"/>
          <w:szCs w:val="24"/>
        </w:rPr>
        <w:t>salinic</w:t>
      </w:r>
      <w:r w:rsidR="00BD019C">
        <w:rPr>
          <w:rFonts w:ascii="Times New Roman" w:hAnsi="Times New Roman" w:cs="Times New Roman"/>
          <w:b/>
          <w:i/>
          <w:color w:val="000000"/>
          <w:sz w:val="24"/>
          <w:szCs w:val="24"/>
        </w:rPr>
        <w:t>e</w:t>
      </w:r>
      <w:r w:rsidRPr="00374CE5">
        <w:rPr>
          <w:rFonts w:ascii="Times New Roman" w:hAnsi="Times New Roman" w:cs="Times New Roman"/>
          <w:b/>
          <w:i/>
          <w:color w:val="000000"/>
          <w:sz w:val="24"/>
          <w:szCs w:val="24"/>
        </w:rPr>
        <w:t xml:space="preserve"> – EC</w:t>
      </w:r>
      <w:r w:rsidR="00872E1D">
        <w:rPr>
          <w:rFonts w:ascii="Times New Roman" w:hAnsi="Times New Roman" w:cs="Times New Roman"/>
          <w:b/>
          <w:i/>
          <w:color w:val="000000"/>
          <w:sz w:val="24"/>
          <w:szCs w:val="24"/>
        </w:rPr>
        <w:t xml:space="preserve"> </w:t>
      </w:r>
      <w:r w:rsidRPr="00374CE5">
        <w:rPr>
          <w:rFonts w:ascii="Times New Roman" w:hAnsi="Times New Roman" w:cs="Times New Roman"/>
          <w:b/>
          <w:i/>
          <w:color w:val="000000"/>
          <w:sz w:val="24"/>
          <w:szCs w:val="24"/>
        </w:rPr>
        <w:t>mo.</w:t>
      </w:r>
      <w:r w:rsidR="002830D8">
        <w:rPr>
          <w:rFonts w:ascii="Times New Roman" w:hAnsi="Times New Roman" w:cs="Times New Roman"/>
          <w:b/>
          <w:i/>
          <w:color w:val="000000"/>
          <w:sz w:val="24"/>
          <w:szCs w:val="24"/>
        </w:rPr>
        <w:t>gc.</w:t>
      </w:r>
      <w:r w:rsidRPr="00374CE5">
        <w:rPr>
          <w:rFonts w:ascii="Times New Roman" w:hAnsi="Times New Roman" w:cs="Times New Roman"/>
          <w:b/>
          <w:i/>
          <w:color w:val="000000"/>
          <w:sz w:val="24"/>
          <w:szCs w:val="24"/>
        </w:rPr>
        <w:t>sc</w:t>
      </w:r>
    </w:p>
    <w:p w:rsidR="00BD019C" w:rsidRDefault="00BD019C" w:rsidP="00CB741D">
      <w:pPr>
        <w:contextualSpacing/>
        <w:jc w:val="both"/>
        <w:rPr>
          <w:rFonts w:ascii="Times New Roman" w:hAnsi="Times New Roman" w:cs="Times New Roman"/>
          <w:i/>
          <w:sz w:val="24"/>
          <w:szCs w:val="24"/>
        </w:rPr>
      </w:pPr>
    </w:p>
    <w:p w:rsidR="0094167B" w:rsidRPr="00BD019C" w:rsidRDefault="0094167B" w:rsidP="00CB741D">
      <w:pPr>
        <w:contextualSpacing/>
        <w:jc w:val="both"/>
        <w:rPr>
          <w:rFonts w:ascii="Times New Roman" w:hAnsi="Times New Roman" w:cs="Times New Roman"/>
          <w:i/>
          <w:color w:val="000000"/>
          <w:sz w:val="24"/>
          <w:szCs w:val="24"/>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w:t>
      </w:r>
      <w:r w:rsidRPr="00374CE5">
        <w:rPr>
          <w:rFonts w:ascii="Times New Roman" w:hAnsi="Times New Roman" w:cs="Times New Roman"/>
          <w:i/>
          <w:sz w:val="24"/>
          <w:szCs w:val="24"/>
        </w:rPr>
        <w:lastRenderedPageBreak/>
        <w:t>valori şi crome peste 3</w:t>
      </w:r>
      <w:proofErr w:type="gramStart"/>
      <w:r w:rsidRPr="00374CE5">
        <w:rPr>
          <w:rFonts w:ascii="Times New Roman" w:hAnsi="Times New Roman" w:cs="Times New Roman"/>
          <w:i/>
          <w:sz w:val="24"/>
          <w:szCs w:val="24"/>
        </w:rPr>
        <w:t>,5</w:t>
      </w:r>
      <w:proofErr w:type="gramEnd"/>
      <w:r w:rsidRPr="00374CE5">
        <w:rPr>
          <w:rFonts w:ascii="Times New Roman" w:hAnsi="Times New Roman" w:cs="Times New Roman"/>
          <w:i/>
          <w:sz w:val="24"/>
          <w:szCs w:val="24"/>
        </w:rPr>
        <w:t xml:space="preserve">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Solul prezintă orizont sc în 0 – 100 cm sau orizont sa în 50 – 10</w:t>
      </w:r>
      <w:r w:rsidR="00BD019C">
        <w:rPr>
          <w:rFonts w:ascii="Times New Roman" w:eastAsia="Century Schoolbook" w:hAnsi="Times New Roman" w:cs="Times New Roman"/>
          <w:i/>
          <w:color w:val="000000"/>
          <w:sz w:val="24"/>
          <w:szCs w:val="24"/>
          <w:shd w:val="clear" w:color="auto" w:fill="FFFFFF"/>
          <w:lang w:val="ro-RO" w:eastAsia="ro-RO" w:bidi="ro-RO"/>
        </w:rPr>
        <w:t>0 cm,</w:t>
      </w:r>
      <w:r w:rsidR="00BD019C" w:rsidRPr="00BD019C">
        <w:rPr>
          <w:rFonts w:ascii="Times New Roman" w:hAnsi="Times New Roman" w:cs="Times New Roman"/>
          <w:b/>
          <w:i/>
          <w:color w:val="000000"/>
          <w:sz w:val="24"/>
          <w:szCs w:val="24"/>
        </w:rPr>
        <w:t xml:space="preserve"> </w:t>
      </w:r>
      <w:r w:rsidR="00BD019C" w:rsidRPr="00BD019C">
        <w:rPr>
          <w:rFonts w:ascii="Times New Roman" w:hAnsi="Times New Roman" w:cs="Times New Roman"/>
          <w:i/>
          <w:color w:val="000000"/>
          <w:sz w:val="24"/>
          <w:szCs w:val="24"/>
        </w:rPr>
        <w:t>orizont Gr in intervalul 0 – 50 cm ai profilului</w:t>
      </w:r>
    </w:p>
    <w:p w:rsidR="0094167B" w:rsidRPr="00374CE5" w:rsidRDefault="0094167B" w:rsidP="00CB741D">
      <w:pPr>
        <w:spacing w:after="0" w:line="360" w:lineRule="auto"/>
        <w:jc w:val="both"/>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rsidR="0094167B" w:rsidRPr="00374CE5" w:rsidRDefault="0094167B"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BD019C">
        <w:rPr>
          <w:rFonts w:ascii="Times New Roman" w:eastAsiaTheme="minorEastAsia" w:hAnsi="Times New Roman" w:cs="Times New Roman"/>
          <w:b/>
          <w:i/>
          <w:iCs/>
          <w:sz w:val="24"/>
          <w:szCs w:val="24"/>
          <w:lang w:val="ro-RO"/>
        </w:rPr>
        <w:t>CGsc</w:t>
      </w:r>
    </w:p>
    <w:p w:rsidR="0094167B" w:rsidRDefault="0094167B"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BD019C">
        <w:rPr>
          <w:rFonts w:ascii="Times New Roman" w:eastAsiaTheme="minorEastAsia" w:hAnsi="Times New Roman" w:cs="Times New Roman"/>
          <w:b/>
          <w:i/>
          <w:iCs/>
          <w:sz w:val="24"/>
          <w:szCs w:val="24"/>
          <w:lang w:val="ro-RO"/>
        </w:rPr>
        <w:t>CGsc</w:t>
      </w:r>
    </w:p>
    <w:p w:rsidR="00BD019C" w:rsidRPr="00541E73" w:rsidRDefault="00BD019C" w:rsidP="00CB741D">
      <w:pPr>
        <w:ind w:left="720"/>
        <w:contextualSpacing/>
        <w:jc w:val="both"/>
        <w:rPr>
          <w:rFonts w:ascii="Times New Roman" w:hAnsi="Times New Roman" w:cs="Times New Roman"/>
          <w:b/>
          <w:i/>
          <w:color w:val="000000"/>
          <w:sz w:val="24"/>
          <w:szCs w:val="24"/>
        </w:rPr>
      </w:pPr>
      <w:r>
        <w:rPr>
          <w:rFonts w:ascii="Times New Roman" w:eastAsiaTheme="minorEastAsia" w:hAnsi="Times New Roman" w:cs="Times New Roman"/>
          <w:b/>
          <w:i/>
          <w:iCs/>
          <w:sz w:val="24"/>
          <w:szCs w:val="24"/>
          <w:lang w:val="ro-RO"/>
        </w:rPr>
        <w:t>Gleiosolc</w:t>
      </w:r>
      <w:r w:rsidR="00F11DB1">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cambic salinic</w:t>
      </w:r>
      <w:r w:rsidR="0029536A">
        <w:rPr>
          <w:rFonts w:ascii="Times New Roman" w:eastAsiaTheme="minorEastAsia" w:hAnsi="Times New Roman" w:cs="Times New Roman"/>
          <w:b/>
          <w:i/>
          <w:iCs/>
          <w:sz w:val="24"/>
          <w:szCs w:val="24"/>
          <w:lang w:val="ro-RO"/>
        </w:rPr>
        <w:t xml:space="preserve"> (GS cb.</w:t>
      </w:r>
      <w:r w:rsidR="00655218">
        <w:rPr>
          <w:rFonts w:ascii="Times New Roman" w:eastAsiaTheme="minorEastAsia" w:hAnsi="Times New Roman" w:cs="Times New Roman"/>
          <w:b/>
          <w:i/>
          <w:iCs/>
          <w:sz w:val="24"/>
          <w:szCs w:val="24"/>
          <w:lang w:val="ro-RO"/>
        </w:rPr>
        <w:t>sc)</w:t>
      </w:r>
      <w:r w:rsidR="00541E73">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 xml:space="preserve"> format în zona </w:t>
      </w:r>
      <w:r>
        <w:rPr>
          <w:rFonts w:ascii="Times New Roman" w:hAnsi="Times New Roman" w:cs="Times New Roman"/>
          <w:b/>
          <w:i/>
          <w:color w:val="000000"/>
          <w:sz w:val="24"/>
          <w:szCs w:val="24"/>
        </w:rPr>
        <w:t>e</w:t>
      </w:r>
      <w:r w:rsidRPr="00374CE5">
        <w:rPr>
          <w:rFonts w:ascii="Times New Roman" w:hAnsi="Times New Roman" w:cs="Times New Roman"/>
          <w:b/>
          <w:i/>
          <w:color w:val="000000"/>
          <w:sz w:val="24"/>
          <w:szCs w:val="24"/>
        </w:rPr>
        <w:t>utricambosol</w:t>
      </w:r>
      <w:r>
        <w:rPr>
          <w:rFonts w:ascii="Times New Roman" w:hAnsi="Times New Roman" w:cs="Times New Roman"/>
          <w:b/>
          <w:i/>
          <w:color w:val="000000"/>
          <w:sz w:val="24"/>
          <w:szCs w:val="24"/>
        </w:rPr>
        <w:t>urilor</w:t>
      </w:r>
      <w:r w:rsidRPr="00374CE5">
        <w:rPr>
          <w:rFonts w:ascii="Times New Roman" w:hAnsi="Times New Roman" w:cs="Times New Roman"/>
          <w:b/>
          <w:i/>
          <w:color w:val="000000"/>
          <w:sz w:val="24"/>
          <w:szCs w:val="24"/>
        </w:rPr>
        <w:t xml:space="preserve"> </w:t>
      </w:r>
      <w:r w:rsidR="00872E1D">
        <w:rPr>
          <w:rFonts w:ascii="Times New Roman" w:hAnsi="Times New Roman" w:cs="Times New Roman"/>
          <w:b/>
          <w:i/>
          <w:color w:val="000000"/>
          <w:sz w:val="24"/>
          <w:szCs w:val="24"/>
        </w:rPr>
        <w:t xml:space="preserve">gleice </w:t>
      </w:r>
      <w:r w:rsidRPr="00374CE5">
        <w:rPr>
          <w:rFonts w:ascii="Times New Roman" w:hAnsi="Times New Roman" w:cs="Times New Roman"/>
          <w:b/>
          <w:i/>
          <w:color w:val="000000"/>
          <w:sz w:val="24"/>
          <w:szCs w:val="24"/>
        </w:rPr>
        <w:t>salinic</w:t>
      </w:r>
      <w:r>
        <w:rPr>
          <w:rFonts w:ascii="Times New Roman" w:hAnsi="Times New Roman" w:cs="Times New Roman"/>
          <w:b/>
          <w:i/>
          <w:color w:val="000000"/>
          <w:sz w:val="24"/>
          <w:szCs w:val="24"/>
        </w:rPr>
        <w:t>e – EC</w:t>
      </w:r>
      <w:r w:rsidR="00872E1D">
        <w:rPr>
          <w:rFonts w:ascii="Times New Roman" w:hAnsi="Times New Roman" w:cs="Times New Roman"/>
          <w:b/>
          <w:i/>
          <w:color w:val="000000"/>
          <w:sz w:val="24"/>
          <w:szCs w:val="24"/>
        </w:rPr>
        <w:t xml:space="preserve"> gc.</w:t>
      </w:r>
      <w:r w:rsidR="00541E73">
        <w:rPr>
          <w:rFonts w:ascii="Times New Roman" w:hAnsi="Times New Roman" w:cs="Times New Roman"/>
          <w:b/>
          <w:i/>
          <w:color w:val="000000"/>
          <w:sz w:val="24"/>
          <w:szCs w:val="24"/>
        </w:rPr>
        <w:t>sc</w:t>
      </w:r>
    </w:p>
    <w:p w:rsidR="00BD019C" w:rsidRPr="00BD019C" w:rsidRDefault="0094167B" w:rsidP="00CB741D">
      <w:pPr>
        <w:ind w:firstLine="720"/>
        <w:contextualSpacing/>
        <w:jc w:val="both"/>
        <w:rPr>
          <w:rFonts w:ascii="Times New Roman" w:hAnsi="Times New Roman" w:cs="Times New Roman"/>
          <w:i/>
          <w:color w:val="000000"/>
          <w:sz w:val="24"/>
          <w:szCs w:val="24"/>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w:t>
      </w:r>
      <w:proofErr w:type="gramStart"/>
      <w:r w:rsidRPr="00374CE5">
        <w:rPr>
          <w:rFonts w:ascii="Times New Roman" w:hAnsi="Times New Roman" w:cs="Times New Roman"/>
          <w:i/>
          <w:sz w:val="24"/>
          <w:szCs w:val="24"/>
        </w:rPr>
        <w:t>,5</w:t>
      </w:r>
      <w:proofErr w:type="gramEnd"/>
      <w:r w:rsidRPr="00374CE5">
        <w:rPr>
          <w:rFonts w:ascii="Times New Roman" w:hAnsi="Times New Roman" w:cs="Times New Roman"/>
          <w:i/>
          <w:sz w:val="24"/>
          <w:szCs w:val="24"/>
        </w:rPr>
        <w:t xml:space="preserve"> la materialul în stare umedă, începând din partea superioară a orizontului (culori în nuanţe de 10YR), </w:t>
      </w:r>
      <w:r w:rsidRPr="00374CE5">
        <w:rPr>
          <w:rFonts w:ascii="Times New Roman" w:eastAsia="Century Schoolbook" w:hAnsi="Times New Roman" w:cs="Times New Roman"/>
          <w:i/>
          <w:color w:val="000000"/>
          <w:sz w:val="24"/>
          <w:szCs w:val="24"/>
          <w:shd w:val="clear" w:color="auto" w:fill="FFFFFF"/>
          <w:lang w:val="ro-RO" w:eastAsia="ro-RO" w:bidi="ro-RO"/>
        </w:rPr>
        <w:t>prezentând orizont sc în 0</w:t>
      </w:r>
      <w:r>
        <w:rPr>
          <w:rFonts w:ascii="Times New Roman" w:eastAsia="Century Schoolbook" w:hAnsi="Times New Roman" w:cs="Times New Roman"/>
          <w:i/>
          <w:color w:val="000000"/>
          <w:sz w:val="24"/>
          <w:szCs w:val="24"/>
          <w:shd w:val="clear" w:color="auto" w:fill="FFFFFF"/>
          <w:lang w:val="ro-RO" w:eastAsia="ro-RO" w:bidi="ro-RO"/>
        </w:rPr>
        <w:t xml:space="preserve"> – </w:t>
      </w:r>
      <w:r w:rsidRPr="00374CE5">
        <w:rPr>
          <w:rFonts w:ascii="Times New Roman" w:eastAsia="Century Schoolbook" w:hAnsi="Times New Roman" w:cs="Times New Roman"/>
          <w:i/>
          <w:color w:val="000000"/>
          <w:sz w:val="24"/>
          <w:szCs w:val="24"/>
          <w:shd w:val="clear" w:color="auto" w:fill="FFFFFF"/>
          <w:lang w:val="ro-RO" w:eastAsia="ro-RO" w:bidi="ro-RO"/>
        </w:rPr>
        <w:t>100 c</w:t>
      </w:r>
      <w:r w:rsidR="00BD019C">
        <w:rPr>
          <w:rFonts w:ascii="Times New Roman" w:eastAsia="Century Schoolbook" w:hAnsi="Times New Roman" w:cs="Times New Roman"/>
          <w:i/>
          <w:color w:val="000000"/>
          <w:sz w:val="24"/>
          <w:szCs w:val="24"/>
          <w:shd w:val="clear" w:color="auto" w:fill="FFFFFF"/>
          <w:lang w:val="ro-RO" w:eastAsia="ro-RO" w:bidi="ro-RO"/>
        </w:rPr>
        <w:t>m sau orizont sa în 50 – 100 cm,</w:t>
      </w:r>
      <w:r w:rsidR="00BD019C" w:rsidRPr="00BD019C">
        <w:rPr>
          <w:rFonts w:ascii="Times New Roman" w:eastAsia="Century Schoolbook" w:hAnsi="Times New Roman" w:cs="Times New Roman"/>
          <w:i/>
          <w:color w:val="000000"/>
          <w:sz w:val="24"/>
          <w:szCs w:val="24"/>
          <w:shd w:val="clear" w:color="auto" w:fill="FFFFFF"/>
          <w:lang w:val="ro-RO" w:eastAsia="ro-RO" w:bidi="ro-RO"/>
        </w:rPr>
        <w:t xml:space="preserve"> </w:t>
      </w:r>
      <w:r w:rsidR="00BD019C">
        <w:rPr>
          <w:rFonts w:ascii="Times New Roman" w:eastAsia="Century Schoolbook" w:hAnsi="Times New Roman" w:cs="Times New Roman"/>
          <w:i/>
          <w:color w:val="000000"/>
          <w:sz w:val="24"/>
          <w:szCs w:val="24"/>
          <w:shd w:val="clear" w:color="auto" w:fill="FFFFFF"/>
          <w:lang w:val="ro-RO" w:eastAsia="ro-RO" w:bidi="ro-RO"/>
        </w:rPr>
        <w:t>,</w:t>
      </w:r>
      <w:r w:rsidR="00BD019C" w:rsidRPr="00BD019C">
        <w:rPr>
          <w:rFonts w:ascii="Times New Roman" w:hAnsi="Times New Roman" w:cs="Times New Roman"/>
          <w:b/>
          <w:i/>
          <w:color w:val="000000"/>
          <w:sz w:val="24"/>
          <w:szCs w:val="24"/>
        </w:rPr>
        <w:t xml:space="preserve"> </w:t>
      </w:r>
      <w:r w:rsidR="00BD019C" w:rsidRPr="00BD019C">
        <w:rPr>
          <w:rFonts w:ascii="Times New Roman" w:hAnsi="Times New Roman" w:cs="Times New Roman"/>
          <w:i/>
          <w:color w:val="000000"/>
          <w:sz w:val="24"/>
          <w:szCs w:val="24"/>
        </w:rPr>
        <w:t>orizont Gr in intervalul 0 – 50 cm ai profilului</w:t>
      </w:r>
    </w:p>
    <w:p w:rsidR="0094167B" w:rsidRPr="00374CE5" w:rsidRDefault="0094167B" w:rsidP="00CB741D">
      <w:pPr>
        <w:spacing w:after="0" w:line="360" w:lineRule="auto"/>
        <w:jc w:val="both"/>
        <w:rPr>
          <w:rFonts w:ascii="Times New Roman" w:eastAsiaTheme="minorEastAsia" w:hAnsi="Times New Roman" w:cs="Times New Roman"/>
          <w:b/>
          <w:i/>
          <w:iCs/>
          <w:sz w:val="24"/>
          <w:szCs w:val="24"/>
          <w:lang w:val="ro-RO"/>
        </w:rPr>
      </w:pPr>
    </w:p>
    <w:p w:rsidR="0094167B" w:rsidRPr="00374CE5" w:rsidRDefault="0094167B" w:rsidP="00CB741D">
      <w:pPr>
        <w:spacing w:after="0" w:line="360" w:lineRule="auto"/>
        <w:jc w:val="both"/>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rsidR="0094167B" w:rsidRPr="00374CE5" w:rsidRDefault="0094167B"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BD019C">
        <w:rPr>
          <w:rFonts w:ascii="Times New Roman" w:eastAsiaTheme="minorEastAsia" w:hAnsi="Times New Roman" w:cs="Times New Roman"/>
          <w:b/>
          <w:i/>
          <w:iCs/>
          <w:sz w:val="24"/>
          <w:szCs w:val="24"/>
          <w:lang w:val="ro-RO"/>
        </w:rPr>
        <w:t>CGr</w:t>
      </w:r>
    </w:p>
    <w:p w:rsidR="0094167B" w:rsidRDefault="0094167B"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BD019C">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rsidR="00F11DB1" w:rsidRPr="00541E73" w:rsidRDefault="00F11DB1" w:rsidP="00CB741D">
      <w:pPr>
        <w:ind w:firstLine="720"/>
        <w:contextualSpacing/>
        <w:jc w:val="both"/>
        <w:rPr>
          <w:rFonts w:ascii="Times New Roman" w:hAnsi="Times New Roman" w:cs="Times New Roman"/>
          <w:b/>
          <w:i/>
          <w:color w:val="000000"/>
          <w:sz w:val="24"/>
          <w:szCs w:val="24"/>
        </w:rPr>
      </w:pPr>
      <w:r w:rsidRPr="00F11DB1">
        <w:rPr>
          <w:rFonts w:ascii="Times New Roman" w:eastAsiaTheme="minorEastAsia" w:hAnsi="Times New Roman" w:cs="Times New Roman"/>
          <w:b/>
          <w:i/>
          <w:iCs/>
          <w:sz w:val="24"/>
          <w:szCs w:val="24"/>
          <w:lang w:val="ro-RO"/>
        </w:rPr>
        <w:t>Gleiosol psamic salinic</w:t>
      </w:r>
      <w:r w:rsidR="00655218">
        <w:rPr>
          <w:rFonts w:ascii="Times New Roman" w:eastAsiaTheme="minorEastAsia" w:hAnsi="Times New Roman" w:cs="Times New Roman"/>
          <w:b/>
          <w:i/>
          <w:iCs/>
          <w:sz w:val="24"/>
          <w:szCs w:val="24"/>
          <w:lang w:val="ro-RO"/>
        </w:rPr>
        <w:t xml:space="preserve"> (GS ps,sc)</w:t>
      </w:r>
      <w:r w:rsidR="00541E73">
        <w:rPr>
          <w:rFonts w:ascii="Times New Roman" w:eastAsiaTheme="minorEastAsia" w:hAnsi="Times New Roman" w:cs="Times New Roman"/>
          <w:b/>
          <w:i/>
          <w:iCs/>
          <w:sz w:val="24"/>
          <w:szCs w:val="24"/>
          <w:lang w:val="ro-RO"/>
        </w:rPr>
        <w:t>,</w:t>
      </w:r>
      <w:r w:rsidRPr="00F11DB1">
        <w:rPr>
          <w:rFonts w:ascii="Times New Roman" w:eastAsiaTheme="minorEastAsia" w:hAnsi="Times New Roman" w:cs="Times New Roman"/>
          <w:b/>
          <w:i/>
          <w:iCs/>
          <w:sz w:val="24"/>
          <w:szCs w:val="24"/>
          <w:lang w:val="ro-RO"/>
        </w:rPr>
        <w:t xml:space="preserve"> format în zona</w:t>
      </w:r>
      <w:r w:rsidRPr="00F11DB1">
        <w:rPr>
          <w:rFonts w:ascii="Times New Roman" w:hAnsi="Times New Roman" w:cs="Times New Roman"/>
          <w:b/>
          <w:i/>
          <w:color w:val="000000"/>
          <w:sz w:val="24"/>
          <w:szCs w:val="24"/>
        </w:rPr>
        <w:t xml:space="preserve"> psamosol</w:t>
      </w:r>
      <w:r w:rsidR="00541E73">
        <w:rPr>
          <w:rFonts w:ascii="Times New Roman" w:hAnsi="Times New Roman" w:cs="Times New Roman"/>
          <w:b/>
          <w:i/>
          <w:color w:val="000000"/>
          <w:sz w:val="24"/>
          <w:szCs w:val="24"/>
        </w:rPr>
        <w:t>urilor gleice salinice PS gc.sc</w:t>
      </w:r>
    </w:p>
    <w:p w:rsidR="00CD669A" w:rsidRPr="00CD669A" w:rsidRDefault="00CD669A" w:rsidP="00CB741D">
      <w:pPr>
        <w:ind w:firstLine="720"/>
        <w:jc w:val="both"/>
        <w:rPr>
          <w:rFonts w:ascii="Times New Roman" w:hAnsi="Times New Roman" w:cs="Times New Roman"/>
          <w:i/>
          <w:color w:val="000000"/>
          <w:sz w:val="24"/>
          <w:szCs w:val="24"/>
          <w:lang w:val="ro-RO"/>
        </w:rPr>
      </w:pPr>
      <w:r w:rsidRPr="00CD669A">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CD669A">
        <w:rPr>
          <w:rFonts w:ascii="Times New Roman" w:eastAsiaTheme="minorEastAsia" w:hAnsi="Times New Roman" w:cs="Times New Roman"/>
          <w:i/>
          <w:color w:val="000000"/>
          <w:sz w:val="24"/>
          <w:szCs w:val="24"/>
        </w:rPr>
        <w:t xml:space="preserve"> 12%) în 0 – 50 cm, prezentând orizont Gr (proprietăţi gleice de reducere în interva</w:t>
      </w:r>
      <w:r w:rsidR="00F11DB1">
        <w:rPr>
          <w:rFonts w:ascii="Times New Roman" w:eastAsiaTheme="minorEastAsia" w:hAnsi="Times New Roman" w:cs="Times New Roman"/>
          <w:i/>
          <w:color w:val="000000"/>
          <w:sz w:val="24"/>
          <w:szCs w:val="24"/>
        </w:rPr>
        <w:t xml:space="preserve">lul 0 – </w:t>
      </w:r>
      <w:r w:rsidRPr="00CD669A">
        <w:rPr>
          <w:rFonts w:ascii="Times New Roman" w:eastAsiaTheme="minorEastAsia" w:hAnsi="Times New Roman" w:cs="Times New Roman"/>
          <w:i/>
          <w:color w:val="000000"/>
          <w:sz w:val="24"/>
          <w:szCs w:val="24"/>
        </w:rPr>
        <w:t>5</w:t>
      </w:r>
      <w:r w:rsidR="000C7727">
        <w:rPr>
          <w:rFonts w:ascii="Times New Roman" w:eastAsiaTheme="minorEastAsia" w:hAnsi="Times New Roman" w:cs="Times New Roman"/>
          <w:i/>
          <w:color w:val="000000"/>
          <w:sz w:val="24"/>
          <w:szCs w:val="24"/>
        </w:rPr>
        <w:t>0</w:t>
      </w:r>
      <w:r w:rsidRPr="00CD669A">
        <w:rPr>
          <w:rFonts w:ascii="Times New Roman" w:eastAsiaTheme="minorEastAsia" w:hAnsi="Times New Roman" w:cs="Times New Roman"/>
          <w:i/>
          <w:color w:val="000000"/>
          <w:sz w:val="24"/>
          <w:szCs w:val="24"/>
        </w:rPr>
        <w:t xml:space="preserve"> cm şi </w:t>
      </w:r>
      <w:r w:rsidRPr="00CD669A">
        <w:rPr>
          <w:rFonts w:ascii="Times New Roman" w:hAnsi="Times New Roman" w:cs="Times New Roman"/>
          <w:i/>
          <w:color w:val="000000"/>
          <w:sz w:val="24"/>
          <w:szCs w:val="24"/>
          <w:lang w:val="ro-RO"/>
        </w:rPr>
        <w:t xml:space="preserve">orizont de asociere sc în intervalul 0 – 100 cm sau orizont </w:t>
      </w:r>
      <w:proofErr w:type="gramStart"/>
      <w:r w:rsidRPr="00CD669A">
        <w:rPr>
          <w:rFonts w:ascii="Times New Roman" w:hAnsi="Times New Roman" w:cs="Times New Roman"/>
          <w:i/>
          <w:color w:val="000000"/>
          <w:sz w:val="24"/>
          <w:szCs w:val="24"/>
          <w:lang w:val="ro-RO"/>
        </w:rPr>
        <w:t>sa</w:t>
      </w:r>
      <w:proofErr w:type="gramEnd"/>
      <w:r w:rsidRPr="00CD669A">
        <w:rPr>
          <w:rFonts w:ascii="Times New Roman" w:hAnsi="Times New Roman" w:cs="Times New Roman"/>
          <w:i/>
          <w:color w:val="000000"/>
          <w:sz w:val="24"/>
          <w:szCs w:val="24"/>
          <w:lang w:val="ro-RO"/>
        </w:rPr>
        <w:t xml:space="preserve"> în intervalul 50 -100 cm ai profilului</w:t>
      </w:r>
    </w:p>
    <w:p w:rsidR="00CD669A" w:rsidRPr="00CD669A" w:rsidRDefault="00CD669A" w:rsidP="00CB741D">
      <w:pPr>
        <w:spacing w:after="0" w:line="360" w:lineRule="auto"/>
        <w:ind w:left="720"/>
        <w:contextualSpacing/>
        <w:jc w:val="both"/>
        <w:rPr>
          <w:rFonts w:ascii="Times New Roman" w:hAnsi="Times New Roman" w:cs="Times New Roman"/>
          <w:b/>
          <w:bCs/>
          <w:sz w:val="24"/>
          <w:szCs w:val="24"/>
          <w:lang w:val="ro-RO"/>
        </w:rPr>
      </w:pPr>
      <w:r w:rsidRPr="00CD669A">
        <w:rPr>
          <w:rFonts w:ascii="Times New Roman" w:eastAsiaTheme="minorEastAsia" w:hAnsi="Times New Roman" w:cs="Times New Roman"/>
          <w:i/>
          <w:iCs/>
          <w:sz w:val="24"/>
          <w:szCs w:val="24"/>
          <w:lang w:val="ro-RO"/>
        </w:rPr>
        <w:t>Succesiune de orizonturi:</w:t>
      </w:r>
      <w:r w:rsidRPr="00CD669A">
        <w:rPr>
          <w:rFonts w:ascii="Times New Roman" w:hAnsi="Times New Roman" w:cs="Times New Roman"/>
          <w:b/>
          <w:bCs/>
          <w:sz w:val="24"/>
          <w:szCs w:val="24"/>
          <w:lang w:val="ro-RO"/>
        </w:rPr>
        <w:t xml:space="preserve"> </w:t>
      </w:r>
    </w:p>
    <w:p w:rsidR="00CD669A" w:rsidRP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000C7727">
        <w:rPr>
          <w:rFonts w:ascii="Times New Roman" w:eastAsiaTheme="minorEastAsia" w:hAnsi="Times New Roman" w:cs="Times New Roman"/>
          <w:b/>
          <w:i/>
          <w:iCs/>
          <w:sz w:val="24"/>
          <w:szCs w:val="24"/>
          <w:vertAlign w:val="subscript"/>
          <w:lang w:val="ro-RO"/>
        </w:rPr>
        <w:t>1</w:t>
      </w:r>
      <w:r w:rsidR="000C7727">
        <w:rPr>
          <w:rFonts w:ascii="Times New Roman" w:eastAsiaTheme="minorEastAsia" w:hAnsi="Times New Roman" w:cs="Times New Roman"/>
          <w:b/>
          <w:i/>
          <w:iCs/>
          <w:sz w:val="24"/>
          <w:szCs w:val="24"/>
          <w:lang w:val="ro-RO"/>
        </w:rPr>
        <w:t xml:space="preserve"> 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00F11DB1">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CD669A" w:rsidRP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000C7727">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CD669A" w:rsidRP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000C7727">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sc - Gr</w:t>
      </w:r>
    </w:p>
    <w:p w:rsid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 xml:space="preserve">2 </w:t>
      </w:r>
      <w:r w:rsidR="000C7727">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w:r w:rsidR="00F11DB1">
        <w:rPr>
          <w:rFonts w:ascii="Times New Roman" w:eastAsiaTheme="minorEastAsia" w:hAnsi="Times New Roman" w:cs="Times New Roman"/>
          <w:b/>
          <w:i/>
          <w:iCs/>
          <w:sz w:val="24"/>
          <w:szCs w:val="24"/>
          <w:lang w:val="ro-RO"/>
        </w:rPr>
        <w:t>–</w:t>
      </w:r>
      <w:r w:rsidRPr="00CD669A">
        <w:rPr>
          <w:rFonts w:ascii="Times New Roman" w:eastAsiaTheme="minorEastAsia" w:hAnsi="Times New Roman" w:cs="Times New Roman"/>
          <w:b/>
          <w:i/>
          <w:iCs/>
          <w:sz w:val="24"/>
          <w:szCs w:val="24"/>
          <w:lang w:val="ro-RO"/>
        </w:rPr>
        <w:t xml:space="preserve"> Gr</w:t>
      </w:r>
    </w:p>
    <w:p w:rsidR="00F11DB1" w:rsidRPr="00541E73" w:rsidRDefault="000C7727" w:rsidP="00CB741D">
      <w:pPr>
        <w:ind w:left="720"/>
        <w:contextualSpacing/>
        <w:jc w:val="both"/>
        <w:rPr>
          <w:rFonts w:ascii="Times New Roman" w:hAnsi="Times New Roman" w:cs="Times New Roman"/>
          <w:b/>
          <w:i/>
          <w:color w:val="000000"/>
          <w:sz w:val="24"/>
          <w:szCs w:val="24"/>
        </w:rPr>
      </w:pPr>
      <w:r w:rsidRPr="00F11DB1">
        <w:rPr>
          <w:rFonts w:ascii="Times New Roman" w:eastAsiaTheme="minorEastAsia" w:hAnsi="Times New Roman" w:cs="Times New Roman"/>
          <w:b/>
          <w:i/>
          <w:iCs/>
          <w:sz w:val="24"/>
          <w:szCs w:val="24"/>
          <w:lang w:val="ro-RO"/>
        </w:rPr>
        <w:lastRenderedPageBreak/>
        <w:t xml:space="preserve">Gleiosol </w:t>
      </w:r>
      <w:r>
        <w:rPr>
          <w:rFonts w:ascii="Times New Roman" w:eastAsiaTheme="minorEastAsia" w:hAnsi="Times New Roman" w:cs="Times New Roman"/>
          <w:b/>
          <w:i/>
          <w:iCs/>
          <w:sz w:val="24"/>
          <w:szCs w:val="24"/>
          <w:lang w:val="ro-RO"/>
        </w:rPr>
        <w:t>molic</w:t>
      </w:r>
      <w:r w:rsidR="00655218" w:rsidRPr="00655218">
        <w:rPr>
          <w:rFonts w:ascii="Times New Roman" w:eastAsiaTheme="minorEastAsia" w:hAnsi="Times New Roman" w:cs="Times New Roman"/>
          <w:b/>
          <w:i/>
          <w:iCs/>
          <w:sz w:val="24"/>
          <w:szCs w:val="24"/>
          <w:lang w:val="ro-RO"/>
        </w:rPr>
        <w:t xml:space="preserve"> </w:t>
      </w:r>
      <w:r w:rsidR="00655218" w:rsidRPr="00F11DB1">
        <w:rPr>
          <w:rFonts w:ascii="Times New Roman" w:eastAsiaTheme="minorEastAsia" w:hAnsi="Times New Roman" w:cs="Times New Roman"/>
          <w:b/>
          <w:i/>
          <w:iCs/>
          <w:sz w:val="24"/>
          <w:szCs w:val="24"/>
          <w:lang w:val="ro-RO"/>
        </w:rPr>
        <w:t>psamic</w:t>
      </w:r>
      <w:r>
        <w:rPr>
          <w:rFonts w:ascii="Times New Roman" w:eastAsiaTheme="minorEastAsia" w:hAnsi="Times New Roman" w:cs="Times New Roman"/>
          <w:b/>
          <w:i/>
          <w:iCs/>
          <w:sz w:val="24"/>
          <w:szCs w:val="24"/>
          <w:lang w:val="ro-RO"/>
        </w:rPr>
        <w:t xml:space="preserve"> </w:t>
      </w:r>
      <w:r w:rsidRPr="00F11DB1">
        <w:rPr>
          <w:rFonts w:ascii="Times New Roman" w:eastAsiaTheme="minorEastAsia" w:hAnsi="Times New Roman" w:cs="Times New Roman"/>
          <w:b/>
          <w:i/>
          <w:iCs/>
          <w:sz w:val="24"/>
          <w:szCs w:val="24"/>
          <w:lang w:val="ro-RO"/>
        </w:rPr>
        <w:t>salinic</w:t>
      </w:r>
      <w:r w:rsidR="00655218">
        <w:rPr>
          <w:rFonts w:ascii="Times New Roman" w:eastAsiaTheme="minorEastAsia" w:hAnsi="Times New Roman" w:cs="Times New Roman"/>
          <w:b/>
          <w:i/>
          <w:iCs/>
          <w:sz w:val="24"/>
          <w:szCs w:val="24"/>
          <w:lang w:val="ro-RO"/>
        </w:rPr>
        <w:t xml:space="preserve"> (GS mo.ps.sc),</w:t>
      </w:r>
      <w:r w:rsidRPr="00F11DB1">
        <w:rPr>
          <w:rFonts w:ascii="Times New Roman" w:eastAsiaTheme="minorEastAsia" w:hAnsi="Times New Roman" w:cs="Times New Roman"/>
          <w:b/>
          <w:i/>
          <w:iCs/>
          <w:sz w:val="24"/>
          <w:szCs w:val="24"/>
          <w:lang w:val="ro-RO"/>
        </w:rPr>
        <w:t xml:space="preserve"> format în zona</w:t>
      </w:r>
      <w:r w:rsidRPr="00F11DB1">
        <w:rPr>
          <w:rFonts w:ascii="Times New Roman" w:hAnsi="Times New Roman" w:cs="Times New Roman"/>
          <w:b/>
          <w:i/>
          <w:color w:val="000000"/>
          <w:sz w:val="24"/>
          <w:szCs w:val="24"/>
        </w:rPr>
        <w:t xml:space="preserve"> psamosolurilor </w:t>
      </w:r>
      <w:r>
        <w:rPr>
          <w:rFonts w:ascii="Times New Roman" w:hAnsi="Times New Roman" w:cs="Times New Roman"/>
          <w:b/>
          <w:i/>
          <w:color w:val="000000"/>
          <w:sz w:val="24"/>
          <w:szCs w:val="24"/>
        </w:rPr>
        <w:t xml:space="preserve">molice </w:t>
      </w:r>
      <w:r w:rsidRPr="00F11DB1">
        <w:rPr>
          <w:rFonts w:ascii="Times New Roman" w:hAnsi="Times New Roman" w:cs="Times New Roman"/>
          <w:b/>
          <w:i/>
          <w:color w:val="000000"/>
          <w:sz w:val="24"/>
          <w:szCs w:val="24"/>
        </w:rPr>
        <w:t xml:space="preserve">gleice salinice PS </w:t>
      </w:r>
      <w:r>
        <w:rPr>
          <w:rFonts w:ascii="Times New Roman" w:hAnsi="Times New Roman" w:cs="Times New Roman"/>
          <w:b/>
          <w:i/>
          <w:color w:val="000000"/>
          <w:sz w:val="24"/>
          <w:szCs w:val="24"/>
        </w:rPr>
        <w:t>mo.</w:t>
      </w:r>
      <w:r w:rsidR="00541E73">
        <w:rPr>
          <w:rFonts w:ascii="Times New Roman" w:hAnsi="Times New Roman" w:cs="Times New Roman"/>
          <w:b/>
          <w:i/>
          <w:color w:val="000000"/>
          <w:sz w:val="24"/>
          <w:szCs w:val="24"/>
        </w:rPr>
        <w:t>gc.sc</w:t>
      </w:r>
    </w:p>
    <w:p w:rsidR="00CD669A" w:rsidRPr="00F11DB1" w:rsidRDefault="00CD669A" w:rsidP="00CB741D">
      <w:pPr>
        <w:ind w:firstLine="720"/>
        <w:contextualSpacing/>
        <w:jc w:val="both"/>
        <w:rPr>
          <w:rFonts w:ascii="Times New Roman" w:hAnsi="Times New Roman" w:cs="Times New Roman"/>
          <w:i/>
          <w:color w:val="000000"/>
          <w:sz w:val="24"/>
          <w:szCs w:val="24"/>
        </w:rPr>
      </w:pPr>
      <w:r w:rsidRPr="00CD669A">
        <w:rPr>
          <w:rFonts w:ascii="Times New Roman" w:hAnsi="Times New Roman" w:cs="Times New Roman"/>
          <w:i/>
          <w:color w:val="000000"/>
          <w:sz w:val="24"/>
          <w:szCs w:val="24"/>
        </w:rPr>
        <w:t xml:space="preserve">Sunt soluri cu orizont Am dezvoltat direct din material parental grosier remaniat eolian, având textură grosieră (argilă </w:t>
      </w:r>
      <m:oMath>
        <m:r>
          <w:rPr>
            <w:rFonts w:ascii="Cambria Math" w:hAnsi="Cambria Math" w:cs="Times New Roman"/>
            <w:color w:val="000000"/>
            <w:sz w:val="24"/>
            <w:szCs w:val="24"/>
          </w:rPr>
          <m:t>&lt;</m:t>
        </m:r>
      </m:oMath>
      <w:r w:rsidRPr="00CD669A">
        <w:rPr>
          <w:rFonts w:ascii="Times New Roman" w:eastAsiaTheme="minorEastAsia" w:hAnsi="Times New Roman" w:cs="Times New Roman"/>
          <w:i/>
          <w:color w:val="000000"/>
          <w:sz w:val="24"/>
          <w:szCs w:val="24"/>
        </w:rPr>
        <w:t xml:space="preserve"> 12%) în 0 – 50 cm, prezentând </w:t>
      </w:r>
      <w:r w:rsidRPr="00CD669A">
        <w:rPr>
          <w:rFonts w:ascii="Times New Roman" w:hAnsi="Times New Roman" w:cs="Times New Roman"/>
          <w:i/>
          <w:color w:val="000000"/>
          <w:sz w:val="24"/>
          <w:szCs w:val="24"/>
          <w:lang w:val="ro-RO"/>
        </w:rPr>
        <w:t xml:space="preserve">orizont de asociere sc în intervalul 0 – 100 cm sau orizont </w:t>
      </w:r>
      <w:proofErr w:type="gramStart"/>
      <w:r w:rsidRPr="00CD669A">
        <w:rPr>
          <w:rFonts w:ascii="Times New Roman" w:hAnsi="Times New Roman" w:cs="Times New Roman"/>
          <w:i/>
          <w:color w:val="000000"/>
          <w:sz w:val="24"/>
          <w:szCs w:val="24"/>
          <w:lang w:val="ro-RO"/>
        </w:rPr>
        <w:t>sa</w:t>
      </w:r>
      <w:proofErr w:type="gramEnd"/>
      <w:r w:rsidRPr="00CD669A">
        <w:rPr>
          <w:rFonts w:ascii="Times New Roman" w:hAnsi="Times New Roman" w:cs="Times New Roman"/>
          <w:i/>
          <w:color w:val="000000"/>
          <w:sz w:val="24"/>
          <w:szCs w:val="24"/>
          <w:lang w:val="ro-RO"/>
        </w:rPr>
        <w:t xml:space="preserve"> în intervalul 50 -100 cm ai profilului</w:t>
      </w:r>
      <w:r w:rsidR="00F11DB1">
        <w:rPr>
          <w:rFonts w:ascii="Times New Roman" w:hAnsi="Times New Roman" w:cs="Times New Roman"/>
          <w:color w:val="000000"/>
          <w:sz w:val="24"/>
          <w:szCs w:val="24"/>
          <w:lang w:val="ro-RO"/>
        </w:rPr>
        <w:t>,</w:t>
      </w:r>
      <w:r w:rsidR="00F11DB1" w:rsidRPr="00F11DB1">
        <w:rPr>
          <w:rFonts w:ascii="Times New Roman" w:hAnsi="Times New Roman" w:cs="Times New Roman"/>
          <w:i/>
          <w:color w:val="000000"/>
          <w:sz w:val="24"/>
          <w:szCs w:val="24"/>
        </w:rPr>
        <w:t xml:space="preserve"> </w:t>
      </w:r>
      <w:r w:rsidR="00F11DB1" w:rsidRPr="00BD019C">
        <w:rPr>
          <w:rFonts w:ascii="Times New Roman" w:hAnsi="Times New Roman" w:cs="Times New Roman"/>
          <w:i/>
          <w:color w:val="000000"/>
          <w:sz w:val="24"/>
          <w:szCs w:val="24"/>
        </w:rPr>
        <w:t>orizont Gr in intervalul 0 – 50 cm ai profilului</w:t>
      </w:r>
    </w:p>
    <w:p w:rsidR="00CD669A" w:rsidRPr="00CD669A" w:rsidRDefault="00CD669A" w:rsidP="00CB741D">
      <w:pPr>
        <w:spacing w:after="0" w:line="360" w:lineRule="auto"/>
        <w:ind w:firstLine="720"/>
        <w:jc w:val="both"/>
        <w:rPr>
          <w:rFonts w:ascii="Times New Roman" w:hAnsi="Times New Roman" w:cs="Times New Roman"/>
          <w:b/>
          <w:bCs/>
          <w:sz w:val="24"/>
          <w:szCs w:val="24"/>
          <w:lang w:val="ro-RO"/>
        </w:rPr>
      </w:pPr>
      <w:r w:rsidRPr="00CD669A">
        <w:rPr>
          <w:rFonts w:ascii="Times New Roman" w:eastAsiaTheme="minorEastAsia" w:hAnsi="Times New Roman" w:cs="Times New Roman"/>
          <w:i/>
          <w:iCs/>
          <w:sz w:val="24"/>
          <w:szCs w:val="24"/>
          <w:lang w:val="ro-RO"/>
        </w:rPr>
        <w:t>Succesiune de orizonturi:</w:t>
      </w:r>
      <w:r w:rsidRPr="00CD669A">
        <w:rPr>
          <w:rFonts w:ascii="Times New Roman" w:hAnsi="Times New Roman" w:cs="Times New Roman"/>
          <w:b/>
          <w:bCs/>
          <w:sz w:val="24"/>
          <w:szCs w:val="24"/>
          <w:lang w:val="ro-RO"/>
        </w:rPr>
        <w:t xml:space="preserve"> </w:t>
      </w:r>
    </w:p>
    <w:p w:rsidR="00CD669A" w:rsidRPr="00CD669A" w:rsidRDefault="000C7727"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G</w:t>
      </w:r>
      <w:r w:rsidR="00CD669A"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CD669A" w:rsidRPr="00CD669A">
        <w:rPr>
          <w:rFonts w:ascii="Times New Roman" w:eastAsiaTheme="minorEastAsia" w:hAnsi="Times New Roman" w:cs="Times New Roman"/>
          <w:b/>
          <w:i/>
          <w:iCs/>
          <w:sz w:val="24"/>
          <w:szCs w:val="24"/>
          <w:lang w:val="ro-RO"/>
        </w:rPr>
        <w:t xml:space="preserve"> Am</w:t>
      </w:r>
      <w:r w:rsidR="00CD669A" w:rsidRPr="00CD669A">
        <w:rPr>
          <w:rFonts w:ascii="Times New Roman" w:eastAsiaTheme="minorEastAsia" w:hAnsi="Times New Roman" w:cs="Times New Roman"/>
          <w:b/>
          <w:i/>
          <w:iCs/>
          <w:sz w:val="24"/>
          <w:szCs w:val="24"/>
          <w:vertAlign w:val="subscript"/>
          <w:lang w:val="ro-RO"/>
        </w:rPr>
        <w:t>2</w:t>
      </w:r>
      <w:r w:rsidR="00CD669A"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00CD669A" w:rsidRPr="00CD669A">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00CD669A" w:rsidRPr="00CD669A">
        <w:rPr>
          <w:rFonts w:ascii="Times New Roman" w:eastAsiaTheme="minorEastAsia" w:hAnsi="Times New Roman" w:cs="Times New Roman"/>
          <w:b/>
          <w:i/>
          <w:iCs/>
          <w:sz w:val="24"/>
          <w:szCs w:val="24"/>
          <w:lang w:val="ro-RO"/>
        </w:rPr>
        <w:t xml:space="preserve"> CG</w:t>
      </w:r>
      <w:r>
        <w:rPr>
          <w:rFonts w:ascii="Times New Roman" w:eastAsiaTheme="minorEastAsia" w:hAnsi="Times New Roman" w:cs="Times New Roman"/>
          <w:b/>
          <w:i/>
          <w:iCs/>
          <w:sz w:val="24"/>
          <w:szCs w:val="24"/>
          <w:lang w:val="ro-RO"/>
        </w:rPr>
        <w:t>r</w:t>
      </w:r>
      <w:r w:rsidR="00CD669A" w:rsidRPr="00CD669A">
        <w:rPr>
          <w:rFonts w:ascii="Times New Roman" w:eastAsiaTheme="minorEastAsia" w:hAnsi="Times New Roman" w:cs="Times New Roman"/>
          <w:b/>
          <w:i/>
          <w:iCs/>
          <w:sz w:val="24"/>
          <w:szCs w:val="24"/>
          <w:lang w:val="ro-RO"/>
        </w:rPr>
        <w:t>sc</w:t>
      </w:r>
    </w:p>
    <w:p w:rsidR="000C7727" w:rsidRPr="000C7727" w:rsidRDefault="00085234" w:rsidP="00CB741D">
      <w:pPr>
        <w:ind w:firstLine="720"/>
        <w:contextualSpacing/>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Gleiosol psamic salinic</w:t>
      </w:r>
      <w:r w:rsidR="00655218">
        <w:rPr>
          <w:rFonts w:ascii="Times New Roman" w:hAnsi="Times New Roman" w:cs="Times New Roman"/>
          <w:b/>
          <w:i/>
          <w:color w:val="000000"/>
          <w:sz w:val="24"/>
          <w:szCs w:val="24"/>
        </w:rPr>
        <w:t xml:space="preserve"> (GS ps.sc),</w:t>
      </w:r>
      <w:r>
        <w:rPr>
          <w:rFonts w:ascii="Times New Roman" w:hAnsi="Times New Roman" w:cs="Times New Roman"/>
          <w:b/>
          <w:i/>
          <w:color w:val="000000"/>
          <w:sz w:val="24"/>
          <w:szCs w:val="24"/>
        </w:rPr>
        <w:t xml:space="preserve"> </w:t>
      </w:r>
      <w:r w:rsidRPr="00F11DB1">
        <w:rPr>
          <w:rFonts w:ascii="Times New Roman" w:eastAsiaTheme="minorEastAsia" w:hAnsi="Times New Roman" w:cs="Times New Roman"/>
          <w:b/>
          <w:i/>
          <w:iCs/>
          <w:sz w:val="24"/>
          <w:szCs w:val="24"/>
          <w:lang w:val="ro-RO"/>
        </w:rPr>
        <w:t>format în zona</w:t>
      </w:r>
      <w:r w:rsidRPr="00F11DB1">
        <w:rPr>
          <w:rFonts w:ascii="Times New Roman" w:hAnsi="Times New Roman" w:cs="Times New Roman"/>
          <w:b/>
          <w:i/>
          <w:color w:val="000000"/>
          <w:sz w:val="24"/>
          <w:szCs w:val="24"/>
        </w:rPr>
        <w:t xml:space="preserve"> psamosolurilor gleice salinice</w:t>
      </w:r>
      <w:r>
        <w:rPr>
          <w:rFonts w:ascii="Times New Roman" w:hAnsi="Times New Roman" w:cs="Times New Roman"/>
          <w:b/>
          <w:i/>
          <w:color w:val="000000"/>
          <w:sz w:val="24"/>
          <w:szCs w:val="24"/>
        </w:rPr>
        <w:t xml:space="preserve"> PS gc.sc</w:t>
      </w:r>
    </w:p>
    <w:p w:rsidR="00CD669A" w:rsidRPr="000C7727" w:rsidRDefault="00CD669A" w:rsidP="00CB741D">
      <w:pPr>
        <w:contextualSpacing/>
        <w:jc w:val="both"/>
        <w:rPr>
          <w:rFonts w:ascii="Times New Roman" w:hAnsi="Times New Roman" w:cs="Times New Roman"/>
          <w:i/>
          <w:color w:val="000000"/>
          <w:sz w:val="24"/>
          <w:szCs w:val="24"/>
        </w:rPr>
      </w:pPr>
      <w:r w:rsidRPr="00CD669A">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CD669A">
        <w:rPr>
          <w:rFonts w:ascii="Times New Roman" w:eastAsiaTheme="minorEastAsia" w:hAnsi="Times New Roman" w:cs="Times New Roman"/>
          <w:i/>
          <w:color w:val="000000"/>
          <w:sz w:val="24"/>
          <w:szCs w:val="24"/>
        </w:rPr>
        <w:t xml:space="preserve"> 12%) în 0 – 50 cm, prezentând </w:t>
      </w:r>
      <w:r w:rsidRPr="00CD669A">
        <w:rPr>
          <w:rFonts w:ascii="Times New Roman" w:hAnsi="Times New Roman" w:cs="Times New Roman"/>
          <w:i/>
          <w:color w:val="000000"/>
          <w:sz w:val="24"/>
          <w:szCs w:val="24"/>
          <w:lang w:val="ro-RO"/>
        </w:rPr>
        <w:t>orizont de asociere sc în intervalul 0 – 100 cm sau orizont sa în intervalul 50 -100 cm ai profilului</w:t>
      </w:r>
      <w:r w:rsidR="000C7727">
        <w:rPr>
          <w:rFonts w:ascii="Times New Roman" w:hAnsi="Times New Roman" w:cs="Times New Roman"/>
          <w:color w:val="000000"/>
          <w:sz w:val="24"/>
          <w:szCs w:val="24"/>
          <w:lang w:val="ro-RO"/>
        </w:rPr>
        <w:t>,</w:t>
      </w:r>
      <w:r w:rsidR="000C7727" w:rsidRPr="000C7727">
        <w:rPr>
          <w:rFonts w:ascii="Times New Roman" w:hAnsi="Times New Roman" w:cs="Times New Roman"/>
          <w:i/>
          <w:color w:val="000000"/>
          <w:sz w:val="24"/>
          <w:szCs w:val="24"/>
        </w:rPr>
        <w:t xml:space="preserve"> </w:t>
      </w:r>
      <w:r w:rsidR="000C7727" w:rsidRPr="00BD019C">
        <w:rPr>
          <w:rFonts w:ascii="Times New Roman" w:hAnsi="Times New Roman" w:cs="Times New Roman"/>
          <w:i/>
          <w:color w:val="000000"/>
          <w:sz w:val="24"/>
          <w:szCs w:val="24"/>
        </w:rPr>
        <w:t>orizont Gr in intervalul 0 – 50 cm ai profilului</w:t>
      </w:r>
    </w:p>
    <w:p w:rsidR="00CD669A" w:rsidRPr="00CD669A" w:rsidRDefault="00CD669A" w:rsidP="00CB741D">
      <w:pPr>
        <w:spacing w:after="0" w:line="360" w:lineRule="auto"/>
        <w:ind w:firstLine="720"/>
        <w:jc w:val="both"/>
        <w:rPr>
          <w:rFonts w:ascii="Times New Roman" w:hAnsi="Times New Roman" w:cs="Times New Roman"/>
          <w:b/>
          <w:bCs/>
          <w:sz w:val="24"/>
          <w:szCs w:val="24"/>
          <w:lang w:val="ro-RO"/>
        </w:rPr>
      </w:pPr>
      <w:r w:rsidRPr="00CD669A">
        <w:rPr>
          <w:rFonts w:ascii="Times New Roman" w:eastAsiaTheme="minorEastAsia" w:hAnsi="Times New Roman" w:cs="Times New Roman"/>
          <w:i/>
          <w:iCs/>
          <w:sz w:val="24"/>
          <w:szCs w:val="24"/>
          <w:lang w:val="ro-RO"/>
        </w:rPr>
        <w:t>Succesiune de orizonturi:</w:t>
      </w:r>
      <w:r w:rsidRPr="00CD669A">
        <w:rPr>
          <w:rFonts w:ascii="Times New Roman" w:hAnsi="Times New Roman" w:cs="Times New Roman"/>
          <w:b/>
          <w:bCs/>
          <w:sz w:val="24"/>
          <w:szCs w:val="24"/>
          <w:lang w:val="ro-RO"/>
        </w:rPr>
        <w:t xml:space="preserve"> </w:t>
      </w:r>
    </w:p>
    <w:p w:rsidR="00CD669A" w:rsidRP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000C7727">
        <w:rPr>
          <w:rFonts w:ascii="Times New Roman" w:eastAsiaTheme="minorEastAsia" w:hAnsi="Times New Roman" w:cs="Times New Roman"/>
          <w:b/>
          <w:i/>
          <w:iCs/>
          <w:sz w:val="24"/>
          <w:szCs w:val="24"/>
          <w:vertAlign w:val="subscript"/>
          <w:lang w:val="ro-RO"/>
        </w:rPr>
        <w:t>1</w:t>
      </w:r>
      <w:r w:rsidR="00085234">
        <w:rPr>
          <w:rFonts w:ascii="Times New Roman" w:eastAsiaTheme="minorEastAsia" w:hAnsi="Times New Roman" w:cs="Times New Roman"/>
          <w:b/>
          <w:i/>
          <w:iCs/>
          <w:sz w:val="24"/>
          <w:szCs w:val="24"/>
          <w:vertAlign w:val="subscript"/>
          <w:lang w:val="ro-RO"/>
        </w:rPr>
        <w:t xml:space="preserve"> </w:t>
      </w:r>
      <w:r w:rsidR="00085234">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G</w:t>
      </w:r>
      <w:r w:rsidR="00085234">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CD669A" w:rsidRP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G</w:t>
      </w:r>
      <w:r w:rsidR="00085234">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CD669A" w:rsidRP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CG</w:t>
      </w:r>
      <w:r w:rsidR="00085234">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sc - Gr</w:t>
      </w:r>
    </w:p>
    <w:p w:rsidR="00CD669A" w:rsidRDefault="00CD669A"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000C7727">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 xml:space="preserve">2 </w:t>
      </w:r>
      <w:r w:rsidR="000C7727">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sidR="000C7727">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w:t>
      </w:r>
      <w:r w:rsidR="000C7727">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sc</w:t>
      </w:r>
      <w:r w:rsidR="000C7727">
        <w:rPr>
          <w:rFonts w:ascii="Times New Roman" w:eastAsiaTheme="minorEastAsia" w:hAnsi="Times New Roman" w:cs="Times New Roman"/>
          <w:b/>
          <w:i/>
          <w:iCs/>
          <w:sz w:val="24"/>
          <w:szCs w:val="24"/>
          <w:lang w:val="ro-RO"/>
        </w:rPr>
        <w:t xml:space="preserve"> </w:t>
      </w:r>
    </w:p>
    <w:p w:rsidR="00085234" w:rsidRPr="000C7727" w:rsidRDefault="00085234" w:rsidP="00CB741D">
      <w:pPr>
        <w:ind w:firstLine="720"/>
        <w:contextualSpacing/>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Gleiosol aluvic salinic</w:t>
      </w:r>
      <w:r w:rsidR="00655218">
        <w:rPr>
          <w:rFonts w:ascii="Times New Roman" w:hAnsi="Times New Roman" w:cs="Times New Roman"/>
          <w:b/>
          <w:i/>
          <w:color w:val="000000"/>
          <w:sz w:val="24"/>
          <w:szCs w:val="24"/>
        </w:rPr>
        <w:t xml:space="preserve"> (GS al.sc),</w:t>
      </w:r>
      <w:r>
        <w:rPr>
          <w:rFonts w:ascii="Times New Roman" w:hAnsi="Times New Roman" w:cs="Times New Roman"/>
          <w:b/>
          <w:i/>
          <w:color w:val="000000"/>
          <w:sz w:val="24"/>
          <w:szCs w:val="24"/>
        </w:rPr>
        <w:t xml:space="preserve"> </w:t>
      </w:r>
      <w:r w:rsidRPr="00F11DB1">
        <w:rPr>
          <w:rFonts w:ascii="Times New Roman" w:eastAsiaTheme="minorEastAsia" w:hAnsi="Times New Roman" w:cs="Times New Roman"/>
          <w:b/>
          <w:i/>
          <w:iCs/>
          <w:sz w:val="24"/>
          <w:szCs w:val="24"/>
          <w:lang w:val="ro-RO"/>
        </w:rPr>
        <w:t>format în zona</w:t>
      </w:r>
      <w:r w:rsidRPr="00F11DB1">
        <w:rPr>
          <w:rFonts w:ascii="Times New Roman" w:hAnsi="Times New Roman" w:cs="Times New Roman"/>
          <w:b/>
          <w:i/>
          <w:color w:val="000000"/>
          <w:sz w:val="24"/>
          <w:szCs w:val="24"/>
        </w:rPr>
        <w:t xml:space="preserve"> </w:t>
      </w:r>
      <w:r>
        <w:rPr>
          <w:rFonts w:ascii="Times New Roman" w:hAnsi="Times New Roman" w:cs="Times New Roman"/>
          <w:b/>
          <w:i/>
          <w:color w:val="000000"/>
          <w:sz w:val="24"/>
          <w:szCs w:val="24"/>
        </w:rPr>
        <w:t xml:space="preserve">aluviosolurilor </w:t>
      </w:r>
      <w:r w:rsidRPr="00F11DB1">
        <w:rPr>
          <w:rFonts w:ascii="Times New Roman" w:hAnsi="Times New Roman" w:cs="Times New Roman"/>
          <w:b/>
          <w:i/>
          <w:color w:val="000000"/>
          <w:sz w:val="24"/>
          <w:szCs w:val="24"/>
        </w:rPr>
        <w:t>gleice salinice</w:t>
      </w:r>
      <w:r>
        <w:rPr>
          <w:rFonts w:ascii="Times New Roman" w:hAnsi="Times New Roman" w:cs="Times New Roman"/>
          <w:b/>
          <w:i/>
          <w:color w:val="000000"/>
          <w:sz w:val="24"/>
          <w:szCs w:val="24"/>
        </w:rPr>
        <w:t xml:space="preserve"> AS gc.sc</w:t>
      </w:r>
    </w:p>
    <w:p w:rsidR="002830D8" w:rsidRPr="002830D8" w:rsidRDefault="003C608B" w:rsidP="00CB741D">
      <w:pPr>
        <w:ind w:firstLine="720"/>
        <w:contextualSpacing/>
        <w:jc w:val="both"/>
        <w:rPr>
          <w:rFonts w:ascii="Times New Roman" w:hAnsi="Times New Roman" w:cs="Times New Roman"/>
          <w:i/>
          <w:color w:val="000000"/>
          <w:sz w:val="24"/>
          <w:szCs w:val="24"/>
        </w:rPr>
      </w:pPr>
      <w:r w:rsidRPr="002830D8">
        <w:rPr>
          <w:rFonts w:ascii="Times New Roman" w:hAnsi="Times New Roman" w:cs="Times New Roman"/>
          <w:i/>
          <w:color w:val="000000"/>
          <w:sz w:val="24"/>
          <w:szCs w:val="24"/>
        </w:rPr>
        <w:t>Sunt soluri cu ori</w:t>
      </w:r>
      <w:r w:rsidRPr="002830D8">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2830D8">
        <w:rPr>
          <w:rFonts w:ascii="Times New Roman" w:eastAsiaTheme="minorEastAsia" w:hAnsi="Times New Roman" w:cs="Times New Roman"/>
          <w:i/>
          <w:color w:val="000000"/>
          <w:sz w:val="24"/>
          <w:szCs w:val="24"/>
          <w:lang w:val="ro-RO"/>
        </w:rPr>
        <w:t xml:space="preserve"> 50 cm şi orizont sc (salinizat) în intervalul 0 – 100 cm sau orizont sa (salic) în inter</w:t>
      </w:r>
      <w:r w:rsidR="002830D8" w:rsidRPr="002830D8">
        <w:rPr>
          <w:rFonts w:ascii="Times New Roman" w:eastAsiaTheme="minorEastAsia" w:hAnsi="Times New Roman" w:cs="Times New Roman"/>
          <w:i/>
          <w:color w:val="000000"/>
          <w:sz w:val="24"/>
          <w:szCs w:val="24"/>
          <w:lang w:val="ro-RO"/>
        </w:rPr>
        <w:t>valul 50 – 100 cm ai profilului,</w:t>
      </w:r>
      <w:r w:rsidR="002830D8" w:rsidRPr="002830D8">
        <w:rPr>
          <w:rFonts w:ascii="Times New Roman" w:hAnsi="Times New Roman" w:cs="Times New Roman"/>
          <w:i/>
          <w:color w:val="000000"/>
          <w:sz w:val="24"/>
          <w:szCs w:val="24"/>
        </w:rPr>
        <w:t xml:space="preserve"> orizont Gr in intervalul 0 – 50 cm ai profilului</w:t>
      </w:r>
    </w:p>
    <w:p w:rsidR="003C608B" w:rsidRDefault="003C608B" w:rsidP="00CB741D">
      <w:pPr>
        <w:ind w:firstLine="360"/>
        <w:jc w:val="both"/>
        <w:rPr>
          <w:rFonts w:ascii="Times New Roman" w:eastAsiaTheme="minorEastAsia" w:hAnsi="Times New Roman" w:cs="Times New Roman"/>
          <w:color w:val="000000"/>
          <w:sz w:val="24"/>
          <w:szCs w:val="24"/>
          <w:lang w:val="ro-RO"/>
        </w:rPr>
      </w:pPr>
    </w:p>
    <w:p w:rsidR="00085234" w:rsidRDefault="00085234"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 xml:space="preserve">2 </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w:t>
      </w:r>
    </w:p>
    <w:p w:rsidR="00085234" w:rsidRPr="00CD669A" w:rsidRDefault="00085234"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 xml:space="preserve">1 </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085234" w:rsidRPr="00CD669A" w:rsidRDefault="00085234"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085234" w:rsidRPr="00CD669A" w:rsidRDefault="00085234"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lastRenderedPageBreak/>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CGr</w:t>
      </w:r>
      <w:r w:rsidRPr="00CD669A">
        <w:rPr>
          <w:rFonts w:ascii="Times New Roman" w:eastAsiaTheme="minorEastAsia" w:hAnsi="Times New Roman" w:cs="Times New Roman"/>
          <w:b/>
          <w:i/>
          <w:iCs/>
          <w:sz w:val="24"/>
          <w:szCs w:val="24"/>
          <w:lang w:val="ro-RO"/>
        </w:rPr>
        <w:t>sc - Gr</w:t>
      </w:r>
    </w:p>
    <w:p w:rsidR="00085234" w:rsidRDefault="00085234" w:rsidP="00CB741D">
      <w:pPr>
        <w:ind w:firstLine="720"/>
        <w:contextualSpacing/>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Gleiosol </w:t>
      </w:r>
      <w:r w:rsidR="00655218">
        <w:rPr>
          <w:rFonts w:ascii="Times New Roman" w:hAnsi="Times New Roman" w:cs="Times New Roman"/>
          <w:b/>
          <w:i/>
          <w:color w:val="000000"/>
          <w:sz w:val="24"/>
          <w:szCs w:val="24"/>
        </w:rPr>
        <w:t xml:space="preserve">molic </w:t>
      </w:r>
      <w:r>
        <w:rPr>
          <w:rFonts w:ascii="Times New Roman" w:hAnsi="Times New Roman" w:cs="Times New Roman"/>
          <w:b/>
          <w:i/>
          <w:color w:val="000000"/>
          <w:sz w:val="24"/>
          <w:szCs w:val="24"/>
        </w:rPr>
        <w:t>aluvic coluvic molic salinic</w:t>
      </w:r>
      <w:r w:rsidR="00655218">
        <w:rPr>
          <w:rFonts w:ascii="Times New Roman" w:hAnsi="Times New Roman" w:cs="Times New Roman"/>
          <w:b/>
          <w:i/>
          <w:color w:val="000000"/>
          <w:sz w:val="24"/>
          <w:szCs w:val="24"/>
        </w:rPr>
        <w:t xml:space="preserve"> (GS mo.al.co.sc)</w:t>
      </w:r>
      <w:r w:rsidR="00541E73">
        <w:rPr>
          <w:rFonts w:ascii="Times New Roman" w:hAnsi="Times New Roman" w:cs="Times New Roman"/>
          <w:b/>
          <w:i/>
          <w:color w:val="000000"/>
          <w:sz w:val="24"/>
          <w:szCs w:val="24"/>
        </w:rPr>
        <w:t>,</w:t>
      </w:r>
      <w:r>
        <w:rPr>
          <w:rFonts w:ascii="Times New Roman" w:hAnsi="Times New Roman" w:cs="Times New Roman"/>
          <w:b/>
          <w:i/>
          <w:color w:val="000000"/>
          <w:sz w:val="24"/>
          <w:szCs w:val="24"/>
        </w:rPr>
        <w:t xml:space="preserve"> </w:t>
      </w:r>
      <w:r w:rsidRPr="00F11DB1">
        <w:rPr>
          <w:rFonts w:ascii="Times New Roman" w:eastAsiaTheme="minorEastAsia" w:hAnsi="Times New Roman" w:cs="Times New Roman"/>
          <w:b/>
          <w:i/>
          <w:iCs/>
          <w:sz w:val="24"/>
          <w:szCs w:val="24"/>
          <w:lang w:val="ro-RO"/>
        </w:rPr>
        <w:t>format în zona</w:t>
      </w:r>
      <w:r w:rsidRPr="00F11DB1">
        <w:rPr>
          <w:rFonts w:ascii="Times New Roman" w:hAnsi="Times New Roman" w:cs="Times New Roman"/>
          <w:b/>
          <w:i/>
          <w:color w:val="000000"/>
          <w:sz w:val="24"/>
          <w:szCs w:val="24"/>
        </w:rPr>
        <w:t xml:space="preserve"> </w:t>
      </w:r>
      <w:r>
        <w:rPr>
          <w:rFonts w:ascii="Times New Roman" w:hAnsi="Times New Roman" w:cs="Times New Roman"/>
          <w:b/>
          <w:i/>
          <w:color w:val="000000"/>
          <w:sz w:val="24"/>
          <w:szCs w:val="24"/>
        </w:rPr>
        <w:t xml:space="preserve">aluviosolurilor coluvice molice </w:t>
      </w:r>
      <w:r w:rsidRPr="00F11DB1">
        <w:rPr>
          <w:rFonts w:ascii="Times New Roman" w:hAnsi="Times New Roman" w:cs="Times New Roman"/>
          <w:b/>
          <w:i/>
          <w:color w:val="000000"/>
          <w:sz w:val="24"/>
          <w:szCs w:val="24"/>
        </w:rPr>
        <w:t>gleice salinice</w:t>
      </w:r>
      <w:r w:rsidR="00872E1D">
        <w:rPr>
          <w:rFonts w:ascii="Times New Roman" w:hAnsi="Times New Roman" w:cs="Times New Roman"/>
          <w:b/>
          <w:i/>
          <w:color w:val="000000"/>
          <w:sz w:val="24"/>
          <w:szCs w:val="24"/>
        </w:rPr>
        <w:t xml:space="preserve"> AS co.mo.gc.sc</w:t>
      </w:r>
    </w:p>
    <w:p w:rsidR="002830D8" w:rsidRPr="002830D8" w:rsidRDefault="002830D8" w:rsidP="00CB741D">
      <w:pPr>
        <w:ind w:firstLine="720"/>
        <w:contextualSpacing/>
        <w:jc w:val="both"/>
        <w:rPr>
          <w:rFonts w:ascii="Times New Roman" w:hAnsi="Times New Roman" w:cs="Times New Roman"/>
          <w:i/>
          <w:color w:val="000000"/>
          <w:sz w:val="24"/>
          <w:szCs w:val="24"/>
        </w:rPr>
      </w:pPr>
      <w:r w:rsidRPr="002830D8">
        <w:rPr>
          <w:rFonts w:ascii="Times New Roman" w:hAnsi="Times New Roman" w:cs="Times New Roman"/>
          <w:i/>
          <w:color w:val="000000"/>
          <w:sz w:val="24"/>
          <w:szCs w:val="24"/>
        </w:rPr>
        <w:t>Sunt soluri cu ori</w:t>
      </w:r>
      <w:r w:rsidRPr="002830D8">
        <w:rPr>
          <w:rFonts w:ascii="Times New Roman" w:hAnsi="Times New Roman" w:cs="Times New Roman"/>
          <w:i/>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Pr="002830D8">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2830D8">
        <w:rPr>
          <w:rFonts w:ascii="Times New Roman" w:eastAsiaTheme="minorEastAsia" w:hAnsi="Times New Roman" w:cs="Times New Roman"/>
          <w:i/>
          <w:color w:val="000000"/>
          <w:sz w:val="24"/>
          <w:szCs w:val="24"/>
          <w:lang w:val="ro-RO"/>
        </w:rPr>
        <w:t xml:space="preserve"> 50 cm, depus într-un strat la baza versanţilor, a unor terase sau a unor interfluvii de pantă. Prezintă orizont sc (salinizat) în intervalul 0 – 100 cm sau orizont sa (salic) în intervalul 50 – 100 cm ai profilului, </w:t>
      </w:r>
      <w:r w:rsidRPr="002830D8">
        <w:rPr>
          <w:rFonts w:ascii="Times New Roman" w:hAnsi="Times New Roman" w:cs="Times New Roman"/>
          <w:i/>
          <w:color w:val="000000"/>
          <w:sz w:val="24"/>
          <w:szCs w:val="24"/>
        </w:rPr>
        <w:t>orizont Gr in intervalul 0 – 50 cm ai profilului</w:t>
      </w:r>
    </w:p>
    <w:p w:rsidR="002830D8" w:rsidRPr="000C7727" w:rsidRDefault="002830D8" w:rsidP="00CB741D">
      <w:pPr>
        <w:contextualSpacing/>
        <w:jc w:val="both"/>
        <w:rPr>
          <w:rFonts w:ascii="Times New Roman" w:hAnsi="Times New Roman" w:cs="Times New Roman"/>
          <w:b/>
          <w:i/>
          <w:color w:val="000000"/>
          <w:sz w:val="24"/>
          <w:szCs w:val="24"/>
        </w:rPr>
      </w:pPr>
    </w:p>
    <w:p w:rsidR="00085234" w:rsidRDefault="00085234"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Pr="00CD669A">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sidRPr="00CD669A">
        <w:rPr>
          <w:rFonts w:ascii="Times New Roman" w:eastAsiaTheme="minorEastAsia" w:hAnsi="Times New Roman" w:cs="Times New Roman"/>
          <w:b/>
          <w:i/>
          <w:iCs/>
          <w:sz w:val="24"/>
          <w:szCs w:val="24"/>
          <w:vertAlign w:val="subscript"/>
          <w:lang w:val="ro-RO"/>
        </w:rPr>
        <w:t xml:space="preserve">2 </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w:t>
      </w:r>
    </w:p>
    <w:p w:rsidR="00085234" w:rsidRPr="00CD669A" w:rsidRDefault="00085234"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Pr>
          <w:rFonts w:ascii="Times New Roman" w:eastAsiaTheme="minorEastAsia" w:hAnsi="Times New Roman" w:cs="Times New Roman"/>
          <w:b/>
          <w:i/>
          <w:iCs/>
          <w:sz w:val="24"/>
          <w:szCs w:val="24"/>
          <w:vertAlign w:val="subscript"/>
          <w:lang w:val="ro-RO"/>
        </w:rPr>
        <w:t xml:space="preserve">1 </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085234" w:rsidRPr="00CD669A" w:rsidRDefault="00085234"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2830D8">
        <w:rPr>
          <w:rFonts w:ascii="Times New Roman" w:eastAsiaTheme="minorEastAsia" w:hAnsi="Times New Roman" w:cs="Times New Roman"/>
          <w:b/>
          <w:i/>
          <w:iCs/>
          <w:sz w:val="24"/>
          <w:szCs w:val="24"/>
          <w:lang w:val="ro-RO"/>
        </w:rPr>
        <w:t xml:space="preserve"> Am</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085234" w:rsidRPr="00CD669A" w:rsidRDefault="002830D8"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085234" w:rsidRPr="00CD669A">
        <w:rPr>
          <w:rFonts w:ascii="Times New Roman" w:eastAsiaTheme="minorEastAsia" w:hAnsi="Times New Roman" w:cs="Times New Roman"/>
          <w:b/>
          <w:i/>
          <w:iCs/>
          <w:sz w:val="24"/>
          <w:szCs w:val="24"/>
          <w:vertAlign w:val="subscript"/>
          <w:lang w:val="ro-RO"/>
        </w:rPr>
        <w:t>1</w:t>
      </w:r>
      <w:r w:rsidR="00085234"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sidR="00085234" w:rsidRPr="00CD669A">
        <w:rPr>
          <w:rFonts w:ascii="Times New Roman" w:eastAsiaTheme="minorEastAsia" w:hAnsi="Times New Roman" w:cs="Times New Roman"/>
          <w:b/>
          <w:i/>
          <w:iCs/>
          <w:sz w:val="24"/>
          <w:szCs w:val="24"/>
          <w:vertAlign w:val="subscript"/>
          <w:lang w:val="ro-RO"/>
        </w:rPr>
        <w:t>2</w:t>
      </w:r>
      <w:r w:rsidR="00085234"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085234" w:rsidRPr="00CD669A">
        <w:rPr>
          <w:rFonts w:ascii="Times New Roman" w:eastAsiaTheme="minorEastAsia" w:hAnsi="Times New Roman" w:cs="Times New Roman"/>
          <w:b/>
          <w:i/>
          <w:iCs/>
          <w:sz w:val="24"/>
          <w:szCs w:val="24"/>
          <w:lang w:val="ro-RO"/>
        </w:rPr>
        <w:t xml:space="preserve"> </w:t>
      </w:r>
      <w:r w:rsidR="00085234">
        <w:rPr>
          <w:rFonts w:ascii="Times New Roman" w:eastAsiaTheme="minorEastAsia" w:hAnsi="Times New Roman" w:cs="Times New Roman"/>
          <w:b/>
          <w:i/>
          <w:iCs/>
          <w:sz w:val="24"/>
          <w:szCs w:val="24"/>
          <w:lang w:val="ro-RO"/>
        </w:rPr>
        <w:t>CGr</w:t>
      </w:r>
      <w:r w:rsidR="00085234" w:rsidRPr="00CD669A">
        <w:rPr>
          <w:rFonts w:ascii="Times New Roman" w:eastAsiaTheme="minorEastAsia" w:hAnsi="Times New Roman" w:cs="Times New Roman"/>
          <w:b/>
          <w:i/>
          <w:iCs/>
          <w:sz w:val="24"/>
          <w:szCs w:val="24"/>
          <w:lang w:val="ro-RO"/>
        </w:rPr>
        <w:t>sc - Gr</w:t>
      </w:r>
    </w:p>
    <w:p w:rsidR="00085234" w:rsidRPr="002830D8" w:rsidRDefault="002830D8" w:rsidP="00CB741D">
      <w:pPr>
        <w:ind w:left="360"/>
        <w:contextualSpacing/>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 xml:space="preserve">Gleiosol </w:t>
      </w:r>
      <w:r w:rsidR="00655218">
        <w:rPr>
          <w:rFonts w:ascii="Times New Roman" w:hAnsi="Times New Roman" w:cs="Times New Roman"/>
          <w:b/>
          <w:i/>
          <w:color w:val="000000"/>
          <w:sz w:val="24"/>
          <w:szCs w:val="24"/>
        </w:rPr>
        <w:t xml:space="preserve">molic </w:t>
      </w:r>
      <w:r>
        <w:rPr>
          <w:rFonts w:ascii="Times New Roman" w:hAnsi="Times New Roman" w:cs="Times New Roman"/>
          <w:b/>
          <w:i/>
          <w:color w:val="000000"/>
          <w:sz w:val="24"/>
          <w:szCs w:val="24"/>
        </w:rPr>
        <w:t xml:space="preserve">coluvic </w:t>
      </w:r>
      <w:r w:rsidR="00655218">
        <w:rPr>
          <w:rFonts w:ascii="Times New Roman" w:hAnsi="Times New Roman" w:cs="Times New Roman"/>
          <w:b/>
          <w:i/>
          <w:color w:val="000000"/>
          <w:sz w:val="24"/>
          <w:szCs w:val="24"/>
        </w:rPr>
        <w:t>(GS mo.co)</w:t>
      </w:r>
      <w:r w:rsidR="00541E73">
        <w:rPr>
          <w:rFonts w:ascii="Times New Roman" w:hAnsi="Times New Roman" w:cs="Times New Roman"/>
          <w:b/>
          <w:i/>
          <w:color w:val="000000"/>
          <w:sz w:val="24"/>
          <w:szCs w:val="24"/>
        </w:rPr>
        <w:t>,</w:t>
      </w:r>
      <w:r>
        <w:rPr>
          <w:rFonts w:ascii="Times New Roman" w:hAnsi="Times New Roman" w:cs="Times New Roman"/>
          <w:b/>
          <w:i/>
          <w:color w:val="000000"/>
          <w:sz w:val="24"/>
          <w:szCs w:val="24"/>
        </w:rPr>
        <w:t xml:space="preserve"> </w:t>
      </w:r>
      <w:r w:rsidRPr="00F11DB1">
        <w:rPr>
          <w:rFonts w:ascii="Times New Roman" w:eastAsiaTheme="minorEastAsia" w:hAnsi="Times New Roman" w:cs="Times New Roman"/>
          <w:b/>
          <w:i/>
          <w:iCs/>
          <w:sz w:val="24"/>
          <w:szCs w:val="24"/>
          <w:lang w:val="ro-RO"/>
        </w:rPr>
        <w:t>format în zona</w:t>
      </w:r>
      <w:r w:rsidRPr="00F11DB1">
        <w:rPr>
          <w:rFonts w:ascii="Times New Roman" w:hAnsi="Times New Roman" w:cs="Times New Roman"/>
          <w:b/>
          <w:i/>
          <w:color w:val="000000"/>
          <w:sz w:val="24"/>
          <w:szCs w:val="24"/>
        </w:rPr>
        <w:t xml:space="preserve"> </w:t>
      </w:r>
      <w:r>
        <w:rPr>
          <w:rFonts w:ascii="Times New Roman" w:hAnsi="Times New Roman" w:cs="Times New Roman"/>
          <w:b/>
          <w:i/>
          <w:color w:val="000000"/>
          <w:sz w:val="24"/>
          <w:szCs w:val="24"/>
        </w:rPr>
        <w:t xml:space="preserve">aluviosolurilor coluvice </w:t>
      </w:r>
      <w:r w:rsidRPr="00F11DB1">
        <w:rPr>
          <w:rFonts w:ascii="Times New Roman" w:hAnsi="Times New Roman" w:cs="Times New Roman"/>
          <w:b/>
          <w:i/>
          <w:color w:val="000000"/>
          <w:sz w:val="24"/>
          <w:szCs w:val="24"/>
        </w:rPr>
        <w:t>gleice salinice</w:t>
      </w:r>
      <w:r>
        <w:rPr>
          <w:rFonts w:ascii="Times New Roman" w:hAnsi="Times New Roman" w:cs="Times New Roman"/>
          <w:b/>
          <w:i/>
          <w:color w:val="000000"/>
          <w:sz w:val="24"/>
          <w:szCs w:val="24"/>
        </w:rPr>
        <w:t xml:space="preserve"> AS co</w:t>
      </w:r>
      <w:proofErr w:type="gramStart"/>
      <w:r>
        <w:rPr>
          <w:rFonts w:ascii="Times New Roman" w:hAnsi="Times New Roman" w:cs="Times New Roman"/>
          <w:b/>
          <w:i/>
          <w:color w:val="000000"/>
          <w:sz w:val="24"/>
          <w:szCs w:val="24"/>
        </w:rPr>
        <w:t>.</w:t>
      </w:r>
      <w:r w:rsidR="00872E1D">
        <w:rPr>
          <w:rFonts w:ascii="Times New Roman" w:hAnsi="Times New Roman" w:cs="Times New Roman"/>
          <w:b/>
          <w:i/>
          <w:color w:val="000000"/>
          <w:sz w:val="24"/>
          <w:szCs w:val="24"/>
        </w:rPr>
        <w:t>.</w:t>
      </w:r>
      <w:proofErr w:type="gramEnd"/>
      <w:r w:rsidR="00872E1D">
        <w:rPr>
          <w:rFonts w:ascii="Times New Roman" w:hAnsi="Times New Roman" w:cs="Times New Roman"/>
          <w:b/>
          <w:i/>
          <w:color w:val="000000"/>
          <w:sz w:val="24"/>
          <w:szCs w:val="24"/>
        </w:rPr>
        <w:t>gc.sc</w:t>
      </w:r>
    </w:p>
    <w:p w:rsidR="002830D8" w:rsidRDefault="003C608B" w:rsidP="00CB741D">
      <w:pPr>
        <w:ind w:firstLine="360"/>
        <w:contextualSpacing/>
        <w:jc w:val="both"/>
        <w:rPr>
          <w:rFonts w:ascii="Times New Roman" w:hAnsi="Times New Roman" w:cs="Times New Roman"/>
          <w:i/>
          <w:color w:val="000000"/>
          <w:sz w:val="24"/>
          <w:szCs w:val="24"/>
        </w:rPr>
      </w:pPr>
      <w:r w:rsidRPr="002830D8">
        <w:rPr>
          <w:rFonts w:ascii="Times New Roman" w:hAnsi="Times New Roman" w:cs="Times New Roman"/>
          <w:i/>
          <w:color w:val="000000"/>
          <w:sz w:val="24"/>
          <w:szCs w:val="24"/>
        </w:rPr>
        <w:t>Sunt soluri cu ori</w:t>
      </w:r>
      <w:r w:rsidRPr="002830D8">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2830D8">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2830D8">
        <w:rPr>
          <w:rFonts w:ascii="Times New Roman" w:eastAsiaTheme="minorEastAsia" w:hAnsi="Times New Roman" w:cs="Times New Roman"/>
          <w:i/>
          <w:color w:val="000000"/>
          <w:sz w:val="24"/>
          <w:szCs w:val="24"/>
          <w:lang w:val="ro-RO"/>
        </w:rPr>
        <w:t xml:space="preserve"> 50 cm, depus într-un strat la baza versanţilor, a unor terase sau a unor interfluvii de pantă. Prezintă orizont sc (salinizat) în intervalul 0 – 100 cm sau orizont sa (salic) în intervalul 50 – 100 cm ai profilului</w:t>
      </w:r>
      <w:r w:rsidR="002830D8" w:rsidRPr="002830D8">
        <w:rPr>
          <w:rFonts w:ascii="Times New Roman" w:eastAsiaTheme="minorEastAsia" w:hAnsi="Times New Roman" w:cs="Times New Roman"/>
          <w:i/>
          <w:color w:val="000000"/>
          <w:sz w:val="24"/>
          <w:szCs w:val="24"/>
          <w:lang w:val="ro-RO"/>
        </w:rPr>
        <w:t>,</w:t>
      </w:r>
      <w:r w:rsidR="002830D8" w:rsidRPr="002830D8">
        <w:rPr>
          <w:rFonts w:ascii="Times New Roman" w:hAnsi="Times New Roman" w:cs="Times New Roman"/>
          <w:i/>
          <w:color w:val="000000"/>
          <w:sz w:val="24"/>
          <w:szCs w:val="24"/>
        </w:rPr>
        <w:t xml:space="preserve"> orizont Gr in intervalul 0 – 50 cm ai profilului</w:t>
      </w:r>
    </w:p>
    <w:p w:rsidR="002830D8" w:rsidRDefault="002830D8"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 xml:space="preserve">2 </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r</w:t>
      </w:r>
      <w:r w:rsidRPr="00CD669A">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w:t>
      </w:r>
    </w:p>
    <w:p w:rsidR="002830D8" w:rsidRPr="00CD669A" w:rsidRDefault="002830D8"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 xml:space="preserve">1 </w:t>
      </w:r>
      <w:r>
        <w:rPr>
          <w:rFonts w:ascii="Times New Roman" w:eastAsiaTheme="minorEastAsia" w:hAnsi="Times New Roman" w:cs="Times New Roman"/>
          <w:b/>
          <w:i/>
          <w:iCs/>
          <w:sz w:val="24"/>
          <w:szCs w:val="24"/>
          <w:lang w:val="ro-RO"/>
        </w:rPr>
        <w:t>G</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2830D8" w:rsidRPr="00CD669A" w:rsidRDefault="002830D8"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r w:rsidRPr="00CD669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Pr="00CD669A">
        <w:rPr>
          <w:rFonts w:ascii="Times New Roman" w:eastAsiaTheme="minorEastAsia" w:hAnsi="Times New Roman" w:cs="Times New Roman"/>
          <w:b/>
          <w:i/>
          <w:iCs/>
          <w:sz w:val="24"/>
          <w:szCs w:val="24"/>
          <w:lang w:val="ro-RO"/>
        </w:rPr>
        <w:t>Gr</w:t>
      </w:r>
    </w:p>
    <w:p w:rsidR="002830D8" w:rsidRPr="00CD669A" w:rsidRDefault="002830D8" w:rsidP="00CB741D">
      <w:pPr>
        <w:spacing w:after="0" w:line="360" w:lineRule="auto"/>
        <w:jc w:val="both"/>
        <w:rPr>
          <w:rFonts w:ascii="Times New Roman" w:eastAsiaTheme="minorEastAsia" w:hAnsi="Times New Roman" w:cs="Times New Roman"/>
          <w:b/>
          <w:i/>
          <w:iCs/>
          <w:sz w:val="24"/>
          <w:szCs w:val="24"/>
          <w:lang w:val="ro-RO"/>
        </w:rPr>
      </w:pPr>
      <w:r w:rsidRPr="00CD669A">
        <w:rPr>
          <w:rFonts w:ascii="Times New Roman" w:eastAsiaTheme="minorEastAsia" w:hAnsi="Times New Roman" w:cs="Times New Roman"/>
          <w:b/>
          <w:i/>
          <w:iCs/>
          <w:sz w:val="24"/>
          <w:szCs w:val="24"/>
          <w:lang w:val="ro-RO"/>
        </w:rPr>
        <w:t>Ao</w:t>
      </w:r>
      <w:r w:rsidRPr="00CD669A">
        <w:rPr>
          <w:rFonts w:ascii="Times New Roman" w:eastAsiaTheme="minorEastAsia" w:hAnsi="Times New Roman" w:cs="Times New Roman"/>
          <w:b/>
          <w:i/>
          <w:iCs/>
          <w:sz w:val="24"/>
          <w:szCs w:val="24"/>
          <w:vertAlign w:val="subscript"/>
          <w:lang w:val="ro-RO"/>
        </w:rPr>
        <w:t>1</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Ao</w:t>
      </w:r>
      <w:r w:rsidRPr="00CD669A">
        <w:rPr>
          <w:rFonts w:ascii="Times New Roman" w:eastAsiaTheme="minorEastAsia" w:hAnsi="Times New Roman" w:cs="Times New Roman"/>
          <w:b/>
          <w:i/>
          <w:iCs/>
          <w:sz w:val="24"/>
          <w:szCs w:val="24"/>
          <w:vertAlign w:val="subscript"/>
          <w:lang w:val="ro-RO"/>
        </w:rPr>
        <w:t>2</w:t>
      </w:r>
      <w:r w:rsidRPr="00CD669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D669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CGr</w:t>
      </w:r>
      <w:r w:rsidRPr="00CD669A">
        <w:rPr>
          <w:rFonts w:ascii="Times New Roman" w:eastAsiaTheme="minorEastAsia" w:hAnsi="Times New Roman" w:cs="Times New Roman"/>
          <w:b/>
          <w:i/>
          <w:iCs/>
          <w:sz w:val="24"/>
          <w:szCs w:val="24"/>
          <w:lang w:val="ro-RO"/>
        </w:rPr>
        <w:t>sc - Gr</w:t>
      </w:r>
    </w:p>
    <w:p w:rsidR="002830D8" w:rsidRPr="002D5184" w:rsidRDefault="002830D8" w:rsidP="00CB741D">
      <w:pPr>
        <w:ind w:firstLine="720"/>
        <w:contextualSpacing/>
        <w:jc w:val="both"/>
        <w:rPr>
          <w:rFonts w:ascii="Times New Roman" w:hAnsi="Times New Roman" w:cs="Times New Roman"/>
          <w:i/>
          <w:color w:val="000000"/>
          <w:sz w:val="24"/>
          <w:szCs w:val="24"/>
        </w:rPr>
      </w:pPr>
      <w:proofErr w:type="gramStart"/>
      <w:r>
        <w:rPr>
          <w:rFonts w:ascii="Times New Roman" w:hAnsi="Times New Roman" w:cs="Times New Roman"/>
          <w:b/>
          <w:i/>
          <w:color w:val="000000"/>
          <w:sz w:val="24"/>
          <w:szCs w:val="24"/>
        </w:rPr>
        <w:t>Gleiosol decopertic salinic</w:t>
      </w:r>
      <w:r w:rsidR="00541E73">
        <w:rPr>
          <w:rFonts w:ascii="Times New Roman" w:hAnsi="Times New Roman" w:cs="Times New Roman"/>
          <w:b/>
          <w:i/>
          <w:color w:val="000000"/>
          <w:sz w:val="24"/>
          <w:szCs w:val="24"/>
        </w:rPr>
        <w:t>.</w:t>
      </w:r>
      <w:proofErr w:type="gramEnd"/>
      <w:r>
        <w:rPr>
          <w:rFonts w:ascii="Times New Roman" w:hAnsi="Times New Roman" w:cs="Times New Roman"/>
          <w:b/>
          <w:i/>
          <w:color w:val="000000"/>
          <w:sz w:val="24"/>
          <w:szCs w:val="24"/>
        </w:rPr>
        <w:t xml:space="preserve"> </w:t>
      </w:r>
      <w:r w:rsidRPr="002D5184">
        <w:rPr>
          <w:rFonts w:ascii="Times New Roman" w:eastAsiaTheme="minorEastAsia" w:hAnsi="Times New Roman" w:cs="Times New Roman"/>
          <w:i/>
          <w:iCs/>
          <w:sz w:val="24"/>
          <w:szCs w:val="24"/>
          <w:lang w:val="ro-RO"/>
        </w:rPr>
        <w:t>format în zona</w:t>
      </w:r>
      <w:r w:rsidRPr="002D5184">
        <w:rPr>
          <w:rFonts w:ascii="Times New Roman" w:hAnsi="Times New Roman" w:cs="Times New Roman"/>
          <w:i/>
          <w:color w:val="000000"/>
          <w:sz w:val="24"/>
          <w:szCs w:val="24"/>
        </w:rPr>
        <w:t xml:space="preserve"> antrosolurilor erodice gleice salinice ATer gc.sc </w:t>
      </w:r>
    </w:p>
    <w:p w:rsidR="00FE25AC" w:rsidRDefault="00FE25AC" w:rsidP="00CB741D">
      <w:pPr>
        <w:spacing w:after="0" w:line="360" w:lineRule="auto"/>
        <w:jc w:val="both"/>
        <w:rPr>
          <w:rFonts w:ascii="Times New Roman" w:eastAsiaTheme="minorEastAsia" w:hAnsi="Times New Roman" w:cs="Times New Roman"/>
          <w:color w:val="000000"/>
          <w:sz w:val="24"/>
          <w:szCs w:val="24"/>
          <w:lang w:val="ro-RO"/>
        </w:rPr>
      </w:pPr>
    </w:p>
    <w:p w:rsidR="003C608B" w:rsidRPr="00872E1D" w:rsidRDefault="003C608B" w:rsidP="00CB741D">
      <w:pPr>
        <w:pStyle w:val="ListParagraph"/>
        <w:jc w:val="both"/>
        <w:rPr>
          <w:rFonts w:ascii="Times New Roman" w:hAnsi="Times New Roman" w:cs="Times New Roman"/>
          <w:b/>
          <w:i/>
          <w:sz w:val="24"/>
          <w:szCs w:val="24"/>
        </w:rPr>
      </w:pPr>
      <w:r w:rsidRPr="00872E1D">
        <w:rPr>
          <w:rFonts w:ascii="Times New Roman" w:hAnsi="Times New Roman" w:cs="Times New Roman"/>
          <w:b/>
          <w:i/>
          <w:sz w:val="24"/>
          <w:szCs w:val="24"/>
        </w:rPr>
        <w:t>CGosc</w:t>
      </w:r>
      <w:r w:rsidR="00872E1D" w:rsidRPr="00872E1D">
        <w:rPr>
          <w:rFonts w:ascii="Times New Roman" w:hAnsi="Times New Roman" w:cs="Times New Roman"/>
          <w:b/>
          <w:i/>
          <w:sz w:val="24"/>
          <w:szCs w:val="24"/>
        </w:rPr>
        <w:t xml:space="preserve"> </w:t>
      </w:r>
      <m:oMath>
        <m:r>
          <m:rPr>
            <m:sty m:val="bi"/>
          </m:rPr>
          <w:rPr>
            <w:rFonts w:ascii="Cambria Math" w:hAnsi="Cambria Math" w:cs="Times New Roman"/>
            <w:sz w:val="24"/>
            <w:szCs w:val="24"/>
          </w:rPr>
          <m:t xml:space="preserve">→ </m:t>
        </m:r>
      </m:oMath>
      <w:r w:rsidR="00872E1D" w:rsidRPr="00872E1D">
        <w:rPr>
          <w:rFonts w:ascii="Times New Roman" w:eastAsiaTheme="minorEastAsia" w:hAnsi="Times New Roman" w:cs="Times New Roman"/>
          <w:b/>
          <w:i/>
          <w:sz w:val="24"/>
          <w:szCs w:val="24"/>
        </w:rPr>
        <w:t>Gr</w:t>
      </w:r>
    </w:p>
    <w:p w:rsidR="003C608B" w:rsidRPr="00872E1D" w:rsidRDefault="003C608B" w:rsidP="00CB741D">
      <w:pPr>
        <w:pStyle w:val="ListParagraph"/>
        <w:jc w:val="both"/>
        <w:rPr>
          <w:rFonts w:ascii="Times New Roman" w:hAnsi="Times New Roman" w:cs="Times New Roman"/>
          <w:b/>
          <w:i/>
          <w:sz w:val="24"/>
          <w:szCs w:val="24"/>
          <w:lang w:val="ro-RO"/>
        </w:rPr>
      </w:pPr>
      <w:r w:rsidRPr="00872E1D">
        <w:rPr>
          <w:rFonts w:ascii="Times New Roman" w:hAnsi="Times New Roman" w:cs="Times New Roman"/>
          <w:b/>
          <w:i/>
          <w:sz w:val="24"/>
          <w:szCs w:val="24"/>
        </w:rPr>
        <w:t xml:space="preserve">Csc </w:t>
      </w:r>
      <m:oMath>
        <m:r>
          <m:rPr>
            <m:sty m:val="bi"/>
          </m:rPr>
          <w:rPr>
            <w:rFonts w:ascii="Cambria Math" w:hAnsi="Cambria Math" w:cs="Times New Roman"/>
            <w:sz w:val="24"/>
            <w:szCs w:val="24"/>
          </w:rPr>
          <m:t>→</m:t>
        </m:r>
      </m:oMath>
      <w:r w:rsidRPr="00872E1D">
        <w:rPr>
          <w:rFonts w:ascii="Times New Roman" w:eastAsiaTheme="minorEastAsia" w:hAnsi="Times New Roman" w:cs="Times New Roman"/>
          <w:b/>
          <w:i/>
          <w:sz w:val="24"/>
          <w:szCs w:val="24"/>
        </w:rPr>
        <w:t xml:space="preserve"> Gosa</w:t>
      </w:r>
      <m:oMath>
        <m:r>
          <m:rPr>
            <m:sty m:val="bi"/>
          </m:rPr>
          <w:rPr>
            <w:rFonts w:ascii="Cambria Math" w:eastAsiaTheme="minorEastAsia" w:hAnsi="Cambria Math" w:cs="Times New Roman"/>
            <w:sz w:val="24"/>
            <w:szCs w:val="24"/>
          </w:rPr>
          <m:t>→</m:t>
        </m:r>
      </m:oMath>
      <w:r w:rsidR="00872E1D" w:rsidRPr="00872E1D">
        <w:rPr>
          <w:rFonts w:ascii="Times New Roman" w:eastAsiaTheme="minorEastAsia" w:hAnsi="Times New Roman" w:cs="Times New Roman"/>
          <w:b/>
          <w:i/>
          <w:sz w:val="24"/>
          <w:szCs w:val="24"/>
        </w:rPr>
        <w:t xml:space="preserve"> Gr</w:t>
      </w:r>
    </w:p>
    <w:p w:rsidR="003C608B" w:rsidRPr="007E459A" w:rsidRDefault="003C608B" w:rsidP="00CB741D">
      <w:pPr>
        <w:spacing w:after="0" w:line="360" w:lineRule="auto"/>
        <w:jc w:val="both"/>
        <w:rPr>
          <w:rFonts w:ascii="Times New Roman" w:eastAsiaTheme="minorEastAsia" w:hAnsi="Times New Roman" w:cs="Times New Roman"/>
          <w:b/>
          <w:i/>
          <w:iCs/>
          <w:sz w:val="24"/>
          <w:szCs w:val="24"/>
          <w:lang w:val="ro-RO"/>
        </w:rPr>
      </w:pPr>
    </w:p>
    <w:p w:rsidR="00DE4556" w:rsidRDefault="00DE4556" w:rsidP="00CB741D">
      <w:pPr>
        <w:jc w:val="both"/>
        <w:rPr>
          <w:rStyle w:val="Bodytext285pt"/>
          <w:rFonts w:eastAsia="Century Schoolbook"/>
          <w:i/>
          <w:sz w:val="24"/>
          <w:szCs w:val="24"/>
        </w:rPr>
      </w:pPr>
    </w:p>
    <w:p w:rsidR="0045670D" w:rsidRDefault="0045670D" w:rsidP="00CB741D">
      <w:pPr>
        <w:ind w:firstLine="708"/>
        <w:jc w:val="both"/>
        <w:rPr>
          <w:rStyle w:val="Bodytext285pt"/>
          <w:rFonts w:eastAsia="Century Schoolbook"/>
          <w:b/>
          <w:i/>
          <w:sz w:val="28"/>
          <w:szCs w:val="28"/>
        </w:rPr>
      </w:pPr>
    </w:p>
    <w:p w:rsidR="00DE4556" w:rsidRPr="00E627ED" w:rsidRDefault="00602802" w:rsidP="00CB741D">
      <w:pPr>
        <w:ind w:firstLine="708"/>
        <w:jc w:val="both"/>
        <w:rPr>
          <w:rStyle w:val="Bodytext285pt"/>
          <w:rFonts w:eastAsia="Century Schoolbook"/>
          <w:b/>
          <w:i/>
          <w:sz w:val="28"/>
          <w:szCs w:val="28"/>
        </w:rPr>
      </w:pPr>
      <w:r w:rsidRPr="00E627ED">
        <w:rPr>
          <w:rStyle w:val="Bodytext285pt"/>
          <w:rFonts w:eastAsia="Century Schoolbook"/>
          <w:b/>
          <w:i/>
          <w:sz w:val="28"/>
          <w:szCs w:val="28"/>
        </w:rPr>
        <w:t>Gleiosolurile sodice</w:t>
      </w:r>
    </w:p>
    <w:p w:rsidR="00E627ED" w:rsidRDefault="00E627ED" w:rsidP="00CB741D">
      <w:pPr>
        <w:ind w:firstLine="708"/>
        <w:jc w:val="both"/>
        <w:rPr>
          <w:rStyle w:val="Bodytext285pt"/>
          <w:rFonts w:eastAsia="Century Schoolbook"/>
          <w:i/>
          <w:sz w:val="24"/>
          <w:szCs w:val="24"/>
        </w:rPr>
      </w:pPr>
    </w:p>
    <w:p w:rsidR="00AC0501" w:rsidRPr="00B40D11" w:rsidRDefault="009B448B" w:rsidP="00CB741D">
      <w:pPr>
        <w:ind w:firstLine="708"/>
        <w:jc w:val="both"/>
        <w:rPr>
          <w:rFonts w:ascii="Times New Roman" w:eastAsia="Century Schoolbook" w:hAnsi="Times New Roman" w:cs="Times New Roman"/>
          <w:b/>
          <w:i/>
          <w:color w:val="000000"/>
          <w:sz w:val="24"/>
          <w:szCs w:val="24"/>
          <w:shd w:val="clear" w:color="auto" w:fill="FFFFFF"/>
          <w:lang w:val="ro-RO" w:eastAsia="ro-RO" w:bidi="ro-RO"/>
        </w:rPr>
      </w:pPr>
      <w:r>
        <w:rPr>
          <w:rStyle w:val="Bodytext285pt"/>
          <w:rFonts w:eastAsia="Century Schoolbook"/>
          <w:b/>
          <w:i/>
          <w:sz w:val="24"/>
          <w:szCs w:val="24"/>
        </w:rPr>
        <w:t>Gleiosolul</w:t>
      </w:r>
      <w:r w:rsidR="00995216" w:rsidRPr="00995216">
        <w:rPr>
          <w:rStyle w:val="Bodytext285pt"/>
          <w:rFonts w:eastAsia="Century Schoolbook"/>
          <w:b/>
          <w:i/>
          <w:sz w:val="24"/>
          <w:szCs w:val="24"/>
        </w:rPr>
        <w:t xml:space="preserve"> </w:t>
      </w:r>
      <w:r>
        <w:rPr>
          <w:rStyle w:val="Bodytext285pt"/>
          <w:rFonts w:eastAsia="Century Schoolbook"/>
          <w:b/>
          <w:i/>
          <w:sz w:val="24"/>
          <w:szCs w:val="24"/>
        </w:rPr>
        <w:t>molic</w:t>
      </w:r>
      <w:r w:rsidR="00995216" w:rsidRPr="00995216">
        <w:rPr>
          <w:rStyle w:val="Bodytext285pt"/>
          <w:rFonts w:eastAsia="Century Schoolbook"/>
          <w:b/>
          <w:i/>
          <w:sz w:val="24"/>
          <w:szCs w:val="24"/>
        </w:rPr>
        <w:t xml:space="preserve"> </w:t>
      </w:r>
      <w:r>
        <w:rPr>
          <w:rStyle w:val="Bodytext285pt"/>
          <w:rFonts w:eastAsia="Century Schoolbook"/>
          <w:b/>
          <w:i/>
          <w:sz w:val="24"/>
          <w:szCs w:val="24"/>
        </w:rPr>
        <w:t>sodic</w:t>
      </w:r>
      <w:r w:rsidR="00655218">
        <w:rPr>
          <w:rStyle w:val="Bodytext285pt"/>
          <w:rFonts w:eastAsia="Century Schoolbook"/>
          <w:b/>
          <w:i/>
          <w:sz w:val="24"/>
          <w:szCs w:val="24"/>
        </w:rPr>
        <w:t xml:space="preserve"> (GS mo.ac),</w:t>
      </w:r>
      <w:r>
        <w:rPr>
          <w:rStyle w:val="Bodytext285pt"/>
          <w:rFonts w:eastAsia="Century Schoolbook"/>
          <w:b/>
          <w:i/>
          <w:sz w:val="24"/>
          <w:szCs w:val="24"/>
        </w:rPr>
        <w:t xml:space="preserve"> format</w:t>
      </w:r>
      <w:r w:rsidR="00F62BD2" w:rsidRPr="00995216">
        <w:rPr>
          <w:rStyle w:val="Bodytext285pt"/>
          <w:rFonts w:eastAsia="Century Schoolbook"/>
          <w:b/>
          <w:i/>
          <w:sz w:val="24"/>
          <w:szCs w:val="24"/>
        </w:rPr>
        <w:t xml:space="preserve"> în zona </w:t>
      </w:r>
      <w:r w:rsidR="00187EB6" w:rsidRPr="00995216">
        <w:rPr>
          <w:rFonts w:ascii="Times New Roman" w:eastAsiaTheme="minorEastAsia" w:hAnsi="Times New Roman" w:cs="Times New Roman"/>
          <w:b/>
          <w:i/>
          <w:iCs/>
          <w:sz w:val="24"/>
          <w:szCs w:val="24"/>
          <w:lang w:val="ro-RO"/>
        </w:rPr>
        <w:t>k</w:t>
      </w:r>
      <w:r w:rsidR="00AC0501" w:rsidRPr="00995216">
        <w:rPr>
          <w:rFonts w:ascii="Times New Roman" w:eastAsiaTheme="minorEastAsia" w:hAnsi="Times New Roman" w:cs="Times New Roman"/>
          <w:b/>
          <w:i/>
          <w:iCs/>
          <w:sz w:val="24"/>
          <w:szCs w:val="24"/>
          <w:lang w:val="ro-RO"/>
        </w:rPr>
        <w:t>astanoziom</w:t>
      </w:r>
      <w:r w:rsidR="00187EB6" w:rsidRPr="00995216">
        <w:rPr>
          <w:rFonts w:ascii="Times New Roman" w:eastAsiaTheme="minorEastAsia" w:hAnsi="Times New Roman" w:cs="Times New Roman"/>
          <w:b/>
          <w:i/>
          <w:iCs/>
          <w:sz w:val="24"/>
          <w:szCs w:val="24"/>
          <w:lang w:val="ro-RO"/>
        </w:rPr>
        <w:t>urilo</w:t>
      </w:r>
      <w:r>
        <w:rPr>
          <w:rFonts w:ascii="Times New Roman" w:eastAsiaTheme="minorEastAsia" w:hAnsi="Times New Roman" w:cs="Times New Roman"/>
          <w:b/>
          <w:i/>
          <w:iCs/>
          <w:sz w:val="24"/>
          <w:szCs w:val="24"/>
          <w:lang w:val="ro-RO"/>
        </w:rPr>
        <w:t xml:space="preserve"> </w:t>
      </w:r>
      <w:r w:rsidR="00187EB6" w:rsidRPr="00995216">
        <w:rPr>
          <w:rFonts w:ascii="Times New Roman" w:eastAsiaTheme="minorEastAsia" w:hAnsi="Times New Roman" w:cs="Times New Roman"/>
          <w:b/>
          <w:i/>
          <w:iCs/>
          <w:sz w:val="24"/>
          <w:szCs w:val="24"/>
          <w:lang w:val="ro-RO"/>
        </w:rPr>
        <w:t>r</w:t>
      </w:r>
      <w:r>
        <w:rPr>
          <w:rFonts w:ascii="Times New Roman" w:eastAsiaTheme="minorEastAsia" w:hAnsi="Times New Roman" w:cs="Times New Roman"/>
          <w:b/>
          <w:i/>
          <w:iCs/>
          <w:sz w:val="24"/>
          <w:szCs w:val="24"/>
          <w:lang w:val="ro-RO"/>
        </w:rPr>
        <w:t>gleice</w:t>
      </w:r>
      <w:r w:rsidR="00AC0501" w:rsidRPr="00995216">
        <w:rPr>
          <w:rFonts w:ascii="Times New Roman" w:eastAsiaTheme="minorEastAsia" w:hAnsi="Times New Roman" w:cs="Times New Roman"/>
          <w:b/>
          <w:i/>
          <w:iCs/>
          <w:sz w:val="24"/>
          <w:szCs w:val="24"/>
          <w:lang w:val="ro-RO"/>
        </w:rPr>
        <w:t xml:space="preserve"> sodic</w:t>
      </w:r>
      <w:r w:rsidR="00187EB6" w:rsidRPr="00995216">
        <w:rPr>
          <w:rFonts w:ascii="Times New Roman" w:eastAsiaTheme="minorEastAsia" w:hAnsi="Times New Roman" w:cs="Times New Roman"/>
          <w:b/>
          <w:i/>
          <w:iCs/>
          <w:sz w:val="24"/>
          <w:szCs w:val="24"/>
          <w:lang w:val="ro-RO"/>
        </w:rPr>
        <w:t>e</w:t>
      </w:r>
      <w:r w:rsidR="00AC0501" w:rsidRPr="00995216">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bCs/>
          <w:i/>
          <w:iCs/>
          <w:sz w:val="24"/>
          <w:szCs w:val="24"/>
          <w:lang w:val="ro-RO"/>
        </w:rPr>
        <w:t>(KZ gc.ac</w:t>
      </w:r>
      <w:r w:rsidR="00AC0501" w:rsidRPr="00995216">
        <w:rPr>
          <w:rFonts w:ascii="Times New Roman" w:eastAsiaTheme="minorEastAsia" w:hAnsi="Times New Roman" w:cs="Times New Roman"/>
          <w:b/>
          <w:bCs/>
          <w:i/>
          <w:iCs/>
          <w:sz w:val="24"/>
          <w:szCs w:val="24"/>
          <w:lang w:val="ro-RO"/>
        </w:rPr>
        <w:t>)</w:t>
      </w:r>
      <w:r w:rsidR="00AC0501" w:rsidRPr="00995216">
        <w:rPr>
          <w:rFonts w:ascii="Times New Roman" w:eastAsiaTheme="minorEastAsia" w:hAnsi="Times New Roman" w:cs="Times New Roman"/>
          <w:b/>
          <w:i/>
          <w:iCs/>
          <w:sz w:val="24"/>
          <w:szCs w:val="24"/>
          <w:lang w:val="ro-RO"/>
        </w:rPr>
        <w:t xml:space="preserve"> </w:t>
      </w:r>
      <w:r w:rsidR="00187EB6" w:rsidRPr="00995216">
        <w:rPr>
          <w:rFonts w:ascii="Times New Roman" w:eastAsiaTheme="minorEastAsia" w:hAnsi="Times New Roman" w:cs="Times New Roman"/>
          <w:b/>
          <w:i/>
          <w:iCs/>
          <w:sz w:val="24"/>
          <w:szCs w:val="24"/>
          <w:lang w:val="ro-RO"/>
        </w:rPr>
        <w:t>și k</w:t>
      </w:r>
      <w:r w:rsidR="00AC0501" w:rsidRPr="00995216">
        <w:rPr>
          <w:rFonts w:ascii="Times New Roman" w:eastAsiaTheme="minorEastAsia" w:hAnsi="Times New Roman" w:cs="Times New Roman"/>
          <w:b/>
          <w:i/>
          <w:iCs/>
          <w:sz w:val="24"/>
          <w:szCs w:val="24"/>
          <w:lang w:val="ro-RO"/>
        </w:rPr>
        <w:t>astanoziom</w:t>
      </w:r>
      <w:r w:rsidR="00187EB6" w:rsidRPr="00995216">
        <w:rPr>
          <w:rFonts w:ascii="Times New Roman" w:eastAsiaTheme="minorEastAsia" w:hAnsi="Times New Roman" w:cs="Times New Roman"/>
          <w:b/>
          <w:i/>
          <w:iCs/>
          <w:sz w:val="24"/>
          <w:szCs w:val="24"/>
          <w:lang w:val="ro-RO"/>
        </w:rPr>
        <w:t>urilor</w:t>
      </w:r>
      <w:r w:rsidR="00AC0501" w:rsidRPr="00995216">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gleice </w:t>
      </w:r>
      <w:r w:rsidR="00AC0501" w:rsidRPr="00995216">
        <w:rPr>
          <w:rFonts w:ascii="Times New Roman" w:eastAsiaTheme="minorEastAsia" w:hAnsi="Times New Roman" w:cs="Times New Roman"/>
          <w:b/>
          <w:i/>
          <w:iCs/>
          <w:sz w:val="24"/>
          <w:szCs w:val="24"/>
          <w:lang w:val="ro-RO"/>
        </w:rPr>
        <w:t>sodic</w:t>
      </w:r>
      <w:r w:rsidR="00187EB6" w:rsidRPr="00995216">
        <w:rPr>
          <w:rFonts w:ascii="Times New Roman" w:eastAsiaTheme="minorEastAsia" w:hAnsi="Times New Roman" w:cs="Times New Roman"/>
          <w:b/>
          <w:i/>
          <w:iCs/>
          <w:sz w:val="24"/>
          <w:szCs w:val="24"/>
          <w:lang w:val="ro-RO"/>
        </w:rPr>
        <w:t>e</w:t>
      </w:r>
      <w:r w:rsidR="00AC0501" w:rsidRPr="00995216">
        <w:rPr>
          <w:rFonts w:ascii="Times New Roman" w:eastAsiaTheme="minorEastAsia" w:hAnsi="Times New Roman" w:cs="Times New Roman"/>
          <w:b/>
          <w:i/>
          <w:iCs/>
          <w:sz w:val="24"/>
          <w:szCs w:val="24"/>
          <w:lang w:val="ro-RO"/>
        </w:rPr>
        <w:t xml:space="preserve"> calcaric</w:t>
      </w:r>
      <w:r w:rsidR="00187EB6" w:rsidRPr="00995216">
        <w:rPr>
          <w:rFonts w:ascii="Times New Roman" w:eastAsiaTheme="minorEastAsia" w:hAnsi="Times New Roman" w:cs="Times New Roman"/>
          <w:b/>
          <w:i/>
          <w:iCs/>
          <w:sz w:val="24"/>
          <w:szCs w:val="24"/>
          <w:lang w:val="ro-RO"/>
        </w:rPr>
        <w:t>e</w:t>
      </w:r>
      <w:r w:rsidR="00AC0501" w:rsidRPr="00995216">
        <w:rPr>
          <w:rFonts w:ascii="Times New Roman" w:eastAsiaTheme="minorEastAsia" w:hAnsi="Times New Roman" w:cs="Times New Roman"/>
          <w:b/>
          <w:i/>
          <w:iCs/>
          <w:sz w:val="24"/>
          <w:szCs w:val="24"/>
          <w:lang w:val="ro-RO"/>
        </w:rPr>
        <w:t xml:space="preserve"> </w:t>
      </w:r>
      <w:r w:rsidR="00AC0501" w:rsidRPr="00995216">
        <w:rPr>
          <w:rFonts w:ascii="Times New Roman" w:eastAsiaTheme="minorEastAsia" w:hAnsi="Times New Roman" w:cs="Times New Roman"/>
          <w:b/>
          <w:bCs/>
          <w:i/>
          <w:iCs/>
          <w:sz w:val="24"/>
          <w:szCs w:val="24"/>
          <w:lang w:val="ro-RO"/>
        </w:rPr>
        <w:t xml:space="preserve">(KZ </w:t>
      </w:r>
      <w:r>
        <w:rPr>
          <w:rFonts w:ascii="Times New Roman" w:eastAsiaTheme="minorEastAsia" w:hAnsi="Times New Roman" w:cs="Times New Roman"/>
          <w:b/>
          <w:bCs/>
          <w:i/>
          <w:iCs/>
          <w:sz w:val="24"/>
          <w:szCs w:val="24"/>
          <w:lang w:val="ro-RO"/>
        </w:rPr>
        <w:t>gc.</w:t>
      </w:r>
      <w:r w:rsidR="00AC0501" w:rsidRPr="00995216">
        <w:rPr>
          <w:rFonts w:ascii="Times New Roman" w:eastAsiaTheme="minorEastAsia" w:hAnsi="Times New Roman" w:cs="Times New Roman"/>
          <w:b/>
          <w:bCs/>
          <w:i/>
          <w:iCs/>
          <w:sz w:val="24"/>
          <w:szCs w:val="24"/>
          <w:lang w:val="ro-RO"/>
        </w:rPr>
        <w:t>ac.ka )</w:t>
      </w:r>
    </w:p>
    <w:p w:rsidR="00AC0501" w:rsidRPr="00823A65" w:rsidRDefault="00AC0501" w:rsidP="00CB741D">
      <w:pPr>
        <w:spacing w:after="0" w:line="360" w:lineRule="auto"/>
        <w:ind w:firstLine="540"/>
        <w:jc w:val="both"/>
        <w:rPr>
          <w:rFonts w:ascii="Times New Roman" w:eastAsiaTheme="minorEastAsia" w:hAnsi="Times New Roman" w:cs="Times New Roman"/>
          <w:i/>
          <w:iCs/>
          <w:sz w:val="24"/>
          <w:szCs w:val="24"/>
          <w:lang w:val="ro-RO"/>
        </w:rPr>
      </w:pPr>
      <w:r w:rsidRPr="00823A65">
        <w:rPr>
          <w:rFonts w:ascii="Times New Roman" w:eastAsiaTheme="minorEastAsia" w:hAnsi="Times New Roman" w:cs="Times New Roman"/>
          <w:i/>
          <w:iCs/>
          <w:sz w:val="24"/>
          <w:szCs w:val="24"/>
          <w:lang w:val="ro-RO"/>
        </w:rPr>
        <w:t>Sunt soluri cu orizont A molic (Am), cu crome mai mari decît 2 în stare umedă, orizont de tranziţie AC având cel puţin în partea superioară valori şi crome mai mici de 3,5 la materialul în stare umedă, atât pe feţe cât şi în interiorul agregatelor structurale</w:t>
      </w:r>
      <w:r>
        <w:rPr>
          <w:rFonts w:ascii="Times New Roman" w:eastAsiaTheme="minorEastAsia" w:hAnsi="Times New Roman" w:cs="Times New Roman"/>
          <w:i/>
          <w:iCs/>
          <w:sz w:val="24"/>
          <w:szCs w:val="24"/>
          <w:lang w:val="ro-RO"/>
        </w:rPr>
        <w:t>,</w:t>
      </w:r>
      <w:r w:rsidRPr="00823A65">
        <w:rPr>
          <w:rFonts w:ascii="Times New Roman" w:eastAsiaTheme="minorEastAsia" w:hAnsi="Times New Roman" w:cs="Times New Roman"/>
          <w:i/>
          <w:iCs/>
          <w:sz w:val="24"/>
          <w:szCs w:val="24"/>
          <w:lang w:val="ro-RO"/>
        </w:rPr>
        <w:t xml:space="preserve"> </w:t>
      </w:r>
      <w:r w:rsidRPr="009221C9">
        <w:rPr>
          <w:rFonts w:ascii="Times New Roman" w:hAnsi="Times New Roman" w:cs="Times New Roman"/>
          <w:i/>
          <w:iCs/>
        </w:rPr>
        <w:t xml:space="preserve">orizont Cca în primii 125 cm sau pudră friabilă de carbonat de calciu (concentrări de carbonaţi secundari) în primii 100 cm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 xml:space="preserve">orizont hiposodic (ac) în primii 100 cm, sau orizont natric (na) între 50 şi 100 cm, </w:t>
      </w:r>
      <w:r w:rsidR="00187EB6">
        <w:rPr>
          <w:rFonts w:ascii="Times New Roman" w:eastAsiaTheme="minorEastAsia" w:hAnsi="Times New Roman" w:cs="Times New Roman"/>
          <w:i/>
          <w:iCs/>
          <w:sz w:val="24"/>
          <w:szCs w:val="24"/>
          <w:lang w:val="ro-RO"/>
        </w:rPr>
        <w:t>orizont Gr</w:t>
      </w:r>
      <w:r w:rsidRPr="00823A65">
        <w:rPr>
          <w:rFonts w:ascii="Times New Roman" w:eastAsiaTheme="minorEastAsia" w:hAnsi="Times New Roman" w:cs="Times New Roman"/>
          <w:i/>
          <w:iCs/>
          <w:sz w:val="24"/>
          <w:szCs w:val="24"/>
          <w:lang w:val="ro-RO"/>
        </w:rPr>
        <w:t xml:space="preserve"> (gleic de</w:t>
      </w:r>
      <w:r w:rsidR="00187EB6">
        <w:rPr>
          <w:rFonts w:ascii="Times New Roman" w:eastAsiaTheme="minorEastAsia" w:hAnsi="Times New Roman" w:cs="Times New Roman"/>
          <w:i/>
          <w:iCs/>
          <w:sz w:val="24"/>
          <w:szCs w:val="24"/>
          <w:lang w:val="ro-RO"/>
        </w:rPr>
        <w:t>reducere) în intervalul 0 -50 cm adâncime ai profilului</w:t>
      </w:r>
      <w:r w:rsidRPr="00823A65">
        <w:rPr>
          <w:rFonts w:ascii="Times New Roman" w:eastAsiaTheme="minorEastAsia" w:hAnsi="Times New Roman" w:cs="Times New Roman"/>
          <w:i/>
          <w:iCs/>
          <w:sz w:val="24"/>
          <w:szCs w:val="24"/>
          <w:lang w:val="ro-RO"/>
        </w:rPr>
        <w:t>.</w:t>
      </w:r>
    </w:p>
    <w:p w:rsidR="00AC0501" w:rsidRPr="003D4DDC" w:rsidRDefault="00AC0501" w:rsidP="00CB741D">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t>Succesiune de orizonturi:</w:t>
      </w:r>
    </w:p>
    <w:p w:rsidR="00AC0501" w:rsidRPr="0024151E" w:rsidRDefault="00AC0501" w:rsidP="00CB741D">
      <w:pPr>
        <w:spacing w:after="0" w:line="360" w:lineRule="auto"/>
        <w:ind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w:p>
    <w:p w:rsidR="00AC0501" w:rsidRPr="0024151E" w:rsidRDefault="00AC0501" w:rsidP="00CB741D">
      <w:pPr>
        <w:spacing w:after="0" w:line="360" w:lineRule="auto"/>
        <w:ind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w:p>
    <w:p w:rsidR="00AC0501" w:rsidRPr="0024151E" w:rsidRDefault="00AC0501" w:rsidP="00CB741D">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00187EB6">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w:p>
    <w:p w:rsidR="00AC0501" w:rsidRPr="00995216" w:rsidRDefault="009B448B" w:rsidP="00CB741D">
      <w:pPr>
        <w:ind w:firstLine="708"/>
        <w:jc w:val="both"/>
        <w:rPr>
          <w:rStyle w:val="Bodytext285pt"/>
          <w:rFonts w:eastAsia="Century Schoolbook"/>
          <w:i/>
          <w:sz w:val="24"/>
          <w:szCs w:val="24"/>
        </w:rPr>
      </w:pPr>
      <w:r>
        <w:rPr>
          <w:rStyle w:val="Bodytext285pt"/>
          <w:rFonts w:eastAsia="Century Schoolbook"/>
          <w:b/>
          <w:i/>
          <w:sz w:val="24"/>
          <w:szCs w:val="24"/>
        </w:rPr>
        <w:t>Gleiosolul</w:t>
      </w:r>
      <w:r w:rsidR="00F62BD2" w:rsidRPr="00995216">
        <w:rPr>
          <w:rStyle w:val="Bodytext285pt"/>
          <w:rFonts w:eastAsia="Century Schoolbook"/>
          <w:b/>
          <w:i/>
          <w:sz w:val="24"/>
          <w:szCs w:val="24"/>
        </w:rPr>
        <w:t xml:space="preserve"> </w:t>
      </w:r>
      <w:r>
        <w:rPr>
          <w:rStyle w:val="Bodytext285pt"/>
          <w:rFonts w:eastAsia="Century Schoolbook"/>
          <w:b/>
          <w:i/>
          <w:sz w:val="24"/>
          <w:szCs w:val="24"/>
        </w:rPr>
        <w:t>molic</w:t>
      </w:r>
      <w:r w:rsidR="00995216" w:rsidRPr="00995216">
        <w:rPr>
          <w:rStyle w:val="Bodytext285pt"/>
          <w:rFonts w:eastAsia="Century Schoolbook"/>
          <w:b/>
          <w:i/>
          <w:sz w:val="24"/>
          <w:szCs w:val="24"/>
        </w:rPr>
        <w:t xml:space="preserve"> </w:t>
      </w:r>
      <w:r>
        <w:rPr>
          <w:rStyle w:val="Bodytext285pt"/>
          <w:rFonts w:eastAsia="Century Schoolbook"/>
          <w:b/>
          <w:i/>
          <w:sz w:val="24"/>
          <w:szCs w:val="24"/>
        </w:rPr>
        <w:t>sodic</w:t>
      </w:r>
      <w:r w:rsidR="00655218">
        <w:rPr>
          <w:rStyle w:val="Bodytext285pt"/>
          <w:rFonts w:eastAsia="Century Schoolbook"/>
          <w:b/>
          <w:i/>
          <w:sz w:val="24"/>
          <w:szCs w:val="24"/>
        </w:rPr>
        <w:t xml:space="preserve"> (GS mo.ac)</w:t>
      </w:r>
      <w:r>
        <w:rPr>
          <w:rStyle w:val="Bodytext285pt"/>
          <w:rFonts w:eastAsia="Century Schoolbook"/>
          <w:b/>
          <w:i/>
          <w:sz w:val="24"/>
          <w:szCs w:val="24"/>
        </w:rPr>
        <w:t>,</w:t>
      </w:r>
      <w:r w:rsidR="00F62BD2" w:rsidRPr="00995216">
        <w:rPr>
          <w:rStyle w:val="Bodytext285pt"/>
          <w:rFonts w:eastAsia="Century Schoolbook"/>
          <w:b/>
          <w:i/>
          <w:sz w:val="24"/>
          <w:szCs w:val="24"/>
        </w:rPr>
        <w:t xml:space="preserve"> </w:t>
      </w:r>
      <w:r>
        <w:rPr>
          <w:rStyle w:val="Bodytext285pt"/>
          <w:rFonts w:eastAsia="Century Schoolbook"/>
          <w:b/>
          <w:i/>
          <w:sz w:val="24"/>
          <w:szCs w:val="24"/>
        </w:rPr>
        <w:t>format</w:t>
      </w:r>
      <w:r w:rsidR="00F62BD2" w:rsidRPr="00995216">
        <w:rPr>
          <w:rStyle w:val="Bodytext285pt"/>
          <w:rFonts w:eastAsia="Century Schoolbook"/>
          <w:b/>
          <w:i/>
          <w:sz w:val="24"/>
          <w:szCs w:val="24"/>
        </w:rPr>
        <w:t xml:space="preserve"> în zona</w:t>
      </w:r>
      <w:r w:rsidR="00F62BD2" w:rsidRPr="00995216">
        <w:rPr>
          <w:rFonts w:ascii="Times New Roman" w:eastAsiaTheme="minorEastAsia" w:hAnsi="Times New Roman" w:cs="Times New Roman"/>
          <w:b/>
          <w:i/>
          <w:iCs/>
          <w:sz w:val="24"/>
          <w:szCs w:val="24"/>
          <w:lang w:val="ro-RO"/>
        </w:rPr>
        <w:t xml:space="preserve"> cernoziomurilor batigleice sodice (CZ dg.ac)</w:t>
      </w:r>
    </w:p>
    <w:p w:rsidR="00F002D7" w:rsidRPr="00187EB6" w:rsidRDefault="00F002D7" w:rsidP="00CB741D">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187EB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87EB6">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w:t>
      </w:r>
      <w:r w:rsidRPr="00187EB6">
        <w:rPr>
          <w:rStyle w:val="Bodytext285pt"/>
          <w:rFonts w:eastAsia="Century Schoolbook"/>
          <w:i/>
          <w:sz w:val="24"/>
          <w:szCs w:val="24"/>
        </w:rPr>
        <w:lastRenderedPageBreak/>
        <w:t>de CaCO</w:t>
      </w:r>
      <w:r w:rsidRPr="00187EB6">
        <w:rPr>
          <w:rStyle w:val="Bodytext285pt"/>
          <w:rFonts w:eastAsia="Century Schoolbook"/>
          <w:i/>
          <w:sz w:val="24"/>
          <w:szCs w:val="24"/>
          <w:vertAlign w:val="subscript"/>
        </w:rPr>
        <w:t>3</w:t>
      </w:r>
      <w:r w:rsidRPr="00187EB6">
        <w:rPr>
          <w:rStyle w:val="Bodytext285pt"/>
          <w:rFonts w:eastAsia="Century Schoolbook"/>
          <w:i/>
          <w:sz w:val="24"/>
          <w:szCs w:val="24"/>
        </w:rPr>
        <w:t xml:space="preserve"> (carbonaţi secundari) în primii 125 cm şi orizont Gr (proprietăţi gleice de reducere) cu limita sup</w:t>
      </w:r>
      <w:r w:rsidR="00187EB6" w:rsidRPr="00187EB6">
        <w:rPr>
          <w:rStyle w:val="Bodytext285pt"/>
          <w:rFonts w:eastAsia="Century Schoolbook"/>
          <w:i/>
          <w:sz w:val="24"/>
          <w:szCs w:val="24"/>
        </w:rPr>
        <w:t xml:space="preserve">erioară începând în intervalul 0 – </w:t>
      </w:r>
      <w:r w:rsidRPr="00187EB6">
        <w:rPr>
          <w:rStyle w:val="Bodytext285pt"/>
          <w:rFonts w:eastAsia="Century Schoolbook"/>
          <w:i/>
          <w:sz w:val="24"/>
          <w:szCs w:val="24"/>
        </w:rPr>
        <w:t>5</w:t>
      </w:r>
      <w:r w:rsidR="00187EB6" w:rsidRPr="00187EB6">
        <w:rPr>
          <w:rStyle w:val="Bodytext285pt"/>
          <w:rFonts w:eastAsia="Century Schoolbook"/>
          <w:i/>
          <w:sz w:val="24"/>
          <w:szCs w:val="24"/>
        </w:rPr>
        <w:t xml:space="preserve">0 cm, </w:t>
      </w:r>
      <w:r w:rsidRPr="00187EB6">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F002D7" w:rsidRPr="00187EB6" w:rsidRDefault="00F002D7" w:rsidP="00CB741D">
      <w:pPr>
        <w:spacing w:after="0" w:line="360" w:lineRule="auto"/>
        <w:ind w:firstLine="708"/>
        <w:jc w:val="both"/>
        <w:rPr>
          <w:rFonts w:ascii="Times New Roman" w:eastAsiaTheme="minorEastAsia" w:hAnsi="Times New Roman" w:cs="Times New Roman"/>
          <w:i/>
          <w:iCs/>
          <w:sz w:val="24"/>
          <w:szCs w:val="24"/>
          <w:lang w:val="ro-RO"/>
        </w:rPr>
      </w:pPr>
      <w:r w:rsidRPr="00187EB6">
        <w:rPr>
          <w:rFonts w:ascii="Times New Roman" w:eastAsiaTheme="minorEastAsia" w:hAnsi="Times New Roman" w:cs="Times New Roman"/>
          <w:i/>
          <w:iCs/>
          <w:sz w:val="24"/>
          <w:szCs w:val="24"/>
          <w:lang w:val="ro-RO"/>
        </w:rPr>
        <w:t>Succesiune de orizonturi:</w:t>
      </w:r>
    </w:p>
    <w:p w:rsidR="00F002D7" w:rsidRPr="00F002D7" w:rsidRDefault="00F002D7" w:rsidP="00CB741D">
      <w:pPr>
        <w:pStyle w:val="ListParagraph"/>
        <w:spacing w:after="0" w:line="360" w:lineRule="auto"/>
        <w:jc w:val="both"/>
        <w:rPr>
          <w:rFonts w:ascii="Times New Roman" w:eastAsiaTheme="minorEastAsia" w:hAnsi="Times New Roman" w:cs="Times New Roman"/>
          <w:b/>
          <w:i/>
          <w:iCs/>
          <w:sz w:val="24"/>
          <w:szCs w:val="24"/>
          <w:lang w:val="ro-RO"/>
        </w:rPr>
      </w:pPr>
      <w:r w:rsidRPr="00F002D7">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F002D7">
        <w:rPr>
          <w:rFonts w:ascii="Times New Roman" w:eastAsiaTheme="minorEastAsia" w:hAnsi="Times New Roman" w:cs="Times New Roman"/>
          <w:b/>
          <w:i/>
          <w:iCs/>
          <w:sz w:val="24"/>
          <w:szCs w:val="24"/>
          <w:lang w:val="ro-RO"/>
        </w:rPr>
        <w:t xml:space="preserve"> AC</w:t>
      </w:r>
      <w:r w:rsidR="00187EB6">
        <w:rPr>
          <w:rFonts w:ascii="Times New Roman" w:eastAsiaTheme="minorEastAsia" w:hAnsi="Times New Roman" w:cs="Times New Roman"/>
          <w:b/>
          <w:i/>
          <w:iCs/>
          <w:sz w:val="24"/>
          <w:szCs w:val="24"/>
          <w:lang w:val="ro-RO"/>
        </w:rPr>
        <w:t>G</w:t>
      </w:r>
      <w:r w:rsidRPr="00F002D7">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Pr="00F002D7">
        <w:rPr>
          <w:rFonts w:ascii="Times New Roman" w:eastAsiaTheme="minorEastAsia" w:hAnsi="Times New Roman" w:cs="Times New Roman"/>
          <w:b/>
          <w:i/>
          <w:iCs/>
          <w:sz w:val="24"/>
          <w:szCs w:val="24"/>
          <w:lang w:val="ro-RO"/>
        </w:rPr>
        <w:t xml:space="preserve"> </w:t>
      </w:r>
      <w:r w:rsidR="00187EB6">
        <w:rPr>
          <w:rFonts w:ascii="Times New Roman" w:eastAsiaTheme="minorEastAsia" w:hAnsi="Times New Roman" w:cs="Times New Roman"/>
          <w:b/>
          <w:i/>
          <w:iCs/>
          <w:sz w:val="24"/>
          <w:szCs w:val="24"/>
          <w:lang w:val="ro-RO"/>
        </w:rPr>
        <w:t>CCaG</w:t>
      </w:r>
      <w:r w:rsidR="00685191">
        <w:rPr>
          <w:rFonts w:ascii="Times New Roman" w:eastAsiaTheme="minorEastAsia" w:hAnsi="Times New Roman" w:cs="Times New Roman"/>
          <w:b/>
          <w:i/>
          <w:iCs/>
          <w:sz w:val="24"/>
          <w:szCs w:val="24"/>
          <w:lang w:val="ro-RO"/>
        </w:rPr>
        <w:t>r</w:t>
      </w:r>
      <w:r w:rsidRPr="00F002D7">
        <w:rPr>
          <w:rFonts w:ascii="Times New Roman" w:eastAsiaTheme="minorEastAsia" w:hAnsi="Times New Roman" w:cs="Times New Roman"/>
          <w:b/>
          <w:i/>
          <w:iCs/>
          <w:sz w:val="24"/>
          <w:szCs w:val="24"/>
          <w:lang w:val="ro-RO"/>
        </w:rPr>
        <w:t>ac</w:t>
      </w:r>
    </w:p>
    <w:p w:rsidR="00F002D7" w:rsidRPr="00F002D7" w:rsidRDefault="00F002D7" w:rsidP="00CB741D">
      <w:pPr>
        <w:pStyle w:val="ListParagraph"/>
        <w:spacing w:after="0" w:line="360" w:lineRule="auto"/>
        <w:jc w:val="both"/>
        <w:rPr>
          <w:rFonts w:ascii="Times New Roman" w:eastAsiaTheme="minorEastAsia" w:hAnsi="Times New Roman" w:cs="Times New Roman"/>
          <w:b/>
          <w:i/>
          <w:iCs/>
          <w:sz w:val="24"/>
          <w:szCs w:val="24"/>
          <w:lang w:val="ro-RO"/>
        </w:rPr>
      </w:pPr>
      <w:r w:rsidRPr="00F002D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F002D7">
        <w:rPr>
          <w:rFonts w:ascii="Times New Roman" w:eastAsiaTheme="minorEastAsia" w:hAnsi="Times New Roman" w:cs="Times New Roman"/>
          <w:b/>
          <w:i/>
          <w:iCs/>
          <w:sz w:val="24"/>
          <w:szCs w:val="24"/>
          <w:lang w:val="ro-RO"/>
        </w:rPr>
        <w:t xml:space="preserve"> AC</w:t>
      </w:r>
      <w:r w:rsidR="00F62BD2">
        <w:rPr>
          <w:rFonts w:ascii="Times New Roman" w:eastAsiaTheme="minorEastAsia" w:hAnsi="Times New Roman" w:cs="Times New Roman"/>
          <w:b/>
          <w:i/>
          <w:iCs/>
          <w:sz w:val="24"/>
          <w:szCs w:val="24"/>
          <w:lang w:val="ro-RO"/>
        </w:rPr>
        <w:t>G</w:t>
      </w:r>
      <w:r w:rsidRPr="00F002D7">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Pr="00F002D7">
        <w:rPr>
          <w:rFonts w:ascii="Times New Roman" w:eastAsiaTheme="minorEastAsia" w:hAnsi="Times New Roman" w:cs="Times New Roman"/>
          <w:b/>
          <w:i/>
          <w:iCs/>
          <w:sz w:val="24"/>
          <w:szCs w:val="24"/>
          <w:lang w:val="ro-RO"/>
        </w:rPr>
        <w:t xml:space="preserve"> CCa</w:t>
      </w:r>
      <w:r w:rsidR="00F62BD2">
        <w:rPr>
          <w:rFonts w:ascii="Times New Roman" w:eastAsiaTheme="minorEastAsia" w:hAnsi="Times New Roman" w:cs="Times New Roman"/>
          <w:b/>
          <w:i/>
          <w:iCs/>
          <w:sz w:val="24"/>
          <w:szCs w:val="24"/>
          <w:lang w:val="ro-RO"/>
        </w:rPr>
        <w:t>G</w:t>
      </w:r>
      <w:r w:rsidR="00685191">
        <w:rPr>
          <w:rFonts w:ascii="Times New Roman" w:eastAsiaTheme="minorEastAsia" w:hAnsi="Times New Roman" w:cs="Times New Roman"/>
          <w:b/>
          <w:i/>
          <w:iCs/>
          <w:sz w:val="24"/>
          <w:szCs w:val="24"/>
          <w:lang w:val="ro-RO"/>
        </w:rPr>
        <w:t>r</w:t>
      </w:r>
      <w:r w:rsidRPr="00F002D7">
        <w:rPr>
          <w:rFonts w:ascii="Times New Roman" w:eastAsiaTheme="minorEastAsia" w:hAnsi="Times New Roman" w:cs="Times New Roman"/>
          <w:b/>
          <w:i/>
          <w:iCs/>
          <w:sz w:val="24"/>
          <w:szCs w:val="24"/>
          <w:lang w:val="ro-RO"/>
        </w:rPr>
        <w:t>ac</w:t>
      </w:r>
    </w:p>
    <w:p w:rsidR="00F002D7" w:rsidRDefault="00F002D7" w:rsidP="00CB741D">
      <w:pPr>
        <w:pStyle w:val="ListParagraph"/>
        <w:spacing w:after="0" w:line="360" w:lineRule="auto"/>
        <w:jc w:val="both"/>
        <w:rPr>
          <w:rFonts w:ascii="Times New Roman" w:eastAsiaTheme="minorEastAsia" w:hAnsi="Times New Roman" w:cs="Times New Roman"/>
          <w:b/>
          <w:i/>
          <w:iCs/>
          <w:sz w:val="24"/>
          <w:szCs w:val="24"/>
          <w:lang w:val="ro-RO"/>
        </w:rPr>
      </w:pPr>
      <w:r w:rsidRPr="00F002D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F002D7">
        <w:rPr>
          <w:rFonts w:ascii="Times New Roman" w:eastAsiaTheme="minorEastAsia" w:hAnsi="Times New Roman" w:cs="Times New Roman"/>
          <w:b/>
          <w:i/>
          <w:iCs/>
          <w:sz w:val="24"/>
          <w:szCs w:val="24"/>
          <w:lang w:val="ro-RO"/>
        </w:rPr>
        <w:t xml:space="preserve"> AC</w:t>
      </w:r>
      <w:r w:rsidR="00F62BD2">
        <w:rPr>
          <w:rFonts w:ascii="Times New Roman" w:eastAsiaTheme="minorEastAsia" w:hAnsi="Times New Roman" w:cs="Times New Roman"/>
          <w:b/>
          <w:i/>
          <w:iCs/>
          <w:sz w:val="24"/>
          <w:szCs w:val="24"/>
          <w:lang w:val="ro-RO"/>
        </w:rPr>
        <w:t>G</w:t>
      </w:r>
      <w:r w:rsidRPr="00F002D7">
        <w:rPr>
          <w:rFonts w:ascii="Times New Roman" w:eastAsiaTheme="minorEastAsia" w:hAnsi="Times New Roman" w:cs="Times New Roman"/>
          <w:b/>
          <w:i/>
          <w:iCs/>
          <w:sz w:val="24"/>
          <w:szCs w:val="24"/>
          <w:lang w:val="ro-RO"/>
        </w:rPr>
        <w:t xml:space="preserve">na </w:t>
      </w:r>
      <m:oMath>
        <m:r>
          <m:rPr>
            <m:sty m:val="bi"/>
          </m:rPr>
          <w:rPr>
            <w:rFonts w:ascii="Cambria Math" w:eastAsiaTheme="minorEastAsia" w:hAnsi="Cambria Math" w:cs="Times New Roman"/>
            <w:sz w:val="24"/>
            <w:szCs w:val="24"/>
            <w:lang w:val="ro-RO"/>
          </w:rPr>
          <m:t>→</m:t>
        </m:r>
      </m:oMath>
      <w:r w:rsidRPr="00F002D7">
        <w:rPr>
          <w:rFonts w:ascii="Times New Roman" w:eastAsiaTheme="minorEastAsia" w:hAnsi="Times New Roman" w:cs="Times New Roman"/>
          <w:b/>
          <w:i/>
          <w:iCs/>
          <w:sz w:val="24"/>
          <w:szCs w:val="24"/>
          <w:lang w:val="ro-RO"/>
        </w:rPr>
        <w:t xml:space="preserve"> </w:t>
      </w:r>
      <w:r w:rsidR="00F62BD2">
        <w:rPr>
          <w:rFonts w:ascii="Times New Roman" w:eastAsiaTheme="minorEastAsia" w:hAnsi="Times New Roman" w:cs="Times New Roman"/>
          <w:b/>
          <w:i/>
          <w:iCs/>
          <w:sz w:val="24"/>
          <w:szCs w:val="24"/>
          <w:lang w:val="ro-RO"/>
        </w:rPr>
        <w:t>C</w:t>
      </w:r>
      <w:r w:rsidR="00E627ED">
        <w:rPr>
          <w:rFonts w:ascii="Times New Roman" w:eastAsiaTheme="minorEastAsia" w:hAnsi="Times New Roman" w:cs="Times New Roman"/>
          <w:b/>
          <w:i/>
          <w:iCs/>
          <w:sz w:val="24"/>
          <w:szCs w:val="24"/>
          <w:lang w:val="ro-RO"/>
        </w:rPr>
        <w:t>c</w:t>
      </w:r>
      <w:r w:rsidR="00F62BD2">
        <w:rPr>
          <w:rFonts w:ascii="Times New Roman" w:eastAsiaTheme="minorEastAsia" w:hAnsi="Times New Roman" w:cs="Times New Roman"/>
          <w:b/>
          <w:i/>
          <w:iCs/>
          <w:sz w:val="24"/>
          <w:szCs w:val="24"/>
          <w:lang w:val="ro-RO"/>
        </w:rPr>
        <w:t>aG</w:t>
      </w:r>
      <w:r w:rsidR="00685191">
        <w:rPr>
          <w:rFonts w:ascii="Times New Roman" w:eastAsiaTheme="minorEastAsia" w:hAnsi="Times New Roman" w:cs="Times New Roman"/>
          <w:b/>
          <w:i/>
          <w:iCs/>
          <w:sz w:val="24"/>
          <w:szCs w:val="24"/>
          <w:lang w:val="ro-RO"/>
        </w:rPr>
        <w:t>r</w:t>
      </w:r>
      <w:r w:rsidRPr="00F002D7">
        <w:rPr>
          <w:rFonts w:ascii="Times New Roman" w:eastAsiaTheme="minorEastAsia" w:hAnsi="Times New Roman" w:cs="Times New Roman"/>
          <w:b/>
          <w:i/>
          <w:iCs/>
          <w:sz w:val="24"/>
          <w:szCs w:val="24"/>
          <w:lang w:val="ro-RO"/>
        </w:rPr>
        <w:t>ac</w:t>
      </w:r>
    </w:p>
    <w:p w:rsidR="00E627ED" w:rsidRPr="009B448B" w:rsidRDefault="009B448B" w:rsidP="00CB741D">
      <w:pPr>
        <w:spacing w:after="0" w:line="360" w:lineRule="auto"/>
        <w:ind w:left="360"/>
        <w:jc w:val="both"/>
        <w:rPr>
          <w:rFonts w:ascii="Times New Roman" w:eastAsiaTheme="minorEastAsia" w:hAnsi="Times New Roman" w:cs="Times New Roman"/>
          <w:b/>
          <w:i/>
          <w:iCs/>
          <w:sz w:val="24"/>
          <w:szCs w:val="24"/>
          <w:lang w:val="ro-RO"/>
        </w:rPr>
      </w:pPr>
      <w:r w:rsidRPr="009B448B">
        <w:rPr>
          <w:rStyle w:val="Bodytext285pt"/>
          <w:rFonts w:eastAsia="Century Schoolbook"/>
          <w:b/>
          <w:i/>
          <w:sz w:val="24"/>
          <w:szCs w:val="24"/>
        </w:rPr>
        <w:t>Gleiosolul molic</w:t>
      </w:r>
      <w:r w:rsidR="00E627ED" w:rsidRPr="009B448B">
        <w:rPr>
          <w:rStyle w:val="Bodytext285pt"/>
          <w:rFonts w:eastAsia="Century Schoolbook"/>
          <w:b/>
          <w:i/>
          <w:sz w:val="24"/>
          <w:szCs w:val="24"/>
        </w:rPr>
        <w:t xml:space="preserve"> </w:t>
      </w:r>
      <w:r w:rsidRPr="009B448B">
        <w:rPr>
          <w:rStyle w:val="Bodytext285pt"/>
          <w:rFonts w:eastAsia="Century Schoolbook"/>
          <w:b/>
          <w:i/>
          <w:sz w:val="24"/>
          <w:szCs w:val="24"/>
        </w:rPr>
        <w:t xml:space="preserve"> cernic sodic</w:t>
      </w:r>
      <w:r w:rsidR="00655218">
        <w:rPr>
          <w:rStyle w:val="Bodytext285pt"/>
          <w:rFonts w:eastAsia="Century Schoolbook"/>
          <w:b/>
          <w:i/>
          <w:sz w:val="24"/>
          <w:szCs w:val="24"/>
        </w:rPr>
        <w:t xml:space="preserve"> (GS mo.ce.ac)</w:t>
      </w:r>
      <w:r>
        <w:rPr>
          <w:rStyle w:val="Bodytext285pt"/>
          <w:rFonts w:eastAsia="Century Schoolbook"/>
          <w:b/>
          <w:i/>
          <w:sz w:val="24"/>
          <w:szCs w:val="24"/>
        </w:rPr>
        <w:t>,</w:t>
      </w:r>
      <w:r w:rsidRPr="009B448B">
        <w:rPr>
          <w:rStyle w:val="Bodytext285pt"/>
          <w:rFonts w:eastAsia="Century Schoolbook"/>
          <w:b/>
          <w:i/>
          <w:sz w:val="24"/>
          <w:szCs w:val="24"/>
        </w:rPr>
        <w:t xml:space="preserve"> format</w:t>
      </w:r>
      <w:r w:rsidR="00E627ED" w:rsidRPr="009B448B">
        <w:rPr>
          <w:rStyle w:val="Bodytext285pt"/>
          <w:rFonts w:eastAsia="Century Schoolbook"/>
          <w:b/>
          <w:i/>
          <w:sz w:val="24"/>
          <w:szCs w:val="24"/>
        </w:rPr>
        <w:t xml:space="preserve"> în zona</w:t>
      </w:r>
      <w:r w:rsidR="00E627ED" w:rsidRPr="009B448B">
        <w:rPr>
          <w:rFonts w:ascii="Times New Roman" w:eastAsiaTheme="minorEastAsia" w:hAnsi="Times New Roman" w:cs="Times New Roman"/>
          <w:b/>
          <w:i/>
          <w:iCs/>
          <w:sz w:val="24"/>
          <w:szCs w:val="24"/>
          <w:lang w:val="ro-RO"/>
        </w:rPr>
        <w:t xml:space="preserve"> faeoziomurilor gleice sodice cernice (CZ gc.ac.ce)</w:t>
      </w:r>
    </w:p>
    <w:p w:rsidR="00E627ED" w:rsidRPr="00E627ED" w:rsidRDefault="00E627ED" w:rsidP="00CB741D">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E627ED">
        <w:rPr>
          <w:rStyle w:val="Bodytext285pt"/>
          <w:rFonts w:eastAsia="Century Schoolbook"/>
          <w:i/>
          <w:sz w:val="24"/>
          <w:szCs w:val="24"/>
        </w:rPr>
        <w:t xml:space="preserve"> </w:t>
      </w:r>
      <w:r>
        <w:rPr>
          <w:rStyle w:val="Bodytext285pt"/>
          <w:rFonts w:eastAsia="Century Schoolbook"/>
          <w:i/>
          <w:sz w:val="24"/>
          <w:szCs w:val="24"/>
        </w:rPr>
        <w:t xml:space="preserve">orizont intermediar </w:t>
      </w:r>
      <w:r w:rsidRPr="005A7F8A">
        <w:rPr>
          <w:rStyle w:val="Bodytext285pt"/>
          <w:rFonts w:eastAsia="Century Schoolbook"/>
          <w:i/>
          <w:sz w:val="24"/>
          <w:szCs w:val="24"/>
        </w:rPr>
        <w:t>având culori cu crome şi valori sub 3,5 (la umed) cel puţin în partea superioară (pe cca. 10-15 cm) şi cel puţin pe</w:t>
      </w:r>
      <w:r>
        <w:rPr>
          <w:rStyle w:val="Bodytext285pt"/>
          <w:rFonts w:eastAsia="Century Schoolbook"/>
          <w:i/>
          <w:sz w:val="24"/>
          <w:szCs w:val="24"/>
        </w:rPr>
        <w:t xml:space="preserve"> feţele agregatelor structurale,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0 – 50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rsidR="00E627ED" w:rsidRPr="007E459A" w:rsidRDefault="00E627ED"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E627ED" w:rsidRPr="003D5972" w:rsidRDefault="00E627ED"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ACGac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r w:rsidRPr="003D5972">
        <w:rPr>
          <w:rFonts w:ascii="Times New Roman" w:eastAsiaTheme="minorEastAsia" w:hAnsi="Times New Roman" w:cs="Times New Roman"/>
          <w:b/>
          <w:i/>
          <w:iCs/>
          <w:sz w:val="24"/>
          <w:szCs w:val="24"/>
          <w:lang w:val="ro-RO"/>
        </w:rPr>
        <w:t>ac</w:t>
      </w:r>
    </w:p>
    <w:p w:rsidR="00E627ED" w:rsidRPr="003D5972" w:rsidRDefault="00E627ED"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ACGac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r w:rsidRPr="003D5972">
        <w:rPr>
          <w:rFonts w:ascii="Times New Roman" w:eastAsiaTheme="minorEastAsia" w:hAnsi="Times New Roman" w:cs="Times New Roman"/>
          <w:b/>
          <w:i/>
          <w:iCs/>
          <w:sz w:val="24"/>
          <w:szCs w:val="24"/>
          <w:lang w:val="ro-RO"/>
        </w:rPr>
        <w:t>ac</w:t>
      </w:r>
    </w:p>
    <w:p w:rsidR="00E627ED" w:rsidRPr="00331ADE" w:rsidRDefault="00E627ED"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ACGna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r w:rsidRPr="003D5972">
        <w:rPr>
          <w:rFonts w:ascii="Times New Roman" w:eastAsiaTheme="minorEastAsia" w:hAnsi="Times New Roman" w:cs="Times New Roman"/>
          <w:b/>
          <w:i/>
          <w:iCs/>
          <w:sz w:val="24"/>
          <w:szCs w:val="24"/>
          <w:lang w:val="ro-RO"/>
        </w:rPr>
        <w:t>ac</w:t>
      </w:r>
    </w:p>
    <w:p w:rsidR="00E627ED" w:rsidRPr="00F002D7" w:rsidRDefault="00E627ED" w:rsidP="00CB741D">
      <w:pPr>
        <w:pStyle w:val="ListParagraph"/>
        <w:spacing w:after="0" w:line="360" w:lineRule="auto"/>
        <w:jc w:val="both"/>
        <w:rPr>
          <w:rFonts w:ascii="Times New Roman" w:eastAsiaTheme="minorEastAsia" w:hAnsi="Times New Roman" w:cs="Times New Roman"/>
          <w:b/>
          <w:i/>
          <w:iCs/>
          <w:sz w:val="24"/>
          <w:szCs w:val="24"/>
          <w:lang w:val="ro-RO"/>
        </w:rPr>
      </w:pPr>
    </w:p>
    <w:p w:rsidR="00F002D7" w:rsidRPr="00541E73" w:rsidRDefault="00685191" w:rsidP="00CB741D">
      <w:pPr>
        <w:spacing w:after="0" w:line="360" w:lineRule="auto"/>
        <w:ind w:firstLine="360"/>
        <w:jc w:val="both"/>
        <w:rPr>
          <w:rFonts w:ascii="Times New Roman" w:eastAsiaTheme="minorEastAsia" w:hAnsi="Times New Roman" w:cs="Times New Roman"/>
          <w:b/>
          <w:i/>
          <w:iCs/>
          <w:sz w:val="24"/>
          <w:szCs w:val="24"/>
          <w:lang w:val="ro-RO"/>
        </w:rPr>
      </w:pPr>
      <w:r w:rsidRPr="009B448B">
        <w:rPr>
          <w:rStyle w:val="Bodytext285pt"/>
          <w:rFonts w:eastAsia="Century Schoolbook"/>
          <w:b/>
          <w:i/>
          <w:sz w:val="24"/>
          <w:szCs w:val="24"/>
        </w:rPr>
        <w:t>G</w:t>
      </w:r>
      <w:r w:rsidR="009B448B" w:rsidRPr="009B448B">
        <w:rPr>
          <w:rStyle w:val="Bodytext285pt"/>
          <w:rFonts w:eastAsia="Century Schoolbook"/>
          <w:b/>
          <w:i/>
          <w:sz w:val="24"/>
          <w:szCs w:val="24"/>
        </w:rPr>
        <w:t>leiosolul molic</w:t>
      </w:r>
      <w:r w:rsidRPr="009B448B">
        <w:rPr>
          <w:rStyle w:val="Bodytext285pt"/>
          <w:rFonts w:eastAsia="Century Schoolbook"/>
          <w:b/>
          <w:i/>
          <w:sz w:val="24"/>
          <w:szCs w:val="24"/>
        </w:rPr>
        <w:t xml:space="preserve"> cambic</w:t>
      </w:r>
      <w:r w:rsidR="009B448B" w:rsidRPr="009B448B">
        <w:rPr>
          <w:rStyle w:val="Bodytext285pt"/>
          <w:rFonts w:eastAsia="Century Schoolbook"/>
          <w:b/>
          <w:i/>
          <w:sz w:val="24"/>
          <w:szCs w:val="24"/>
        </w:rPr>
        <w:t xml:space="preserve"> sodic</w:t>
      </w:r>
      <w:r w:rsidR="00655218">
        <w:rPr>
          <w:rStyle w:val="Bodytext285pt"/>
          <w:rFonts w:eastAsia="Century Schoolbook"/>
          <w:b/>
          <w:i/>
          <w:sz w:val="24"/>
          <w:szCs w:val="24"/>
        </w:rPr>
        <w:t xml:space="preserve"> (GS mo.cb.ac)</w:t>
      </w:r>
      <w:r w:rsidR="009B448B" w:rsidRPr="009B448B">
        <w:rPr>
          <w:rStyle w:val="Bodytext285pt"/>
          <w:rFonts w:eastAsia="Century Schoolbook"/>
          <w:b/>
          <w:i/>
          <w:sz w:val="24"/>
          <w:szCs w:val="24"/>
        </w:rPr>
        <w:t>, format</w:t>
      </w:r>
      <w:r w:rsidRPr="009B448B">
        <w:rPr>
          <w:rStyle w:val="Bodytext285pt"/>
          <w:rFonts w:eastAsia="Century Schoolbook"/>
          <w:b/>
          <w:i/>
          <w:sz w:val="24"/>
          <w:szCs w:val="24"/>
        </w:rPr>
        <w:t xml:space="preserve"> în zona </w:t>
      </w:r>
      <w:r w:rsidRPr="009B448B">
        <w:rPr>
          <w:rFonts w:ascii="Times New Roman" w:eastAsiaTheme="minorEastAsia" w:hAnsi="Times New Roman" w:cs="Times New Roman"/>
          <w:b/>
          <w:i/>
          <w:iCs/>
          <w:sz w:val="24"/>
          <w:szCs w:val="24"/>
          <w:lang w:val="ro-RO"/>
        </w:rPr>
        <w:t>c</w:t>
      </w:r>
      <w:r w:rsidR="00F002D7" w:rsidRPr="009B448B">
        <w:rPr>
          <w:rFonts w:ascii="Times New Roman" w:eastAsiaTheme="minorEastAsia" w:hAnsi="Times New Roman" w:cs="Times New Roman"/>
          <w:b/>
          <w:i/>
          <w:iCs/>
          <w:sz w:val="24"/>
          <w:szCs w:val="24"/>
          <w:lang w:val="ro-RO"/>
        </w:rPr>
        <w:t>ernoziom</w:t>
      </w:r>
      <w:r w:rsidRPr="009B448B">
        <w:rPr>
          <w:rFonts w:ascii="Times New Roman" w:eastAsiaTheme="minorEastAsia" w:hAnsi="Times New Roman" w:cs="Times New Roman"/>
          <w:b/>
          <w:i/>
          <w:iCs/>
          <w:sz w:val="24"/>
          <w:szCs w:val="24"/>
          <w:lang w:val="ro-RO"/>
        </w:rPr>
        <w:t>urilor</w:t>
      </w:r>
      <w:r w:rsidR="00F002D7" w:rsidRPr="009B448B">
        <w:rPr>
          <w:rFonts w:ascii="Times New Roman" w:eastAsiaTheme="minorEastAsia" w:hAnsi="Times New Roman" w:cs="Times New Roman"/>
          <w:b/>
          <w:i/>
          <w:iCs/>
          <w:sz w:val="24"/>
          <w:szCs w:val="24"/>
          <w:lang w:val="ro-RO"/>
        </w:rPr>
        <w:t xml:space="preserve"> cambic</w:t>
      </w:r>
      <w:r w:rsidRPr="009B448B">
        <w:rPr>
          <w:rFonts w:ascii="Times New Roman" w:eastAsiaTheme="minorEastAsia" w:hAnsi="Times New Roman" w:cs="Times New Roman"/>
          <w:b/>
          <w:i/>
          <w:iCs/>
          <w:sz w:val="24"/>
          <w:szCs w:val="24"/>
          <w:lang w:val="ro-RO"/>
        </w:rPr>
        <w:t>e</w:t>
      </w:r>
      <w:r w:rsidR="00F002D7" w:rsidRPr="009B448B">
        <w:rPr>
          <w:rFonts w:ascii="Times New Roman" w:eastAsiaTheme="minorEastAsia" w:hAnsi="Times New Roman" w:cs="Times New Roman"/>
          <w:b/>
          <w:i/>
          <w:iCs/>
          <w:sz w:val="24"/>
          <w:szCs w:val="24"/>
          <w:lang w:val="ro-RO"/>
        </w:rPr>
        <w:t xml:space="preserve"> batigleic</w:t>
      </w:r>
      <w:r w:rsidRPr="009B448B">
        <w:rPr>
          <w:rFonts w:ascii="Times New Roman" w:eastAsiaTheme="minorEastAsia" w:hAnsi="Times New Roman" w:cs="Times New Roman"/>
          <w:b/>
          <w:i/>
          <w:iCs/>
          <w:sz w:val="24"/>
          <w:szCs w:val="24"/>
          <w:lang w:val="ro-RO"/>
        </w:rPr>
        <w:t>e</w:t>
      </w:r>
      <w:r w:rsidR="00F002D7" w:rsidRPr="009B448B">
        <w:rPr>
          <w:rFonts w:ascii="Times New Roman" w:eastAsiaTheme="minorEastAsia" w:hAnsi="Times New Roman" w:cs="Times New Roman"/>
          <w:b/>
          <w:i/>
          <w:iCs/>
          <w:sz w:val="24"/>
          <w:szCs w:val="24"/>
          <w:lang w:val="ro-RO"/>
        </w:rPr>
        <w:t xml:space="preserve"> salsodic</w:t>
      </w:r>
      <w:r w:rsidRPr="009B448B">
        <w:rPr>
          <w:rFonts w:ascii="Times New Roman" w:eastAsiaTheme="minorEastAsia" w:hAnsi="Times New Roman" w:cs="Times New Roman"/>
          <w:b/>
          <w:i/>
          <w:iCs/>
          <w:sz w:val="24"/>
          <w:szCs w:val="24"/>
          <w:lang w:val="ro-RO"/>
        </w:rPr>
        <w:t>e</w:t>
      </w:r>
      <w:r w:rsidR="00F002D7" w:rsidRPr="009B448B">
        <w:rPr>
          <w:rFonts w:ascii="Times New Roman" w:eastAsiaTheme="minorEastAsia" w:hAnsi="Times New Roman" w:cs="Times New Roman"/>
          <w:b/>
          <w:i/>
          <w:iCs/>
          <w:sz w:val="24"/>
          <w:szCs w:val="24"/>
          <w:lang w:val="ro-RO"/>
        </w:rPr>
        <w:t xml:space="preserve"> (CZ cb.dg.ss)</w:t>
      </w:r>
      <w:r w:rsidRPr="009B448B">
        <w:rPr>
          <w:rFonts w:ascii="Times New Roman" w:eastAsiaTheme="minorEastAsia" w:hAnsi="Times New Roman" w:cs="Times New Roman"/>
          <w:b/>
          <w:i/>
          <w:iCs/>
          <w:sz w:val="24"/>
          <w:szCs w:val="24"/>
          <w:lang w:val="ro-RO"/>
        </w:rPr>
        <w:t>, cernoziomurilor cambice batigleice sodice (CZ cb.dg.ac) și cernoziomurilor cambicc gleice sodic</w:t>
      </w:r>
      <w:r w:rsidR="00541E73">
        <w:rPr>
          <w:rFonts w:ascii="Times New Roman" w:eastAsiaTheme="minorEastAsia" w:hAnsi="Times New Roman" w:cs="Times New Roman"/>
          <w:b/>
          <w:i/>
          <w:iCs/>
          <w:sz w:val="24"/>
          <w:szCs w:val="24"/>
          <w:lang w:val="ro-RO"/>
        </w:rPr>
        <w:t>e (CZ cb.gc.ac)</w:t>
      </w:r>
    </w:p>
    <w:p w:rsidR="00F002D7" w:rsidRDefault="00F002D7" w:rsidP="00CB741D">
      <w:pPr>
        <w:spacing w:after="0" w:line="360" w:lineRule="auto"/>
        <w:ind w:firstLine="360"/>
        <w:jc w:val="both"/>
        <w:rPr>
          <w:rFonts w:ascii="Times New Roman" w:eastAsiaTheme="minorEastAsia" w:hAnsi="Times New Roman" w:cs="Times New Roman"/>
          <w:bCs/>
          <w:i/>
          <w:iCs/>
          <w:sz w:val="24"/>
          <w:szCs w:val="24"/>
          <w:lang w:val="ro-RO"/>
        </w:rPr>
      </w:pPr>
      <w:r w:rsidRPr="002B65C4">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ca 5,5 la materialul în stare uscată</w:t>
      </w:r>
      <w:r w:rsidRPr="002B65C4">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şi orizont gleic de reducer</w:t>
      </w:r>
      <w:r w:rsidR="00685191">
        <w:rPr>
          <w:rFonts w:ascii="Times New Roman" w:eastAsiaTheme="minorEastAsia" w:hAnsi="Times New Roman" w:cs="Times New Roman"/>
          <w:i/>
          <w:sz w:val="24"/>
          <w:szCs w:val="24"/>
          <w:lang w:val="ro-RO"/>
        </w:rPr>
        <w:t xml:space="preserve">e (Gr) începând în intervalul </w:t>
      </w:r>
      <w:r w:rsidRPr="002B65C4">
        <w:rPr>
          <w:rFonts w:ascii="Times New Roman" w:eastAsiaTheme="minorEastAsia" w:hAnsi="Times New Roman" w:cs="Times New Roman"/>
          <w:i/>
          <w:sz w:val="24"/>
          <w:szCs w:val="24"/>
          <w:lang w:val="ro-RO"/>
        </w:rPr>
        <w:t xml:space="preserve">0 </w:t>
      </w:r>
      <w:r w:rsidR="00685191">
        <w:rPr>
          <w:rFonts w:ascii="Times New Roman" w:eastAsiaTheme="minorEastAsia" w:hAnsi="Times New Roman" w:cs="Times New Roman"/>
          <w:i/>
          <w:sz w:val="24"/>
          <w:szCs w:val="24"/>
          <w:lang w:val="ro-RO"/>
        </w:rPr>
        <w:t>- 5</w:t>
      </w:r>
      <w:r w:rsidRPr="002B65C4">
        <w:rPr>
          <w:rFonts w:ascii="Times New Roman" w:eastAsiaTheme="minorEastAsia" w:hAnsi="Times New Roman" w:cs="Times New Roman"/>
          <w:i/>
          <w:sz w:val="24"/>
          <w:szCs w:val="24"/>
          <w:lang w:val="ro-RO"/>
        </w:rPr>
        <w:t>0 cm adâncime ai profilului</w:t>
      </w:r>
      <w:r>
        <w:rPr>
          <w:rFonts w:ascii="Times New Roman" w:eastAsiaTheme="minorEastAsia" w:hAnsi="Times New Roman" w:cs="Times New Roman"/>
          <w:i/>
          <w:sz w:val="24"/>
          <w:szCs w:val="24"/>
          <w:lang w:val="ro-RO"/>
        </w:rPr>
        <w:t xml:space="preserve"> şi prezintă </w:t>
      </w:r>
      <w:r>
        <w:rPr>
          <w:rStyle w:val="Bodytext285pt"/>
          <w:rFonts w:eastAsia="Century Schoolbook"/>
          <w:i/>
          <w:sz w:val="24"/>
          <w:szCs w:val="24"/>
        </w:rPr>
        <w:t>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F002D7" w:rsidRDefault="00F002D7" w:rsidP="00CB741D">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F002D7" w:rsidRPr="00EF2B65" w:rsidRDefault="00F002D7"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00685191">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00685191">
        <w:rPr>
          <w:rFonts w:ascii="Times New Roman" w:eastAsiaTheme="minorEastAsia" w:hAnsi="Times New Roman" w:cs="Times New Roman"/>
          <w:b/>
          <w:i/>
          <w:iCs/>
          <w:sz w:val="24"/>
          <w:szCs w:val="24"/>
          <w:lang w:val="ro-RO"/>
        </w:rPr>
        <w:t xml:space="preserve"> CcaG</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F002D7" w:rsidRDefault="00F002D7"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685191">
        <w:rPr>
          <w:rFonts w:ascii="Times New Roman" w:eastAsiaTheme="minorEastAsia" w:hAnsi="Times New Roman" w:cs="Times New Roman"/>
          <w:b/>
          <w:i/>
          <w:iCs/>
          <w:sz w:val="24"/>
          <w:szCs w:val="24"/>
          <w:lang w:val="ro-RO"/>
        </w:rPr>
        <w:t xml:space="preserve"> BvG</w:t>
      </w:r>
      <w:r>
        <w:rPr>
          <w:rFonts w:ascii="Times New Roman" w:eastAsiaTheme="minorEastAsia" w:hAnsi="Times New Roman" w:cs="Times New Roman"/>
          <w:b/>
          <w:i/>
          <w:iCs/>
          <w:sz w:val="24"/>
          <w:szCs w:val="24"/>
          <w:lang w:val="ro-RO"/>
        </w:rPr>
        <w:t xml:space="preserve">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rsidR="00E627ED" w:rsidRPr="0045670D" w:rsidRDefault="00F002D7" w:rsidP="00CB741D">
      <w:pPr>
        <w:spacing w:after="0" w:line="360" w:lineRule="auto"/>
        <w:jc w:val="both"/>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685191">
        <w:rPr>
          <w:rFonts w:ascii="Times New Roman" w:eastAsiaTheme="minorEastAsia" w:hAnsi="Times New Roman" w:cs="Times New Roman"/>
          <w:b/>
          <w:i/>
          <w:iCs/>
          <w:sz w:val="24"/>
          <w:szCs w:val="24"/>
          <w:lang w:val="ro-RO"/>
        </w:rPr>
        <w:t xml:space="preserve"> BvG</w:t>
      </w:r>
      <w:r>
        <w:rPr>
          <w:rFonts w:ascii="Times New Roman" w:eastAsiaTheme="minorEastAsia" w:hAnsi="Times New Roman" w:cs="Times New Roman"/>
          <w:b/>
          <w:i/>
          <w:iCs/>
          <w:sz w:val="24"/>
          <w:szCs w:val="24"/>
          <w:lang w:val="ro-RO"/>
        </w:rPr>
        <w:t xml:space="preserve">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sidR="0045670D">
        <w:rPr>
          <w:rFonts w:ascii="Times New Roman" w:eastAsiaTheme="minorEastAsia" w:hAnsi="Times New Roman" w:cs="Times New Roman"/>
          <w:b/>
          <w:i/>
          <w:iCs/>
          <w:sz w:val="24"/>
          <w:szCs w:val="24"/>
          <w:lang w:val="ro-RO"/>
        </w:rPr>
        <w:t>na</w:t>
      </w:r>
    </w:p>
    <w:p w:rsidR="00E627ED" w:rsidRPr="009B448B" w:rsidRDefault="009B448B" w:rsidP="00CB741D">
      <w:pPr>
        <w:spacing w:after="0" w:line="360" w:lineRule="auto"/>
        <w:ind w:firstLine="360"/>
        <w:jc w:val="both"/>
        <w:rPr>
          <w:rFonts w:ascii="Times New Roman" w:eastAsiaTheme="minorEastAsia" w:hAnsi="Times New Roman" w:cs="Times New Roman"/>
          <w:b/>
          <w:i/>
          <w:iCs/>
          <w:sz w:val="24"/>
          <w:szCs w:val="24"/>
          <w:lang w:val="ro-RO"/>
        </w:rPr>
      </w:pPr>
      <w:r w:rsidRPr="009B448B">
        <w:rPr>
          <w:rStyle w:val="Bodytext285pt"/>
          <w:rFonts w:eastAsia="Century Schoolbook"/>
          <w:b/>
          <w:i/>
          <w:sz w:val="24"/>
          <w:szCs w:val="24"/>
        </w:rPr>
        <w:t>Gleiosolul</w:t>
      </w:r>
      <w:r w:rsidR="00685191" w:rsidRPr="009B448B">
        <w:rPr>
          <w:rStyle w:val="Bodytext285pt"/>
          <w:rFonts w:eastAsia="Century Schoolbook"/>
          <w:b/>
          <w:i/>
          <w:sz w:val="24"/>
          <w:szCs w:val="24"/>
        </w:rPr>
        <w:t xml:space="preserve"> </w:t>
      </w:r>
      <w:r w:rsidRPr="009B448B">
        <w:rPr>
          <w:rStyle w:val="Bodytext285pt"/>
          <w:rFonts w:eastAsia="Century Schoolbook"/>
          <w:b/>
          <w:i/>
          <w:sz w:val="24"/>
          <w:szCs w:val="24"/>
        </w:rPr>
        <w:t>molic</w:t>
      </w:r>
      <w:r w:rsidR="00685191" w:rsidRPr="009B448B">
        <w:rPr>
          <w:rStyle w:val="Bodytext285pt"/>
          <w:rFonts w:eastAsia="Century Schoolbook"/>
          <w:b/>
          <w:i/>
          <w:sz w:val="24"/>
          <w:szCs w:val="24"/>
        </w:rPr>
        <w:t xml:space="preserve"> cambic cernc</w:t>
      </w:r>
      <w:r w:rsidRPr="009B448B">
        <w:rPr>
          <w:rStyle w:val="Bodytext285pt"/>
          <w:rFonts w:eastAsia="Century Schoolbook"/>
          <w:b/>
          <w:i/>
          <w:sz w:val="24"/>
          <w:szCs w:val="24"/>
        </w:rPr>
        <w:t xml:space="preserve"> sodic</w:t>
      </w:r>
      <w:r w:rsidR="00655218">
        <w:rPr>
          <w:rStyle w:val="Bodytext285pt"/>
          <w:rFonts w:eastAsia="Century Schoolbook"/>
          <w:b/>
          <w:i/>
          <w:sz w:val="24"/>
          <w:szCs w:val="24"/>
        </w:rPr>
        <w:t xml:space="preserve"> (GS mo.cb.ce.ac)</w:t>
      </w:r>
      <w:r w:rsidRPr="009B448B">
        <w:rPr>
          <w:rStyle w:val="Bodytext285pt"/>
          <w:rFonts w:eastAsia="Century Schoolbook"/>
          <w:b/>
          <w:i/>
          <w:sz w:val="24"/>
          <w:szCs w:val="24"/>
        </w:rPr>
        <w:t>, format</w:t>
      </w:r>
      <w:r w:rsidR="00685191" w:rsidRPr="009B448B">
        <w:rPr>
          <w:rStyle w:val="Bodytext285pt"/>
          <w:rFonts w:eastAsia="Century Schoolbook"/>
          <w:b/>
          <w:i/>
          <w:sz w:val="24"/>
          <w:szCs w:val="24"/>
        </w:rPr>
        <w:t xml:space="preserve"> în zona</w:t>
      </w:r>
      <w:r w:rsidR="00685191" w:rsidRPr="009B448B">
        <w:rPr>
          <w:rFonts w:ascii="Times New Roman" w:eastAsiaTheme="minorEastAsia" w:hAnsi="Times New Roman" w:cs="Times New Roman"/>
          <w:b/>
          <w:i/>
          <w:iCs/>
          <w:sz w:val="24"/>
          <w:szCs w:val="24"/>
          <w:lang w:val="ro-RO"/>
        </w:rPr>
        <w:t xml:space="preserve"> faeoziomurilor cambice batigleice salsodice cernice (FZ cb.dg.ss.ce)</w:t>
      </w:r>
      <w:r w:rsidR="004163AA" w:rsidRPr="009B448B">
        <w:rPr>
          <w:rFonts w:ascii="Times New Roman" w:eastAsiaTheme="minorEastAsia" w:hAnsi="Times New Roman" w:cs="Times New Roman"/>
          <w:b/>
          <w:i/>
          <w:iCs/>
          <w:sz w:val="24"/>
          <w:szCs w:val="24"/>
          <w:lang w:val="ro-RO"/>
        </w:rPr>
        <w:t>, faeoziomurilor cambice batigleice sodice cernice (FZ cb.dg.ac.ce)</w:t>
      </w:r>
      <w:r w:rsidR="00E627ED" w:rsidRPr="009B448B">
        <w:rPr>
          <w:rFonts w:ascii="Times New Roman" w:eastAsiaTheme="minorEastAsia" w:hAnsi="Times New Roman" w:cs="Times New Roman"/>
          <w:b/>
          <w:i/>
          <w:iCs/>
          <w:sz w:val="24"/>
          <w:szCs w:val="24"/>
          <w:lang w:val="ro-RO"/>
        </w:rPr>
        <w:t>,</w:t>
      </w:r>
      <w:r w:rsidR="004163AA" w:rsidRPr="009B448B">
        <w:rPr>
          <w:rFonts w:ascii="Times New Roman" w:eastAsiaTheme="minorEastAsia" w:hAnsi="Times New Roman" w:cs="Times New Roman"/>
          <w:b/>
          <w:i/>
          <w:iCs/>
          <w:sz w:val="24"/>
          <w:szCs w:val="24"/>
          <w:lang w:val="ro-RO"/>
        </w:rPr>
        <w:t xml:space="preserve"> faeoziomurilor gleice sodice cernice (CZ gc.ac.ce)</w:t>
      </w:r>
      <w:r w:rsidR="00E627ED" w:rsidRPr="009B448B">
        <w:rPr>
          <w:rFonts w:ascii="Times New Roman" w:eastAsiaTheme="minorEastAsia" w:hAnsi="Times New Roman" w:cs="Times New Roman"/>
          <w:b/>
          <w:i/>
          <w:iCs/>
          <w:sz w:val="24"/>
          <w:szCs w:val="24"/>
          <w:lang w:val="ro-RO"/>
        </w:rPr>
        <w:t xml:space="preserve"> și faeoziomurilor cambice gleice sodice cernice (FZ cb.gc.ac.ce)</w:t>
      </w:r>
    </w:p>
    <w:p w:rsidR="004163AA" w:rsidRPr="00E627ED" w:rsidRDefault="00E627ED" w:rsidP="00CB741D">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w:t>
      </w:r>
      <w:r>
        <w:rPr>
          <w:rStyle w:val="Bodytext285pt"/>
          <w:rFonts w:eastAsia="Century Schoolbook"/>
          <w:i/>
          <w:sz w:val="24"/>
          <w:szCs w:val="24"/>
        </w:rPr>
        <w:t xml:space="preserve"> feţele agregatelor structurale,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0 – 50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rsidR="00027376" w:rsidRPr="002B1C73" w:rsidRDefault="00027376" w:rsidP="00CB741D">
      <w:pPr>
        <w:spacing w:after="0" w:line="360" w:lineRule="auto"/>
        <w:ind w:firstLine="708"/>
        <w:jc w:val="both"/>
        <w:rPr>
          <w:rFonts w:ascii="Times New Roman" w:eastAsiaTheme="minorEastAsia" w:hAnsi="Times New Roman" w:cs="Times New Roman"/>
          <w:i/>
          <w:iCs/>
          <w:sz w:val="24"/>
          <w:szCs w:val="24"/>
          <w:lang w:val="ro-RO"/>
        </w:rPr>
      </w:pPr>
      <w:r w:rsidRPr="002B1C73">
        <w:rPr>
          <w:rFonts w:ascii="Times New Roman" w:eastAsiaTheme="minorEastAsia" w:hAnsi="Times New Roman" w:cs="Times New Roman"/>
          <w:i/>
          <w:iCs/>
          <w:sz w:val="24"/>
          <w:szCs w:val="24"/>
          <w:lang w:val="ro-RO"/>
        </w:rPr>
        <w:lastRenderedPageBreak/>
        <w:t>Succesiune de orizonturi:</w:t>
      </w:r>
    </w:p>
    <w:p w:rsidR="00027376" w:rsidRPr="00E434DD" w:rsidRDefault="00027376" w:rsidP="00CB741D">
      <w:pPr>
        <w:spacing w:after="0" w:line="360" w:lineRule="auto"/>
        <w:jc w:val="both"/>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Bv</w:t>
      </w:r>
      <w:r w:rsidR="004163AA">
        <w:rPr>
          <w:rFonts w:ascii="Times New Roman" w:eastAsiaTheme="minorEastAsia" w:hAnsi="Times New Roman" w:cs="Times New Roman"/>
          <w:b/>
          <w:i/>
          <w:iCs/>
          <w:sz w:val="24"/>
          <w:szCs w:val="24"/>
          <w:lang w:val="ro-RO"/>
        </w:rPr>
        <w:t>G</w:t>
      </w:r>
      <w:r w:rsidRPr="00E434DD">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CCaG</w:t>
      </w:r>
      <w:r w:rsidR="004163AA">
        <w:rPr>
          <w:rFonts w:ascii="Times New Roman" w:eastAsiaTheme="minorEastAsia" w:hAnsi="Times New Roman" w:cs="Times New Roman"/>
          <w:b/>
          <w:i/>
          <w:iCs/>
          <w:sz w:val="24"/>
          <w:szCs w:val="24"/>
          <w:lang w:val="ro-RO"/>
        </w:rPr>
        <w:t>r</w:t>
      </w:r>
      <w:r w:rsidRPr="00E434DD">
        <w:rPr>
          <w:rFonts w:ascii="Times New Roman" w:eastAsiaTheme="minorEastAsia" w:hAnsi="Times New Roman" w:cs="Times New Roman"/>
          <w:b/>
          <w:i/>
          <w:iCs/>
          <w:sz w:val="24"/>
          <w:szCs w:val="24"/>
          <w:lang w:val="ro-RO"/>
        </w:rPr>
        <w:t>ac</w:t>
      </w:r>
    </w:p>
    <w:p w:rsidR="00027376" w:rsidRPr="00EF2B65" w:rsidRDefault="000273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004163AA">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00E627ED">
        <w:rPr>
          <w:rFonts w:ascii="Times New Roman" w:eastAsiaTheme="minorEastAsia" w:hAnsi="Times New Roman" w:cs="Times New Roman"/>
          <w:b/>
          <w:i/>
          <w:iCs/>
          <w:sz w:val="24"/>
          <w:szCs w:val="24"/>
          <w:lang w:val="ro-RO"/>
        </w:rPr>
        <w:t>r</w:t>
      </w:r>
      <w:r w:rsidRPr="00EF2B65">
        <w:rPr>
          <w:rFonts w:ascii="Times New Roman" w:eastAsiaTheme="minorEastAsia" w:hAnsi="Times New Roman" w:cs="Times New Roman"/>
          <w:b/>
          <w:i/>
          <w:iCs/>
          <w:sz w:val="24"/>
          <w:szCs w:val="24"/>
          <w:lang w:val="ro-RO"/>
        </w:rPr>
        <w:t>ac</w:t>
      </w:r>
    </w:p>
    <w:p w:rsidR="00602802" w:rsidRDefault="00027376" w:rsidP="00CB741D">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004163AA">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00E627ED">
        <w:rPr>
          <w:rFonts w:ascii="Times New Roman" w:eastAsiaTheme="minorEastAsia" w:hAnsi="Times New Roman" w:cs="Times New Roman"/>
          <w:b/>
          <w:i/>
          <w:iCs/>
          <w:sz w:val="24"/>
          <w:szCs w:val="24"/>
          <w:lang w:val="ro-RO"/>
        </w:rPr>
        <w:t>r</w:t>
      </w:r>
      <w:r w:rsidR="004163AA">
        <w:rPr>
          <w:rFonts w:ascii="Times New Roman" w:eastAsiaTheme="minorEastAsia" w:hAnsi="Times New Roman" w:cs="Times New Roman"/>
          <w:b/>
          <w:i/>
          <w:iCs/>
          <w:sz w:val="24"/>
          <w:szCs w:val="24"/>
          <w:lang w:val="ro-RO"/>
        </w:rPr>
        <w:t>na</w:t>
      </w:r>
    </w:p>
    <w:p w:rsidR="0094167B" w:rsidRDefault="00245166" w:rsidP="00CB741D">
      <w:pPr>
        <w:pStyle w:val="Bodytext41"/>
        <w:shd w:val="clear" w:color="auto" w:fill="auto"/>
        <w:spacing w:line="360" w:lineRule="auto"/>
        <w:jc w:val="both"/>
        <w:rPr>
          <w:rStyle w:val="Bodytext285pt"/>
          <w:rFonts w:eastAsia="Century Schoolbook"/>
          <w:b w:val="0"/>
          <w:i/>
          <w:sz w:val="24"/>
          <w:szCs w:val="24"/>
        </w:rPr>
      </w:pPr>
      <w:r>
        <w:rPr>
          <w:rStyle w:val="Bodytext285pt"/>
          <w:rFonts w:eastAsia="Century Schoolbook"/>
          <w:b w:val="0"/>
          <w:i/>
          <w:sz w:val="24"/>
          <w:szCs w:val="24"/>
        </w:rPr>
        <w:t>și orizont Gr în intervalul 0 50 cm ai profilului.</w:t>
      </w:r>
    </w:p>
    <w:p w:rsidR="00C618E4" w:rsidRPr="009B448B" w:rsidRDefault="00C618E4" w:rsidP="00CB741D">
      <w:pPr>
        <w:ind w:firstLine="720"/>
        <w:contextualSpacing/>
        <w:jc w:val="both"/>
        <w:rPr>
          <w:rFonts w:ascii="Times New Roman" w:hAnsi="Times New Roman" w:cs="Times New Roman"/>
          <w:b/>
          <w:i/>
          <w:color w:val="000000"/>
          <w:sz w:val="24"/>
          <w:szCs w:val="24"/>
        </w:rPr>
      </w:pPr>
      <w:r w:rsidRPr="009B448B">
        <w:rPr>
          <w:rFonts w:ascii="Times New Roman" w:hAnsi="Times New Roman" w:cs="Times New Roman"/>
          <w:b/>
          <w:i/>
          <w:color w:val="000000"/>
          <w:sz w:val="24"/>
          <w:szCs w:val="24"/>
        </w:rPr>
        <w:t>Gleiosol molic cambic sodic</w:t>
      </w:r>
      <w:r w:rsidR="00655218">
        <w:rPr>
          <w:rFonts w:ascii="Times New Roman" w:hAnsi="Times New Roman" w:cs="Times New Roman"/>
          <w:b/>
          <w:i/>
          <w:color w:val="000000"/>
          <w:sz w:val="24"/>
          <w:szCs w:val="24"/>
        </w:rPr>
        <w:t xml:space="preserve"> (GS mo.cb.ac)</w:t>
      </w:r>
      <w:r w:rsidR="00541E73">
        <w:rPr>
          <w:rFonts w:ascii="Times New Roman" w:hAnsi="Times New Roman" w:cs="Times New Roman"/>
          <w:b/>
          <w:i/>
          <w:color w:val="000000"/>
          <w:sz w:val="24"/>
          <w:szCs w:val="24"/>
        </w:rPr>
        <w:t>,</w:t>
      </w:r>
      <w:r w:rsidRPr="009B448B">
        <w:rPr>
          <w:rFonts w:ascii="Times New Roman" w:hAnsi="Times New Roman" w:cs="Times New Roman"/>
          <w:b/>
          <w:i/>
          <w:color w:val="000000"/>
          <w:sz w:val="24"/>
          <w:szCs w:val="24"/>
        </w:rPr>
        <w:t xml:space="preserve"> format în zona eutricambosolrilor molice</w:t>
      </w:r>
      <w:r w:rsidR="009B448B">
        <w:rPr>
          <w:rFonts w:ascii="Times New Roman" w:hAnsi="Times New Roman" w:cs="Times New Roman"/>
          <w:b/>
          <w:i/>
          <w:color w:val="000000"/>
          <w:sz w:val="24"/>
          <w:szCs w:val="24"/>
        </w:rPr>
        <w:t xml:space="preserve"> gleice</w:t>
      </w:r>
      <w:r w:rsidRPr="009B448B">
        <w:rPr>
          <w:rFonts w:ascii="Times New Roman" w:hAnsi="Times New Roman" w:cs="Times New Roman"/>
          <w:b/>
          <w:i/>
          <w:color w:val="000000"/>
          <w:sz w:val="24"/>
          <w:szCs w:val="24"/>
        </w:rPr>
        <w:t xml:space="preserve"> sodice – EC</w:t>
      </w:r>
      <w:r w:rsidR="009B448B">
        <w:rPr>
          <w:rFonts w:ascii="Times New Roman" w:hAnsi="Times New Roman" w:cs="Times New Roman"/>
          <w:b/>
          <w:i/>
          <w:color w:val="000000"/>
          <w:sz w:val="24"/>
          <w:szCs w:val="24"/>
        </w:rPr>
        <w:t xml:space="preserve"> </w:t>
      </w:r>
      <w:r w:rsidRPr="009B448B">
        <w:rPr>
          <w:rFonts w:ascii="Times New Roman" w:hAnsi="Times New Roman" w:cs="Times New Roman"/>
          <w:b/>
          <w:i/>
          <w:color w:val="000000"/>
          <w:sz w:val="24"/>
          <w:szCs w:val="24"/>
        </w:rPr>
        <w:t>mo.</w:t>
      </w:r>
      <w:r w:rsidR="009B448B">
        <w:rPr>
          <w:rFonts w:ascii="Times New Roman" w:hAnsi="Times New Roman" w:cs="Times New Roman"/>
          <w:b/>
          <w:i/>
          <w:color w:val="000000"/>
          <w:sz w:val="24"/>
          <w:szCs w:val="24"/>
        </w:rPr>
        <w:t>gc.</w:t>
      </w:r>
      <w:r w:rsidRPr="009B448B">
        <w:rPr>
          <w:rFonts w:ascii="Times New Roman" w:hAnsi="Times New Roman" w:cs="Times New Roman"/>
          <w:b/>
          <w:i/>
          <w:color w:val="000000"/>
          <w:sz w:val="24"/>
          <w:szCs w:val="24"/>
        </w:rPr>
        <w:t>ac</w:t>
      </w:r>
    </w:p>
    <w:p w:rsidR="00245166" w:rsidRPr="00C618E4" w:rsidRDefault="00245166" w:rsidP="00CB741D">
      <w:pPr>
        <w:ind w:left="786"/>
        <w:contextualSpacing/>
        <w:jc w:val="both"/>
        <w:rPr>
          <w:rFonts w:ascii="Times New Roman" w:hAnsi="Times New Roman" w:cs="Times New Roman"/>
          <w:b/>
          <w:color w:val="000000"/>
          <w:sz w:val="24"/>
          <w:szCs w:val="24"/>
        </w:rPr>
      </w:pPr>
    </w:p>
    <w:p w:rsidR="0094167B" w:rsidRPr="00374CE5" w:rsidRDefault="0094167B" w:rsidP="00CB741D">
      <w:pPr>
        <w:spacing w:after="0" w:line="360" w:lineRule="auto"/>
        <w:ind w:firstLine="720"/>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w:t>
      </w:r>
      <w:proofErr w:type="gramStart"/>
      <w:r w:rsidRPr="00374CE5">
        <w:rPr>
          <w:rFonts w:ascii="Times New Roman" w:hAnsi="Times New Roman" w:cs="Times New Roman"/>
          <w:i/>
          <w:sz w:val="24"/>
          <w:szCs w:val="24"/>
        </w:rPr>
        <w:t>,5</w:t>
      </w:r>
      <w:proofErr w:type="gramEnd"/>
      <w:r w:rsidRPr="00374CE5">
        <w:rPr>
          <w:rFonts w:ascii="Times New Roman" w:hAnsi="Times New Roman" w:cs="Times New Roman"/>
          <w:i/>
          <w:sz w:val="24"/>
          <w:szCs w:val="24"/>
        </w:rPr>
        <w:t xml:space="preserve">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ac</w:t>
      </w:r>
      <w:r w:rsidRPr="00374CE5">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374CE5">
        <w:rPr>
          <w:rFonts w:ascii="Times New Roman" w:eastAsia="Century Schoolbook" w:hAnsi="Times New Roman" w:cs="Times New Roman"/>
          <w:b/>
          <w:bCs/>
          <w:i/>
          <w:color w:val="000000"/>
          <w:sz w:val="24"/>
          <w:szCs w:val="24"/>
          <w:shd w:val="clear" w:color="auto" w:fill="FFFFFF"/>
          <w:lang w:val="ro-RO" w:eastAsia="ro-RO" w:bidi="ro-RO"/>
        </w:rPr>
        <w:t>na</w:t>
      </w:r>
      <w:r w:rsidR="00C618E4">
        <w:rPr>
          <w:rFonts w:ascii="Times New Roman" w:eastAsia="Century Schoolbook" w:hAnsi="Times New Roman" w:cs="Times New Roman"/>
          <w:i/>
          <w:color w:val="000000"/>
          <w:sz w:val="24"/>
          <w:szCs w:val="24"/>
          <w:shd w:val="clear" w:color="auto" w:fill="FFFFFF"/>
          <w:lang w:val="ro-RO" w:eastAsia="ro-RO" w:bidi="ro-RO"/>
        </w:rPr>
        <w:t xml:space="preserve"> (natric) în 50 – 100 cm, orizont Gr în intervalul 0 50 cm ai profilului.</w:t>
      </w:r>
    </w:p>
    <w:p w:rsidR="0094167B" w:rsidRPr="00374CE5" w:rsidRDefault="0094167B" w:rsidP="00CB741D">
      <w:pPr>
        <w:spacing w:after="0" w:line="360" w:lineRule="auto"/>
        <w:ind w:firstLine="720"/>
        <w:jc w:val="both"/>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rsidR="0094167B" w:rsidRPr="00374CE5" w:rsidRDefault="0094167B"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00245166">
        <w:rPr>
          <w:rFonts w:ascii="Times New Roman" w:eastAsiaTheme="minorEastAsia" w:hAnsi="Times New Roman" w:cs="Times New Roman"/>
          <w:b/>
          <w:i/>
          <w:iCs/>
          <w:sz w:val="24"/>
          <w:szCs w:val="24"/>
          <w:lang w:val="ro-RO"/>
        </w:rPr>
        <w:t>CGr</w:t>
      </w:r>
    </w:p>
    <w:p w:rsidR="0094167B" w:rsidRDefault="0094167B"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00245166">
        <w:rPr>
          <w:rFonts w:ascii="Times New Roman" w:eastAsiaTheme="minorEastAsia" w:hAnsi="Times New Roman" w:cs="Times New Roman"/>
          <w:b/>
          <w:i/>
          <w:iCs/>
          <w:sz w:val="24"/>
          <w:szCs w:val="24"/>
          <w:lang w:val="ro-RO"/>
        </w:rPr>
        <w:t>CnaGr</w:t>
      </w:r>
    </w:p>
    <w:p w:rsidR="00C618E4" w:rsidRPr="009B448B" w:rsidRDefault="00C618E4" w:rsidP="00CB741D">
      <w:pPr>
        <w:ind w:firstLine="720"/>
        <w:jc w:val="both"/>
        <w:rPr>
          <w:rFonts w:ascii="Times New Roman" w:hAnsi="Times New Roman" w:cs="Times New Roman"/>
          <w:b/>
          <w:i/>
          <w:color w:val="000000"/>
          <w:sz w:val="24"/>
          <w:szCs w:val="24"/>
        </w:rPr>
      </w:pPr>
      <w:r w:rsidRPr="009B448B">
        <w:rPr>
          <w:rFonts w:ascii="Times New Roman" w:eastAsiaTheme="minorEastAsia" w:hAnsi="Times New Roman" w:cs="Times New Roman"/>
          <w:b/>
          <w:i/>
          <w:iCs/>
          <w:sz w:val="24"/>
          <w:szCs w:val="24"/>
          <w:lang w:val="ro-RO"/>
        </w:rPr>
        <w:t>Gleiosol cambic</w:t>
      </w:r>
      <w:r w:rsidR="009B448B">
        <w:rPr>
          <w:rFonts w:ascii="Times New Roman" w:eastAsiaTheme="minorEastAsia" w:hAnsi="Times New Roman" w:cs="Times New Roman"/>
          <w:b/>
          <w:i/>
          <w:iCs/>
          <w:sz w:val="24"/>
          <w:szCs w:val="24"/>
          <w:lang w:val="ro-RO"/>
        </w:rPr>
        <w:t xml:space="preserve"> sodic</w:t>
      </w:r>
      <w:r w:rsidR="00655218">
        <w:rPr>
          <w:rFonts w:ascii="Times New Roman" w:eastAsiaTheme="minorEastAsia" w:hAnsi="Times New Roman" w:cs="Times New Roman"/>
          <w:b/>
          <w:i/>
          <w:iCs/>
          <w:sz w:val="24"/>
          <w:szCs w:val="24"/>
          <w:lang w:val="ro-RO"/>
        </w:rPr>
        <w:t xml:space="preserve"> (GS cb.ac)</w:t>
      </w:r>
      <w:r w:rsidR="009B448B">
        <w:rPr>
          <w:rFonts w:ascii="Times New Roman" w:eastAsiaTheme="minorEastAsia" w:hAnsi="Times New Roman" w:cs="Times New Roman"/>
          <w:b/>
          <w:i/>
          <w:iCs/>
          <w:sz w:val="24"/>
          <w:szCs w:val="24"/>
          <w:lang w:val="ro-RO"/>
        </w:rPr>
        <w:t>,</w:t>
      </w:r>
      <w:r w:rsidRPr="009B448B">
        <w:rPr>
          <w:rFonts w:ascii="Times New Roman" w:eastAsiaTheme="minorEastAsia" w:hAnsi="Times New Roman" w:cs="Times New Roman"/>
          <w:b/>
          <w:i/>
          <w:iCs/>
          <w:sz w:val="24"/>
          <w:szCs w:val="24"/>
          <w:lang w:val="ro-RO"/>
        </w:rPr>
        <w:t xml:space="preserve"> </w:t>
      </w:r>
      <w:r w:rsidRPr="009B448B">
        <w:rPr>
          <w:rFonts w:ascii="Times New Roman" w:hAnsi="Times New Roman" w:cs="Times New Roman"/>
          <w:b/>
          <w:i/>
          <w:color w:val="000000"/>
          <w:sz w:val="24"/>
          <w:szCs w:val="24"/>
        </w:rPr>
        <w:t xml:space="preserve">format în zona eutricambosolurilor </w:t>
      </w:r>
      <w:r w:rsidR="009B448B">
        <w:rPr>
          <w:rFonts w:ascii="Times New Roman" w:hAnsi="Times New Roman" w:cs="Times New Roman"/>
          <w:b/>
          <w:i/>
          <w:color w:val="000000"/>
          <w:sz w:val="24"/>
          <w:szCs w:val="24"/>
        </w:rPr>
        <w:t xml:space="preserve">gleice </w:t>
      </w:r>
      <w:r w:rsidRPr="009B448B">
        <w:rPr>
          <w:rFonts w:ascii="Times New Roman" w:hAnsi="Times New Roman" w:cs="Times New Roman"/>
          <w:b/>
          <w:i/>
          <w:color w:val="000000"/>
          <w:sz w:val="24"/>
          <w:szCs w:val="24"/>
        </w:rPr>
        <w:t>salsodice – EC</w:t>
      </w:r>
      <w:r w:rsidR="009B448B">
        <w:rPr>
          <w:rFonts w:ascii="Times New Roman" w:hAnsi="Times New Roman" w:cs="Times New Roman"/>
          <w:b/>
          <w:i/>
          <w:color w:val="000000"/>
          <w:sz w:val="24"/>
          <w:szCs w:val="24"/>
        </w:rPr>
        <w:t xml:space="preserve"> gc.ss</w:t>
      </w:r>
    </w:p>
    <w:p w:rsidR="00F71308" w:rsidRPr="0045670D" w:rsidRDefault="00F71308" w:rsidP="00CB741D">
      <w:pPr>
        <w:spacing w:after="0" w:line="360" w:lineRule="auto"/>
        <w:ind w:firstLine="720"/>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w:t>
      </w:r>
      <w:proofErr w:type="gramStart"/>
      <w:r w:rsidRPr="00374CE5">
        <w:rPr>
          <w:rFonts w:ascii="Times New Roman" w:hAnsi="Times New Roman" w:cs="Times New Roman"/>
          <w:i/>
          <w:sz w:val="24"/>
          <w:szCs w:val="24"/>
        </w:rPr>
        <w:t>,5</w:t>
      </w:r>
      <w:proofErr w:type="gramEnd"/>
      <w:r w:rsidRPr="00374CE5">
        <w:rPr>
          <w:rFonts w:ascii="Times New Roman" w:hAnsi="Times New Roman" w:cs="Times New Roman"/>
          <w:i/>
          <w:sz w:val="24"/>
          <w:szCs w:val="24"/>
        </w:rPr>
        <w:t xml:space="preserve"> la materialul în stare umedă, începând din partea superioară a orizontului (culori în nuanţe de 10YR), </w:t>
      </w:r>
      <w:r w:rsidRPr="00374CE5">
        <w:rPr>
          <w:rFonts w:ascii="Times New Roman" w:eastAsia="Century Schoolbook" w:hAnsi="Times New Roman" w:cs="Times New Roman"/>
          <w:i/>
          <w:color w:val="000000"/>
          <w:sz w:val="24"/>
          <w:szCs w:val="24"/>
          <w:shd w:val="clear" w:color="auto" w:fill="FFFFFF"/>
          <w:lang w:val="ro-RO" w:eastAsia="ro-RO" w:bidi="ro-RO"/>
        </w:rPr>
        <w:t>solul fiind salinic şi sodic în acelaş</w:t>
      </w:r>
      <w:r>
        <w:rPr>
          <w:rFonts w:ascii="Times New Roman" w:eastAsia="Century Schoolbook" w:hAnsi="Times New Roman" w:cs="Times New Roman"/>
          <w:i/>
          <w:color w:val="000000"/>
          <w:sz w:val="24"/>
          <w:szCs w:val="24"/>
          <w:shd w:val="clear" w:color="auto" w:fill="FFFFFF"/>
          <w:lang w:val="ro-RO" w:eastAsia="ro-RO" w:bidi="ro-RO"/>
        </w:rPr>
        <w:t>i</w:t>
      </w:r>
      <w:r w:rsidR="00C618E4">
        <w:rPr>
          <w:rFonts w:ascii="Times New Roman" w:eastAsia="Century Schoolbook" w:hAnsi="Times New Roman" w:cs="Times New Roman"/>
          <w:i/>
          <w:color w:val="000000"/>
          <w:sz w:val="24"/>
          <w:szCs w:val="24"/>
          <w:shd w:val="clear" w:color="auto" w:fill="FFFFFF"/>
          <w:lang w:val="ro-RO" w:eastAsia="ro-RO" w:bidi="ro-RO"/>
        </w:rPr>
        <w:t xml:space="preserve"> timp,</w:t>
      </w:r>
      <w:r w:rsidR="00C618E4" w:rsidRPr="00C618E4">
        <w:rPr>
          <w:rFonts w:ascii="Times New Roman" w:eastAsia="Century Schoolbook" w:hAnsi="Times New Roman" w:cs="Times New Roman"/>
          <w:i/>
          <w:color w:val="000000"/>
          <w:sz w:val="24"/>
          <w:szCs w:val="24"/>
          <w:shd w:val="clear" w:color="auto" w:fill="FFFFFF"/>
          <w:lang w:val="ro-RO" w:eastAsia="ro-RO" w:bidi="ro-RO"/>
        </w:rPr>
        <w:t xml:space="preserve"> </w:t>
      </w:r>
      <w:r w:rsidR="00C618E4">
        <w:rPr>
          <w:rFonts w:ascii="Times New Roman" w:eastAsia="Century Schoolbook" w:hAnsi="Times New Roman" w:cs="Times New Roman"/>
          <w:i/>
          <w:color w:val="000000"/>
          <w:sz w:val="24"/>
          <w:szCs w:val="24"/>
          <w:shd w:val="clear" w:color="auto" w:fill="FFFFFF"/>
          <w:lang w:val="ro-RO" w:eastAsia="ro-RO" w:bidi="ro-RO"/>
        </w:rPr>
        <w:t>orizont Gr în intervalul 0 50 cm ai profilului.</w:t>
      </w:r>
    </w:p>
    <w:p w:rsidR="00F71308" w:rsidRPr="00374CE5" w:rsidRDefault="00F71308" w:rsidP="00CB741D">
      <w:pPr>
        <w:spacing w:after="0" w:line="360" w:lineRule="auto"/>
        <w:ind w:firstLine="720"/>
        <w:jc w:val="both"/>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rsidR="00F71308" w:rsidRPr="00374CE5" w:rsidRDefault="00F71308"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nasc </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C</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sa</w:t>
      </w:r>
    </w:p>
    <w:p w:rsidR="00F71308" w:rsidRPr="00374CE5" w:rsidRDefault="00F71308"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nasc </w:t>
      </w:r>
      <m:oMath>
        <m:r>
          <m:rPr>
            <m:sty m:val="bi"/>
          </m:rPr>
          <w:rPr>
            <w:rFonts w:ascii="Cambria Math" w:eastAsiaTheme="minorEastAsia" w:hAnsi="Cambria Math" w:cs="Times New Roman"/>
            <w:sz w:val="24"/>
            <w:szCs w:val="24"/>
            <w:lang w:val="ro-RO"/>
          </w:rPr>
          <m:t xml:space="preserve">→ </m:t>
        </m:r>
      </m:oMath>
      <w:r w:rsidR="00245166">
        <w:rPr>
          <w:rFonts w:ascii="Times New Roman" w:eastAsiaTheme="minorEastAsia" w:hAnsi="Times New Roman" w:cs="Times New Roman"/>
          <w:b/>
          <w:i/>
          <w:iCs/>
          <w:sz w:val="24"/>
          <w:szCs w:val="24"/>
          <w:lang w:val="ro-RO"/>
        </w:rPr>
        <w:t>CGr</w:t>
      </w:r>
      <w:r w:rsidRPr="00374CE5">
        <w:rPr>
          <w:rFonts w:ascii="Times New Roman" w:eastAsiaTheme="minorEastAsia" w:hAnsi="Times New Roman" w:cs="Times New Roman"/>
          <w:b/>
          <w:i/>
          <w:iCs/>
          <w:sz w:val="24"/>
          <w:szCs w:val="24"/>
          <w:lang w:val="ro-RO"/>
        </w:rPr>
        <w:t>sa</w:t>
      </w:r>
    </w:p>
    <w:p w:rsidR="00F71308" w:rsidRPr="00374CE5" w:rsidRDefault="00F71308"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lastRenderedPageBreak/>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nasc </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C</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sa</w:t>
      </w:r>
    </w:p>
    <w:p w:rsidR="00F71308" w:rsidRDefault="00F71308"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245166">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nasc </w:t>
      </w:r>
      <m:oMath>
        <m:r>
          <m:rPr>
            <m:sty m:val="bi"/>
          </m:rPr>
          <w:rPr>
            <w:rFonts w:ascii="Cambria Math" w:eastAsiaTheme="minorEastAsia" w:hAnsi="Cambria Math" w:cs="Times New Roman"/>
            <w:sz w:val="24"/>
            <w:szCs w:val="24"/>
            <w:lang w:val="ro-RO"/>
          </w:rPr>
          <m:t xml:space="preserve">→ </m:t>
        </m:r>
      </m:oMath>
      <w:r w:rsidR="00C618E4">
        <w:rPr>
          <w:rFonts w:ascii="Times New Roman" w:eastAsiaTheme="minorEastAsia" w:hAnsi="Times New Roman" w:cs="Times New Roman"/>
          <w:b/>
          <w:i/>
          <w:iCs/>
          <w:sz w:val="24"/>
          <w:szCs w:val="24"/>
          <w:lang w:val="ro-RO"/>
        </w:rPr>
        <w:t>Cg</w:t>
      </w:r>
      <w:r w:rsidRPr="00374CE5">
        <w:rPr>
          <w:rFonts w:ascii="Times New Roman" w:eastAsiaTheme="minorEastAsia" w:hAnsi="Times New Roman" w:cs="Times New Roman"/>
          <w:b/>
          <w:i/>
          <w:iCs/>
          <w:sz w:val="24"/>
          <w:szCs w:val="24"/>
          <w:lang w:val="ro-RO"/>
        </w:rPr>
        <w:t>sa</w:t>
      </w:r>
    </w:p>
    <w:p w:rsidR="00C618E4" w:rsidRPr="00C618E4" w:rsidRDefault="00C618E4" w:rsidP="00CB741D">
      <w:pPr>
        <w:ind w:firstLine="720"/>
        <w:contextualSpacing/>
        <w:jc w:val="both"/>
        <w:rPr>
          <w:rFonts w:ascii="Times New Roman" w:hAnsi="Times New Roman" w:cs="Times New Roman"/>
          <w:b/>
          <w:i/>
          <w:color w:val="000000"/>
          <w:sz w:val="24"/>
          <w:szCs w:val="24"/>
        </w:rPr>
      </w:pPr>
      <w:r>
        <w:rPr>
          <w:rFonts w:ascii="Times New Roman" w:eastAsiaTheme="minorEastAsia" w:hAnsi="Times New Roman" w:cs="Times New Roman"/>
          <w:b/>
          <w:i/>
          <w:iCs/>
          <w:sz w:val="24"/>
          <w:szCs w:val="24"/>
          <w:lang w:val="ro-RO"/>
        </w:rPr>
        <w:t>Gleisol cambic sodic</w:t>
      </w:r>
      <w:r w:rsidR="00655218">
        <w:rPr>
          <w:rFonts w:ascii="Times New Roman" w:eastAsiaTheme="minorEastAsia" w:hAnsi="Times New Roman" w:cs="Times New Roman"/>
          <w:b/>
          <w:i/>
          <w:iCs/>
          <w:sz w:val="24"/>
          <w:szCs w:val="24"/>
          <w:lang w:val="ro-RO"/>
        </w:rPr>
        <w:t xml:space="preserve"> (GS cb.ac)</w:t>
      </w:r>
      <w:r w:rsidR="009B448B">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 xml:space="preserve"> format in zona </w:t>
      </w:r>
      <w:r>
        <w:rPr>
          <w:rFonts w:ascii="Times New Roman" w:hAnsi="Times New Roman" w:cs="Times New Roman"/>
          <w:b/>
          <w:i/>
          <w:color w:val="000000"/>
          <w:sz w:val="24"/>
          <w:szCs w:val="24"/>
        </w:rPr>
        <w:t>e</w:t>
      </w:r>
      <w:r w:rsidRPr="00374CE5">
        <w:rPr>
          <w:rFonts w:ascii="Times New Roman" w:hAnsi="Times New Roman" w:cs="Times New Roman"/>
          <w:b/>
          <w:i/>
          <w:color w:val="000000"/>
          <w:sz w:val="24"/>
          <w:szCs w:val="24"/>
        </w:rPr>
        <w:t>utricambosol</w:t>
      </w:r>
      <w:r>
        <w:rPr>
          <w:rFonts w:ascii="Times New Roman" w:hAnsi="Times New Roman" w:cs="Times New Roman"/>
          <w:b/>
          <w:i/>
          <w:color w:val="000000"/>
          <w:sz w:val="24"/>
          <w:szCs w:val="24"/>
        </w:rPr>
        <w:t>urilor</w:t>
      </w:r>
      <w:r w:rsidRPr="00374CE5">
        <w:rPr>
          <w:rFonts w:ascii="Times New Roman" w:hAnsi="Times New Roman" w:cs="Times New Roman"/>
          <w:b/>
          <w:i/>
          <w:color w:val="000000"/>
          <w:sz w:val="24"/>
          <w:szCs w:val="24"/>
        </w:rPr>
        <w:t xml:space="preserve"> </w:t>
      </w:r>
      <w:r w:rsidR="009B448B">
        <w:rPr>
          <w:rFonts w:ascii="Times New Roman" w:hAnsi="Times New Roman" w:cs="Times New Roman"/>
          <w:b/>
          <w:i/>
          <w:color w:val="000000"/>
          <w:sz w:val="24"/>
          <w:szCs w:val="24"/>
        </w:rPr>
        <w:t xml:space="preserve">gleice </w:t>
      </w:r>
      <w:r w:rsidRPr="00374CE5">
        <w:rPr>
          <w:rFonts w:ascii="Times New Roman" w:hAnsi="Times New Roman" w:cs="Times New Roman"/>
          <w:b/>
          <w:i/>
          <w:color w:val="000000"/>
          <w:sz w:val="24"/>
          <w:szCs w:val="24"/>
        </w:rPr>
        <w:t>sodic</w:t>
      </w:r>
      <w:r>
        <w:rPr>
          <w:rFonts w:ascii="Times New Roman" w:hAnsi="Times New Roman" w:cs="Times New Roman"/>
          <w:b/>
          <w:i/>
          <w:color w:val="000000"/>
          <w:sz w:val="24"/>
          <w:szCs w:val="24"/>
        </w:rPr>
        <w:t>e – EC</w:t>
      </w:r>
      <w:r w:rsidR="009B448B">
        <w:rPr>
          <w:rFonts w:ascii="Times New Roman" w:hAnsi="Times New Roman" w:cs="Times New Roman"/>
          <w:b/>
          <w:i/>
          <w:color w:val="000000"/>
          <w:sz w:val="24"/>
          <w:szCs w:val="24"/>
        </w:rPr>
        <w:t xml:space="preserve"> gc.</w:t>
      </w:r>
      <w:r>
        <w:rPr>
          <w:rFonts w:ascii="Times New Roman" w:hAnsi="Times New Roman" w:cs="Times New Roman"/>
          <w:b/>
          <w:i/>
          <w:color w:val="000000"/>
          <w:sz w:val="24"/>
          <w:szCs w:val="24"/>
        </w:rPr>
        <w:t>ac</w:t>
      </w:r>
    </w:p>
    <w:p w:rsidR="00F71308" w:rsidRPr="00374CE5" w:rsidRDefault="00F71308" w:rsidP="00CB741D">
      <w:pPr>
        <w:spacing w:after="0" w:line="360" w:lineRule="auto"/>
        <w:ind w:firstLine="720"/>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w:t>
      </w:r>
      <w:proofErr w:type="gramStart"/>
      <w:r w:rsidRPr="00374CE5">
        <w:rPr>
          <w:rFonts w:ascii="Times New Roman" w:hAnsi="Times New Roman" w:cs="Times New Roman"/>
          <w:i/>
          <w:sz w:val="24"/>
          <w:szCs w:val="24"/>
        </w:rPr>
        <w:t>,5</w:t>
      </w:r>
      <w:proofErr w:type="gramEnd"/>
      <w:r w:rsidRPr="00374CE5">
        <w:rPr>
          <w:rFonts w:ascii="Times New Roman" w:hAnsi="Times New Roman" w:cs="Times New Roman"/>
          <w:i/>
          <w:sz w:val="24"/>
          <w:szCs w:val="24"/>
        </w:rPr>
        <w:t xml:space="preserve">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ac</w:t>
      </w:r>
      <w:r w:rsidRPr="00374CE5">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374CE5">
        <w:rPr>
          <w:rFonts w:ascii="Times New Roman" w:eastAsia="Century Schoolbook" w:hAnsi="Times New Roman" w:cs="Times New Roman"/>
          <w:b/>
          <w:bCs/>
          <w:i/>
          <w:color w:val="000000"/>
          <w:sz w:val="24"/>
          <w:szCs w:val="24"/>
          <w:shd w:val="clear" w:color="auto" w:fill="FFFFFF"/>
          <w:lang w:val="ro-RO" w:eastAsia="ro-RO" w:bidi="ro-RO"/>
        </w:rPr>
        <w:t>na</w:t>
      </w:r>
      <w:r w:rsidR="00C618E4">
        <w:rPr>
          <w:rFonts w:ascii="Times New Roman" w:eastAsia="Century Schoolbook" w:hAnsi="Times New Roman" w:cs="Times New Roman"/>
          <w:i/>
          <w:color w:val="000000"/>
          <w:sz w:val="24"/>
          <w:szCs w:val="24"/>
          <w:shd w:val="clear" w:color="auto" w:fill="FFFFFF"/>
          <w:lang w:val="ro-RO" w:eastAsia="ro-RO" w:bidi="ro-RO"/>
        </w:rPr>
        <w:t xml:space="preserve"> (natric) în 50 – 100 cm, orizont Gr în intervalul 0 50 cm ai profilului.</w:t>
      </w:r>
    </w:p>
    <w:p w:rsidR="00F71308" w:rsidRPr="00374CE5" w:rsidRDefault="00F71308" w:rsidP="00CB741D">
      <w:pPr>
        <w:spacing w:after="0" w:line="360" w:lineRule="auto"/>
        <w:ind w:firstLine="720"/>
        <w:jc w:val="both"/>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rsidR="00F71308" w:rsidRPr="00374CE5" w:rsidRDefault="00F71308"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sidR="00C618E4">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C618E4">
        <w:rPr>
          <w:rFonts w:ascii="Times New Roman" w:eastAsiaTheme="minorEastAsia" w:hAnsi="Times New Roman" w:cs="Times New Roman"/>
          <w:b/>
          <w:i/>
          <w:iCs/>
          <w:sz w:val="24"/>
          <w:szCs w:val="24"/>
          <w:lang w:val="ro-RO"/>
        </w:rPr>
        <w:t>Gr</w:t>
      </w:r>
      <w:r w:rsidRPr="00374CE5">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00C618E4">
        <w:rPr>
          <w:rFonts w:ascii="Times New Roman" w:eastAsiaTheme="minorEastAsia" w:hAnsi="Times New Roman" w:cs="Times New Roman"/>
          <w:b/>
          <w:i/>
          <w:iCs/>
          <w:sz w:val="24"/>
          <w:szCs w:val="24"/>
          <w:lang w:val="ro-RO"/>
        </w:rPr>
        <w:t>CGr</w:t>
      </w:r>
    </w:p>
    <w:p w:rsidR="00F71308" w:rsidRPr="00374CE5" w:rsidRDefault="00F71308" w:rsidP="00CB741D">
      <w:pPr>
        <w:spacing w:after="0" w:line="360" w:lineRule="auto"/>
        <w:jc w:val="both"/>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t>
      </w:r>
      <w:r w:rsidR="00C618E4">
        <w:rPr>
          <w:rFonts w:ascii="Times New Roman" w:eastAsiaTheme="minorEastAsia" w:hAnsi="Times New Roman" w:cs="Times New Roman"/>
          <w:b/>
          <w:i/>
          <w:iCs/>
          <w:sz w:val="24"/>
          <w:szCs w:val="24"/>
          <w:lang w:val="ro-RO"/>
        </w:rPr>
        <w:t>G</w:t>
      </w:r>
      <w:r w:rsidRPr="00374CE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t>
      </w:r>
      <w:r w:rsidR="00C618E4">
        <w:rPr>
          <w:rFonts w:ascii="Times New Roman" w:eastAsiaTheme="minorEastAsia" w:hAnsi="Times New Roman" w:cs="Times New Roman"/>
          <w:b/>
          <w:i/>
          <w:iCs/>
          <w:sz w:val="24"/>
          <w:szCs w:val="24"/>
          <w:lang w:val="ro-RO"/>
        </w:rPr>
        <w:t>Gr</w:t>
      </w:r>
      <w:r w:rsidRPr="00374CE5">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sidR="00C618E4">
        <w:rPr>
          <w:rFonts w:ascii="Times New Roman" w:eastAsiaTheme="minorEastAsia" w:hAnsi="Times New Roman" w:cs="Times New Roman"/>
          <w:b/>
          <w:i/>
          <w:iCs/>
          <w:sz w:val="24"/>
          <w:szCs w:val="24"/>
          <w:lang w:val="ro-RO"/>
        </w:rPr>
        <w:t>CnaGr</w:t>
      </w:r>
    </w:p>
    <w:p w:rsidR="003C608B" w:rsidRPr="009B448B" w:rsidRDefault="003C608B" w:rsidP="00CB741D">
      <w:pPr>
        <w:ind w:left="720"/>
        <w:contextualSpacing/>
        <w:jc w:val="both"/>
        <w:rPr>
          <w:rFonts w:ascii="Times New Roman" w:hAnsi="Times New Roman" w:cs="Times New Roman"/>
          <w:b/>
          <w:i/>
          <w:color w:val="000000"/>
          <w:sz w:val="24"/>
          <w:szCs w:val="24"/>
        </w:rPr>
      </w:pPr>
      <w:r w:rsidRPr="009B448B">
        <w:rPr>
          <w:rFonts w:ascii="Times New Roman" w:hAnsi="Times New Roman" w:cs="Times New Roman"/>
          <w:b/>
          <w:i/>
          <w:color w:val="000000"/>
          <w:sz w:val="24"/>
          <w:szCs w:val="24"/>
        </w:rPr>
        <w:t>Gleiosol molic</w:t>
      </w:r>
      <w:r w:rsidR="00655218" w:rsidRPr="00655218">
        <w:rPr>
          <w:rFonts w:ascii="Times New Roman" w:hAnsi="Times New Roman" w:cs="Times New Roman"/>
          <w:b/>
          <w:i/>
          <w:color w:val="000000"/>
          <w:sz w:val="24"/>
          <w:szCs w:val="24"/>
        </w:rPr>
        <w:t xml:space="preserve"> </w:t>
      </w:r>
      <w:r w:rsidR="00655218" w:rsidRPr="009B448B">
        <w:rPr>
          <w:rFonts w:ascii="Times New Roman" w:hAnsi="Times New Roman" w:cs="Times New Roman"/>
          <w:b/>
          <w:i/>
          <w:color w:val="000000"/>
          <w:sz w:val="24"/>
          <w:szCs w:val="24"/>
        </w:rPr>
        <w:t>aluvic</w:t>
      </w:r>
      <w:r w:rsidRPr="009B448B">
        <w:rPr>
          <w:rFonts w:ascii="Times New Roman" w:hAnsi="Times New Roman" w:cs="Times New Roman"/>
          <w:b/>
          <w:i/>
          <w:color w:val="000000"/>
          <w:sz w:val="24"/>
          <w:szCs w:val="24"/>
        </w:rPr>
        <w:t xml:space="preserve"> sodic</w:t>
      </w:r>
      <w:r w:rsidR="00655218">
        <w:rPr>
          <w:rFonts w:ascii="Times New Roman" w:hAnsi="Times New Roman" w:cs="Times New Roman"/>
          <w:b/>
          <w:i/>
          <w:color w:val="000000"/>
          <w:sz w:val="24"/>
          <w:szCs w:val="24"/>
        </w:rPr>
        <w:t xml:space="preserve"> (GS mo.al.ac)</w:t>
      </w:r>
      <w:r w:rsidR="009B448B" w:rsidRPr="009B448B">
        <w:rPr>
          <w:rFonts w:ascii="Times New Roman" w:hAnsi="Times New Roman" w:cs="Times New Roman"/>
          <w:b/>
          <w:i/>
          <w:color w:val="000000"/>
          <w:sz w:val="24"/>
          <w:szCs w:val="24"/>
        </w:rPr>
        <w:t>,</w:t>
      </w:r>
      <w:r w:rsidRPr="009B448B">
        <w:rPr>
          <w:rFonts w:ascii="Times New Roman" w:hAnsi="Times New Roman" w:cs="Times New Roman"/>
          <w:b/>
          <w:i/>
          <w:color w:val="000000"/>
          <w:sz w:val="24"/>
          <w:szCs w:val="24"/>
        </w:rPr>
        <w:t xml:space="preserve"> format în zona aluviosolurilo molice </w:t>
      </w:r>
      <w:r w:rsidR="009B448B">
        <w:rPr>
          <w:rFonts w:ascii="Times New Roman" w:hAnsi="Times New Roman" w:cs="Times New Roman"/>
          <w:b/>
          <w:i/>
          <w:color w:val="000000"/>
          <w:sz w:val="24"/>
          <w:szCs w:val="24"/>
        </w:rPr>
        <w:t xml:space="preserve">gleice </w:t>
      </w:r>
      <w:r w:rsidRPr="009B448B">
        <w:rPr>
          <w:rFonts w:ascii="Times New Roman" w:hAnsi="Times New Roman" w:cs="Times New Roman"/>
          <w:b/>
          <w:i/>
          <w:color w:val="000000"/>
          <w:sz w:val="24"/>
          <w:szCs w:val="24"/>
        </w:rPr>
        <w:t>sodice AS mo.</w:t>
      </w:r>
      <w:r w:rsidR="009B448B">
        <w:rPr>
          <w:rFonts w:ascii="Times New Roman" w:hAnsi="Times New Roman" w:cs="Times New Roman"/>
          <w:b/>
          <w:i/>
          <w:color w:val="000000"/>
          <w:sz w:val="24"/>
          <w:szCs w:val="24"/>
        </w:rPr>
        <w:t>gc.</w:t>
      </w:r>
      <w:r w:rsidRPr="009B448B">
        <w:rPr>
          <w:rFonts w:ascii="Times New Roman" w:hAnsi="Times New Roman" w:cs="Times New Roman"/>
          <w:b/>
          <w:i/>
          <w:color w:val="000000"/>
          <w:sz w:val="24"/>
          <w:szCs w:val="24"/>
        </w:rPr>
        <w:t>sc</w:t>
      </w:r>
      <w:r w:rsidRPr="009B448B">
        <w:rPr>
          <w:rFonts w:ascii="Times New Roman" w:hAnsi="Times New Roman" w:cs="Times New Roman"/>
          <w:i/>
          <w:color w:val="000000"/>
          <w:sz w:val="24"/>
          <w:szCs w:val="24"/>
        </w:rPr>
        <w:t xml:space="preserve"> </w:t>
      </w:r>
    </w:p>
    <w:p w:rsidR="003C608B" w:rsidRPr="0045670D" w:rsidRDefault="003C608B" w:rsidP="00CB741D">
      <w:pPr>
        <w:spacing w:after="0" w:line="360" w:lineRule="auto"/>
        <w:ind w:firstLine="360"/>
        <w:jc w:val="both"/>
        <w:rPr>
          <w:rFonts w:ascii="Times New Roman" w:eastAsiaTheme="minorEastAsia" w:hAnsi="Times New Roman" w:cs="Times New Roman"/>
          <w:b/>
          <w:i/>
          <w:iCs/>
          <w:sz w:val="24"/>
          <w:szCs w:val="24"/>
          <w:lang w:val="ro-RO"/>
        </w:rPr>
      </w:pPr>
      <w:r w:rsidRPr="00F11DB1">
        <w:rPr>
          <w:rFonts w:ascii="Times New Roman" w:hAnsi="Times New Roman" w:cs="Times New Roman"/>
          <w:i/>
          <w:color w:val="000000"/>
          <w:sz w:val="24"/>
          <w:szCs w:val="24"/>
        </w:rPr>
        <w:t>Sunt soluri cu ori</w:t>
      </w:r>
      <w:r w:rsidRPr="00F11DB1">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11DB1">
        <w:rPr>
          <w:rFonts w:ascii="Times New Roman" w:eastAsiaTheme="minorEastAsia" w:hAnsi="Times New Roman" w:cs="Times New Roman"/>
          <w:i/>
          <w:color w:val="000000"/>
          <w:sz w:val="24"/>
          <w:szCs w:val="24"/>
          <w:lang w:val="ro-RO"/>
        </w:rPr>
        <w:t xml:space="preserve"> 50 cm şi orizont hiponatric (na) în intervalul 0 – 100 cm sau orizont natric (na) în inter</w:t>
      </w:r>
      <w:r w:rsidR="00F11DB1" w:rsidRPr="00F11DB1">
        <w:rPr>
          <w:rFonts w:ascii="Times New Roman" w:eastAsiaTheme="minorEastAsia" w:hAnsi="Times New Roman" w:cs="Times New Roman"/>
          <w:i/>
          <w:color w:val="000000"/>
          <w:sz w:val="24"/>
          <w:szCs w:val="24"/>
          <w:lang w:val="ro-RO"/>
        </w:rPr>
        <w:t>valul 50 – 100 cm ai profilului,</w:t>
      </w:r>
      <w:r w:rsidR="00F11DB1" w:rsidRPr="00F11DB1">
        <w:rPr>
          <w:rFonts w:ascii="Times New Roman" w:eastAsia="Century Schoolbook" w:hAnsi="Times New Roman" w:cs="Times New Roman"/>
          <w:i/>
          <w:color w:val="000000"/>
          <w:sz w:val="24"/>
          <w:szCs w:val="24"/>
          <w:shd w:val="clear" w:color="auto" w:fill="FFFFFF"/>
          <w:lang w:val="ro-RO" w:eastAsia="ro-RO" w:bidi="ro-RO"/>
        </w:rPr>
        <w:t xml:space="preserve"> </w:t>
      </w:r>
      <w:r w:rsidR="00F11DB1">
        <w:rPr>
          <w:rFonts w:ascii="Times New Roman" w:eastAsia="Century Schoolbook" w:hAnsi="Times New Roman" w:cs="Times New Roman"/>
          <w:i/>
          <w:color w:val="000000"/>
          <w:sz w:val="24"/>
          <w:szCs w:val="24"/>
          <w:shd w:val="clear" w:color="auto" w:fill="FFFFFF"/>
          <w:lang w:val="ro-RO" w:eastAsia="ro-RO" w:bidi="ro-RO"/>
        </w:rPr>
        <w:t>orizont Gr în intervalul 0 50 cm ai profilului.</w:t>
      </w:r>
    </w:p>
    <w:p w:rsidR="00F11DB1" w:rsidRPr="00F11DB1" w:rsidRDefault="00F11DB1" w:rsidP="00CB741D">
      <w:pPr>
        <w:ind w:firstLine="360"/>
        <w:jc w:val="both"/>
        <w:rPr>
          <w:rFonts w:ascii="Times New Roman" w:eastAsiaTheme="minorEastAsia" w:hAnsi="Times New Roman" w:cs="Times New Roman"/>
          <w:b/>
          <w:i/>
          <w:color w:val="000000"/>
          <w:sz w:val="24"/>
          <w:szCs w:val="24"/>
          <w:lang w:val="ro-RO"/>
        </w:rPr>
      </w:pPr>
      <w:r w:rsidRPr="00F11DB1">
        <w:rPr>
          <w:rFonts w:ascii="Times New Roman" w:eastAsiaTheme="minorEastAsia" w:hAnsi="Times New Roman" w:cs="Times New Roman"/>
          <w:b/>
          <w:i/>
          <w:color w:val="000000"/>
          <w:sz w:val="24"/>
          <w:szCs w:val="24"/>
          <w:lang w:val="ro-RO"/>
        </w:rPr>
        <w:t xml:space="preserve">AmsaG </w:t>
      </w:r>
      <m:oMath>
        <m:r>
          <m:rPr>
            <m:sty m:val="bi"/>
          </m:rPr>
          <w:rPr>
            <w:rFonts w:ascii="Cambria Math" w:eastAsiaTheme="minorEastAsia" w:hAnsi="Cambria Math" w:cs="Times New Roman"/>
            <w:color w:val="000000"/>
            <w:sz w:val="24"/>
            <w:szCs w:val="24"/>
            <w:lang w:val="ro-RO"/>
          </w:rPr>
          <m:t>→</m:t>
        </m:r>
      </m:oMath>
      <w:r w:rsidRPr="00F11DB1">
        <w:rPr>
          <w:rFonts w:ascii="Times New Roman" w:eastAsiaTheme="minorEastAsia" w:hAnsi="Times New Roman" w:cs="Times New Roman"/>
          <w:b/>
          <w:i/>
          <w:color w:val="000000"/>
          <w:sz w:val="24"/>
          <w:szCs w:val="24"/>
          <w:lang w:val="ro-RO"/>
        </w:rPr>
        <w:t xml:space="preserve"> Gr</w:t>
      </w:r>
    </w:p>
    <w:p w:rsidR="00F11DB1" w:rsidRPr="00541E73" w:rsidRDefault="00F11DB1" w:rsidP="00CB741D">
      <w:pPr>
        <w:ind w:firstLine="360"/>
        <w:contextualSpacing/>
        <w:jc w:val="both"/>
        <w:rPr>
          <w:rFonts w:ascii="Times New Roman" w:hAnsi="Times New Roman" w:cs="Times New Roman"/>
          <w:b/>
          <w:i/>
          <w:color w:val="000000"/>
          <w:sz w:val="24"/>
          <w:szCs w:val="24"/>
        </w:rPr>
      </w:pPr>
      <w:r w:rsidRPr="009B448B">
        <w:rPr>
          <w:rFonts w:ascii="Times New Roman" w:hAnsi="Times New Roman" w:cs="Times New Roman"/>
          <w:b/>
          <w:i/>
          <w:color w:val="000000"/>
          <w:sz w:val="24"/>
          <w:szCs w:val="24"/>
        </w:rPr>
        <w:t>Gleiosol aluvic sodic</w:t>
      </w:r>
      <w:r w:rsidR="00655218">
        <w:rPr>
          <w:rFonts w:ascii="Times New Roman" w:hAnsi="Times New Roman" w:cs="Times New Roman"/>
          <w:b/>
          <w:i/>
          <w:color w:val="000000"/>
          <w:sz w:val="24"/>
          <w:szCs w:val="24"/>
        </w:rPr>
        <w:t xml:space="preserve"> (GS al.ac),</w:t>
      </w:r>
      <w:r w:rsidRPr="009B448B">
        <w:rPr>
          <w:rFonts w:ascii="Times New Roman" w:hAnsi="Times New Roman" w:cs="Times New Roman"/>
          <w:b/>
          <w:i/>
          <w:color w:val="000000"/>
          <w:sz w:val="24"/>
          <w:szCs w:val="24"/>
        </w:rPr>
        <w:t xml:space="preserve"> format în zona aluviosolurilo</w:t>
      </w:r>
      <w:r w:rsidR="009B448B" w:rsidRPr="009B448B">
        <w:rPr>
          <w:rFonts w:ascii="Times New Roman" w:hAnsi="Times New Roman" w:cs="Times New Roman"/>
          <w:b/>
          <w:i/>
          <w:color w:val="000000"/>
          <w:sz w:val="24"/>
          <w:szCs w:val="24"/>
        </w:rPr>
        <w:t>r gleice</w:t>
      </w:r>
      <w:r w:rsidRPr="009B448B">
        <w:rPr>
          <w:rFonts w:ascii="Times New Roman" w:hAnsi="Times New Roman" w:cs="Times New Roman"/>
          <w:b/>
          <w:i/>
          <w:color w:val="000000"/>
          <w:sz w:val="24"/>
          <w:szCs w:val="24"/>
        </w:rPr>
        <w:t xml:space="preserve"> sodice AS </w:t>
      </w:r>
      <w:r w:rsidR="009B448B" w:rsidRPr="009B448B">
        <w:rPr>
          <w:rFonts w:ascii="Times New Roman" w:hAnsi="Times New Roman" w:cs="Times New Roman"/>
          <w:b/>
          <w:i/>
          <w:color w:val="000000"/>
          <w:sz w:val="24"/>
          <w:szCs w:val="24"/>
        </w:rPr>
        <w:t>gc.</w:t>
      </w:r>
      <w:r w:rsidR="00541E73">
        <w:rPr>
          <w:rFonts w:ascii="Times New Roman" w:hAnsi="Times New Roman" w:cs="Times New Roman"/>
          <w:b/>
          <w:i/>
          <w:color w:val="000000"/>
          <w:sz w:val="24"/>
          <w:szCs w:val="24"/>
        </w:rPr>
        <w:t xml:space="preserve">ac.sc </w:t>
      </w:r>
    </w:p>
    <w:p w:rsidR="003C608B" w:rsidRPr="00541E73" w:rsidRDefault="003C608B" w:rsidP="00CB741D">
      <w:pPr>
        <w:spacing w:after="0" w:line="360" w:lineRule="auto"/>
        <w:ind w:firstLine="360"/>
        <w:jc w:val="both"/>
        <w:rPr>
          <w:rFonts w:ascii="Times New Roman" w:eastAsiaTheme="minorEastAsia" w:hAnsi="Times New Roman" w:cs="Times New Roman"/>
          <w:b/>
          <w:i/>
          <w:iCs/>
          <w:sz w:val="24"/>
          <w:szCs w:val="24"/>
          <w:lang w:val="ro-RO"/>
        </w:rPr>
      </w:pPr>
      <w:r w:rsidRPr="00F11DB1">
        <w:rPr>
          <w:rFonts w:ascii="Times New Roman" w:hAnsi="Times New Roman" w:cs="Times New Roman"/>
          <w:i/>
          <w:color w:val="000000"/>
          <w:sz w:val="24"/>
          <w:szCs w:val="24"/>
        </w:rPr>
        <w:t>Sunt soluri cu ori</w:t>
      </w:r>
      <w:r w:rsidRPr="00F11DB1">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11DB1">
        <w:rPr>
          <w:rFonts w:ascii="Times New Roman" w:eastAsiaTheme="minorEastAsia" w:hAnsi="Times New Roman" w:cs="Times New Roman"/>
          <w:i/>
          <w:color w:val="000000"/>
          <w:sz w:val="24"/>
          <w:szCs w:val="24"/>
          <w:lang w:val="ro-RO"/>
        </w:rPr>
        <w:t xml:space="preserve"> 50 cm, prezentând orizont hiponatric (ac) în intervalul 0 – 100 cm sau orizont natric (na) în inter</w:t>
      </w:r>
      <w:r w:rsidR="00F11DB1">
        <w:rPr>
          <w:rFonts w:ascii="Times New Roman" w:eastAsiaTheme="minorEastAsia" w:hAnsi="Times New Roman" w:cs="Times New Roman"/>
          <w:i/>
          <w:color w:val="000000"/>
          <w:sz w:val="24"/>
          <w:szCs w:val="24"/>
          <w:lang w:val="ro-RO"/>
        </w:rPr>
        <w:t>valul 50 – 100 cm ai profilului,</w:t>
      </w:r>
      <w:r w:rsidR="00F11DB1" w:rsidRPr="00F11DB1">
        <w:rPr>
          <w:rFonts w:ascii="Times New Roman" w:eastAsia="Century Schoolbook" w:hAnsi="Times New Roman" w:cs="Times New Roman"/>
          <w:i/>
          <w:color w:val="000000"/>
          <w:sz w:val="24"/>
          <w:szCs w:val="24"/>
          <w:shd w:val="clear" w:color="auto" w:fill="FFFFFF"/>
          <w:lang w:val="ro-RO" w:eastAsia="ro-RO" w:bidi="ro-RO"/>
        </w:rPr>
        <w:t xml:space="preserve"> </w:t>
      </w:r>
      <w:r w:rsidR="00F11DB1">
        <w:rPr>
          <w:rFonts w:ascii="Times New Roman" w:eastAsia="Century Schoolbook" w:hAnsi="Times New Roman" w:cs="Times New Roman"/>
          <w:i/>
          <w:color w:val="000000"/>
          <w:sz w:val="24"/>
          <w:szCs w:val="24"/>
          <w:shd w:val="clear" w:color="auto" w:fill="FFFFFF"/>
          <w:lang w:val="ro-RO" w:eastAsia="ro-RO" w:bidi="ro-RO"/>
        </w:rPr>
        <w:t>orizont Gr în intervalul 0 50 cm ai profilului.</w:t>
      </w:r>
    </w:p>
    <w:p w:rsidR="00F11DB1" w:rsidRPr="00F11DB1" w:rsidRDefault="00F11DB1" w:rsidP="00CB741D">
      <w:pPr>
        <w:ind w:firstLine="360"/>
        <w:jc w:val="both"/>
        <w:rPr>
          <w:rFonts w:ascii="Times New Roman" w:eastAsiaTheme="minorEastAsia" w:hAnsi="Times New Roman" w:cs="Times New Roman"/>
          <w:b/>
          <w:i/>
          <w:color w:val="000000"/>
          <w:sz w:val="24"/>
          <w:szCs w:val="24"/>
          <w:lang w:val="ro-RO"/>
        </w:rPr>
      </w:pPr>
      <w:r w:rsidRPr="00F11DB1">
        <w:rPr>
          <w:rFonts w:ascii="Times New Roman" w:eastAsiaTheme="minorEastAsia" w:hAnsi="Times New Roman" w:cs="Times New Roman"/>
          <w:b/>
          <w:i/>
          <w:color w:val="000000"/>
          <w:sz w:val="24"/>
          <w:szCs w:val="24"/>
          <w:lang w:val="ro-RO"/>
        </w:rPr>
        <w:t xml:space="preserve">AosaG </w:t>
      </w:r>
      <m:oMath>
        <m:r>
          <m:rPr>
            <m:sty m:val="bi"/>
          </m:rPr>
          <w:rPr>
            <w:rFonts w:ascii="Cambria Math" w:eastAsiaTheme="minorEastAsia" w:hAnsi="Cambria Math" w:cs="Times New Roman"/>
            <w:color w:val="000000"/>
            <w:sz w:val="24"/>
            <w:szCs w:val="24"/>
            <w:lang w:val="ro-RO"/>
          </w:rPr>
          <m:t>→</m:t>
        </m:r>
      </m:oMath>
      <w:r w:rsidRPr="00F11DB1">
        <w:rPr>
          <w:rFonts w:ascii="Times New Roman" w:eastAsiaTheme="minorEastAsia" w:hAnsi="Times New Roman" w:cs="Times New Roman"/>
          <w:b/>
          <w:i/>
          <w:color w:val="000000"/>
          <w:sz w:val="24"/>
          <w:szCs w:val="24"/>
          <w:lang w:val="ro-RO"/>
        </w:rPr>
        <w:t xml:space="preserve"> Gr</w:t>
      </w:r>
    </w:p>
    <w:p w:rsidR="00F11DB1" w:rsidRPr="009B448B" w:rsidRDefault="00F11DB1" w:rsidP="00CB741D">
      <w:pPr>
        <w:ind w:firstLine="360"/>
        <w:jc w:val="both"/>
        <w:rPr>
          <w:rFonts w:ascii="Times New Roman" w:hAnsi="Times New Roman" w:cs="Times New Roman"/>
          <w:b/>
          <w:i/>
          <w:color w:val="000000"/>
          <w:sz w:val="24"/>
          <w:szCs w:val="24"/>
        </w:rPr>
      </w:pPr>
      <w:r w:rsidRPr="009B448B">
        <w:rPr>
          <w:rFonts w:ascii="Times New Roman" w:hAnsi="Times New Roman" w:cs="Times New Roman"/>
          <w:b/>
          <w:i/>
          <w:color w:val="000000"/>
          <w:sz w:val="24"/>
          <w:szCs w:val="24"/>
        </w:rPr>
        <w:lastRenderedPageBreak/>
        <w:t>Gleiosol erodic sodic</w:t>
      </w:r>
      <w:r w:rsidR="00655218">
        <w:rPr>
          <w:rFonts w:ascii="Times New Roman" w:hAnsi="Times New Roman" w:cs="Times New Roman"/>
          <w:b/>
          <w:i/>
          <w:color w:val="000000"/>
          <w:sz w:val="24"/>
          <w:szCs w:val="24"/>
        </w:rPr>
        <w:t xml:space="preserve"> (GS er.ac)</w:t>
      </w:r>
      <w:r w:rsidR="009B448B" w:rsidRPr="009B448B">
        <w:rPr>
          <w:rFonts w:ascii="Times New Roman" w:hAnsi="Times New Roman" w:cs="Times New Roman"/>
          <w:b/>
          <w:i/>
          <w:color w:val="000000"/>
          <w:sz w:val="24"/>
          <w:szCs w:val="24"/>
        </w:rPr>
        <w:t>,</w:t>
      </w:r>
      <w:r w:rsidRPr="009B448B">
        <w:rPr>
          <w:rFonts w:ascii="Times New Roman" w:hAnsi="Times New Roman" w:cs="Times New Roman"/>
          <w:b/>
          <w:i/>
          <w:color w:val="000000"/>
          <w:sz w:val="24"/>
          <w:szCs w:val="24"/>
        </w:rPr>
        <w:t xml:space="preserve"> </w:t>
      </w:r>
      <w:r w:rsidRPr="00B40D11">
        <w:rPr>
          <w:rFonts w:ascii="Times New Roman" w:hAnsi="Times New Roman" w:cs="Times New Roman"/>
          <w:i/>
          <w:color w:val="000000"/>
          <w:sz w:val="24"/>
          <w:szCs w:val="24"/>
        </w:rPr>
        <w:t xml:space="preserve">format în zona </w:t>
      </w:r>
      <w:r w:rsidRPr="00B40D11">
        <w:rPr>
          <w:rFonts w:ascii="Times New Roman" w:hAnsi="Times New Roman" w:cs="Times New Roman"/>
          <w:i/>
          <w:sz w:val="24"/>
          <w:szCs w:val="24"/>
          <w:lang w:val="ro-RO"/>
        </w:rPr>
        <w:t>antrosolurilo</w:t>
      </w:r>
      <w:r w:rsidR="009B448B" w:rsidRPr="00B40D11">
        <w:rPr>
          <w:rFonts w:ascii="Times New Roman" w:hAnsi="Times New Roman" w:cs="Times New Roman"/>
          <w:i/>
          <w:sz w:val="24"/>
          <w:szCs w:val="24"/>
          <w:lang w:val="ro-RO"/>
        </w:rPr>
        <w:t>r</w:t>
      </w:r>
      <w:r w:rsidRPr="00B40D11">
        <w:rPr>
          <w:rFonts w:ascii="Times New Roman" w:hAnsi="Times New Roman" w:cs="Times New Roman"/>
          <w:i/>
          <w:sz w:val="24"/>
          <w:szCs w:val="24"/>
          <w:lang w:val="ro-RO"/>
        </w:rPr>
        <w:t xml:space="preserve"> erodice</w:t>
      </w:r>
      <w:r w:rsidR="009B448B" w:rsidRPr="00B40D11">
        <w:rPr>
          <w:rFonts w:ascii="Times New Roman" w:hAnsi="Times New Roman" w:cs="Times New Roman"/>
          <w:i/>
          <w:sz w:val="24"/>
          <w:szCs w:val="24"/>
          <w:lang w:val="ro-RO"/>
        </w:rPr>
        <w:t xml:space="preserve"> gleice</w:t>
      </w:r>
      <w:r w:rsidRPr="00B40D11">
        <w:rPr>
          <w:rFonts w:ascii="Times New Roman" w:hAnsi="Times New Roman" w:cs="Times New Roman"/>
          <w:i/>
          <w:sz w:val="24"/>
          <w:szCs w:val="24"/>
          <w:lang w:val="ro-RO"/>
        </w:rPr>
        <w:t xml:space="preserve"> sodice AT er.</w:t>
      </w:r>
      <w:r w:rsidR="009B448B" w:rsidRPr="00B40D11">
        <w:rPr>
          <w:rFonts w:ascii="Times New Roman" w:hAnsi="Times New Roman" w:cs="Times New Roman"/>
          <w:i/>
          <w:sz w:val="24"/>
          <w:szCs w:val="24"/>
          <w:lang w:val="ro-RO"/>
        </w:rPr>
        <w:t>gc.</w:t>
      </w:r>
      <w:r w:rsidRPr="00B40D11">
        <w:rPr>
          <w:rFonts w:ascii="Times New Roman" w:hAnsi="Times New Roman" w:cs="Times New Roman"/>
          <w:i/>
          <w:sz w:val="24"/>
          <w:szCs w:val="24"/>
          <w:lang w:val="ro-RO"/>
        </w:rPr>
        <w:t>ac</w:t>
      </w:r>
    </w:p>
    <w:p w:rsidR="003C608B" w:rsidRPr="00541E73" w:rsidRDefault="003C608B" w:rsidP="00CB741D">
      <w:pPr>
        <w:pStyle w:val="ListParagraph"/>
        <w:jc w:val="both"/>
        <w:rPr>
          <w:rFonts w:ascii="Times New Roman" w:hAnsi="Times New Roman" w:cs="Times New Roman"/>
          <w:i/>
          <w:sz w:val="24"/>
          <w:szCs w:val="24"/>
        </w:rPr>
      </w:pPr>
      <w:r w:rsidRPr="00541E73">
        <w:rPr>
          <w:rFonts w:ascii="Times New Roman" w:hAnsi="Times New Roman" w:cs="Times New Roman"/>
          <w:i/>
          <w:sz w:val="24"/>
          <w:szCs w:val="24"/>
        </w:rPr>
        <w:t>Succesiune de orizonturi:</w:t>
      </w:r>
    </w:p>
    <w:p w:rsidR="003C608B" w:rsidRPr="00F11DB1" w:rsidRDefault="003C608B" w:rsidP="00CB741D">
      <w:pPr>
        <w:pStyle w:val="ListParagraph"/>
        <w:jc w:val="both"/>
        <w:rPr>
          <w:rFonts w:ascii="Times New Roman" w:hAnsi="Times New Roman" w:cs="Times New Roman"/>
          <w:b/>
          <w:i/>
          <w:sz w:val="24"/>
          <w:szCs w:val="24"/>
          <w:lang w:val="ro-RO"/>
        </w:rPr>
      </w:pPr>
      <w:r w:rsidRPr="00F11DB1">
        <w:rPr>
          <w:rFonts w:ascii="Times New Roman" w:hAnsi="Times New Roman" w:cs="Times New Roman"/>
          <w:b/>
          <w:i/>
          <w:sz w:val="24"/>
          <w:szCs w:val="24"/>
          <w:lang w:val="ro-RO"/>
        </w:rPr>
        <w:t>C</w:t>
      </w:r>
      <w:r w:rsidR="00F11DB1" w:rsidRPr="00F11DB1">
        <w:rPr>
          <w:rFonts w:ascii="Times New Roman" w:hAnsi="Times New Roman" w:cs="Times New Roman"/>
          <w:b/>
          <w:i/>
          <w:sz w:val="24"/>
          <w:szCs w:val="24"/>
          <w:lang w:val="ro-RO"/>
        </w:rPr>
        <w:t>G</w:t>
      </w:r>
      <w:r w:rsidRPr="00F11DB1">
        <w:rPr>
          <w:rFonts w:ascii="Times New Roman" w:hAnsi="Times New Roman" w:cs="Times New Roman"/>
          <w:b/>
          <w:i/>
          <w:sz w:val="24"/>
          <w:szCs w:val="24"/>
          <w:lang w:val="ro-RO"/>
        </w:rPr>
        <w:t>sa</w:t>
      </w:r>
      <m:oMath>
        <m:r>
          <m:rPr>
            <m:sty m:val="bi"/>
          </m:rPr>
          <w:rPr>
            <w:rFonts w:ascii="Cambria Math" w:hAnsi="Cambria Math" w:cs="Times New Roman"/>
            <w:sz w:val="24"/>
            <w:szCs w:val="24"/>
            <w:lang w:val="ro-RO"/>
          </w:rPr>
          <m:t xml:space="preserve"> </m:t>
        </m:r>
        <m:r>
          <m:rPr>
            <m:sty m:val="bi"/>
          </m:rPr>
          <w:rPr>
            <w:rFonts w:ascii="Cambria Math" w:hAnsi="Cambria Math" w:cs="Times New Roman"/>
            <w:sz w:val="24"/>
            <w:szCs w:val="24"/>
          </w:rPr>
          <m:t>→</m:t>
        </m:r>
      </m:oMath>
      <w:r w:rsidR="00F11DB1" w:rsidRPr="00F11DB1">
        <w:rPr>
          <w:rFonts w:ascii="Times New Roman" w:eastAsiaTheme="minorEastAsia" w:hAnsi="Times New Roman" w:cs="Times New Roman"/>
          <w:b/>
          <w:i/>
          <w:sz w:val="24"/>
          <w:szCs w:val="24"/>
        </w:rPr>
        <w:t xml:space="preserve"> Gg</w:t>
      </w:r>
      <w:r w:rsidRPr="00F11DB1">
        <w:rPr>
          <w:rFonts w:ascii="Times New Roman" w:eastAsiaTheme="minorEastAsia" w:hAnsi="Times New Roman" w:cs="Times New Roman"/>
          <w:b/>
          <w:i/>
          <w:sz w:val="24"/>
          <w:szCs w:val="24"/>
        </w:rPr>
        <w:t>sa</w:t>
      </w:r>
    </w:p>
    <w:p w:rsidR="0045670D" w:rsidRDefault="0045670D" w:rsidP="00CB741D">
      <w:pPr>
        <w:jc w:val="both"/>
        <w:rPr>
          <w:rFonts w:ascii="Times New Roman" w:hAnsi="Times New Roman" w:cs="Times New Roman"/>
          <w:b/>
          <w:sz w:val="28"/>
          <w:szCs w:val="28"/>
          <w:lang w:val="ro-RO"/>
        </w:rPr>
      </w:pPr>
    </w:p>
    <w:p w:rsidR="0045670D" w:rsidRDefault="0045670D" w:rsidP="00CB741D">
      <w:pPr>
        <w:jc w:val="both"/>
        <w:rPr>
          <w:rFonts w:ascii="Times New Roman" w:hAnsi="Times New Roman" w:cs="Times New Roman"/>
          <w:b/>
          <w:sz w:val="28"/>
          <w:szCs w:val="28"/>
          <w:lang w:val="ro-RO"/>
        </w:rPr>
      </w:pPr>
    </w:p>
    <w:p w:rsidR="00655218" w:rsidRDefault="00655218" w:rsidP="00CB741D">
      <w:pPr>
        <w:jc w:val="both"/>
        <w:rPr>
          <w:rFonts w:ascii="Times New Roman" w:hAnsi="Times New Roman" w:cs="Times New Roman"/>
          <w:b/>
          <w:sz w:val="28"/>
          <w:szCs w:val="28"/>
          <w:lang w:val="ro-RO"/>
        </w:rPr>
      </w:pPr>
    </w:p>
    <w:p w:rsidR="0045670D" w:rsidRDefault="00655218" w:rsidP="00CB741D">
      <w:pPr>
        <w:jc w:val="both"/>
        <w:rPr>
          <w:rFonts w:ascii="Times New Roman" w:hAnsi="Times New Roman" w:cs="Times New Roman"/>
          <w:b/>
          <w:sz w:val="28"/>
          <w:szCs w:val="28"/>
          <w:lang w:val="ro-RO"/>
        </w:rPr>
      </w:pPr>
      <w:r>
        <w:rPr>
          <w:rFonts w:ascii="Times New Roman" w:hAnsi="Times New Roman" w:cs="Times New Roman"/>
          <w:b/>
          <w:sz w:val="28"/>
          <w:szCs w:val="28"/>
          <w:lang w:val="ro-RO"/>
        </w:rPr>
        <w:t>Limnosoluile (LM)</w:t>
      </w:r>
    </w:p>
    <w:p w:rsidR="00655218" w:rsidRDefault="00655218" w:rsidP="00CB741D">
      <w:pPr>
        <w:jc w:val="both"/>
        <w:rPr>
          <w:rFonts w:ascii="Times New Roman" w:hAnsi="Times New Roman" w:cs="Times New Roman"/>
          <w:b/>
          <w:sz w:val="28"/>
          <w:szCs w:val="28"/>
          <w:lang w:val="ro-RO"/>
        </w:rPr>
      </w:pPr>
    </w:p>
    <w:p w:rsidR="00541E73" w:rsidRPr="00655218" w:rsidRDefault="00541E73" w:rsidP="00CB741D">
      <w:pPr>
        <w:jc w:val="both"/>
        <w:rPr>
          <w:rFonts w:ascii="Times New Roman" w:hAnsi="Times New Roman" w:cs="Times New Roman"/>
          <w:b/>
          <w:sz w:val="28"/>
          <w:szCs w:val="28"/>
          <w:lang w:val="ro-RO"/>
        </w:rPr>
      </w:pPr>
    </w:p>
    <w:p w:rsidR="00217FA0" w:rsidRDefault="00217FA0"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 soluri care se definesc printr-un orizont diagnostic A limnic sau orizont histic sau turbos submers, urmate de un orizont de reducere (Gr).</w:t>
      </w:r>
    </w:p>
    <w:p w:rsidR="00217FA0" w:rsidRDefault="00217FA0"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Orizontul limnic reprezintă un orizont mineral submers, situat pe fundul rezervoarelor naturale de apă (lacuri, bălţi lagune) puţin adânci, deasupra depozitelor narturale, format prin acumularea subacvatică de suspensii sau precipitate minerale şi organice, resturi de alge, plante şi animale subacvatice, variat humificate sau turbificate. Prezintă următoarele caracteristici:</w:t>
      </w:r>
    </w:p>
    <w:p w:rsidR="00217FA0" w:rsidRDefault="00217FA0" w:rsidP="00CB741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conţinut de materie organică peste 1%.</w:t>
      </w:r>
    </w:p>
    <w:p w:rsidR="00217FA0" w:rsidRDefault="00217FA0" w:rsidP="00CB741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stratificare evidentă a suspensiilor minerale şi organice şi lipsa structurii,</w:t>
      </w:r>
    </w:p>
    <w:p w:rsidR="00217FA0" w:rsidRDefault="00217FA0" w:rsidP="00CB741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consistenţă foarte moale, frecvent cu aspect de nămol sau gel</w:t>
      </w:r>
    </w:p>
    <w:p w:rsidR="00217FA0" w:rsidRDefault="00217FA0" w:rsidP="00CB741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culori cenuşii (N 5-6; 5Y 5-6/1), cenuşiu-oliv (10YR 7/2</w:t>
      </w:r>
      <w:r>
        <w:rPr>
          <w:rFonts w:ascii="Times New Roman" w:hAnsi="Times New Roman" w:cs="Times New Roman"/>
          <w:sz w:val="24"/>
          <w:szCs w:val="24"/>
        </w:rPr>
        <w:t>;</w:t>
      </w:r>
      <w:r>
        <w:rPr>
          <w:rFonts w:ascii="Times New Roman" w:hAnsi="Times New Roman" w:cs="Times New Roman"/>
          <w:sz w:val="24"/>
          <w:szCs w:val="24"/>
          <w:lang w:val="ro-RO"/>
        </w:rPr>
        <w:t xml:space="preserve"> 5Y 6/1-5GY 6/1;5Y 5/1-5GY 5/1), cenuşiu verzui (5Y 6/1-8/1; 5Y 5/1-5GY 5/1, 6/1; 5Y 4/1-5GY 4/1) sau negre (N), care se schimbă în brun în urma expunerii la aer sau la soare. Seutilizează în cazul unor studii speciale în regiunile mlăştinoase.</w:t>
      </w:r>
    </w:p>
    <w:p w:rsidR="00217FA0" w:rsidRDefault="00217FA0" w:rsidP="00CB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Adâncime limită de formare a limnosolurilor este aproximativ egală cu adâncimea de transparenţă a apei sau adâncimea de pătrundere aluminii (2 – 3m în lacurile de câmpie şi colinare, 9 – 10 m în lacurile regiunilor montane).</w:t>
      </w:r>
    </w:p>
    <w:p w:rsidR="00217FA0" w:rsidRPr="00541E73" w:rsidRDefault="00217FA0" w:rsidP="00CB741D">
      <w:pPr>
        <w:spacing w:line="360" w:lineRule="auto"/>
        <w:jc w:val="both"/>
        <w:rPr>
          <w:rFonts w:ascii="Times New Roman" w:hAnsi="Times New Roman" w:cs="Times New Roman"/>
          <w:b/>
          <w:sz w:val="24"/>
          <w:szCs w:val="24"/>
          <w:lang w:val="ro-RO"/>
        </w:rPr>
      </w:pPr>
      <w:r w:rsidRPr="00541E73">
        <w:rPr>
          <w:rFonts w:ascii="Times New Roman" w:hAnsi="Times New Roman" w:cs="Times New Roman"/>
          <w:b/>
          <w:sz w:val="24"/>
          <w:szCs w:val="24"/>
          <w:lang w:val="ro-RO"/>
        </w:rPr>
        <w:t>Răspândire şi condiţii naturale de formare</w:t>
      </w:r>
    </w:p>
    <w:p w:rsidR="00217FA0" w:rsidRDefault="00217FA0"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Limnosolurile sunt răspândite pe fundul lacurilor, bălţilor şi lagunelor. Dezvoltarea vegetaţiei acvatice are loc în zonele marginale ale lacurilor, în porţiunile mai puţin adânci (2 – 3 m la câmpie şi 9 – 10 m adâncime la munte) unde pătrunderea luminii permita dezvoltarea vegetaţiei acvatice. Mâlul sau nămolul acumulat constituie materialul parental al acestor soluri. Formarea acestor soluri are loc printr-un proces specific de sedimentogeneză sau de geogeneză care constă în depunerea suspensiilor sau precipitatelor minerale şi organice, resturi de alge, plante şi animale subacvatice, variat humificate sau turbificate. În urma acestui proces ciclic (care se desfăşoară în fiecare an, de mai multe ori pe an sau permanent) se realizează reînnoirea materialului parental concomitent cu bioacumularea materialului organic şi a compuşilor minerali aflaţi în suspensie şi care precipită. În perioada rece a anului la limnosoluri valorile temperaturii din sol sunt pozitive deoarece fiind acoperite de un strat de apă îngheţul are loc numai în stratul de apă aflat la suprafaţa la suprafaţa luciului (de apă), care ia contact cu aerul rece atmosferic.</w:t>
      </w:r>
    </w:p>
    <w:p w:rsidR="00217FA0" w:rsidRPr="009D025F" w:rsidRDefault="00217FA0" w:rsidP="00CB741D">
      <w:pPr>
        <w:spacing w:line="360" w:lineRule="auto"/>
        <w:ind w:firstLine="720"/>
        <w:jc w:val="both"/>
        <w:rPr>
          <w:rFonts w:ascii="Times New Roman" w:hAnsi="Times New Roman" w:cs="Times New Roman"/>
          <w:color w:val="04258D"/>
          <w:sz w:val="24"/>
          <w:szCs w:val="24"/>
          <w:shd w:val="clear" w:color="auto" w:fill="09AC09"/>
        </w:rPr>
      </w:pPr>
      <w:r>
        <w:rPr>
          <w:rFonts w:ascii="Times New Roman" w:hAnsi="Times New Roman" w:cs="Times New Roman"/>
          <w:sz w:val="24"/>
          <w:szCs w:val="24"/>
          <w:lang w:val="ro-RO"/>
        </w:rPr>
        <w:lastRenderedPageBreak/>
        <w:t xml:space="preserve">Vegetaţia acvatică este constituită din specii de </w:t>
      </w:r>
      <w:r w:rsidRPr="00C32A77">
        <w:rPr>
          <w:rStyle w:val="Emphasis"/>
          <w:rFonts w:ascii="Times New Roman" w:hAnsi="Times New Roman" w:cs="Times New Roman"/>
          <w:color w:val="333333"/>
          <w:sz w:val="24"/>
          <w:szCs w:val="24"/>
          <w:shd w:val="clear" w:color="auto" w:fill="FFFFFF"/>
        </w:rPr>
        <w:t>Carex arenavia,</w:t>
      </w:r>
      <w:r w:rsidRPr="00C32A77">
        <w:rPr>
          <w:rFonts w:ascii="Times New Roman" w:hAnsi="Times New Roman" w:cs="Times New Roman"/>
          <w:color w:val="333333"/>
          <w:sz w:val="24"/>
          <w:szCs w:val="24"/>
          <w:shd w:val="clear" w:color="auto" w:fill="FFFFFF"/>
        </w:rPr>
        <w:t xml:space="preserve"> </w:t>
      </w:r>
      <w:r w:rsidRPr="00C32A77">
        <w:rPr>
          <w:rStyle w:val="Emphasis"/>
          <w:rFonts w:ascii="Times New Roman" w:hAnsi="Times New Roman" w:cs="Times New Roman"/>
          <w:color w:val="333333"/>
          <w:sz w:val="24"/>
          <w:szCs w:val="24"/>
          <w:shd w:val="clear" w:color="auto" w:fill="FFFFFF"/>
        </w:rPr>
        <w:t>Holoschoenus vulgaris</w:t>
      </w:r>
      <w:r w:rsidRPr="00C32A77">
        <w:rPr>
          <w:rFonts w:ascii="Times New Roman" w:hAnsi="Times New Roman" w:cs="Times New Roman"/>
          <w:color w:val="333333"/>
          <w:sz w:val="24"/>
          <w:szCs w:val="24"/>
          <w:shd w:val="clear" w:color="auto" w:fill="FFFFFF"/>
        </w:rPr>
        <w:t xml:space="preserve">, </w:t>
      </w:r>
      <w:r w:rsidRPr="00C32A77">
        <w:rPr>
          <w:rStyle w:val="Emphasis"/>
          <w:rFonts w:ascii="Times New Roman" w:hAnsi="Times New Roman" w:cs="Times New Roman"/>
          <w:color w:val="333333"/>
          <w:sz w:val="24"/>
          <w:szCs w:val="24"/>
          <w:shd w:val="clear" w:color="auto" w:fill="FFFFFF"/>
        </w:rPr>
        <w:t>Juncus effuses</w:t>
      </w:r>
      <w:r w:rsidRPr="00C32A77">
        <w:rPr>
          <w:rFonts w:ascii="Times New Roman" w:hAnsi="Times New Roman" w:cs="Times New Roman"/>
          <w:color w:val="333333"/>
          <w:sz w:val="24"/>
          <w:szCs w:val="24"/>
          <w:shd w:val="clear" w:color="auto" w:fill="FFFFFF"/>
        </w:rPr>
        <w:t xml:space="preserve">, </w:t>
      </w:r>
      <w:r w:rsidRPr="00C32A77">
        <w:rPr>
          <w:rStyle w:val="Emphasis"/>
          <w:rFonts w:ascii="Times New Roman" w:hAnsi="Times New Roman" w:cs="Times New Roman"/>
          <w:color w:val="333333"/>
          <w:sz w:val="24"/>
          <w:szCs w:val="24"/>
          <w:shd w:val="clear" w:color="auto" w:fill="FFFFFF"/>
        </w:rPr>
        <w:t>Phragmites comunis</w:t>
      </w:r>
      <w:r w:rsidRPr="00C32A77">
        <w:rPr>
          <w:rFonts w:ascii="Times New Roman" w:hAnsi="Times New Roman" w:cs="Times New Roman"/>
          <w:color w:val="333333"/>
          <w:sz w:val="24"/>
          <w:szCs w:val="24"/>
          <w:shd w:val="clear" w:color="auto" w:fill="FFFFFF"/>
        </w:rPr>
        <w:t xml:space="preserve">, </w:t>
      </w:r>
      <w:r w:rsidRPr="00C32A77">
        <w:rPr>
          <w:rStyle w:val="Emphasis"/>
          <w:rFonts w:ascii="Times New Roman" w:hAnsi="Times New Roman" w:cs="Times New Roman"/>
          <w:color w:val="333333"/>
          <w:sz w:val="24"/>
          <w:szCs w:val="24"/>
          <w:shd w:val="clear" w:color="auto" w:fill="FFFFFF"/>
        </w:rPr>
        <w:t>Alisniaplanogo aqvatica</w:t>
      </w:r>
      <w:r w:rsidRPr="00C32A77">
        <w:rPr>
          <w:rFonts w:ascii="Times New Roman" w:hAnsi="Times New Roman" w:cs="Times New Roman"/>
          <w:color w:val="333333"/>
          <w:sz w:val="24"/>
          <w:szCs w:val="24"/>
          <w:shd w:val="clear" w:color="auto" w:fill="FFFFFF"/>
        </w:rPr>
        <w:t xml:space="preserve">, </w:t>
      </w:r>
      <w:r w:rsidRPr="00C32A77">
        <w:rPr>
          <w:rStyle w:val="Emphasis"/>
          <w:rFonts w:ascii="Times New Roman" w:hAnsi="Times New Roman" w:cs="Times New Roman"/>
          <w:color w:val="333333"/>
          <w:sz w:val="24"/>
          <w:szCs w:val="24"/>
          <w:shd w:val="clear" w:color="auto" w:fill="FFFFFF"/>
        </w:rPr>
        <w:t>Lemna trisulca</w:t>
      </w:r>
      <w:r w:rsidRPr="00C32A77">
        <w:rPr>
          <w:rFonts w:ascii="Times New Roman" w:hAnsi="Times New Roman" w:cs="Times New Roman"/>
          <w:color w:val="333333"/>
          <w:sz w:val="24"/>
          <w:szCs w:val="24"/>
          <w:shd w:val="clear" w:color="auto" w:fill="FFFFFF"/>
        </w:rPr>
        <w:t xml:space="preserve">, </w:t>
      </w:r>
      <w:r w:rsidRPr="00C32A77">
        <w:rPr>
          <w:rStyle w:val="Emphasis"/>
          <w:rFonts w:ascii="Times New Roman" w:hAnsi="Times New Roman" w:cs="Times New Roman"/>
          <w:color w:val="333333"/>
          <w:sz w:val="24"/>
          <w:szCs w:val="24"/>
          <w:shd w:val="clear" w:color="auto" w:fill="FFFFFF"/>
        </w:rPr>
        <w:t>Hydrocharis morsusranae</w:t>
      </w:r>
      <w:r>
        <w:rPr>
          <w:rFonts w:ascii="Times New Roman" w:hAnsi="Times New Roman" w:cs="Times New Roman"/>
          <w:color w:val="666666"/>
          <w:sz w:val="24"/>
          <w:szCs w:val="24"/>
          <w:shd w:val="clear" w:color="auto" w:fill="F8F8F8"/>
        </w:rPr>
        <w:t xml:space="preserve">, </w:t>
      </w:r>
      <w:r w:rsidRPr="00C32A77">
        <w:rPr>
          <w:rFonts w:ascii="Times New Roman" w:hAnsi="Times New Roman" w:cs="Times New Roman"/>
          <w:i/>
          <w:color w:val="666666"/>
          <w:sz w:val="24"/>
          <w:szCs w:val="24"/>
        </w:rPr>
        <w:t>Calystegia sepium, Solanum dulcamara</w:t>
      </w:r>
      <w:r>
        <w:rPr>
          <w:rFonts w:ascii="Times New Roman" w:hAnsi="Times New Roman" w:cs="Times New Roman"/>
          <w:i/>
          <w:color w:val="666666"/>
          <w:sz w:val="24"/>
          <w:szCs w:val="24"/>
        </w:rPr>
        <w:t>,</w:t>
      </w:r>
      <w:r w:rsidRPr="00C32A77">
        <w:rPr>
          <w:rFonts w:ascii="Times New Roman" w:hAnsi="Times New Roman" w:cs="Times New Roman"/>
          <w:i/>
          <w:color w:val="222222"/>
          <w:sz w:val="24"/>
          <w:szCs w:val="24"/>
        </w:rPr>
        <w:t xml:space="preserve"> Nephrodium thelypteris, Rumex hydrolapathum ,Scirpus schoenplectus, Sparganium ramosum, Carex pseudocyperus, Stachys palustris, Oenanthe aquatica, Cicuta virosa, Galiun palustre, Roripa amphibia, Roripa austriaca, Myosotis palustris, Lythrum salicaria, Polygonum pernicaria, Ranunculus sceleratus, Lysimachia vulgaris, Melilotus officinalis, Salix cinerea, Calystegia sepium, Solanum dulcamara,</w:t>
      </w:r>
      <w:r>
        <w:rPr>
          <w:i/>
          <w:color w:val="222222"/>
        </w:rPr>
        <w:t xml:space="preserve"> </w:t>
      </w:r>
      <w:r w:rsidRPr="00C32A77">
        <w:rPr>
          <w:rStyle w:val="Emphasis"/>
          <w:rFonts w:ascii="Times New Roman" w:hAnsi="Times New Roman" w:cs="Times New Roman"/>
          <w:color w:val="222222"/>
          <w:sz w:val="24"/>
          <w:szCs w:val="24"/>
          <w:shd w:val="clear" w:color="auto" w:fill="FFFFFF"/>
        </w:rPr>
        <w:t>Ceratophyllum submersum, Myriopyllum verticillatum, Potamogeton sp</w:t>
      </w:r>
      <w:r>
        <w:rPr>
          <w:rStyle w:val="Emphasis"/>
          <w:rFonts w:ascii="Times New Roman" w:hAnsi="Times New Roman" w:cs="Times New Roman"/>
          <w:color w:val="222222"/>
          <w:sz w:val="24"/>
          <w:szCs w:val="24"/>
          <w:shd w:val="clear" w:color="auto" w:fill="FFFFFF"/>
        </w:rPr>
        <w:t>., Helodea Canadensis,</w:t>
      </w:r>
      <w:r w:rsidRPr="00C32A77">
        <w:rPr>
          <w:rStyle w:val="Emphasis"/>
          <w:rFonts w:ascii="Times New Roman" w:hAnsi="Times New Roman" w:cs="Times New Roman"/>
          <w:color w:val="222222"/>
          <w:sz w:val="24"/>
          <w:szCs w:val="24"/>
          <w:shd w:val="clear" w:color="auto" w:fill="FFFFFF"/>
        </w:rPr>
        <w:t xml:space="preserve"> Lemna minor, Salvinia natans, Spirodela polyrrhiza, Nymphoides peltata, Nymphaea alba, Nuphar luteum, Trapa n</w:t>
      </w:r>
      <w:r>
        <w:rPr>
          <w:rStyle w:val="Emphasis"/>
          <w:rFonts w:ascii="Times New Roman" w:hAnsi="Times New Roman" w:cs="Times New Roman"/>
          <w:color w:val="222222"/>
          <w:sz w:val="24"/>
          <w:szCs w:val="24"/>
          <w:shd w:val="clear" w:color="auto" w:fill="FFFFFF"/>
        </w:rPr>
        <w:t>atans, Phragmites australis, Typha latifolia şi T. angustifolia</w:t>
      </w:r>
      <w:r w:rsidRPr="00C32A77">
        <w:rPr>
          <w:rStyle w:val="Emphasis"/>
          <w:rFonts w:ascii="Times New Roman" w:hAnsi="Times New Roman" w:cs="Times New Roman"/>
          <w:color w:val="222222"/>
          <w:sz w:val="24"/>
          <w:szCs w:val="24"/>
          <w:shd w:val="clear" w:color="auto" w:fill="FFFFFF"/>
        </w:rPr>
        <w:t xml:space="preserve">, </w:t>
      </w:r>
      <w:r>
        <w:rPr>
          <w:rStyle w:val="Emphasis"/>
          <w:color w:val="222222"/>
          <w:shd w:val="clear" w:color="auto" w:fill="FFFFFF"/>
        </w:rPr>
        <w:t>Schoenolectus lacustris,</w:t>
      </w:r>
      <w:r w:rsidRPr="00C32A77">
        <w:rPr>
          <w:rStyle w:val="Emphasis"/>
          <w:rFonts w:ascii="Times New Roman" w:hAnsi="Times New Roman" w:cs="Times New Roman"/>
          <w:color w:val="222222"/>
          <w:sz w:val="24"/>
          <w:szCs w:val="24"/>
          <w:shd w:val="clear" w:color="auto" w:fill="FFFFFF"/>
        </w:rPr>
        <w:t>Tamarix ramosissima, Elaeagnus ang</w:t>
      </w:r>
      <w:r>
        <w:rPr>
          <w:rStyle w:val="Emphasis"/>
          <w:rFonts w:ascii="Times New Roman" w:hAnsi="Times New Roman" w:cs="Times New Roman"/>
          <w:color w:val="222222"/>
          <w:sz w:val="24"/>
          <w:szCs w:val="24"/>
          <w:shd w:val="clear" w:color="auto" w:fill="FFFFFF"/>
        </w:rPr>
        <w:t>ustifolia, Hippophae rhamnoides,</w:t>
      </w:r>
      <w:r w:rsidRPr="00C32A77">
        <w:rPr>
          <w:rStyle w:val="Emphasis"/>
          <w:rFonts w:ascii="Times New Roman" w:hAnsi="Times New Roman" w:cs="Times New Roman"/>
          <w:color w:val="000000"/>
          <w:sz w:val="24"/>
          <w:szCs w:val="24"/>
          <w:bdr w:val="none" w:sz="0" w:space="0" w:color="auto" w:frame="1"/>
          <w:shd w:val="clear" w:color="auto" w:fill="F6F6F6"/>
        </w:rPr>
        <w:t>Wolffia arrhiza,Utricularia vulgaris</w:t>
      </w:r>
      <w:r>
        <w:rPr>
          <w:rStyle w:val="Emphasis"/>
          <w:color w:val="000000"/>
          <w:bdr w:val="none" w:sz="0" w:space="0" w:color="auto" w:frame="1"/>
          <w:shd w:val="clear" w:color="auto" w:fill="F6F6F6"/>
        </w:rPr>
        <w:t xml:space="preserve">, </w:t>
      </w:r>
      <w:r w:rsidRPr="002D1FD4">
        <w:rPr>
          <w:rFonts w:ascii="Times New Roman" w:hAnsi="Times New Roman" w:cs="Times New Roman"/>
          <w:i/>
          <w:sz w:val="24"/>
          <w:szCs w:val="24"/>
          <w:lang w:val="ro-RO"/>
        </w:rPr>
        <w:t>Phragmites australis, Nymphaea alba, Stratiotes aloides, Trapa natans, Schoenoplecteus lacustris, Ceratophylum demersum, Myriophyllum spicatum, Myriophyllum verticillatum, Vallisneria spiralis etc.</w:t>
      </w:r>
    </w:p>
    <w:p w:rsidR="00217FA0" w:rsidRPr="000517A8" w:rsidRDefault="00217FA0" w:rsidP="00CB741D">
      <w:pPr>
        <w:pStyle w:val="NormalWeb"/>
        <w:shd w:val="clear" w:color="auto" w:fill="FFFFFF"/>
        <w:spacing w:before="120" w:beforeAutospacing="0" w:after="120" w:afterAutospacing="0" w:line="360" w:lineRule="auto"/>
        <w:ind w:firstLine="360"/>
        <w:jc w:val="both"/>
        <w:rPr>
          <w:b/>
          <w:color w:val="222222"/>
        </w:rPr>
      </w:pPr>
      <w:r w:rsidRPr="000517A8">
        <w:rPr>
          <w:b/>
          <w:color w:val="222222"/>
        </w:rPr>
        <w:t>Procese pedogenetice</w:t>
      </w:r>
    </w:p>
    <w:p w:rsidR="00217FA0" w:rsidRDefault="00217FA0" w:rsidP="00CB741D">
      <w:pPr>
        <w:pStyle w:val="NormalWeb"/>
        <w:shd w:val="clear" w:color="auto" w:fill="FFFFFF"/>
        <w:spacing w:before="120" w:beforeAutospacing="0" w:after="120" w:afterAutospacing="0" w:line="360" w:lineRule="auto"/>
        <w:ind w:firstLine="360"/>
        <w:jc w:val="both"/>
        <w:rPr>
          <w:color w:val="222222"/>
        </w:rPr>
      </w:pPr>
      <w:r>
        <w:rPr>
          <w:color w:val="222222"/>
        </w:rPr>
        <w:t>Geneza limnosolurilor (Munteanu 1984)</w:t>
      </w:r>
    </w:p>
    <w:p w:rsidR="00217FA0" w:rsidRDefault="00217FA0" w:rsidP="00CB741D">
      <w:pPr>
        <w:pStyle w:val="NormalWeb"/>
        <w:numPr>
          <w:ilvl w:val="0"/>
          <w:numId w:val="1"/>
        </w:numPr>
        <w:shd w:val="clear" w:color="auto" w:fill="FFFFFF"/>
        <w:spacing w:before="120" w:beforeAutospacing="0" w:after="120" w:afterAutospacing="0" w:line="360" w:lineRule="auto"/>
        <w:jc w:val="both"/>
        <w:rPr>
          <w:color w:val="222222"/>
        </w:rPr>
      </w:pPr>
      <w:r>
        <w:rPr>
          <w:color w:val="222222"/>
        </w:rPr>
        <w:t>acumularea materiei organice alohtone cât şi a celei autohtone provenită din vegetaţia şi fauna acvatică,</w:t>
      </w:r>
    </w:p>
    <w:p w:rsidR="00217FA0" w:rsidRDefault="00217FA0" w:rsidP="00CB741D">
      <w:pPr>
        <w:pStyle w:val="NormalWeb"/>
        <w:numPr>
          <w:ilvl w:val="0"/>
          <w:numId w:val="1"/>
        </w:numPr>
        <w:shd w:val="clear" w:color="auto" w:fill="FFFFFF"/>
        <w:spacing w:before="120" w:beforeAutospacing="0" w:after="120" w:afterAutospacing="0" w:line="360" w:lineRule="auto"/>
        <w:jc w:val="both"/>
        <w:rPr>
          <w:color w:val="222222"/>
        </w:rPr>
      </w:pPr>
      <w:proofErr w:type="gramStart"/>
      <w:r>
        <w:rPr>
          <w:color w:val="222222"/>
        </w:rPr>
        <w:t>formarea</w:t>
      </w:r>
      <w:proofErr w:type="gramEnd"/>
      <w:r>
        <w:rPr>
          <w:color w:val="222222"/>
        </w:rPr>
        <w:t xml:space="preserve"> şi acumularea sulfurilor feroase (FeS</w:t>
      </w:r>
      <w:r>
        <w:rPr>
          <w:color w:val="222222"/>
          <w:vertAlign w:val="subscript"/>
        </w:rPr>
        <w:t>2</w:t>
      </w:r>
      <w:r>
        <w:rPr>
          <w:color w:val="222222"/>
        </w:rPr>
        <w:t>) prin reducerea sulfaţilor de către bacteriile sulfo-reducătoare până la H</w:t>
      </w:r>
      <w:r>
        <w:rPr>
          <w:color w:val="222222"/>
          <w:vertAlign w:val="subscript"/>
        </w:rPr>
        <w:t>2</w:t>
      </w:r>
      <w:r>
        <w:rPr>
          <w:color w:val="222222"/>
        </w:rPr>
        <w:t xml:space="preserve">S şi sulf </w:t>
      </w:r>
      <w:r>
        <w:rPr>
          <w:color w:val="222222"/>
        </w:rPr>
        <w:lastRenderedPageBreak/>
        <w:t>elementar, fierul liber sau cel aflat sub formă de FePO</w:t>
      </w:r>
      <w:r>
        <w:rPr>
          <w:color w:val="222222"/>
          <w:vertAlign w:val="subscript"/>
        </w:rPr>
        <w:t>4</w:t>
      </w:r>
      <w:r>
        <w:rPr>
          <w:color w:val="222222"/>
        </w:rPr>
        <w:t>, în prezenţa sulfurilor, este convertit, după un timp, în pirită.</w:t>
      </w:r>
    </w:p>
    <w:p w:rsidR="00217FA0" w:rsidRDefault="00217FA0" w:rsidP="00CB741D">
      <w:pPr>
        <w:pStyle w:val="NormalWeb"/>
        <w:numPr>
          <w:ilvl w:val="0"/>
          <w:numId w:val="1"/>
        </w:numPr>
        <w:shd w:val="clear" w:color="auto" w:fill="FFFFFF"/>
        <w:spacing w:before="120" w:beforeAutospacing="0" w:after="120" w:afterAutospacing="0" w:line="360" w:lineRule="auto"/>
        <w:jc w:val="both"/>
        <w:rPr>
          <w:color w:val="222222"/>
        </w:rPr>
      </w:pPr>
      <w:r>
        <w:rPr>
          <w:color w:val="222222"/>
        </w:rPr>
        <w:t>formarea mâlului calcaros în urma micşorării concentraţiei de CO</w:t>
      </w:r>
      <w:r>
        <w:rPr>
          <w:color w:val="222222"/>
          <w:vertAlign w:val="subscript"/>
        </w:rPr>
        <w:t>2</w:t>
      </w:r>
      <w:r>
        <w:rPr>
          <w:color w:val="222222"/>
        </w:rPr>
        <w:t xml:space="preserve"> care folosit de plante în procesul de fotosinteză, formarea de CaCO</w:t>
      </w:r>
      <w:r>
        <w:rPr>
          <w:color w:val="222222"/>
          <w:vertAlign w:val="subscript"/>
        </w:rPr>
        <w:t>3</w:t>
      </w:r>
      <w:r>
        <w:rPr>
          <w:color w:val="222222"/>
        </w:rPr>
        <w:t xml:space="preserve"> are loc astfel:</w:t>
      </w:r>
    </w:p>
    <w:p w:rsidR="00217FA0" w:rsidRDefault="00217FA0" w:rsidP="00CB741D">
      <w:pPr>
        <w:pStyle w:val="NormalWeb"/>
        <w:shd w:val="clear" w:color="auto" w:fill="FFFFFF"/>
        <w:spacing w:before="120" w:beforeAutospacing="0" w:after="120" w:afterAutospacing="0" w:line="360" w:lineRule="auto"/>
        <w:ind w:left="720"/>
        <w:jc w:val="both"/>
        <w:rPr>
          <w:color w:val="222222"/>
        </w:rPr>
      </w:pPr>
      <w:r>
        <w:rPr>
          <w:color w:val="222222"/>
        </w:rPr>
        <w:t>Ca</w:t>
      </w:r>
      <w:r>
        <w:rPr>
          <w:color w:val="222222"/>
          <w:vertAlign w:val="superscript"/>
        </w:rPr>
        <w:t xml:space="preserve">2+ </w:t>
      </w:r>
      <m:oMath>
        <m:r>
          <w:rPr>
            <w:rFonts w:ascii="Cambria Math" w:hAnsi="Cambria Math"/>
            <w:color w:val="222222"/>
            <w:vertAlign w:val="superscript"/>
          </w:rPr>
          <m:t>+</m:t>
        </m:r>
      </m:oMath>
      <w:r>
        <w:rPr>
          <w:color w:val="222222"/>
        </w:rPr>
        <w:t xml:space="preserve"> 2HCO</w:t>
      </w:r>
      <w:r>
        <w:rPr>
          <w:color w:val="222222"/>
          <w:vertAlign w:val="subscript"/>
        </w:rPr>
        <w:t>3</w:t>
      </w:r>
      <w:r>
        <w:rPr>
          <w:color w:val="222222"/>
          <w:vertAlign w:val="superscript"/>
        </w:rPr>
        <w:t>-</w:t>
      </w:r>
      <w:r>
        <w:rPr>
          <w:color w:val="222222"/>
        </w:rPr>
        <w:t xml:space="preserve"> </w:t>
      </w:r>
      <m:oMath>
        <m:r>
          <w:rPr>
            <w:rFonts w:ascii="Cambria Math" w:hAnsi="Cambria Math"/>
            <w:color w:val="222222"/>
          </w:rPr>
          <m:t>↔</m:t>
        </m:r>
      </m:oMath>
      <w:r>
        <w:rPr>
          <w:color w:val="222222"/>
        </w:rPr>
        <w:t xml:space="preserve"> CaCO</w:t>
      </w:r>
      <w:r>
        <w:rPr>
          <w:color w:val="222222"/>
          <w:vertAlign w:val="subscript"/>
        </w:rPr>
        <w:t>3</w:t>
      </w:r>
      <w:r>
        <w:rPr>
          <w:color w:val="222222"/>
        </w:rPr>
        <w:t xml:space="preserve"> </w:t>
      </w:r>
      <m:oMath>
        <m:r>
          <w:rPr>
            <w:rFonts w:ascii="Cambria Math" w:hAnsi="Cambria Math"/>
            <w:color w:val="222222"/>
          </w:rPr>
          <m:t>+</m:t>
        </m:r>
      </m:oMath>
      <w:r>
        <w:rPr>
          <w:color w:val="222222"/>
        </w:rPr>
        <w:t xml:space="preserve"> CO</w:t>
      </w:r>
      <w:r>
        <w:rPr>
          <w:color w:val="222222"/>
          <w:vertAlign w:val="subscript"/>
        </w:rPr>
        <w:t>2</w:t>
      </w:r>
      <w:r>
        <w:rPr>
          <w:color w:val="222222"/>
        </w:rPr>
        <w:t xml:space="preserve"> </w:t>
      </w:r>
      <m:oMath>
        <m:r>
          <w:rPr>
            <w:rFonts w:ascii="Cambria Math" w:hAnsi="Cambria Math"/>
            <w:color w:val="222222"/>
          </w:rPr>
          <m:t>+</m:t>
        </m:r>
      </m:oMath>
      <w:r>
        <w:rPr>
          <w:color w:val="222222"/>
        </w:rPr>
        <w:t xml:space="preserve"> H</w:t>
      </w:r>
      <w:r>
        <w:rPr>
          <w:color w:val="222222"/>
          <w:vertAlign w:val="subscript"/>
        </w:rPr>
        <w:t>2</w:t>
      </w:r>
      <w:r>
        <w:rPr>
          <w:color w:val="222222"/>
        </w:rPr>
        <w:t>O</w:t>
      </w:r>
    </w:p>
    <w:p w:rsidR="00217FA0" w:rsidRDefault="00217FA0" w:rsidP="00CB741D">
      <w:pPr>
        <w:pStyle w:val="NormalWeb"/>
        <w:numPr>
          <w:ilvl w:val="0"/>
          <w:numId w:val="1"/>
        </w:numPr>
        <w:shd w:val="clear" w:color="auto" w:fill="FFFFFF"/>
        <w:spacing w:before="120" w:beforeAutospacing="0" w:after="120" w:afterAutospacing="0" w:line="360" w:lineRule="auto"/>
        <w:jc w:val="both"/>
        <w:rPr>
          <w:color w:val="222222"/>
          <w:lang w:val="ro-RO"/>
        </w:rPr>
      </w:pPr>
      <w:r>
        <w:rPr>
          <w:color w:val="222222"/>
          <w:lang w:val="ro-RO"/>
        </w:rPr>
        <w:t>formarea acumulărilor de fier are loc în soluţii bogate în compuşi humici prin separare ca hidrogel sau carbonat sub acţiunea CO</w:t>
      </w:r>
      <w:r>
        <w:rPr>
          <w:color w:val="222222"/>
          <w:vertAlign w:val="subscript"/>
          <w:lang w:val="ro-RO"/>
        </w:rPr>
        <w:t>2</w:t>
      </w:r>
      <w:r>
        <w:rPr>
          <w:color w:val="222222"/>
          <w:lang w:val="ro-RO"/>
        </w:rPr>
        <w:t xml:space="preserve"> sau O</w:t>
      </w:r>
      <w:r>
        <w:rPr>
          <w:color w:val="222222"/>
          <w:vertAlign w:val="subscript"/>
          <w:lang w:val="ro-RO"/>
        </w:rPr>
        <w:t>2</w:t>
      </w:r>
      <w:r>
        <w:rPr>
          <w:color w:val="222222"/>
          <w:lang w:val="ro-RO"/>
        </w:rPr>
        <w:t>, acest proces are loc la o valoare a Eh-ului sub zero.</w:t>
      </w:r>
    </w:p>
    <w:p w:rsidR="00217FA0" w:rsidRDefault="00217FA0" w:rsidP="00CB741D">
      <w:pPr>
        <w:pStyle w:val="NormalWeb"/>
        <w:numPr>
          <w:ilvl w:val="0"/>
          <w:numId w:val="1"/>
        </w:numPr>
        <w:shd w:val="clear" w:color="auto" w:fill="FFFFFF"/>
        <w:spacing w:before="120" w:beforeAutospacing="0" w:after="120" w:afterAutospacing="0" w:line="360" w:lineRule="auto"/>
        <w:jc w:val="both"/>
        <w:rPr>
          <w:color w:val="222222"/>
          <w:lang w:val="ro-RO"/>
        </w:rPr>
      </w:pPr>
      <w:r>
        <w:rPr>
          <w:color w:val="222222"/>
          <w:lang w:val="ro-RO"/>
        </w:rPr>
        <w:t>Formarea de CO</w:t>
      </w:r>
      <w:r>
        <w:rPr>
          <w:color w:val="222222"/>
          <w:vertAlign w:val="subscript"/>
          <w:lang w:val="ro-RO"/>
        </w:rPr>
        <w:t>2</w:t>
      </w:r>
      <w:r>
        <w:rPr>
          <w:color w:val="222222"/>
          <w:lang w:val="ro-RO"/>
        </w:rPr>
        <w:t xml:space="preserve"> şi CH</w:t>
      </w:r>
      <w:r>
        <w:rPr>
          <w:color w:val="222222"/>
          <w:vertAlign w:val="subscript"/>
          <w:lang w:val="ro-RO"/>
        </w:rPr>
        <w:t>4</w:t>
      </w:r>
      <w:r>
        <w:rPr>
          <w:color w:val="222222"/>
          <w:lang w:val="ro-RO"/>
        </w:rPr>
        <w:t xml:space="preserve"> (metan) ca rezultat al activităţii de transformare a materiei organice în condiţii anaerobe, aceste gaze se degajă în atmosferă.</w:t>
      </w:r>
    </w:p>
    <w:p w:rsidR="00217FA0" w:rsidRPr="00541E73" w:rsidRDefault="00217FA0" w:rsidP="00CB741D">
      <w:pPr>
        <w:pStyle w:val="NormalWeb"/>
        <w:shd w:val="clear" w:color="auto" w:fill="FFFFFF"/>
        <w:spacing w:before="120" w:beforeAutospacing="0" w:after="120" w:afterAutospacing="0" w:line="360" w:lineRule="auto"/>
        <w:ind w:firstLine="360"/>
        <w:jc w:val="both"/>
        <w:rPr>
          <w:b/>
          <w:color w:val="222222"/>
          <w:lang w:val="ro-RO"/>
        </w:rPr>
      </w:pPr>
      <w:r w:rsidRPr="00541E73">
        <w:rPr>
          <w:b/>
          <w:color w:val="222222"/>
          <w:lang w:val="ro-RO"/>
        </w:rPr>
        <w:t>Alcătuirea şi descrierea morfologică a profilului</w:t>
      </w:r>
    </w:p>
    <w:p w:rsidR="00217FA0" w:rsidRDefault="00217FA0" w:rsidP="00CB741D">
      <w:pPr>
        <w:pStyle w:val="NormalWeb"/>
        <w:shd w:val="clear" w:color="auto" w:fill="FFFFFF"/>
        <w:spacing w:before="120" w:beforeAutospacing="0" w:after="120" w:afterAutospacing="0" w:line="360" w:lineRule="auto"/>
        <w:ind w:firstLine="360"/>
        <w:jc w:val="both"/>
        <w:rPr>
          <w:color w:val="222222"/>
          <w:lang w:val="ro-RO"/>
        </w:rPr>
      </w:pPr>
      <w:r>
        <w:rPr>
          <w:color w:val="222222"/>
          <w:lang w:val="ro-RO"/>
        </w:rPr>
        <w:t>Limnosolul are în componenţă un orizont limnic cu o grosime mai mică de 50 cm, urmat de orizontul de glei Gr.</w:t>
      </w:r>
    </w:p>
    <w:p w:rsidR="00217FA0" w:rsidRDefault="00217FA0" w:rsidP="00CB741D">
      <w:pPr>
        <w:pStyle w:val="NormalWeb"/>
        <w:shd w:val="clear" w:color="auto" w:fill="FFFFFF"/>
        <w:spacing w:before="120" w:beforeAutospacing="0" w:after="120" w:afterAutospacing="0" w:line="360" w:lineRule="auto"/>
        <w:ind w:firstLine="720"/>
        <w:jc w:val="both"/>
        <w:rPr>
          <w:color w:val="222222"/>
          <w:lang w:val="ro-RO"/>
        </w:rPr>
      </w:pPr>
      <w:r w:rsidRPr="00002A85">
        <w:rPr>
          <w:b/>
          <w:i/>
          <w:color w:val="222222"/>
          <w:lang w:val="ro-RO"/>
        </w:rPr>
        <w:t>Orizontul limnic Al</w:t>
      </w:r>
      <w:r>
        <w:rPr>
          <w:color w:val="222222"/>
          <w:lang w:val="ro-RO"/>
        </w:rPr>
        <w:t xml:space="preserve"> </w:t>
      </w:r>
      <m:oMath>
        <m:r>
          <w:rPr>
            <w:rFonts w:ascii="Cambria Math" w:hAnsi="Cambria Math"/>
            <w:color w:val="222222"/>
            <w:lang w:val="ro-RO"/>
          </w:rPr>
          <m:t>→</m:t>
        </m:r>
      </m:oMath>
      <w:r>
        <w:rPr>
          <w:color w:val="222222"/>
          <w:lang w:val="ro-RO"/>
        </w:rPr>
        <w:t xml:space="preserve"> poate avea grosimi cuprinse între 20 şi peste 100 cm, culoare cenuşiu-închis (5Y 3-5/1) brun-cenuşiu închis (2,5Y 4-5/2), negru sau albastru închis (N 2-3; 5Y 2,5/1; 5B 4/1), în contact cu aerul atmosferic datorită proceselor de oxidare intervenite are loc schimbarea culorii în brun-cenuşiu, cenuşiu-oliv sau oliv (5Y 6-7/2,5 sau Y 5/6-3/4), aşezare stratificată evidentă, lipsit de structură, consistenţă foarte moale cu aspect de nămol sau gel, umiditate foarte ridicată (100 – 400%), densitate mică (0,6 g/cm</w:t>
      </w:r>
      <w:r>
        <w:rPr>
          <w:color w:val="222222"/>
          <w:vertAlign w:val="superscript"/>
          <w:lang w:val="ro-RO"/>
        </w:rPr>
        <w:t>3</w:t>
      </w:r>
      <w:r>
        <w:rPr>
          <w:color w:val="222222"/>
          <w:lang w:val="ro-RO"/>
        </w:rPr>
        <w:t>), materie organică între 2 şi 50%, carbonat de calciu 2 – 80%.</w:t>
      </w:r>
    </w:p>
    <w:p w:rsidR="00217FA0" w:rsidRDefault="00217FA0" w:rsidP="00CB741D">
      <w:pPr>
        <w:pStyle w:val="NormalWeb"/>
        <w:shd w:val="clear" w:color="auto" w:fill="FFFFFF"/>
        <w:spacing w:before="120" w:beforeAutospacing="0" w:after="120" w:afterAutospacing="0" w:line="360" w:lineRule="auto"/>
        <w:ind w:firstLine="720"/>
        <w:jc w:val="both"/>
        <w:rPr>
          <w:color w:val="222222"/>
          <w:lang w:val="ro-RO"/>
        </w:rPr>
      </w:pPr>
      <w:r w:rsidRPr="000517A8">
        <w:rPr>
          <w:b/>
          <w:i/>
          <w:color w:val="222222"/>
          <w:lang w:val="ro-RO"/>
        </w:rPr>
        <w:lastRenderedPageBreak/>
        <w:t>Orizontul Gr</w:t>
      </w:r>
      <w:r>
        <w:rPr>
          <w:color w:val="222222"/>
          <w:lang w:val="ro-RO"/>
        </w:rPr>
        <w:t xml:space="preserve"> </w:t>
      </w:r>
      <m:oMath>
        <m:r>
          <w:rPr>
            <w:rFonts w:ascii="Cambria Math" w:hAnsi="Cambria Math"/>
            <w:color w:val="222222"/>
            <w:lang w:val="ro-RO"/>
          </w:rPr>
          <m:t>→</m:t>
        </m:r>
      </m:oMath>
      <w:r>
        <w:rPr>
          <w:color w:val="222222"/>
          <w:lang w:val="ro-RO"/>
        </w:rPr>
        <w:t xml:space="preserve"> prezintă culoare cenuşiu-verzui, cenuşiu-albăstrui (5GY-5B), în contact cu aerul atmosferic datorită procesului de oxidare îşi schimbă culoarea în slab verzui, cenuşiu-oliv sau oliv (5Y-GY 1-2/2-5, valorile Eh de  -100 </w:t>
      </w:r>
      <m:oMath>
        <m:r>
          <w:rPr>
            <w:rFonts w:ascii="Cambria Math" w:hAnsi="Cambria Math"/>
            <w:color w:val="222222"/>
            <w:lang w:val="ro-RO"/>
          </w:rPr>
          <m:t>÷</m:t>
        </m:r>
      </m:oMath>
      <w:r>
        <w:rPr>
          <w:color w:val="222222"/>
          <w:lang w:val="ro-RO"/>
        </w:rPr>
        <w:t xml:space="preserve"> -600mv).</w:t>
      </w:r>
    </w:p>
    <w:p w:rsidR="00217FA0" w:rsidRDefault="00217FA0" w:rsidP="00CB741D">
      <w:pPr>
        <w:pStyle w:val="NormalWeb"/>
        <w:shd w:val="clear" w:color="auto" w:fill="FFFFFF"/>
        <w:spacing w:before="120" w:beforeAutospacing="0" w:after="120" w:afterAutospacing="0" w:line="360" w:lineRule="auto"/>
        <w:ind w:firstLine="720"/>
        <w:jc w:val="both"/>
        <w:rPr>
          <w:b/>
          <w:color w:val="222222"/>
          <w:lang w:val="ro-RO"/>
        </w:rPr>
      </w:pPr>
      <w:r w:rsidRPr="00223C4F">
        <w:rPr>
          <w:b/>
          <w:color w:val="222222"/>
          <w:lang w:val="ro-RO"/>
        </w:rPr>
        <w:t>Proprietăţi</w:t>
      </w:r>
    </w:p>
    <w:p w:rsidR="00217FA0" w:rsidRDefault="00217FA0" w:rsidP="00CB741D">
      <w:pPr>
        <w:pStyle w:val="NormalWeb"/>
        <w:shd w:val="clear" w:color="auto" w:fill="FFFFFF"/>
        <w:spacing w:before="120" w:beforeAutospacing="0" w:after="120" w:afterAutospacing="0" w:line="360" w:lineRule="auto"/>
        <w:ind w:firstLine="720"/>
        <w:jc w:val="both"/>
        <w:rPr>
          <w:color w:val="222222"/>
          <w:lang w:val="ro-RO"/>
        </w:rPr>
      </w:pPr>
      <w:r>
        <w:rPr>
          <w:color w:val="222222"/>
          <w:lang w:val="ro-RO"/>
        </w:rPr>
        <w:t>Textura limnosolurilor este diferită fiind în funcţie de compoziţia granulometrică a materialului depus prin sedimentare. Valorile densităţii aparente sunt mici, circa 0,3 – 0,6 g/cm</w:t>
      </w:r>
      <w:r>
        <w:rPr>
          <w:color w:val="222222"/>
          <w:vertAlign w:val="superscript"/>
          <w:lang w:val="ro-RO"/>
        </w:rPr>
        <w:t>3</w:t>
      </w:r>
      <w:r>
        <w:rPr>
          <w:color w:val="222222"/>
          <w:lang w:val="ro-RO"/>
        </w:rPr>
        <w:t>. Prezenţa carbonatului de calciu determină o reacţie slab alcalină (valori mai mari de 7,3). În urma lucrărilor care se efectuează pentru redarea în circuit a unor noi suprafeţe de teren, prin desecări, limnosolurile evoluează spre gleiosoluri sau aluviosoluri. În cazul evoluţiei spre aluviosoluri, solul nou format poate prezenta pe profil textură contrastantă (depunerilor  prin care s-a format limnosolul – Legile lui Darcy). Geneza unui nou sol are loc în timp</w:t>
      </w:r>
      <w:r>
        <w:rPr>
          <w:color w:val="222222"/>
        </w:rPr>
        <w:t>;</w:t>
      </w:r>
      <w:r>
        <w:rPr>
          <w:color w:val="222222"/>
          <w:lang w:val="ro-RO"/>
        </w:rPr>
        <w:t xml:space="preserve"> are loc pierderea apei prin evaporare, micşorarea volumului materialului organo-mineral cu formarea de crăpături, au loc procese intense de oxidare a materialului organo-mineral</w:t>
      </w:r>
      <w:r>
        <w:rPr>
          <w:color w:val="222222"/>
        </w:rPr>
        <w:t>;</w:t>
      </w:r>
      <w:r>
        <w:rPr>
          <w:color w:val="222222"/>
          <w:lang w:val="ro-RO"/>
        </w:rPr>
        <w:t xml:space="preserve"> schimbarea culorii în galben (10YR 6/8</w:t>
      </w:r>
      <w:r>
        <w:rPr>
          <w:color w:val="222222"/>
        </w:rPr>
        <w:t>;</w:t>
      </w:r>
      <w:r>
        <w:rPr>
          <w:color w:val="222222"/>
          <w:lang w:val="ro-RO"/>
        </w:rPr>
        <w:t xml:space="preserve"> 7,5YR 6/8) sau brun adesea cu pete ruginii (2,5YR 3-3,5/6), procese intense de mineralizare a materiei organice.</w:t>
      </w:r>
    </w:p>
    <w:p w:rsidR="00217FA0" w:rsidRPr="000517A8" w:rsidRDefault="00217FA0" w:rsidP="00CB741D">
      <w:pPr>
        <w:pStyle w:val="NormalWeb"/>
        <w:shd w:val="clear" w:color="auto" w:fill="FFFFFF"/>
        <w:spacing w:before="120" w:beforeAutospacing="0" w:after="120" w:afterAutospacing="0" w:line="360" w:lineRule="auto"/>
        <w:ind w:firstLine="720"/>
        <w:jc w:val="both"/>
        <w:rPr>
          <w:b/>
          <w:color w:val="222222"/>
          <w:lang w:val="ro-RO"/>
        </w:rPr>
      </w:pPr>
      <w:r w:rsidRPr="000517A8">
        <w:rPr>
          <w:b/>
          <w:color w:val="222222"/>
          <w:lang w:val="ro-RO"/>
        </w:rPr>
        <w:t>Subtipuri:</w:t>
      </w:r>
    </w:p>
    <w:p w:rsidR="00217FA0" w:rsidRDefault="00217FA0" w:rsidP="00CB741D">
      <w:pPr>
        <w:pStyle w:val="NormalWeb"/>
        <w:shd w:val="clear" w:color="auto" w:fill="FFFFFF"/>
        <w:spacing w:before="120" w:beforeAutospacing="0" w:after="120" w:afterAutospacing="0" w:line="360" w:lineRule="auto"/>
        <w:ind w:firstLine="720"/>
        <w:jc w:val="both"/>
        <w:rPr>
          <w:color w:val="222222"/>
          <w:lang w:val="ro-RO"/>
        </w:rPr>
      </w:pPr>
      <w:r>
        <w:rPr>
          <w:color w:val="222222"/>
          <w:lang w:val="ro-RO"/>
        </w:rPr>
        <w:t>Distric, eutric, calcaric, psamic, salinic, histic, tionic</w:t>
      </w:r>
    </w:p>
    <w:p w:rsidR="00217FA0" w:rsidRPr="000517A8" w:rsidRDefault="00217FA0" w:rsidP="00CB741D">
      <w:pPr>
        <w:pStyle w:val="NormalWeb"/>
        <w:shd w:val="clear" w:color="auto" w:fill="FFFFFF"/>
        <w:spacing w:before="120" w:beforeAutospacing="0" w:after="120" w:afterAutospacing="0" w:line="360" w:lineRule="auto"/>
        <w:ind w:firstLine="720"/>
        <w:jc w:val="both"/>
        <w:rPr>
          <w:b/>
          <w:color w:val="222222"/>
          <w:lang w:val="ro-RO"/>
        </w:rPr>
      </w:pPr>
      <w:r w:rsidRPr="000517A8">
        <w:rPr>
          <w:b/>
          <w:color w:val="222222"/>
          <w:lang w:val="ro-RO"/>
        </w:rPr>
        <w:t>Folosinţă şi fertilitate</w:t>
      </w:r>
    </w:p>
    <w:p w:rsidR="00217FA0" w:rsidRDefault="00217FA0" w:rsidP="00CB741D">
      <w:pPr>
        <w:pStyle w:val="NormalWeb"/>
        <w:shd w:val="clear" w:color="auto" w:fill="FFFFFF"/>
        <w:spacing w:before="120" w:beforeAutospacing="0" w:after="120" w:afterAutospacing="0" w:line="360" w:lineRule="auto"/>
        <w:jc w:val="both"/>
        <w:rPr>
          <w:color w:val="222222"/>
          <w:lang w:val="ro-RO"/>
        </w:rPr>
      </w:pPr>
      <w:r>
        <w:rPr>
          <w:color w:val="222222"/>
          <w:lang w:val="ro-RO"/>
        </w:rPr>
        <w:t xml:space="preserve">Limnosolul, sol nou introdus în literatura de specialitate, se constituie, printre alte folosinţe, ca sursă de elemente nutritive pentru vegeţia zonei în care se formează (vegetaţia acvatică) şi indirect pentru piscicultură. </w:t>
      </w:r>
      <w:r>
        <w:rPr>
          <w:color w:val="222222"/>
          <w:lang w:val="ro-RO"/>
        </w:rPr>
        <w:lastRenderedPageBreak/>
        <w:t>Reprezintă suportul şi mediul de creştere şi dezvoltare a vegetaţiei acvatice, mediu (habitat) pentru fauna acvatică şi microfauna terestră (insecte, păsări), rezervor de stocare şi imobilizare a unor metale grele (metalele grele dăunează sau inhibă creşterea şi dezvoltarea plantelor şi se pot transmite în lanţul trofic), filtru de protecţie împotriva poluării apelor freatice, filtru UV.</w:t>
      </w:r>
    </w:p>
    <w:p w:rsidR="005F514C" w:rsidRDefault="005F514C" w:rsidP="00CB741D">
      <w:pPr>
        <w:spacing w:line="360" w:lineRule="auto"/>
        <w:jc w:val="both"/>
        <w:rPr>
          <w:rFonts w:ascii="Times New Roman" w:hAnsi="Times New Roman" w:cs="Times New Roman"/>
          <w:sz w:val="24"/>
          <w:szCs w:val="24"/>
          <w:lang w:val="ro-RO"/>
        </w:rPr>
      </w:pPr>
    </w:p>
    <w:p w:rsidR="00541E73" w:rsidRPr="00541E73" w:rsidRDefault="00541E73" w:rsidP="00CB741D">
      <w:pPr>
        <w:spacing w:line="360" w:lineRule="auto"/>
        <w:jc w:val="both"/>
        <w:rPr>
          <w:rFonts w:ascii="Times New Roman" w:hAnsi="Times New Roman" w:cs="Times New Roman"/>
          <w:i/>
          <w:sz w:val="24"/>
          <w:szCs w:val="24"/>
          <w:lang w:val="ro-RO"/>
        </w:rPr>
      </w:pPr>
      <w:r>
        <w:rPr>
          <w:rFonts w:ascii="Times New Roman" w:hAnsi="Times New Roman" w:cs="Times New Roman"/>
          <w:i/>
          <w:sz w:val="24"/>
          <w:szCs w:val="24"/>
          <w:lang w:val="ro-RO"/>
        </w:rPr>
        <w:t>CAPITOLUL II</w:t>
      </w:r>
    </w:p>
    <w:p w:rsidR="00527A11" w:rsidRDefault="00527A11" w:rsidP="00CB741D">
      <w:pPr>
        <w:spacing w:line="360" w:lineRule="auto"/>
        <w:jc w:val="both"/>
        <w:rPr>
          <w:rFonts w:ascii="Times New Roman" w:eastAsiaTheme="minorEastAsia" w:hAnsi="Times New Roman" w:cs="Times New Roman"/>
          <w:b/>
          <w:sz w:val="28"/>
          <w:szCs w:val="28"/>
          <w:lang w:val="ro-RO"/>
        </w:rPr>
      </w:pPr>
    </w:p>
    <w:p w:rsidR="00455E5B" w:rsidRDefault="00455E5B" w:rsidP="00CB741D">
      <w:pPr>
        <w:spacing w:line="360" w:lineRule="auto"/>
        <w:jc w:val="both"/>
        <w:rPr>
          <w:rFonts w:ascii="Times New Roman" w:eastAsiaTheme="minorEastAsia" w:hAnsi="Times New Roman" w:cs="Times New Roman"/>
          <w:b/>
          <w:sz w:val="28"/>
          <w:szCs w:val="28"/>
          <w:lang w:val="ro-RO"/>
        </w:rPr>
      </w:pPr>
      <w:r w:rsidRPr="000627F5">
        <w:rPr>
          <w:rFonts w:ascii="Times New Roman" w:eastAsiaTheme="minorEastAsia" w:hAnsi="Times New Roman" w:cs="Times New Roman"/>
          <w:b/>
          <w:sz w:val="28"/>
          <w:szCs w:val="28"/>
          <w:lang w:val="ro-RO"/>
        </w:rPr>
        <w:t>CLASA HISTISOLURI</w:t>
      </w:r>
    </w:p>
    <w:p w:rsidR="00527A11" w:rsidRDefault="00527A11" w:rsidP="00CB741D">
      <w:pPr>
        <w:spacing w:line="360" w:lineRule="auto"/>
        <w:ind w:firstLine="720"/>
        <w:jc w:val="both"/>
        <w:rPr>
          <w:rFonts w:ascii="Times New Roman" w:eastAsiaTheme="minorEastAsia" w:hAnsi="Times New Roman" w:cs="Times New Roman"/>
          <w:sz w:val="24"/>
          <w:szCs w:val="24"/>
          <w:lang w:val="ro-RO"/>
        </w:rPr>
      </w:pPr>
    </w:p>
    <w:p w:rsidR="000812EF" w:rsidRDefault="004350C0" w:rsidP="00CB741D">
      <w:pPr>
        <w:spacing w:line="360" w:lineRule="auto"/>
        <w:ind w:firstLine="720"/>
        <w:jc w:val="both"/>
        <w:rPr>
          <w:rFonts w:ascii="Times New Roman" w:eastAsiaTheme="minorEastAsia" w:hAnsi="Times New Roman" w:cs="Times New Roman"/>
          <w:sz w:val="24"/>
          <w:szCs w:val="24"/>
          <w:lang w:val="ro-RO"/>
        </w:rPr>
      </w:pPr>
      <w:r w:rsidRPr="004350C0">
        <w:rPr>
          <w:rFonts w:ascii="Times New Roman" w:eastAsiaTheme="minorEastAsia" w:hAnsi="Times New Roman" w:cs="Times New Roman"/>
          <w:sz w:val="24"/>
          <w:szCs w:val="24"/>
          <w:lang w:val="ro-RO"/>
        </w:rPr>
        <w:t xml:space="preserve">Cuprinde </w:t>
      </w:r>
      <w:r>
        <w:rPr>
          <w:rFonts w:ascii="Times New Roman" w:eastAsiaTheme="minorEastAsia" w:hAnsi="Times New Roman" w:cs="Times New Roman"/>
          <w:sz w:val="24"/>
          <w:szCs w:val="24"/>
          <w:lang w:val="ro-RO"/>
        </w:rPr>
        <w:t>soluri</w:t>
      </w:r>
      <w:r w:rsidR="000812EF">
        <w:rPr>
          <w:rFonts w:ascii="Times New Roman" w:eastAsiaTheme="minorEastAsia" w:hAnsi="Times New Roman" w:cs="Times New Roman"/>
          <w:sz w:val="24"/>
          <w:szCs w:val="24"/>
          <w:lang w:val="ro-RO"/>
        </w:rPr>
        <w:t xml:space="preserve"> care prezintă la suprafață orizont organic hidromorf T</w:t>
      </w:r>
      <w:r>
        <w:rPr>
          <w:rFonts w:ascii="Times New Roman" w:eastAsiaTheme="minorEastAsia" w:hAnsi="Times New Roman" w:cs="Times New Roman"/>
          <w:sz w:val="24"/>
          <w:szCs w:val="24"/>
          <w:lang w:val="ro-RO"/>
        </w:rPr>
        <w:t xml:space="preserve"> </w:t>
      </w:r>
      <w:r w:rsidR="000812EF">
        <w:rPr>
          <w:rFonts w:ascii="Times New Roman" w:eastAsiaTheme="minorEastAsia" w:hAnsi="Times New Roman" w:cs="Times New Roman"/>
          <w:sz w:val="24"/>
          <w:szCs w:val="24"/>
          <w:lang w:val="ro-RO"/>
        </w:rPr>
        <w:t xml:space="preserve">(histic) cu o grosime </w:t>
      </w:r>
      <m:oMath>
        <m:r>
          <w:rPr>
            <w:rFonts w:ascii="Cambria Math" w:eastAsiaTheme="minorEastAsia" w:hAnsi="Cambria Math" w:cs="Times New Roman"/>
            <w:sz w:val="24"/>
            <w:szCs w:val="24"/>
            <w:lang w:val="ro-RO"/>
          </w:rPr>
          <m:t>&gt;</m:t>
        </m:r>
      </m:oMath>
      <w:r w:rsidR="000812EF">
        <w:rPr>
          <w:rFonts w:ascii="Times New Roman" w:eastAsiaTheme="minorEastAsia" w:hAnsi="Times New Roman" w:cs="Times New Roman"/>
          <w:sz w:val="24"/>
          <w:szCs w:val="24"/>
          <w:lang w:val="ro-RO"/>
        </w:rPr>
        <w:t xml:space="preserve"> 50 cm, începând în intervalul 0 – 50 cm ai profilului de sol sau orizont organic nehidromorf sau orizont folic (O), cu o grosime minimă de 50 cm sau numai de 20 cm dacă orizontul O este situat direct pe o rocă consolidată (R).</w:t>
      </w:r>
    </w:p>
    <w:p w:rsidR="000812EF" w:rsidRDefault="000812EF"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Clasa HISTISOLURI cuprinde două tipuri de soluri: HISTOSOL și FOLIOSOL</w:t>
      </w:r>
    </w:p>
    <w:p w:rsidR="000812EF" w:rsidRDefault="000812EF" w:rsidP="00CB741D">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În </w:t>
      </w:r>
      <w:r w:rsidRPr="00E43D3F">
        <w:rPr>
          <w:rFonts w:ascii="Times New Roman" w:hAnsi="Times New Roman" w:cs="Times New Roman"/>
          <w:iCs/>
          <w:sz w:val="24"/>
          <w:szCs w:val="24"/>
          <w:lang w:val="ro-RO"/>
        </w:rPr>
        <w:t xml:space="preserve">Tabelul </w:t>
      </w:r>
      <w:r w:rsidR="00E43D3F">
        <w:rPr>
          <w:rFonts w:ascii="Times New Roman" w:hAnsi="Times New Roman" w:cs="Times New Roman"/>
          <w:iCs/>
          <w:sz w:val="24"/>
          <w:szCs w:val="24"/>
          <w:lang w:val="ro-RO"/>
        </w:rPr>
        <w:t xml:space="preserve">3 </w:t>
      </w:r>
      <w:r>
        <w:rPr>
          <w:rFonts w:ascii="Times New Roman" w:hAnsi="Times New Roman" w:cs="Times New Roman"/>
          <w:iCs/>
          <w:sz w:val="24"/>
          <w:szCs w:val="24"/>
          <w:lang w:val="ro-RO"/>
        </w:rPr>
        <w:t xml:space="preserve">este prezentată coralarea tipurilor de soluri aparţinătoare clasei </w:t>
      </w:r>
      <w:r>
        <w:rPr>
          <w:rFonts w:ascii="Times New Roman" w:eastAsiaTheme="minorEastAsia" w:hAnsi="Times New Roman" w:cs="Times New Roman"/>
          <w:sz w:val="24"/>
          <w:szCs w:val="24"/>
          <w:lang w:val="ro-RO"/>
        </w:rPr>
        <w:t>HISTISOLURI</w:t>
      </w:r>
      <w:r>
        <w:rPr>
          <w:rFonts w:ascii="Times New Roman" w:hAnsi="Times New Roman" w:cs="Times New Roman"/>
          <w:iCs/>
          <w:sz w:val="24"/>
          <w:szCs w:val="24"/>
          <w:lang w:val="ro-RO"/>
        </w:rPr>
        <w:t xml:space="preserve"> cu </w:t>
      </w:r>
      <w:r w:rsidRPr="00CF4A8E">
        <w:rPr>
          <w:rFonts w:ascii="Times New Roman" w:eastAsiaTheme="minorEastAsia" w:hAnsi="Times New Roman" w:cs="Times New Roman"/>
          <w:bCs/>
          <w:sz w:val="24"/>
          <w:szCs w:val="24"/>
          <w:lang w:val="ro-RO"/>
        </w:rPr>
        <w:t>tipurile de soluri din sistemele taxonomice</w:t>
      </w:r>
      <w:r w:rsidRPr="001224C8">
        <w:rPr>
          <w:rStyle w:val="BodytextBold"/>
          <w:sz w:val="24"/>
          <w:szCs w:val="24"/>
          <w:lang w:val="ro-RO"/>
        </w:rPr>
        <w:t xml:space="preserve"> </w:t>
      </w:r>
      <w:r w:rsidRPr="001224C8">
        <w:rPr>
          <w:rStyle w:val="BodytextBold"/>
          <w:b w:val="0"/>
          <w:sz w:val="24"/>
          <w:szCs w:val="24"/>
          <w:lang w:val="ro-RO"/>
        </w:rPr>
        <w:t>SRCS – 1980, SRTS – 2003, SRTS – 2012, SRTS – 2012+</w:t>
      </w:r>
      <w:r>
        <w:rPr>
          <w:rStyle w:val="BodytextBold"/>
          <w:b w:val="0"/>
          <w:sz w:val="24"/>
          <w:szCs w:val="24"/>
          <w:lang w:val="ro-RO"/>
        </w:rPr>
        <w:t>.</w:t>
      </w:r>
    </w:p>
    <w:p w:rsidR="000812EF" w:rsidRPr="001224C8" w:rsidRDefault="00E43D3F" w:rsidP="00CB741D">
      <w:pPr>
        <w:spacing w:after="0" w:line="24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Cs/>
          <w:sz w:val="24"/>
          <w:szCs w:val="24"/>
          <w:lang w:val="ro-RO"/>
        </w:rPr>
        <w:t>Tabel 3</w:t>
      </w:r>
      <w:r w:rsidR="000812EF" w:rsidRPr="00E43D3F">
        <w:rPr>
          <w:rFonts w:ascii="Times New Roman" w:eastAsiaTheme="minorEastAsia" w:hAnsi="Times New Roman" w:cs="Times New Roman"/>
          <w:bCs/>
          <w:sz w:val="24"/>
          <w:szCs w:val="24"/>
          <w:lang w:val="ro-RO"/>
        </w:rPr>
        <w:t>.</w:t>
      </w:r>
      <w:r w:rsidR="000812EF">
        <w:rPr>
          <w:rFonts w:ascii="Times New Roman" w:eastAsiaTheme="minorEastAsia" w:hAnsi="Times New Roman" w:cs="Times New Roman"/>
          <w:bCs/>
          <w:sz w:val="24"/>
          <w:szCs w:val="24"/>
          <w:lang w:val="ro-RO"/>
        </w:rPr>
        <w:t xml:space="preserve"> Corelarea, </w:t>
      </w:r>
      <w:r w:rsidR="000812EF" w:rsidRPr="00CF4A8E">
        <w:rPr>
          <w:rFonts w:ascii="Times New Roman" w:eastAsiaTheme="minorEastAsia" w:hAnsi="Times New Roman" w:cs="Times New Roman"/>
          <w:bCs/>
          <w:sz w:val="24"/>
          <w:szCs w:val="24"/>
          <w:lang w:val="ro-RO"/>
        </w:rPr>
        <w:t>la nivel de tip de sol, cu tipurile de soluri din sistemele taxonomice</w:t>
      </w:r>
      <w:r w:rsidR="000812EF" w:rsidRPr="001224C8">
        <w:rPr>
          <w:rStyle w:val="BodytextBold"/>
          <w:sz w:val="24"/>
          <w:szCs w:val="24"/>
        </w:rPr>
        <w:t xml:space="preserve"> </w:t>
      </w:r>
      <w:r w:rsidR="000812EF" w:rsidRPr="001224C8">
        <w:rPr>
          <w:rStyle w:val="BodytextBold"/>
          <w:b w:val="0"/>
          <w:sz w:val="24"/>
          <w:szCs w:val="24"/>
        </w:rPr>
        <w:t>SRCS – 1980, SRTS – 2003, SRTS – 2012, SRTS – 2012+</w:t>
      </w:r>
    </w:p>
    <w:p w:rsidR="000812EF" w:rsidRDefault="000812EF" w:rsidP="00CB741D">
      <w:pPr>
        <w:jc w:val="both"/>
        <w:rPr>
          <w:rFonts w:ascii="Times New Roman" w:hAnsi="Times New Roman" w:cs="Times New Roman"/>
          <w:i/>
          <w:sz w:val="24"/>
          <w:szCs w:val="24"/>
          <w:lang w:val="ro-RO"/>
        </w:rPr>
      </w:pPr>
    </w:p>
    <w:tbl>
      <w:tblPr>
        <w:tblStyle w:val="TableGrid"/>
        <w:tblW w:w="0" w:type="auto"/>
        <w:tblLook w:val="04A0" w:firstRow="1" w:lastRow="0" w:firstColumn="1" w:lastColumn="0" w:noHBand="0" w:noVBand="1"/>
      </w:tblPr>
      <w:tblGrid>
        <w:gridCol w:w="1775"/>
        <w:gridCol w:w="1846"/>
        <w:gridCol w:w="1847"/>
        <w:gridCol w:w="1847"/>
      </w:tblGrid>
      <w:tr w:rsidR="000812EF" w:rsidRPr="00091174" w:rsidTr="00F802C7">
        <w:tc>
          <w:tcPr>
            <w:tcW w:w="9242" w:type="dxa"/>
            <w:gridSpan w:val="4"/>
          </w:tcPr>
          <w:p w:rsidR="000812EF" w:rsidRPr="0097792F" w:rsidRDefault="000812EF" w:rsidP="00CB741D">
            <w:pPr>
              <w:jc w:val="both"/>
              <w:rPr>
                <w:rFonts w:ascii="Times New Roman" w:hAnsi="Times New Roman" w:cs="Times New Roman"/>
                <w:bCs/>
                <w:sz w:val="24"/>
                <w:szCs w:val="24"/>
                <w:lang w:val="ro-RO"/>
              </w:rPr>
            </w:pPr>
            <w:r w:rsidRPr="0097792F">
              <w:rPr>
                <w:rFonts w:ascii="Times New Roman" w:hAnsi="Times New Roman" w:cs="Times New Roman"/>
                <w:bCs/>
                <w:sz w:val="24"/>
                <w:szCs w:val="24"/>
                <w:lang w:val="ro-RO"/>
              </w:rPr>
              <w:t>SISTEME DE TAXONOMIE (România)</w:t>
            </w:r>
          </w:p>
        </w:tc>
      </w:tr>
      <w:tr w:rsidR="000812EF" w:rsidTr="00F802C7">
        <w:tc>
          <w:tcPr>
            <w:tcW w:w="2310" w:type="dxa"/>
          </w:tcPr>
          <w:p w:rsidR="000812EF" w:rsidRPr="0097792F" w:rsidRDefault="000812EF" w:rsidP="00CB741D">
            <w:pPr>
              <w:jc w:val="both"/>
              <w:rPr>
                <w:rFonts w:ascii="Times New Roman" w:hAnsi="Times New Roman" w:cs="Times New Roman"/>
                <w:b/>
                <w:bCs/>
                <w:sz w:val="24"/>
                <w:szCs w:val="24"/>
                <w:lang w:val="ro-RO"/>
              </w:rPr>
            </w:pPr>
            <w:r w:rsidRPr="0097792F">
              <w:rPr>
                <w:rStyle w:val="BodytextBold"/>
                <w:b w:val="0"/>
                <w:sz w:val="24"/>
                <w:szCs w:val="24"/>
              </w:rPr>
              <w:t>SRCS – 1980</w:t>
            </w:r>
          </w:p>
        </w:tc>
        <w:tc>
          <w:tcPr>
            <w:tcW w:w="2310" w:type="dxa"/>
          </w:tcPr>
          <w:p w:rsidR="000812EF" w:rsidRPr="0097792F" w:rsidRDefault="000812EF" w:rsidP="00CB741D">
            <w:pPr>
              <w:jc w:val="both"/>
              <w:rPr>
                <w:rFonts w:ascii="Times New Roman" w:hAnsi="Times New Roman" w:cs="Times New Roman"/>
                <w:b/>
                <w:bCs/>
                <w:sz w:val="24"/>
                <w:szCs w:val="24"/>
                <w:lang w:val="ro-RO"/>
              </w:rPr>
            </w:pPr>
            <w:r w:rsidRPr="0097792F">
              <w:rPr>
                <w:rStyle w:val="BodytextBold"/>
                <w:b w:val="0"/>
                <w:sz w:val="24"/>
                <w:szCs w:val="24"/>
              </w:rPr>
              <w:t>SRTS – 2003</w:t>
            </w:r>
          </w:p>
        </w:tc>
        <w:tc>
          <w:tcPr>
            <w:tcW w:w="2311" w:type="dxa"/>
          </w:tcPr>
          <w:p w:rsidR="000812EF" w:rsidRPr="0097792F" w:rsidRDefault="000812EF" w:rsidP="00CB741D">
            <w:pPr>
              <w:jc w:val="both"/>
              <w:rPr>
                <w:rFonts w:ascii="Times New Roman" w:hAnsi="Times New Roman" w:cs="Times New Roman"/>
                <w:b/>
                <w:bCs/>
                <w:sz w:val="24"/>
                <w:szCs w:val="24"/>
                <w:lang w:val="ro-RO"/>
              </w:rPr>
            </w:pPr>
            <w:r w:rsidRPr="0097792F">
              <w:rPr>
                <w:rStyle w:val="BodytextBold"/>
                <w:b w:val="0"/>
                <w:sz w:val="24"/>
                <w:szCs w:val="24"/>
              </w:rPr>
              <w:t>SRTS – 2012</w:t>
            </w:r>
          </w:p>
        </w:tc>
        <w:tc>
          <w:tcPr>
            <w:tcW w:w="2311" w:type="dxa"/>
          </w:tcPr>
          <w:p w:rsidR="000812EF" w:rsidRPr="0097792F" w:rsidRDefault="000812EF" w:rsidP="00CB741D">
            <w:pPr>
              <w:jc w:val="both"/>
              <w:rPr>
                <w:rFonts w:ascii="Times New Roman" w:hAnsi="Times New Roman" w:cs="Times New Roman"/>
                <w:b/>
                <w:bCs/>
                <w:sz w:val="24"/>
                <w:szCs w:val="24"/>
                <w:lang w:val="ro-RO"/>
              </w:rPr>
            </w:pPr>
            <w:r w:rsidRPr="0097792F">
              <w:rPr>
                <w:rStyle w:val="BodytextBold"/>
                <w:b w:val="0"/>
                <w:sz w:val="24"/>
                <w:szCs w:val="24"/>
              </w:rPr>
              <w:t>SRCS – 2012+</w:t>
            </w:r>
          </w:p>
        </w:tc>
      </w:tr>
      <w:tr w:rsidR="000812EF" w:rsidTr="00F802C7">
        <w:tc>
          <w:tcPr>
            <w:tcW w:w="9242" w:type="dxa"/>
            <w:gridSpan w:val="4"/>
          </w:tcPr>
          <w:p w:rsidR="000812EF" w:rsidRPr="0097792F" w:rsidRDefault="000812EF" w:rsidP="00CB741D">
            <w:pPr>
              <w:jc w:val="both"/>
              <w:rPr>
                <w:rFonts w:ascii="Times New Roman" w:hAnsi="Times New Roman" w:cs="Times New Roman"/>
                <w:bCs/>
                <w:sz w:val="24"/>
                <w:szCs w:val="24"/>
                <w:lang w:val="ro-RO"/>
              </w:rPr>
            </w:pPr>
            <w:r w:rsidRPr="0097792F">
              <w:rPr>
                <w:rFonts w:ascii="Times New Roman" w:hAnsi="Times New Roman" w:cs="Times New Roman"/>
                <w:bCs/>
                <w:sz w:val="24"/>
                <w:szCs w:val="24"/>
                <w:lang w:val="ro-RO"/>
              </w:rPr>
              <w:t>Tipuri de sol</w:t>
            </w:r>
          </w:p>
        </w:tc>
      </w:tr>
      <w:tr w:rsidR="000812EF" w:rsidTr="00F802C7">
        <w:trPr>
          <w:trHeight w:val="499"/>
        </w:trPr>
        <w:tc>
          <w:tcPr>
            <w:tcW w:w="2310" w:type="dxa"/>
          </w:tcPr>
          <w:p w:rsidR="000812EF" w:rsidRPr="005F6D9E" w:rsidRDefault="005F6D9E" w:rsidP="00CB741D">
            <w:pPr>
              <w:jc w:val="both"/>
              <w:rPr>
                <w:rFonts w:ascii="Times New Roman" w:hAnsi="Times New Roman" w:cs="Times New Roman"/>
                <w:bCs/>
                <w:sz w:val="24"/>
                <w:szCs w:val="24"/>
                <w:lang w:val="ro-RO"/>
              </w:rPr>
            </w:pPr>
            <w:r w:rsidRPr="005F6D9E">
              <w:rPr>
                <w:rFonts w:ascii="Times New Roman" w:hAnsi="Times New Roman" w:cs="Times New Roman"/>
                <w:bCs/>
                <w:sz w:val="24"/>
                <w:szCs w:val="24"/>
                <w:lang w:val="ro-RO"/>
              </w:rPr>
              <w:t>Sol turbos</w:t>
            </w:r>
            <w:r>
              <w:rPr>
                <w:rFonts w:ascii="Times New Roman" w:hAnsi="Times New Roman" w:cs="Times New Roman"/>
                <w:bCs/>
                <w:sz w:val="24"/>
                <w:szCs w:val="24"/>
                <w:lang w:val="ro-RO"/>
              </w:rPr>
              <w:t xml:space="preserve"> (TB)</w:t>
            </w:r>
          </w:p>
        </w:tc>
        <w:tc>
          <w:tcPr>
            <w:tcW w:w="2310" w:type="dxa"/>
          </w:tcPr>
          <w:p w:rsidR="000812EF" w:rsidRPr="0097792F" w:rsidRDefault="005F6D9E" w:rsidP="00CB741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Histosol (TB)</w:t>
            </w:r>
          </w:p>
        </w:tc>
        <w:tc>
          <w:tcPr>
            <w:tcW w:w="2311" w:type="dxa"/>
          </w:tcPr>
          <w:p w:rsidR="000812EF" w:rsidRPr="0097792F" w:rsidRDefault="005F6D9E" w:rsidP="00CB741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Histosol (TB)</w:t>
            </w:r>
          </w:p>
        </w:tc>
        <w:tc>
          <w:tcPr>
            <w:tcW w:w="2311" w:type="dxa"/>
          </w:tcPr>
          <w:p w:rsidR="000812EF" w:rsidRPr="0097792F" w:rsidRDefault="005F6D9E" w:rsidP="00CB741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Histosol (TB)</w:t>
            </w:r>
          </w:p>
        </w:tc>
      </w:tr>
      <w:tr w:rsidR="000812EF" w:rsidTr="00F802C7">
        <w:trPr>
          <w:trHeight w:val="491"/>
        </w:trPr>
        <w:tc>
          <w:tcPr>
            <w:tcW w:w="2310" w:type="dxa"/>
          </w:tcPr>
          <w:p w:rsidR="000812EF" w:rsidRPr="0097792F" w:rsidRDefault="005F6D9E" w:rsidP="00CB741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0812EF" w:rsidRPr="0097792F" w:rsidRDefault="005F6D9E" w:rsidP="00CB741D">
            <w:pPr>
              <w:jc w:val="both"/>
              <w:rPr>
                <w:rFonts w:ascii="Times New Roman" w:hAnsi="Times New Roman" w:cs="Times New Roman"/>
                <w:bCs/>
                <w:sz w:val="24"/>
                <w:szCs w:val="24"/>
              </w:rPr>
            </w:pPr>
            <w:r>
              <w:rPr>
                <w:rFonts w:ascii="Times New Roman" w:hAnsi="Times New Roman" w:cs="Times New Roman"/>
                <w:bCs/>
                <w:sz w:val="24"/>
                <w:szCs w:val="24"/>
              </w:rPr>
              <w:t>Foliosol (FB)</w:t>
            </w:r>
          </w:p>
        </w:tc>
        <w:tc>
          <w:tcPr>
            <w:tcW w:w="2311" w:type="dxa"/>
          </w:tcPr>
          <w:p w:rsidR="000812EF" w:rsidRPr="0097792F" w:rsidRDefault="005F6D9E" w:rsidP="00CB741D">
            <w:pPr>
              <w:jc w:val="both"/>
              <w:rPr>
                <w:rFonts w:ascii="Times New Roman" w:hAnsi="Times New Roman" w:cs="Times New Roman"/>
                <w:bCs/>
                <w:sz w:val="24"/>
                <w:szCs w:val="24"/>
                <w:lang w:val="ro-RO"/>
              </w:rPr>
            </w:pPr>
            <w:r>
              <w:rPr>
                <w:rFonts w:ascii="Times New Roman" w:hAnsi="Times New Roman" w:cs="Times New Roman"/>
                <w:bCs/>
                <w:sz w:val="24"/>
                <w:szCs w:val="24"/>
              </w:rPr>
              <w:t>Foliosol (FB)</w:t>
            </w:r>
          </w:p>
        </w:tc>
        <w:tc>
          <w:tcPr>
            <w:tcW w:w="2311" w:type="dxa"/>
          </w:tcPr>
          <w:p w:rsidR="000812EF" w:rsidRPr="0097792F" w:rsidRDefault="005F6D9E" w:rsidP="00CB741D">
            <w:pPr>
              <w:jc w:val="both"/>
              <w:rPr>
                <w:rFonts w:ascii="Times New Roman" w:hAnsi="Times New Roman" w:cs="Times New Roman"/>
                <w:bCs/>
                <w:sz w:val="24"/>
                <w:szCs w:val="24"/>
                <w:lang w:val="ro-RO"/>
              </w:rPr>
            </w:pPr>
            <w:r>
              <w:rPr>
                <w:rFonts w:ascii="Times New Roman" w:hAnsi="Times New Roman" w:cs="Times New Roman"/>
                <w:bCs/>
                <w:sz w:val="24"/>
                <w:szCs w:val="24"/>
              </w:rPr>
              <w:t>Foliosol (FB)</w:t>
            </w:r>
          </w:p>
        </w:tc>
      </w:tr>
    </w:tbl>
    <w:p w:rsidR="000812EF" w:rsidRDefault="000812EF" w:rsidP="00CB741D">
      <w:pPr>
        <w:spacing w:line="360" w:lineRule="auto"/>
        <w:jc w:val="both"/>
        <w:rPr>
          <w:rFonts w:ascii="Times New Roman" w:eastAsiaTheme="minorEastAsia" w:hAnsi="Times New Roman" w:cs="Times New Roman"/>
          <w:sz w:val="24"/>
          <w:szCs w:val="24"/>
          <w:lang w:val="ro-RO"/>
        </w:rPr>
      </w:pPr>
    </w:p>
    <w:p w:rsidR="000658D4" w:rsidRPr="000A756D" w:rsidRDefault="000658D4" w:rsidP="00CB741D">
      <w:pPr>
        <w:spacing w:line="360" w:lineRule="auto"/>
        <w:ind w:firstLine="720"/>
        <w:jc w:val="both"/>
        <w:rPr>
          <w:rFonts w:ascii="Times New Roman" w:hAnsi="Times New Roman" w:cs="Times New Roman"/>
          <w:b/>
          <w:i/>
          <w:sz w:val="24"/>
          <w:szCs w:val="24"/>
          <w:lang w:val="ro-RO"/>
        </w:rPr>
      </w:pPr>
      <w:r w:rsidRPr="000A756D">
        <w:rPr>
          <w:rFonts w:ascii="Times New Roman" w:hAnsi="Times New Roman" w:cs="Times New Roman"/>
          <w:b/>
          <w:i/>
          <w:sz w:val="24"/>
          <w:szCs w:val="24"/>
          <w:lang w:val="ro-RO"/>
        </w:rPr>
        <w:t xml:space="preserve">Corelarea solurilor din clasa HISTOSOLURI cu sistemul </w:t>
      </w:r>
      <w:r w:rsidRPr="000A756D">
        <w:rPr>
          <w:rFonts w:ascii="Times New Roman" w:hAnsi="Times New Roman" w:cs="Times New Roman"/>
          <w:b/>
          <w:bCs/>
          <w:i/>
          <w:sz w:val="24"/>
          <w:szCs w:val="24"/>
        </w:rPr>
        <w:t>WRB-SR – 1998 și USDA-ST - 1999</w:t>
      </w:r>
    </w:p>
    <w:p w:rsidR="005F6D9E" w:rsidRPr="000A756D" w:rsidRDefault="005F6D9E"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color w:val="000000"/>
          <w:sz w:val="24"/>
          <w:szCs w:val="24"/>
        </w:rPr>
        <w:t xml:space="preserve"> CLASA HISTISOLURI (HIS)</w:t>
      </w:r>
      <w:r w:rsidR="00E43D3F" w:rsidRPr="000A756D">
        <w:rPr>
          <w:rFonts w:ascii="Times New Roman" w:hAnsi="Times New Roman" w:cs="Times New Roman"/>
          <w:b/>
          <w:bCs/>
          <w:color w:val="000000"/>
          <w:sz w:val="24"/>
          <w:szCs w:val="24"/>
        </w:rPr>
        <w:t xml:space="preserve"> – </w:t>
      </w:r>
      <w:r w:rsidR="000A756D" w:rsidRPr="000A756D">
        <w:rPr>
          <w:rFonts w:ascii="Times New Roman" w:hAnsi="Times New Roman" w:cs="Times New Roman"/>
          <w:b/>
          <w:bCs/>
          <w:sz w:val="24"/>
          <w:szCs w:val="24"/>
          <w:lang w:val="ro-RO"/>
        </w:rPr>
        <w:t>în sistemele taxonomice SRTS 2003, 2012, 2012</w:t>
      </w:r>
      <w:r w:rsidR="000A756D" w:rsidRPr="000A756D">
        <w:rPr>
          <w:rFonts w:ascii="Times New Roman" w:hAnsi="Times New Roman" w:cs="Times New Roman"/>
          <w:b/>
          <w:bCs/>
          <w:sz w:val="24"/>
          <w:szCs w:val="24"/>
        </w:rPr>
        <w:t>+</w:t>
      </w:r>
      <w:r w:rsidR="000A756D" w:rsidRPr="000A756D">
        <w:rPr>
          <w:b/>
          <w:bCs/>
          <w:sz w:val="24"/>
          <w:szCs w:val="24"/>
        </w:rPr>
        <w:t xml:space="preserve"> </w:t>
      </w:r>
    </w:p>
    <w:p w:rsidR="005F6D9E" w:rsidRPr="000A756D" w:rsidRDefault="000A756D"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color w:val="000000"/>
          <w:sz w:val="24"/>
          <w:szCs w:val="24"/>
        </w:rPr>
        <w:t xml:space="preserve">SOLURI ORGANICE – </w:t>
      </w:r>
      <w:r w:rsidRPr="000A756D">
        <w:rPr>
          <w:rFonts w:ascii="Times New Roman" w:hAnsi="Times New Roman" w:cs="Times New Roman"/>
          <w:b/>
          <w:bCs/>
          <w:sz w:val="24"/>
          <w:szCs w:val="24"/>
          <w:lang w:val="ro-RO"/>
        </w:rPr>
        <w:t>în sistemeul taxonomic</w:t>
      </w:r>
      <w:r w:rsidRPr="000A756D">
        <w:rPr>
          <w:rFonts w:ascii="Times New Roman" w:hAnsi="Times New Roman" w:cs="Times New Roman"/>
          <w:b/>
          <w:bCs/>
          <w:color w:val="000000"/>
          <w:sz w:val="24"/>
          <w:szCs w:val="24"/>
        </w:rPr>
        <w:t xml:space="preserve"> </w:t>
      </w:r>
      <w:r w:rsidR="005F6D9E" w:rsidRPr="000A756D">
        <w:rPr>
          <w:rFonts w:ascii="Times New Roman" w:hAnsi="Times New Roman" w:cs="Times New Roman"/>
          <w:b/>
          <w:bCs/>
          <w:color w:val="000000"/>
          <w:sz w:val="24"/>
          <w:szCs w:val="24"/>
        </w:rPr>
        <w:t xml:space="preserve">SRCS – 1980 </w:t>
      </w:r>
    </w:p>
    <w:p w:rsidR="005F6D9E" w:rsidRPr="000A756D" w:rsidRDefault="000A756D"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sz w:val="24"/>
          <w:szCs w:val="24"/>
          <w:lang w:val="ro-RO"/>
        </w:rPr>
        <w:t>În sistemeul taxonomic</w:t>
      </w:r>
      <w:r w:rsidRPr="000A756D">
        <w:rPr>
          <w:rFonts w:ascii="Times New Roman" w:hAnsi="Times New Roman" w:cs="Times New Roman"/>
          <w:b/>
          <w:bCs/>
          <w:color w:val="000000"/>
          <w:sz w:val="24"/>
          <w:szCs w:val="24"/>
        </w:rPr>
        <w:t xml:space="preserve"> </w:t>
      </w:r>
      <w:r w:rsidR="005F6D9E" w:rsidRPr="000A756D">
        <w:rPr>
          <w:rFonts w:ascii="Times New Roman" w:hAnsi="Times New Roman" w:cs="Times New Roman"/>
          <w:b/>
          <w:bCs/>
          <w:color w:val="000000"/>
          <w:sz w:val="24"/>
          <w:szCs w:val="24"/>
        </w:rPr>
        <w:t xml:space="preserve">WRB-SR – 1998: HISTOSOLS – HS. </w:t>
      </w:r>
      <w:r w:rsidR="005F6D9E" w:rsidRPr="000A756D">
        <w:rPr>
          <w:rFonts w:ascii="Times New Roman" w:hAnsi="Times New Roman" w:cs="Times New Roman"/>
          <w:color w:val="000000"/>
          <w:sz w:val="24"/>
          <w:szCs w:val="24"/>
        </w:rPr>
        <w:t xml:space="preserve">Sunt soluri care se definesc prin prezenţa unui orizont histic (orizont organic), cu un conţinut de peste 20-35% material organic, format în condiţiile unui mediu umed (hidromorf) în urma depunerilor de material organic provenit de la o vegetaţie hidrofilă sau muşchi din genul Sphagnum. În condiţii de temperaturi scăzute, mediu hidromorf, material organic cu caracter acidofil şi mediu acid nu are loc o descompunere propriuzisă a resturilor organice ci o sedimentare (depunere), formând orizontul histic. </w:t>
      </w:r>
      <w:proofErr w:type="gramStart"/>
      <w:r w:rsidR="005F6D9E" w:rsidRPr="000A756D">
        <w:rPr>
          <w:rFonts w:ascii="Times New Roman" w:hAnsi="Times New Roman" w:cs="Times New Roman"/>
          <w:color w:val="000000"/>
          <w:sz w:val="24"/>
          <w:szCs w:val="24"/>
        </w:rPr>
        <w:t>Gradul de descompunere al materialului organic, compoziţia materialului şi condiţiile de formare constituiesc criterii în subdivizarea histosolurilor.</w:t>
      </w:r>
      <w:proofErr w:type="gramEnd"/>
      <w:r w:rsidR="005F6D9E" w:rsidRPr="000A756D">
        <w:rPr>
          <w:rFonts w:ascii="Times New Roman" w:hAnsi="Times New Roman" w:cs="Times New Roman"/>
          <w:color w:val="000000"/>
          <w:sz w:val="24"/>
          <w:szCs w:val="24"/>
        </w:rPr>
        <w:t xml:space="preserve"> Histosolurile sunt soluri care au </w:t>
      </w:r>
      <w:proofErr w:type="gramStart"/>
      <w:r w:rsidR="005F6D9E" w:rsidRPr="000A756D">
        <w:rPr>
          <w:rFonts w:ascii="Times New Roman" w:hAnsi="Times New Roman" w:cs="Times New Roman"/>
          <w:color w:val="000000"/>
          <w:sz w:val="24"/>
          <w:szCs w:val="24"/>
        </w:rPr>
        <w:t>un</w:t>
      </w:r>
      <w:proofErr w:type="gramEnd"/>
      <w:r w:rsidR="005F6D9E" w:rsidRPr="000A756D">
        <w:rPr>
          <w:rFonts w:ascii="Times New Roman" w:hAnsi="Times New Roman" w:cs="Times New Roman"/>
          <w:color w:val="000000"/>
          <w:sz w:val="24"/>
          <w:szCs w:val="24"/>
        </w:rPr>
        <w:t xml:space="preserve"> orizont histic sau folic, prezentând următoarele caracteristici: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-grosimi </w:t>
      </w:r>
      <w:r w:rsidRPr="000A756D">
        <w:rPr>
          <w:rFonts w:ascii="Cambria Math" w:hAnsi="Cambria Math" w:cs="Cambria Math"/>
          <w:color w:val="000000"/>
          <w:sz w:val="24"/>
          <w:szCs w:val="24"/>
        </w:rPr>
        <w:t>≥</w:t>
      </w:r>
      <w:r w:rsidRPr="000A756D">
        <w:rPr>
          <w:rFonts w:ascii="Times New Roman" w:hAnsi="Times New Roman" w:cs="Times New Roman"/>
          <w:color w:val="000000"/>
          <w:sz w:val="24"/>
          <w:szCs w:val="24"/>
        </w:rPr>
        <w:t xml:space="preserve">10 cm de la suprafaţa solului până la contactul litic sau paralitic </w:t>
      </w:r>
    </w:p>
    <w:p w:rsidR="00E43D3F"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lastRenderedPageBreak/>
        <w:t xml:space="preserve">-grosimi </w:t>
      </w:r>
      <w:r w:rsidRPr="000A756D">
        <w:rPr>
          <w:rFonts w:ascii="Cambria Math" w:hAnsi="Cambria Math" w:cs="Cambria Math"/>
          <w:color w:val="000000"/>
          <w:sz w:val="24"/>
          <w:szCs w:val="24"/>
        </w:rPr>
        <w:t>≥</w:t>
      </w:r>
      <w:r w:rsidRPr="000A756D">
        <w:rPr>
          <w:rFonts w:ascii="Times New Roman" w:hAnsi="Times New Roman" w:cs="Times New Roman"/>
          <w:color w:val="000000"/>
          <w:sz w:val="24"/>
          <w:szCs w:val="24"/>
        </w:rPr>
        <w:t>40 cm şi cu limita superioară în primii 30 cm solului şi absenţa unui orizont andic sau vitric începând din</w:t>
      </w:r>
      <w:r w:rsidR="000A756D" w:rsidRPr="000A756D">
        <w:rPr>
          <w:rFonts w:ascii="Times New Roman" w:hAnsi="Times New Roman" w:cs="Times New Roman"/>
          <w:color w:val="000000"/>
          <w:sz w:val="24"/>
          <w:szCs w:val="24"/>
        </w:rPr>
        <w:t xml:space="preserve"> primii 30 cm de la suprafaţă. </w:t>
      </w:r>
    </w:p>
    <w:p w:rsidR="005F6D9E" w:rsidRPr="000A756D" w:rsidRDefault="000A756D"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b/>
          <w:bCs/>
          <w:sz w:val="24"/>
          <w:szCs w:val="24"/>
          <w:lang w:val="ro-RO"/>
        </w:rPr>
        <w:t>În sistemeul taxonomic</w:t>
      </w:r>
      <w:r w:rsidRPr="000A756D">
        <w:rPr>
          <w:rFonts w:ascii="Times New Roman" w:hAnsi="Times New Roman" w:cs="Times New Roman"/>
          <w:b/>
          <w:bCs/>
          <w:color w:val="000000"/>
          <w:sz w:val="24"/>
          <w:szCs w:val="24"/>
        </w:rPr>
        <w:t xml:space="preserve"> </w:t>
      </w:r>
      <w:r w:rsidR="005F6D9E" w:rsidRPr="000A756D">
        <w:rPr>
          <w:rFonts w:ascii="Times New Roman" w:hAnsi="Times New Roman" w:cs="Times New Roman"/>
          <w:b/>
          <w:bCs/>
          <w:color w:val="000000"/>
          <w:sz w:val="24"/>
          <w:szCs w:val="24"/>
        </w:rPr>
        <w:t xml:space="preserve">USDA-ST – 1999: </w:t>
      </w:r>
      <w:r w:rsidR="005F6D9E" w:rsidRPr="000A756D">
        <w:rPr>
          <w:rFonts w:ascii="Times New Roman" w:hAnsi="Times New Roman" w:cs="Times New Roman"/>
          <w:color w:val="000000"/>
          <w:sz w:val="24"/>
          <w:szCs w:val="24"/>
        </w:rPr>
        <w:t xml:space="preserve">La nivelul acestui sistem hihtosolurile din SRTS au corespondenţă în ordinul HISTOSOLS, unde sunt definite ca soluri care prezintă următoarele caracteristici diagnostice: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1.Nu au proprietăţi andice pe mai mult de 60% din grosimea cuprinsă între suprafaţa solului şi 60 cm adâncime, fie până la contactul litic, paralitic sau duripan, dacă acestea apar la adâncimi mai mici da 60 cm.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A756D">
        <w:rPr>
          <w:rFonts w:ascii="Times New Roman" w:hAnsi="Times New Roman" w:cs="Times New Roman"/>
          <w:color w:val="000000"/>
          <w:sz w:val="24"/>
          <w:szCs w:val="24"/>
        </w:rPr>
        <w:t>2.Conţin</w:t>
      </w:r>
      <w:proofErr w:type="gramEnd"/>
      <w:r w:rsidRPr="000A756D">
        <w:rPr>
          <w:rFonts w:ascii="Times New Roman" w:hAnsi="Times New Roman" w:cs="Times New Roman"/>
          <w:color w:val="000000"/>
          <w:sz w:val="24"/>
          <w:szCs w:val="24"/>
        </w:rPr>
        <w:t xml:space="preserve"> materie organică, îndeplinind una sau mai multe din condiţiile următoare: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a) </w:t>
      </w:r>
      <w:proofErr w:type="gramStart"/>
      <w:r w:rsidRPr="000A756D">
        <w:rPr>
          <w:rFonts w:ascii="Times New Roman" w:hAnsi="Times New Roman" w:cs="Times New Roman"/>
          <w:color w:val="000000"/>
          <w:sz w:val="24"/>
          <w:szCs w:val="24"/>
        </w:rPr>
        <w:t>acoperă</w:t>
      </w:r>
      <w:proofErr w:type="gramEnd"/>
      <w:r w:rsidRPr="000A756D">
        <w:rPr>
          <w:rFonts w:ascii="Times New Roman" w:hAnsi="Times New Roman" w:cs="Times New Roman"/>
          <w:color w:val="000000"/>
          <w:sz w:val="24"/>
          <w:szCs w:val="24"/>
        </w:rPr>
        <w:t xml:space="preserve"> materiale vulcanice (cenuşi vulcanice, piatră ponce) sau scheletice sau umplu interstiţiile (spaţiile libere) acestora, fiind urmate direct de un contact densic, litic sau paralitic.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b) </w:t>
      </w:r>
      <w:proofErr w:type="gramStart"/>
      <w:r w:rsidRPr="000A756D">
        <w:rPr>
          <w:rFonts w:ascii="Times New Roman" w:hAnsi="Times New Roman" w:cs="Times New Roman"/>
          <w:color w:val="000000"/>
          <w:sz w:val="24"/>
          <w:szCs w:val="24"/>
        </w:rPr>
        <w:t>împreună</w:t>
      </w:r>
      <w:proofErr w:type="gramEnd"/>
      <w:r w:rsidRPr="000A756D">
        <w:rPr>
          <w:rFonts w:ascii="Times New Roman" w:hAnsi="Times New Roman" w:cs="Times New Roman"/>
          <w:color w:val="000000"/>
          <w:sz w:val="24"/>
          <w:szCs w:val="24"/>
        </w:rPr>
        <w:t xml:space="preserve"> cu materialele vulcanice sau scheletice subiacente insumează mai mult de 40% din grosime, între suprafaţa solului şi 50 cm adâncime.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c) </w:t>
      </w:r>
      <w:proofErr w:type="gramStart"/>
      <w:r w:rsidRPr="000A756D">
        <w:rPr>
          <w:rFonts w:ascii="Times New Roman" w:hAnsi="Times New Roman" w:cs="Times New Roman"/>
          <w:color w:val="000000"/>
          <w:sz w:val="24"/>
          <w:szCs w:val="24"/>
        </w:rPr>
        <w:t>alcătuiesc</w:t>
      </w:r>
      <w:proofErr w:type="gramEnd"/>
      <w:r w:rsidRPr="000A756D">
        <w:rPr>
          <w:rFonts w:ascii="Times New Roman" w:hAnsi="Times New Roman" w:cs="Times New Roman"/>
          <w:color w:val="000000"/>
          <w:sz w:val="24"/>
          <w:szCs w:val="24"/>
        </w:rPr>
        <w:t xml:space="preserve"> peste 2/3 din grosimea totală a solului până la contactul densic, litic sau paralitic, nu au orizonturi minerale sau pot prezenta un orizont mineral cu o grosime mai mică sau egală cu 10 cm. </w:t>
      </w:r>
    </w:p>
    <w:p w:rsidR="005F6D9E" w:rsidRPr="000A756D" w:rsidRDefault="005F6D9E" w:rsidP="00CB741D">
      <w:pPr>
        <w:autoSpaceDE w:val="0"/>
        <w:autoSpaceDN w:val="0"/>
        <w:adjustRightInd w:val="0"/>
        <w:spacing w:after="0" w:line="360" w:lineRule="auto"/>
        <w:jc w:val="both"/>
        <w:rPr>
          <w:rFonts w:ascii="Calibri" w:hAnsi="Calibri" w:cs="Calibri"/>
          <w:color w:val="000000"/>
          <w:sz w:val="24"/>
          <w:szCs w:val="24"/>
        </w:rPr>
      </w:pPr>
      <w:r w:rsidRPr="000A756D">
        <w:rPr>
          <w:rFonts w:ascii="Times New Roman" w:hAnsi="Times New Roman" w:cs="Times New Roman"/>
          <w:color w:val="000000"/>
          <w:sz w:val="24"/>
          <w:szCs w:val="24"/>
        </w:rPr>
        <w:t xml:space="preserve">d) </w:t>
      </w:r>
      <w:proofErr w:type="gramStart"/>
      <w:r w:rsidRPr="000A756D">
        <w:rPr>
          <w:rFonts w:ascii="Times New Roman" w:hAnsi="Times New Roman" w:cs="Times New Roman"/>
          <w:color w:val="000000"/>
          <w:sz w:val="24"/>
          <w:szCs w:val="24"/>
        </w:rPr>
        <w:t>sunt</w:t>
      </w:r>
      <w:proofErr w:type="gramEnd"/>
      <w:r w:rsidRPr="000A756D">
        <w:rPr>
          <w:rFonts w:ascii="Times New Roman" w:hAnsi="Times New Roman" w:cs="Times New Roman"/>
          <w:color w:val="000000"/>
          <w:sz w:val="24"/>
          <w:szCs w:val="24"/>
        </w:rPr>
        <w:t xml:space="preserve"> saturate cu apă o perioadă mai mare de 30 de zile pe an, având limita superioară în primii 40 cm, având o grosime totală mai mare de </w:t>
      </w:r>
      <w:r w:rsidRPr="000A756D">
        <w:rPr>
          <w:rFonts w:ascii="Calibri" w:hAnsi="Calibri" w:cs="Calibri"/>
          <w:color w:val="000000"/>
          <w:sz w:val="24"/>
          <w:szCs w:val="24"/>
        </w:rPr>
        <w:t xml:space="preserve">219 </w:t>
      </w:r>
    </w:p>
    <w:p w:rsidR="005F6D9E" w:rsidRPr="000A756D" w:rsidRDefault="005F6D9E" w:rsidP="00CB741D">
      <w:pPr>
        <w:pageBreakBefore/>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sz w:val="24"/>
          <w:szCs w:val="24"/>
        </w:rPr>
        <w:lastRenderedPageBreak/>
        <w:t xml:space="preserve">60 cm dacă mai mult de ¾ din volumul este constituit din fibre de muşchi sau dacă densitatea aparentă a materialului în stare umedă este mai mică de 0.1g/cm3, sau o grosime mai mare sau egală cu 40 cm dacă sunt constituite din materiale hemice sau saprice sau din materiale care conţin mai puţin de ¾ din volum fibre de muşchi şi au o densitate aparentă în stare umedă mai mare de 0,1g/cm3. </w:t>
      </w:r>
    </w:p>
    <w:p w:rsidR="005F6D9E" w:rsidRPr="000A756D" w:rsidRDefault="005F6D9E" w:rsidP="00CB741D">
      <w:pPr>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b/>
          <w:bCs/>
          <w:i/>
          <w:iCs/>
          <w:sz w:val="24"/>
          <w:szCs w:val="24"/>
        </w:rPr>
        <w:t xml:space="preserve">Tipuri de soluri: </w:t>
      </w:r>
    </w:p>
    <w:p w:rsidR="005F6D9E" w:rsidRPr="000A756D" w:rsidRDefault="005F6D9E" w:rsidP="00CB741D">
      <w:pPr>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b/>
          <w:bCs/>
          <w:sz w:val="24"/>
          <w:szCs w:val="24"/>
        </w:rPr>
        <w:t xml:space="preserve">HISTOSOLURILE (TB) </w:t>
      </w:r>
      <w:r w:rsidR="000A756D" w:rsidRPr="000A756D">
        <w:rPr>
          <w:rFonts w:ascii="Times New Roman" w:hAnsi="Times New Roman" w:cs="Times New Roman"/>
          <w:b/>
          <w:bCs/>
          <w:sz w:val="24"/>
          <w:szCs w:val="24"/>
        </w:rPr>
        <w:t xml:space="preserve">- </w:t>
      </w:r>
      <w:r w:rsidR="000A756D" w:rsidRPr="000A756D">
        <w:rPr>
          <w:rFonts w:ascii="Times New Roman" w:hAnsi="Times New Roman" w:cs="Times New Roman"/>
          <w:b/>
          <w:bCs/>
          <w:sz w:val="24"/>
          <w:szCs w:val="24"/>
          <w:lang w:val="ro-RO"/>
        </w:rPr>
        <w:t>în sistemele taxonomice SRTS 2003, 2012, 2012</w:t>
      </w:r>
      <w:r w:rsidR="000A756D" w:rsidRPr="000A756D">
        <w:rPr>
          <w:rFonts w:ascii="Times New Roman" w:hAnsi="Times New Roman" w:cs="Times New Roman"/>
          <w:b/>
          <w:bCs/>
          <w:sz w:val="24"/>
          <w:szCs w:val="24"/>
        </w:rPr>
        <w:t>+</w:t>
      </w:r>
    </w:p>
    <w:p w:rsidR="005F6D9E" w:rsidRPr="000A756D" w:rsidRDefault="005F6D9E" w:rsidP="00CB741D">
      <w:pPr>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b/>
          <w:bCs/>
          <w:sz w:val="24"/>
          <w:szCs w:val="24"/>
        </w:rPr>
        <w:t>SOL TURBOS (TB) –</w:t>
      </w:r>
      <w:r w:rsidR="000A756D" w:rsidRPr="000A756D">
        <w:rPr>
          <w:rFonts w:ascii="Times New Roman" w:hAnsi="Times New Roman" w:cs="Times New Roman"/>
          <w:b/>
          <w:bCs/>
          <w:sz w:val="24"/>
          <w:szCs w:val="24"/>
          <w:lang w:val="ro-RO"/>
        </w:rPr>
        <w:t xml:space="preserve"> în sistemul taxonomic SRCS </w:t>
      </w:r>
      <w:r w:rsidRPr="000A756D">
        <w:rPr>
          <w:rFonts w:ascii="Times New Roman" w:hAnsi="Times New Roman" w:cs="Times New Roman"/>
          <w:b/>
          <w:bCs/>
          <w:sz w:val="24"/>
          <w:szCs w:val="24"/>
        </w:rPr>
        <w:t xml:space="preserve">– 1980 </w:t>
      </w:r>
    </w:p>
    <w:p w:rsidR="005F6D9E" w:rsidRPr="000A756D" w:rsidRDefault="000A756D" w:rsidP="00CB741D">
      <w:pPr>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b/>
          <w:bCs/>
          <w:sz w:val="24"/>
          <w:szCs w:val="24"/>
          <w:lang w:val="ro-RO"/>
        </w:rPr>
        <w:t xml:space="preserve"> În sistemul taxonomic </w:t>
      </w:r>
      <w:r w:rsidR="005F6D9E" w:rsidRPr="000A756D">
        <w:rPr>
          <w:rFonts w:ascii="Times New Roman" w:hAnsi="Times New Roman" w:cs="Times New Roman"/>
          <w:b/>
          <w:bCs/>
          <w:sz w:val="24"/>
          <w:szCs w:val="24"/>
        </w:rPr>
        <w:t xml:space="preserve">WRB-SR – 1998: </w:t>
      </w:r>
      <w:r w:rsidR="005F6D9E" w:rsidRPr="000A756D">
        <w:rPr>
          <w:rFonts w:ascii="Times New Roman" w:hAnsi="Times New Roman" w:cs="Times New Roman"/>
          <w:sz w:val="24"/>
          <w:szCs w:val="24"/>
        </w:rPr>
        <w:t xml:space="preserve">În acest sistem histisolurile (Hystisols), sunt definite în funcţie de proprietăţile chimice, natura materialului organic, gradul de descompunere, regimul de temperatură. </w:t>
      </w:r>
    </w:p>
    <w:p w:rsidR="005F6D9E" w:rsidRPr="000A756D" w:rsidRDefault="000A756D" w:rsidP="00CB741D">
      <w:pPr>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b/>
          <w:bCs/>
          <w:sz w:val="24"/>
          <w:szCs w:val="24"/>
          <w:lang w:val="ro-RO"/>
        </w:rPr>
        <w:t xml:space="preserve">În sistemul taxonomic </w:t>
      </w:r>
      <w:r w:rsidR="005F6D9E" w:rsidRPr="000A756D">
        <w:rPr>
          <w:rFonts w:ascii="Times New Roman" w:hAnsi="Times New Roman" w:cs="Times New Roman"/>
          <w:b/>
          <w:bCs/>
          <w:sz w:val="24"/>
          <w:szCs w:val="24"/>
        </w:rPr>
        <w:t xml:space="preserve">USDA-ST – 1999: </w:t>
      </w:r>
      <w:r w:rsidR="005F6D9E" w:rsidRPr="000A756D">
        <w:rPr>
          <w:rFonts w:ascii="Times New Roman" w:hAnsi="Times New Roman" w:cs="Times New Roman"/>
          <w:sz w:val="24"/>
          <w:szCs w:val="24"/>
        </w:rPr>
        <w:t>În cadrul acestui sistem histosolurile sunt repartizate la trei subordine</w:t>
      </w:r>
      <w:r w:rsidRPr="000A756D">
        <w:rPr>
          <w:rFonts w:ascii="Times New Roman" w:hAnsi="Times New Roman" w:cs="Times New Roman"/>
          <w:sz w:val="24"/>
          <w:szCs w:val="24"/>
        </w:rPr>
        <w:t xml:space="preserve">: FIBRISTS, SAPRISTS, HEMISTS. </w:t>
      </w:r>
    </w:p>
    <w:p w:rsidR="005F6D9E" w:rsidRPr="000A756D" w:rsidRDefault="005F6D9E"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i/>
          <w:iCs/>
          <w:color w:val="000000"/>
          <w:sz w:val="24"/>
          <w:szCs w:val="24"/>
        </w:rPr>
        <w:t xml:space="preserve">Probleme speciale de corelare a histosolurilor </w:t>
      </w:r>
    </w:p>
    <w:p w:rsidR="005F6D9E" w:rsidRPr="000A756D" w:rsidRDefault="005F6D9E" w:rsidP="00CB741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A756D">
        <w:rPr>
          <w:rFonts w:ascii="Times New Roman" w:hAnsi="Times New Roman" w:cs="Times New Roman"/>
          <w:color w:val="000000"/>
          <w:sz w:val="24"/>
          <w:szCs w:val="24"/>
        </w:rPr>
        <w:t xml:space="preserve">Corelarea între STRS şi WRB-SR bazându-se pe aceleaşi caracteristici </w:t>
      </w:r>
      <w:proofErr w:type="gramStart"/>
      <w:r w:rsidRPr="000A756D">
        <w:rPr>
          <w:rFonts w:ascii="Times New Roman" w:hAnsi="Times New Roman" w:cs="Times New Roman"/>
          <w:color w:val="000000"/>
          <w:sz w:val="24"/>
          <w:szCs w:val="24"/>
        </w:rPr>
        <w:t>este</w:t>
      </w:r>
      <w:proofErr w:type="gramEnd"/>
      <w:r w:rsidRPr="000A756D">
        <w:rPr>
          <w:rFonts w:ascii="Times New Roman" w:hAnsi="Times New Roman" w:cs="Times New Roman"/>
          <w:color w:val="000000"/>
          <w:sz w:val="24"/>
          <w:szCs w:val="24"/>
        </w:rPr>
        <w:t xml:space="preserve"> bună, probleme de corespondenţă apar în USDA-ST, unde aceste soluri sunt separate la nivel de subordin în funcţie de gradul de descompunere al materiei organice din sol. </w:t>
      </w:r>
    </w:p>
    <w:p w:rsidR="005F6D9E" w:rsidRPr="000A756D" w:rsidRDefault="005F6D9E" w:rsidP="00CB741D">
      <w:pPr>
        <w:autoSpaceDE w:val="0"/>
        <w:autoSpaceDN w:val="0"/>
        <w:adjustRightInd w:val="0"/>
        <w:spacing w:after="0" w:line="360" w:lineRule="auto"/>
        <w:jc w:val="both"/>
        <w:rPr>
          <w:rFonts w:ascii="Times New Roman" w:hAnsi="Times New Roman" w:cs="Times New Roman"/>
          <w:b/>
          <w:bCs/>
          <w:color w:val="000000"/>
          <w:sz w:val="24"/>
          <w:szCs w:val="24"/>
        </w:rPr>
      </w:pP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b/>
          <w:bCs/>
          <w:color w:val="000000"/>
          <w:sz w:val="24"/>
          <w:szCs w:val="24"/>
        </w:rPr>
        <w:t xml:space="preserve">FOLIOSOLURILE (FS) </w:t>
      </w:r>
      <w:r w:rsidR="000A756D" w:rsidRPr="000A756D">
        <w:rPr>
          <w:rFonts w:ascii="Times New Roman" w:hAnsi="Times New Roman" w:cs="Times New Roman"/>
          <w:b/>
          <w:bCs/>
          <w:sz w:val="24"/>
          <w:szCs w:val="24"/>
          <w:lang w:val="ro-RO"/>
        </w:rPr>
        <w:t>în sistemele taxonomice SRTS 2003, 2012, 2012</w:t>
      </w:r>
      <w:r w:rsidR="000A756D" w:rsidRPr="000A756D">
        <w:rPr>
          <w:rFonts w:ascii="Times New Roman" w:hAnsi="Times New Roman" w:cs="Times New Roman"/>
          <w:b/>
          <w:bCs/>
          <w:sz w:val="24"/>
          <w:szCs w:val="24"/>
        </w:rPr>
        <w:t>+</w:t>
      </w:r>
    </w:p>
    <w:p w:rsidR="005F6D9E" w:rsidRPr="000A756D" w:rsidRDefault="005F6D9E" w:rsidP="00CB741D">
      <w:pPr>
        <w:autoSpaceDE w:val="0"/>
        <w:autoSpaceDN w:val="0"/>
        <w:adjustRightInd w:val="0"/>
        <w:spacing w:after="0" w:line="360" w:lineRule="auto"/>
        <w:jc w:val="both"/>
        <w:rPr>
          <w:rFonts w:ascii="Times New Roman" w:hAnsi="Times New Roman" w:cs="Times New Roman"/>
          <w:sz w:val="24"/>
          <w:szCs w:val="24"/>
        </w:rPr>
      </w:pPr>
      <w:r w:rsidRPr="000A756D">
        <w:rPr>
          <w:rFonts w:ascii="Times New Roman" w:hAnsi="Times New Roman" w:cs="Times New Roman"/>
          <w:b/>
          <w:bCs/>
          <w:color w:val="000000"/>
          <w:sz w:val="24"/>
          <w:szCs w:val="24"/>
        </w:rPr>
        <w:t xml:space="preserve">LITOSOL ORGANIC (LStb-pp) </w:t>
      </w:r>
      <w:r w:rsidR="000A756D" w:rsidRPr="000A756D">
        <w:rPr>
          <w:rFonts w:ascii="Times New Roman" w:hAnsi="Times New Roman" w:cs="Times New Roman"/>
          <w:b/>
          <w:bCs/>
          <w:sz w:val="24"/>
          <w:szCs w:val="24"/>
          <w:lang w:val="ro-RO"/>
        </w:rPr>
        <w:t xml:space="preserve">în sistemul taxonomic SRCS </w:t>
      </w:r>
      <w:r w:rsidR="000A756D" w:rsidRPr="000A756D">
        <w:rPr>
          <w:rFonts w:ascii="Times New Roman" w:hAnsi="Times New Roman" w:cs="Times New Roman"/>
          <w:b/>
          <w:bCs/>
          <w:sz w:val="24"/>
          <w:szCs w:val="24"/>
        </w:rPr>
        <w:t xml:space="preserve">– 1980 </w:t>
      </w:r>
    </w:p>
    <w:p w:rsidR="005F6D9E" w:rsidRPr="000A756D" w:rsidRDefault="000A756D"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b/>
          <w:bCs/>
          <w:sz w:val="24"/>
          <w:szCs w:val="24"/>
          <w:lang w:val="ro-RO"/>
        </w:rPr>
        <w:lastRenderedPageBreak/>
        <w:t xml:space="preserve">În sistemul taxonomic </w:t>
      </w:r>
      <w:r w:rsidR="005F6D9E" w:rsidRPr="000A756D">
        <w:rPr>
          <w:rFonts w:ascii="Times New Roman" w:hAnsi="Times New Roman" w:cs="Times New Roman"/>
          <w:b/>
          <w:bCs/>
          <w:color w:val="000000"/>
          <w:sz w:val="24"/>
          <w:szCs w:val="24"/>
        </w:rPr>
        <w:t xml:space="preserve">WRB-SR – 1998: </w:t>
      </w:r>
      <w:r w:rsidR="005F6D9E" w:rsidRPr="000A756D">
        <w:rPr>
          <w:rFonts w:ascii="Times New Roman" w:hAnsi="Times New Roman" w:cs="Times New Roman"/>
          <w:color w:val="000000"/>
          <w:sz w:val="24"/>
          <w:szCs w:val="24"/>
        </w:rPr>
        <w:t xml:space="preserve">Sunt definite la nivel de unitate de sol ca histosoluri folice (Folic Histosols), având un orizont folic cu o grosime mai mare sau egală cu 10 cm. </w:t>
      </w:r>
    </w:p>
    <w:p w:rsidR="005F6D9E" w:rsidRPr="000A756D" w:rsidRDefault="000A756D"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b/>
          <w:bCs/>
          <w:sz w:val="24"/>
          <w:szCs w:val="24"/>
          <w:lang w:val="ro-RO"/>
        </w:rPr>
        <w:t xml:space="preserve">În sistemul taxonomic </w:t>
      </w:r>
      <w:r w:rsidR="005F6D9E" w:rsidRPr="000A756D">
        <w:rPr>
          <w:rFonts w:ascii="Times New Roman" w:hAnsi="Times New Roman" w:cs="Times New Roman"/>
          <w:b/>
          <w:bCs/>
          <w:color w:val="000000"/>
          <w:sz w:val="24"/>
          <w:szCs w:val="24"/>
        </w:rPr>
        <w:t xml:space="preserve">USDA-ST – 1999: </w:t>
      </w:r>
      <w:r w:rsidR="005F6D9E" w:rsidRPr="000A756D">
        <w:rPr>
          <w:rFonts w:ascii="Times New Roman" w:hAnsi="Times New Roman" w:cs="Times New Roman"/>
          <w:color w:val="000000"/>
          <w:sz w:val="24"/>
          <w:szCs w:val="24"/>
        </w:rPr>
        <w:t xml:space="preserve">Sunt reprezentate prin ordinul FOLISTS care cuprinde soluri definite prin prezenţa unui strat organic nehidromorf, sau aflat în condiţii de hidromorfism mai puţin de 30 zile/an şi care prezintă următoarele caracteristici: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A756D">
        <w:rPr>
          <w:rFonts w:ascii="Times New Roman" w:hAnsi="Times New Roman" w:cs="Times New Roman"/>
          <w:color w:val="000000"/>
          <w:sz w:val="24"/>
          <w:szCs w:val="24"/>
        </w:rPr>
        <w:t>1.Este</w:t>
      </w:r>
      <w:proofErr w:type="gramEnd"/>
      <w:r w:rsidRPr="000A756D">
        <w:rPr>
          <w:rFonts w:ascii="Times New Roman" w:hAnsi="Times New Roman" w:cs="Times New Roman"/>
          <w:color w:val="000000"/>
          <w:sz w:val="24"/>
          <w:szCs w:val="24"/>
        </w:rPr>
        <w:t xml:space="preserve"> alcătuit din material organic azând o grosime mai mare de 20 cm sau conţine peste 75% din volum fibre provenite de la muşchi din genul Sphagnum sau are o densitate aparentă sub 0,1g/cm3 la umed.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A756D">
        <w:rPr>
          <w:rFonts w:ascii="Times New Roman" w:hAnsi="Times New Roman" w:cs="Times New Roman"/>
          <w:color w:val="000000"/>
          <w:sz w:val="24"/>
          <w:szCs w:val="24"/>
        </w:rPr>
        <w:t>2.Orizontul</w:t>
      </w:r>
      <w:proofErr w:type="gramEnd"/>
      <w:r w:rsidRPr="000A756D">
        <w:rPr>
          <w:rFonts w:ascii="Times New Roman" w:hAnsi="Times New Roman" w:cs="Times New Roman"/>
          <w:color w:val="000000"/>
          <w:sz w:val="24"/>
          <w:szCs w:val="24"/>
        </w:rPr>
        <w:t xml:space="preserve"> de suprafaţă poate fi reprezentat şi printr-un orizont Ap, care după amestecare la adâncimea de 25 cm prezintî un conţinut de carbon organic în greutat mai mare de 16% dacă fracţiunea minerală conţine 2,6% argilă, sau un procent mai mare de 8% dacă fracţia minerală nu conţine argilă, sau mai mare de </w:t>
      </w:r>
      <w:r w:rsidRPr="000A756D">
        <w:rPr>
          <w:rFonts w:ascii="Cambria Math" w:hAnsi="Cambria Math" w:cs="Cambria Math"/>
          <w:color w:val="000000"/>
          <w:sz w:val="24"/>
          <w:szCs w:val="24"/>
        </w:rPr>
        <w:t xml:space="preserve">≥ </w:t>
      </w:r>
      <w:r w:rsidRPr="000A756D">
        <w:rPr>
          <w:rFonts w:ascii="Times New Roman" w:hAnsi="Times New Roman" w:cs="Times New Roman"/>
          <w:color w:val="000000"/>
          <w:sz w:val="24"/>
          <w:szCs w:val="24"/>
        </w:rPr>
        <w:t>8% + procentul de argilă împărţit cu 7,5, dacă fracţia minerală co</w:t>
      </w:r>
      <w:r w:rsidR="000A756D" w:rsidRPr="000A756D">
        <w:rPr>
          <w:rFonts w:ascii="Times New Roman" w:hAnsi="Times New Roman" w:cs="Times New Roman"/>
          <w:color w:val="000000"/>
          <w:sz w:val="24"/>
          <w:szCs w:val="24"/>
        </w:rPr>
        <w:t>nţine mai puţin de 60% argilă.</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r w:rsidRPr="000A756D">
        <w:rPr>
          <w:rFonts w:ascii="Times New Roman" w:hAnsi="Times New Roman" w:cs="Times New Roman"/>
          <w:i/>
          <w:iCs/>
          <w:color w:val="000000"/>
          <w:sz w:val="24"/>
          <w:szCs w:val="24"/>
        </w:rPr>
        <w:t xml:space="preserve">Probleme speciale de corelare a foliosolului </w:t>
      </w:r>
    </w:p>
    <w:p w:rsidR="005F6D9E" w:rsidRPr="000A756D" w:rsidRDefault="005F6D9E" w:rsidP="00CB741D">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A756D">
        <w:rPr>
          <w:rFonts w:ascii="Times New Roman" w:hAnsi="Times New Roman" w:cs="Times New Roman"/>
          <w:color w:val="000000"/>
          <w:sz w:val="24"/>
          <w:szCs w:val="24"/>
        </w:rPr>
        <w:t>Cu sistemul WRB-SR corelarea se poate efectua numai la nivelul unităţilor de tranziţie, unităţi de nivel III.</w:t>
      </w:r>
      <w:proofErr w:type="gramEnd"/>
      <w:r w:rsidRPr="000A756D">
        <w:rPr>
          <w:rFonts w:ascii="Times New Roman" w:hAnsi="Times New Roman" w:cs="Times New Roman"/>
          <w:color w:val="000000"/>
          <w:sz w:val="24"/>
          <w:szCs w:val="24"/>
        </w:rPr>
        <w:t xml:space="preserve"> </w:t>
      </w:r>
      <w:proofErr w:type="gramStart"/>
      <w:r w:rsidRPr="000A756D">
        <w:rPr>
          <w:rFonts w:ascii="Times New Roman" w:hAnsi="Times New Roman" w:cs="Times New Roman"/>
          <w:color w:val="000000"/>
          <w:sz w:val="24"/>
          <w:szCs w:val="24"/>
        </w:rPr>
        <w:t>În USDA-ST au corespondent la nivel de grupă mare cu cele două subgrupe tipice şi litice.</w:t>
      </w:r>
      <w:proofErr w:type="gramEnd"/>
      <w:r w:rsidRPr="000A756D">
        <w:rPr>
          <w:rFonts w:ascii="Times New Roman" w:hAnsi="Times New Roman" w:cs="Times New Roman"/>
          <w:color w:val="000000"/>
          <w:sz w:val="24"/>
          <w:szCs w:val="24"/>
        </w:rPr>
        <w:t xml:space="preserve"> </w:t>
      </w:r>
    </w:p>
    <w:p w:rsidR="005F6D9E" w:rsidRPr="000A756D" w:rsidRDefault="005F6D9E" w:rsidP="00CB741D">
      <w:pPr>
        <w:spacing w:line="360" w:lineRule="auto"/>
        <w:jc w:val="both"/>
        <w:rPr>
          <w:rFonts w:ascii="Times New Roman" w:hAnsi="Times New Roman" w:cs="Times New Roman"/>
          <w:color w:val="000000"/>
          <w:sz w:val="24"/>
          <w:szCs w:val="24"/>
        </w:rPr>
      </w:pPr>
    </w:p>
    <w:p w:rsidR="005F6D9E" w:rsidRDefault="005F6D9E" w:rsidP="00CB741D">
      <w:pPr>
        <w:spacing w:line="360" w:lineRule="auto"/>
        <w:jc w:val="both"/>
        <w:rPr>
          <w:rFonts w:ascii="Times New Roman" w:hAnsi="Times New Roman" w:cs="Times New Roman"/>
          <w:color w:val="000000"/>
          <w:sz w:val="23"/>
          <w:szCs w:val="23"/>
        </w:rPr>
      </w:pPr>
    </w:p>
    <w:p w:rsidR="000A756D" w:rsidRDefault="000A756D" w:rsidP="00CB741D">
      <w:pPr>
        <w:spacing w:line="360" w:lineRule="auto"/>
        <w:jc w:val="both"/>
        <w:rPr>
          <w:rFonts w:ascii="Times New Roman" w:eastAsiaTheme="minorEastAsia" w:hAnsi="Times New Roman" w:cs="Times New Roman"/>
          <w:b/>
          <w:sz w:val="24"/>
          <w:szCs w:val="24"/>
          <w:lang w:val="ro-RO"/>
        </w:rPr>
      </w:pPr>
    </w:p>
    <w:p w:rsidR="00455E5B" w:rsidRPr="00A66673" w:rsidRDefault="00455E5B" w:rsidP="00CB741D">
      <w:pPr>
        <w:spacing w:line="360" w:lineRule="auto"/>
        <w:jc w:val="both"/>
        <w:rPr>
          <w:rFonts w:ascii="Times New Roman" w:eastAsiaTheme="minorEastAsia" w:hAnsi="Times New Roman" w:cs="Times New Roman"/>
          <w:b/>
          <w:sz w:val="24"/>
          <w:szCs w:val="24"/>
          <w:lang w:val="ro-RO"/>
        </w:rPr>
      </w:pPr>
      <w:r w:rsidRPr="00A66673">
        <w:rPr>
          <w:rFonts w:ascii="Times New Roman" w:eastAsiaTheme="minorEastAsia" w:hAnsi="Times New Roman" w:cs="Times New Roman"/>
          <w:b/>
          <w:sz w:val="24"/>
          <w:szCs w:val="24"/>
          <w:lang w:val="ro-RO"/>
        </w:rPr>
        <w:t>HISTOSOLURILE</w:t>
      </w:r>
    </w:p>
    <w:p w:rsidR="00527A11" w:rsidRDefault="00527A11" w:rsidP="00CB741D">
      <w:pPr>
        <w:spacing w:line="360" w:lineRule="auto"/>
        <w:ind w:firstLine="720"/>
        <w:jc w:val="both"/>
        <w:rPr>
          <w:rFonts w:ascii="Times New Roman" w:eastAsiaTheme="minorEastAsia" w:hAnsi="Times New Roman" w:cs="Times New Roman"/>
          <w:sz w:val="24"/>
          <w:szCs w:val="24"/>
          <w:lang w:val="ro-RO"/>
        </w:rPr>
      </w:pPr>
    </w:p>
    <w:p w:rsidR="000A756D" w:rsidRDefault="000A756D" w:rsidP="00CB741D">
      <w:pPr>
        <w:spacing w:line="360" w:lineRule="auto"/>
        <w:ind w:firstLine="720"/>
        <w:jc w:val="both"/>
        <w:rPr>
          <w:rFonts w:ascii="Times New Roman" w:eastAsiaTheme="minorEastAsia" w:hAnsi="Times New Roman" w:cs="Times New Roman"/>
          <w:sz w:val="24"/>
          <w:szCs w:val="24"/>
          <w:lang w:val="ro-RO"/>
        </w:rPr>
      </w:pPr>
    </w:p>
    <w:p w:rsidR="00455E5B" w:rsidRDefault="00B40D11"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Histosolurile sunt soluti care prezintă orizont T (histic) cu o grosime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sz w:val="24"/>
          <w:szCs w:val="24"/>
          <w:lang w:val="ro-RO"/>
        </w:rPr>
        <w:t xml:space="preserve"> 50 cm, începând în intervalul 0 – 50 cm ai profilului de sol.</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Sunt soluri cu o răspândire relativ redusă fiind întâlnite în ,,petice</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pe suprafeţe mici în diferite zone ale ţării noastre, mai ales în zonele umede. Numărul reşlativ al mlaştinilor de la noi din ţară este de aproximativ 436 din care 265 sunt tinoave sau turbării înalte (oligotrofe), iar restul de 171 sunt ,,bahne</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sau turbării joase (eutrofe şi mezotrofe), suprafaţa totală a acestora este de 7078 ha (0,03 din suprafaţa ţării) din care 1351 tinoave şi 5727 ha sunt mlaştini sau suprafeţe turboase eutrofe. Sunt răspândite pe areale restrânse în depresiuni intracarpatice: Oaş, Maramureş, Dorna, Bilbor, Borsec, Ghiorghieni, Miercurea Ciuc, Braşov şi în arealele mlăştinoase ale unor câmpii, Câmpia Ecedea, Câmpia Leşului, Câmpia Crişurilor Câmpia Timişului sau lunci ca Lunca Dunării, Lunca Oltului Făgărăşan, lacuri, bălţi sau foste chiuvete ale acestora.</w:t>
      </w:r>
    </w:p>
    <w:p w:rsidR="00455E5B" w:rsidRPr="00C45B4A"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 formează, indiferent de regimul climatic, rocă sau relief, în condiţii hidrogeologice de exces permanent de umiditate şi sub influenţa unor anumite formaţii vegetale, determinate de aceste condiţii hidrogeologice (şi adeseori creînd ea însăşi condiţii de înmlăştinire). Din cauza excesului de apă din sol (de natură freatică sau pluvială), descompunerea materiei organice şi alterarea părţii minerale au loc în condiţii predominant anaerobe, astfel că în partea superioară a solului se formează un orizont gleizat cu acumulare predominantă de substanţă organică în diferite stadii de descompunere, urmat de un orizont de glei bogat în compuşi ai fierului bivalent (feroşi). Aceste soluri se caracterizează din punct de vedere morfogenetic prin existenţa unui </w:t>
      </w:r>
      <w:r>
        <w:rPr>
          <w:rFonts w:ascii="Times New Roman" w:eastAsiaTheme="minorEastAsia" w:hAnsi="Times New Roman" w:cs="Times New Roman"/>
          <w:sz w:val="24"/>
          <w:szCs w:val="24"/>
          <w:lang w:val="ro-RO"/>
        </w:rPr>
        <w:lastRenderedPageBreak/>
        <w:t>orizont de acumulare de substanţă organică (semidescompusă sub formă de turbă), urmat de un orizont de glei. În funcţie de condiţiile naturale diferite de solificare şi de stadiul procesului de inmlăştinire, stratul de turbă poate atinge câţiva metrii grosime. În funcţie de grosimea orizontului organic, solurile hidromorfe organice se împart în soluri turbogleice (cu strat organic la suprafaţă de 20 – 50 cm grosime) şi soluri turboase denumite turbe sau turbării cu strat organic de peste 50 cm grosime. Turba este o formaţie de mlaştini neaerisită, alcătuită din resturi vegetale şi produsele lor de descompunere printr-un proces fizic şi chimic care a dus la o relativă imbogăţire  în C a materialului organic iniţial, prezintă greutate volumetrică mică (1g/cm</w:t>
      </w:r>
      <w:r>
        <w:rPr>
          <w:rFonts w:ascii="Times New Roman" w:eastAsiaTheme="minorEastAsia" w:hAnsi="Times New Roman" w:cs="Times New Roman"/>
          <w:sz w:val="24"/>
          <w:szCs w:val="24"/>
          <w:vertAlign w:val="superscript"/>
          <w:lang w:val="ro-RO"/>
        </w:rPr>
        <w:t>3</w:t>
      </w:r>
      <w:r>
        <w:rPr>
          <w:rFonts w:ascii="Times New Roman" w:eastAsiaTheme="minorEastAsia" w:hAnsi="Times New Roman" w:cs="Times New Roman"/>
          <w:sz w:val="24"/>
          <w:szCs w:val="24"/>
          <w:lang w:val="ro-RO"/>
        </w:rPr>
        <w:t>) şi capacitater mare de adsorbţie a apei (600-700%). Partea superioară a acestor formaţiuni organice, care este în general mai bine descompusă şi permite instalarea şi dezvoltarea vegetaţiei actuale, constituie solul turbos, evoluat pe turba respectivă. După condiţiile de formare, vegetaţia specifică şi bogăţia în elemente nutritive, solurile hidromorfe organice se subâmpart în soluri soluri hidromorfe organice oligotrofe şi soluri hidromorfe organice eutrofe, la care se adaugă solurile hidromorfe organice mezotrofe, ca termen de tranziţie.</w:t>
      </w:r>
    </w:p>
    <w:p w:rsidR="00455E5B" w:rsidRDefault="00455E5B" w:rsidP="00CB741D">
      <w:pPr>
        <w:spacing w:line="360" w:lineRule="auto"/>
        <w:jc w:val="both"/>
        <w:rPr>
          <w:rFonts w:ascii="Times New Roman" w:hAnsi="Times New Roman" w:cs="Times New Roman"/>
          <w:b/>
          <w:sz w:val="24"/>
          <w:szCs w:val="24"/>
          <w:lang w:val="ro-RO"/>
        </w:rPr>
      </w:pPr>
    </w:p>
    <w:p w:rsidR="000A756D" w:rsidRDefault="000A756D" w:rsidP="00CB741D">
      <w:pPr>
        <w:spacing w:line="360" w:lineRule="auto"/>
        <w:jc w:val="both"/>
        <w:rPr>
          <w:rFonts w:ascii="Times New Roman" w:hAnsi="Times New Roman" w:cs="Times New Roman"/>
          <w:b/>
          <w:sz w:val="24"/>
          <w:szCs w:val="24"/>
          <w:lang w:val="ro-RO"/>
        </w:rPr>
      </w:pPr>
    </w:p>
    <w:p w:rsidR="00455E5B" w:rsidRPr="00A66673" w:rsidRDefault="00455E5B" w:rsidP="00CB741D">
      <w:pPr>
        <w:spacing w:line="360" w:lineRule="auto"/>
        <w:jc w:val="both"/>
        <w:rPr>
          <w:rFonts w:ascii="Times New Roman" w:hAnsi="Times New Roman" w:cs="Times New Roman"/>
          <w:b/>
          <w:sz w:val="24"/>
          <w:szCs w:val="24"/>
          <w:lang w:val="ro-RO"/>
        </w:rPr>
      </w:pPr>
      <w:r w:rsidRPr="00A66673">
        <w:rPr>
          <w:rFonts w:ascii="Times New Roman" w:hAnsi="Times New Roman" w:cs="Times New Roman"/>
          <w:b/>
          <w:sz w:val="24"/>
          <w:szCs w:val="24"/>
          <w:lang w:val="ro-RO"/>
        </w:rPr>
        <w:t>SOLURILE TURBOASE ŞI TURBELE OLIGOTROFE</w:t>
      </w:r>
    </w:p>
    <w:p w:rsidR="000A756D" w:rsidRDefault="000A756D" w:rsidP="00CB741D">
      <w:pPr>
        <w:spacing w:line="360" w:lineRule="auto"/>
        <w:jc w:val="both"/>
        <w:rPr>
          <w:rFonts w:ascii="Times New Roman" w:hAnsi="Times New Roman" w:cs="Times New Roman"/>
          <w:sz w:val="24"/>
          <w:szCs w:val="24"/>
          <w:lang w:val="ro-RO"/>
        </w:rPr>
      </w:pPr>
    </w:p>
    <w:p w:rsidR="00455E5B" w:rsidRDefault="00455E5B"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Solurilie turboase oligotrofe au evoluat pe turbe oligotrofe sau turbe înalte (tinoave). Se formează şi evoluează pe orice formă de relief, </w:t>
      </w:r>
      <w:r>
        <w:rPr>
          <w:rFonts w:ascii="Times New Roman" w:hAnsi="Times New Roman" w:cs="Times New Roman"/>
          <w:sz w:val="24"/>
          <w:szCs w:val="24"/>
          <w:lang w:val="ro-RO"/>
        </w:rPr>
        <w:lastRenderedPageBreak/>
        <w:t>cu excepţia versanţilor prea puternic înclinaţi, dar pe substrate acide mai puţin permeabile şi într-un climat bogat în precipitaţii (peste 750mm, frecvent 1100 – 1200mm). Condiţiile climatice situează turbele la limita superioară a făgetelor şi în etajul molidului, unde se întrunesc condiţiile de formare. Cele mai mari suprafeţe sunt întâlnite în Carpaţii Orientali. Roca, suport din zona montană este reprezentată de andezite, bazalte, gresii silicioase, şisturi cristaline, sedimente de pe fundul lacurilor şi bălţilor.</w:t>
      </w:r>
    </w:p>
    <w:p w:rsidR="00455E5B" w:rsidRDefault="00455E5B" w:rsidP="00CB741D">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Vegetaţia sub care se formează este alcătuită dintr-o ,,perină</w:t>
      </w:r>
      <w:r>
        <w:rPr>
          <w:rFonts w:ascii="Times New Roman" w:hAnsi="Times New Roman" w:cs="Times New Roman"/>
          <w:sz w:val="24"/>
          <w:szCs w:val="24"/>
        </w:rPr>
        <w:t xml:space="preserve">” de Sphagnum. Ca urmare a înmulţirii particulare a acestor muşchi suprafaţa turbei se </w:t>
      </w:r>
      <w:proofErr w:type="gramStart"/>
      <w:r>
        <w:rPr>
          <w:rFonts w:ascii="Times New Roman" w:hAnsi="Times New Roman" w:cs="Times New Roman"/>
          <w:sz w:val="24"/>
          <w:szCs w:val="24"/>
        </w:rPr>
        <w:t>,,bombează</w:t>
      </w:r>
      <w:proofErr w:type="gram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devenind ca o sticlă de ceas. Alături de </w:t>
      </w:r>
      <w:r w:rsidRPr="000D7257">
        <w:rPr>
          <w:rFonts w:ascii="Times New Roman" w:hAnsi="Times New Roman" w:cs="Times New Roman"/>
          <w:i/>
          <w:sz w:val="24"/>
          <w:szCs w:val="24"/>
          <w:lang w:val="ro-RO"/>
        </w:rPr>
        <w:t>Sphagnum</w:t>
      </w:r>
      <w:r>
        <w:rPr>
          <w:rFonts w:ascii="Times New Roman" w:hAnsi="Times New Roman" w:cs="Times New Roman"/>
          <w:sz w:val="24"/>
          <w:szCs w:val="24"/>
          <w:lang w:val="ro-RO"/>
        </w:rPr>
        <w:t xml:space="preserve"> apare o floră variată, adaptată condiţiilor de oligotrofie, aciditate înaintată şi lipsă de oxigen: </w:t>
      </w:r>
      <w:r w:rsidRPr="000D7257">
        <w:rPr>
          <w:rFonts w:ascii="Times New Roman" w:hAnsi="Times New Roman" w:cs="Times New Roman"/>
          <w:i/>
          <w:sz w:val="24"/>
          <w:szCs w:val="24"/>
          <w:lang w:val="ro-RO"/>
        </w:rPr>
        <w:t>Eriophorum vaginatum, Carex canescens, Carex pauciflora, Carex limosa, Carex magellanica, Carex rostrate, Scheuchzeria palustris, Drosera rotundilolia, Drosera intermedia ovata, Calluna vulgaris, Vaccinium oxycoccus, Vaccinium vitis-idaea, Vaccinium</w:t>
      </w:r>
      <w:r>
        <w:rPr>
          <w:rFonts w:ascii="Times New Roman" w:hAnsi="Times New Roman" w:cs="Times New Roman"/>
          <w:sz w:val="24"/>
          <w:szCs w:val="24"/>
          <w:lang w:val="ro-RO"/>
        </w:rPr>
        <w:t xml:space="preserve"> </w:t>
      </w:r>
      <w:r w:rsidRPr="000D7257">
        <w:rPr>
          <w:rFonts w:ascii="Times New Roman" w:hAnsi="Times New Roman" w:cs="Times New Roman"/>
          <w:i/>
          <w:sz w:val="24"/>
          <w:szCs w:val="24"/>
          <w:lang w:val="ro-RO"/>
        </w:rPr>
        <w:t>myrtillus</w:t>
      </w:r>
      <w:r>
        <w:rPr>
          <w:rFonts w:ascii="Times New Roman" w:hAnsi="Times New Roman" w:cs="Times New Roman"/>
          <w:sz w:val="24"/>
          <w:szCs w:val="24"/>
          <w:lang w:val="ro-RO"/>
        </w:rPr>
        <w:t xml:space="preserve">, ca tufe şi copaci apar </w:t>
      </w:r>
      <w:r w:rsidRPr="000D7257">
        <w:rPr>
          <w:rFonts w:ascii="Times New Roman" w:hAnsi="Times New Roman" w:cs="Times New Roman"/>
          <w:i/>
          <w:sz w:val="24"/>
          <w:szCs w:val="24"/>
          <w:lang w:val="ro-RO"/>
        </w:rPr>
        <w:t xml:space="preserve">Picea excelsa, Betula pubescens, Betula verrucosa, Betula nana, Populus tremula, Salix aurita </w:t>
      </w:r>
      <w:r>
        <w:rPr>
          <w:rFonts w:ascii="Times New Roman" w:hAnsi="Times New Roman" w:cs="Times New Roman"/>
          <w:sz w:val="24"/>
          <w:szCs w:val="24"/>
          <w:lang w:val="ro-RO"/>
        </w:rPr>
        <w:t xml:space="preserve">etc. </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Geneza acestor mlaştini a fost inmlîştinirea unui molidiş, sau a unei pajişti, prin instalarea unei vegetaţii de </w:t>
      </w:r>
      <w:r w:rsidRPr="000D7257">
        <w:rPr>
          <w:rFonts w:ascii="Times New Roman" w:hAnsi="Times New Roman" w:cs="Times New Roman"/>
          <w:i/>
          <w:sz w:val="24"/>
          <w:szCs w:val="24"/>
          <w:lang w:val="ro-RO"/>
        </w:rPr>
        <w:t>Sphagnum</w:t>
      </w:r>
      <w:r>
        <w:rPr>
          <w:rFonts w:ascii="Times New Roman" w:hAnsi="Times New Roman" w:cs="Times New Roman"/>
          <w:sz w:val="24"/>
          <w:szCs w:val="24"/>
          <w:lang w:val="ro-RO"/>
        </w:rPr>
        <w:t xml:space="preserve"> peste o mlaştină eutrofă cu ciclu încheiat ori în jurul unor izvoare ale căror ape se revarsă peste roca din jur sau prin </w:t>
      </w:r>
      <w:r w:rsidRPr="000D7257">
        <w:rPr>
          <w:rFonts w:ascii="Times New Roman" w:hAnsi="Times New Roman" w:cs="Times New Roman"/>
          <w:i/>
          <w:sz w:val="24"/>
          <w:szCs w:val="24"/>
          <w:lang w:val="ro-RO"/>
        </w:rPr>
        <w:t>sfagnetizarea</w:t>
      </w:r>
      <w:r>
        <w:rPr>
          <w:rFonts w:ascii="Times New Roman" w:hAnsi="Times New Roman" w:cs="Times New Roman"/>
          <w:sz w:val="24"/>
          <w:szCs w:val="24"/>
          <w:lang w:val="ro-RO"/>
        </w:rPr>
        <w:t xml:space="preserve"> treptată a unor lacuri oligotrofe (formate în multe cazuri în craterele unor vulcani stinşi). Turbele oligotrofe au reacţie acidă, pH</w:t>
      </w:r>
      <m:oMath>
        <m: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 xml:space="preserve">4, aciditate hidrolitică foarte ridicată (70 – 110me), conţinut foarte mare în substanţă organică (93 – 99%) slab </w:t>
      </w:r>
      <w:r>
        <w:rPr>
          <w:rFonts w:ascii="Times New Roman" w:eastAsiaTheme="minorEastAsia" w:hAnsi="Times New Roman" w:cs="Times New Roman"/>
          <w:sz w:val="24"/>
          <w:szCs w:val="24"/>
          <w:lang w:val="ro-RO"/>
        </w:rPr>
        <w:lastRenderedPageBreak/>
        <w:t>mineralizată, al cărui raport C:N prezintă valori ridicate (60 – 100) şi un conţinut scăzut de N (în jur de 1%), este foarte săracă în elemente minerale, fapt care reiese din conţinutul foarte mic de cenuşă (sub 3%),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5</w:t>
      </w:r>
      <w:r>
        <w:rPr>
          <w:rFonts w:ascii="Times New Roman" w:eastAsiaTheme="minorEastAsia" w:hAnsi="Times New Roman" w:cs="Times New Roman"/>
          <w:sz w:val="24"/>
          <w:szCs w:val="24"/>
          <w:lang w:val="ro-RO"/>
        </w:rPr>
        <w:t xml:space="preserve"> sub 0,07 şi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 sub 0,042, prezintă o umiditate higroscopică ridicată. Aciditatea hidrolitică este de 68,8 – 113me/100g sol, bazele de schimb între 16 şi 56me/100g sol, capacitatea de schimb cationic între 94 – 135me/100g sol, gradul de saturaţie în baze de 14,3 – 44,9%.</w:t>
      </w:r>
    </w:p>
    <w:p w:rsidR="00455E5B" w:rsidRDefault="00455E5B" w:rsidP="00CB741D">
      <w:pPr>
        <w:spacing w:line="360" w:lineRule="auto"/>
        <w:jc w:val="both"/>
        <w:rPr>
          <w:rFonts w:ascii="Times New Roman" w:eastAsiaTheme="minorEastAsia" w:hAnsi="Times New Roman" w:cs="Times New Roman"/>
          <w:b/>
          <w:sz w:val="24"/>
          <w:szCs w:val="24"/>
          <w:lang w:val="ro-RO"/>
        </w:rPr>
      </w:pPr>
    </w:p>
    <w:p w:rsidR="00455E5B" w:rsidRPr="00A66673" w:rsidRDefault="00455E5B" w:rsidP="00CB741D">
      <w:pPr>
        <w:spacing w:line="360" w:lineRule="auto"/>
        <w:jc w:val="both"/>
        <w:rPr>
          <w:rFonts w:ascii="Times New Roman" w:eastAsiaTheme="minorEastAsia" w:hAnsi="Times New Roman" w:cs="Times New Roman"/>
          <w:b/>
          <w:sz w:val="24"/>
          <w:szCs w:val="24"/>
          <w:lang w:val="ro-RO"/>
        </w:rPr>
      </w:pPr>
      <w:r w:rsidRPr="00A66673">
        <w:rPr>
          <w:rFonts w:ascii="Times New Roman" w:eastAsiaTheme="minorEastAsia" w:hAnsi="Times New Roman" w:cs="Times New Roman"/>
          <w:b/>
          <w:sz w:val="24"/>
          <w:szCs w:val="24"/>
          <w:lang w:val="ro-RO"/>
        </w:rPr>
        <w:t>SOLURILE TURBOASE ŞI TURBELE EUTROFE ŞI MEZOTROFE</w:t>
      </w:r>
    </w:p>
    <w:p w:rsidR="000A756D" w:rsidRDefault="000A756D" w:rsidP="00CB741D">
      <w:pPr>
        <w:spacing w:line="360" w:lineRule="auto"/>
        <w:ind w:firstLine="720"/>
        <w:jc w:val="both"/>
        <w:rPr>
          <w:rFonts w:ascii="Times New Roman" w:eastAsiaTheme="minorEastAsia" w:hAnsi="Times New Roman" w:cs="Times New Roman"/>
          <w:sz w:val="24"/>
          <w:szCs w:val="24"/>
          <w:lang w:val="ro-RO"/>
        </w:rPr>
      </w:pP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Turbele eutrofe sau joase, cunoscute şi sub numele de ,,bahne</w:t>
      </w:r>
      <w:r>
        <w:rPr>
          <w:rFonts w:ascii="Times New Roman" w:eastAsiaTheme="minorEastAsia" w:hAnsi="Times New Roman" w:cs="Times New Roman"/>
          <w:sz w:val="24"/>
          <w:szCs w:val="24"/>
        </w:rPr>
        <w:t>”, se formează indiferent de natura rocii, a climei sau a altitudinii, sub influenţa unor ape practice stagnante, alimentate de ape freatice, bogate</w:t>
      </w:r>
      <w:r>
        <w:rPr>
          <w:rFonts w:ascii="Times New Roman" w:eastAsiaTheme="minorEastAsia" w:hAnsi="Times New Roman" w:cs="Times New Roman"/>
          <w:sz w:val="24"/>
          <w:szCs w:val="24"/>
          <w:lang w:val="ro-RO"/>
        </w:rPr>
        <w:t xml:space="preserve"> în săruri nutritive. Sunt întâlnite în depresiuni ale reliefului care colectează apele de infiltraţie sau pe terenuri de alunecare unde se formează gropi mari în care se acumulează apă. Cele mai importante regiuni cu turbe eutrofe din România sunt: Câmpia Crasnei de la nord de Careii Mari, Lunca Oltului făgărăşan, lunca Loznei (Dersca – Dorohoi), dpresiunile Ciuc, Giurgeu, Braşov, Bilbor, Borsec.</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Formaţiunile vegetale care duc la formarea mlaştinilor eutrofe sun alcătuite din specii de </w:t>
      </w:r>
      <w:r w:rsidRPr="00A66673">
        <w:rPr>
          <w:rFonts w:ascii="Times New Roman" w:eastAsiaTheme="minorEastAsia" w:hAnsi="Times New Roman" w:cs="Times New Roman"/>
          <w:i/>
          <w:sz w:val="24"/>
          <w:szCs w:val="24"/>
          <w:lang w:val="ro-RO"/>
        </w:rPr>
        <w:t>Carex, Phragmites, Typha, Juncus</w:t>
      </w:r>
      <w:r>
        <w:rPr>
          <w:rFonts w:ascii="Times New Roman" w:eastAsiaTheme="minorEastAsia" w:hAnsi="Times New Roman" w:cs="Times New Roman"/>
          <w:sz w:val="24"/>
          <w:szCs w:val="24"/>
          <w:lang w:val="ro-RO"/>
        </w:rPr>
        <w:t xml:space="preserve"> etc., muşchi (fără </w:t>
      </w:r>
      <w:r w:rsidRPr="00A66673">
        <w:rPr>
          <w:rFonts w:ascii="Times New Roman" w:eastAsiaTheme="minorEastAsia" w:hAnsi="Times New Roman" w:cs="Times New Roman"/>
          <w:i/>
          <w:sz w:val="24"/>
          <w:szCs w:val="24"/>
          <w:lang w:val="ro-RO"/>
        </w:rPr>
        <w:t>Sphagnum</w:t>
      </w:r>
      <w:r>
        <w:rPr>
          <w:rFonts w:ascii="Times New Roman" w:eastAsiaTheme="minorEastAsia" w:hAnsi="Times New Roman" w:cs="Times New Roman"/>
          <w:sz w:val="24"/>
          <w:szCs w:val="24"/>
          <w:lang w:val="ro-RO"/>
        </w:rPr>
        <w:t xml:space="preserve">) şi numeroase plante vasculare eutrofe ca </w:t>
      </w:r>
      <w:r>
        <w:rPr>
          <w:rFonts w:ascii="Times New Roman" w:eastAsiaTheme="minorEastAsia" w:hAnsi="Times New Roman" w:cs="Times New Roman"/>
          <w:i/>
          <w:sz w:val="24"/>
          <w:szCs w:val="24"/>
          <w:lang w:val="ro-RO"/>
        </w:rPr>
        <w:t>Equisetum palustre, Equisetum fluviatile, Dryopteris thelypteris.</w:t>
      </w:r>
      <w:r>
        <w:rPr>
          <w:rFonts w:ascii="Times New Roman" w:eastAsiaTheme="minorEastAsia" w:hAnsi="Times New Roman" w:cs="Times New Roman"/>
          <w:sz w:val="24"/>
          <w:szCs w:val="24"/>
          <w:lang w:val="ro-RO"/>
        </w:rPr>
        <w:t xml:space="preserve"> Ca plante lemnoase pot să apară </w:t>
      </w:r>
      <w:r>
        <w:rPr>
          <w:rFonts w:ascii="Times New Roman" w:eastAsiaTheme="minorEastAsia" w:hAnsi="Times New Roman" w:cs="Times New Roman"/>
          <w:i/>
          <w:sz w:val="24"/>
          <w:szCs w:val="24"/>
          <w:lang w:val="ro-RO"/>
        </w:rPr>
        <w:t xml:space="preserve">Alnus glutinosa, Alnus incana, Salix sp., Betula verrucosa, </w:t>
      </w:r>
      <w:r>
        <w:rPr>
          <w:rFonts w:ascii="Times New Roman" w:eastAsiaTheme="minorEastAsia" w:hAnsi="Times New Roman" w:cs="Times New Roman"/>
          <w:i/>
          <w:sz w:val="24"/>
          <w:szCs w:val="24"/>
          <w:lang w:val="ro-RO"/>
        </w:rPr>
        <w:lastRenderedPageBreak/>
        <w:t xml:space="preserve">Betula pubescens, Populus tremula </w:t>
      </w:r>
      <w:r>
        <w:rPr>
          <w:rFonts w:ascii="Times New Roman" w:eastAsiaTheme="minorEastAsia" w:hAnsi="Times New Roman" w:cs="Times New Roman"/>
          <w:sz w:val="24"/>
          <w:szCs w:val="24"/>
          <w:lang w:val="ro-RO"/>
        </w:rPr>
        <w:t>etc. Pe baza datelor palinologice s-a ajuns la concluzia că principalele mlaştini de la noi din ţară au începur să se formeze aproape deodată spre sfârşitul glaciaţiei şi s-au umplur relativ repede cu turbă, încă înainte de apariţia postglaciarului călduros, deşi flora de mlaştină originală continuă să vegeteze pe turba cu ciclul încheiat, nu s-a mai adăugat ulterior turbă nouă.</w:t>
      </w:r>
    </w:p>
    <w:p w:rsidR="00455E5B" w:rsidRDefault="00455E5B" w:rsidP="00CB741D">
      <w:pPr>
        <w:spacing w:line="360" w:lineRule="auto"/>
        <w:ind w:firstLine="720"/>
        <w:jc w:val="both"/>
        <w:rPr>
          <w:rFonts w:ascii="Times New Roman" w:eastAsiaTheme="minorEastAsia" w:hAnsi="Times New Roman" w:cs="Times New Roman"/>
          <w:i/>
          <w:sz w:val="24"/>
          <w:szCs w:val="24"/>
          <w:lang w:val="ro-RO"/>
        </w:rPr>
      </w:pPr>
      <w:r>
        <w:rPr>
          <w:rFonts w:ascii="Times New Roman" w:eastAsiaTheme="minorEastAsia" w:hAnsi="Times New Roman" w:cs="Times New Roman"/>
          <w:i/>
          <w:sz w:val="24"/>
          <w:szCs w:val="24"/>
          <w:lang w:val="ro-RO"/>
        </w:rPr>
        <w:t>Tipică este turbăria de la Miercurea Ciuc care ocupă o suprafaţă de circa 450 ha, stratul de turbă are o grosime medie de 1 metru, dar în unele puncte ajunge la 3 – 4 metrii. O secţiune în stratul de turbă se prezintă astfel: primii 40 cm se constituie într-un orizont negru, puternic mineralizat, cu o structură glomerulară aproape tipică, bine înierbat, după orizontul de tranziţie urmează, până la peste 175 cm, un strat de turbă neagră, destul de bine mineralizată, în care se pot observa resturi organice ale plantelor, la 150 cm adâncime apare stratul acvifer având o coloraţie brună-vişinie datorită acizilor humici dizolvaţi. Substratul mineral apare la adâncimi de 1 – 4 m este puternic gleizat, vineţiu.</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Turbele eutrofe au reacţie neutră, slad alcalină, slab acidă (pH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5,1 – 7,6), aciditate hidrolitică 0,8 – 65,7me/100g sol, baze schimbabile 10 – 162me/100g sol, capacitate de schimb cationic 65,8 – 162,6me/100g sol, grad de saturaţie în baze 48,3 – 99,3%. Conţinutul de substanţă organică este mai scăzut (53 – 94%) în comparaţie cu turbele oligotrofe, cele mai mici valori se observă în stratul de suprafaţă, valorile mari ale conţinutului în cenuşă, în medie circa 19%, arată bogăţia în elemente minerale, conţin 0,05 – 0,57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5</w:t>
      </w:r>
      <w:r>
        <w:rPr>
          <w:rFonts w:ascii="Times New Roman" w:eastAsiaTheme="minorEastAsia" w:hAnsi="Times New Roman" w:cs="Times New Roman"/>
          <w:sz w:val="24"/>
          <w:szCs w:val="24"/>
          <w:lang w:val="ro-RO"/>
        </w:rPr>
        <w:t>, 0,018 – 1,44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 0525 – 4,024 N total,</w:t>
      </w:r>
      <w:r w:rsidRPr="00D053D7">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Fe</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3</w:t>
      </w:r>
      <w:r>
        <w:rPr>
          <w:rFonts w:ascii="Times New Roman" w:eastAsiaTheme="minorEastAsia" w:hAnsi="Times New Roman" w:cs="Times New Roman"/>
          <w:sz w:val="24"/>
          <w:szCs w:val="24"/>
          <w:lang w:val="ro-RO"/>
        </w:rPr>
        <w:t xml:space="preserve"> 0,53 – 5,85. Valorile raportului C:N sunt mici, daturită unei </w:t>
      </w:r>
      <w:r>
        <w:rPr>
          <w:rFonts w:ascii="Times New Roman" w:eastAsiaTheme="minorEastAsia" w:hAnsi="Times New Roman" w:cs="Times New Roman"/>
          <w:sz w:val="24"/>
          <w:szCs w:val="24"/>
          <w:lang w:val="ro-RO"/>
        </w:rPr>
        <w:lastRenderedPageBreak/>
        <w:t>mineralizări înaintate a turbei. Turbele din delta fluvio-maritimă a Dunării sunt salinizate, având un raport C:N ridicat.</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Turbele mezotrofe sau intermediare prezintă caracteristici de tranziţie între cele eutrofe şi oligotrofe. Conţin substanţă organică circa 85,9 – 88,9%, cenuşă 11,1 – 14,1%, carbon 32,8 – 47,6%, N total 1,61 – 1,90%, nu conţine N hidrolizabil, 0,06 – 0,09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5</w:t>
      </w:r>
      <w:r>
        <w:rPr>
          <w:rFonts w:ascii="Times New Roman" w:eastAsiaTheme="minorEastAsia" w:hAnsi="Times New Roman" w:cs="Times New Roman"/>
          <w:sz w:val="24"/>
          <w:szCs w:val="24"/>
          <w:lang w:val="ro-RO"/>
        </w:rPr>
        <w:t>, 0,02 – 0,06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 3,50 – 3,70 CaO, Fe</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3</w:t>
      </w:r>
      <w:r>
        <w:rPr>
          <w:rFonts w:ascii="Times New Roman" w:eastAsiaTheme="minorEastAsia" w:hAnsi="Times New Roman" w:cs="Times New Roman"/>
          <w:sz w:val="24"/>
          <w:szCs w:val="24"/>
          <w:lang w:val="ro-RO"/>
        </w:rPr>
        <w:t xml:space="preserve"> 0,59 – 0,83, pH 5,1 – 7,6, aciditatea hidrolitică 59,4 – 71,5me/100g sol, baze de schimb 108 – 122me/100g sol, capacitate de schimb cationic 168 – 186me/100g sol, grad de saturaţie în baze 61,7 – 65,6.</w:t>
      </w:r>
    </w:p>
    <w:p w:rsidR="00455E5B" w:rsidRPr="00AD6F60"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Tot la formaţiunile organice poate fi inclus şi </w:t>
      </w:r>
      <w:r>
        <w:rPr>
          <w:rFonts w:ascii="Times New Roman" w:eastAsiaTheme="minorEastAsia" w:hAnsi="Times New Roman" w:cs="Times New Roman"/>
          <w:i/>
          <w:sz w:val="24"/>
          <w:szCs w:val="24"/>
          <w:lang w:val="ro-RO"/>
        </w:rPr>
        <w:t>plaurul sau plavia</w:t>
      </w:r>
      <w:r>
        <w:rPr>
          <w:rFonts w:ascii="Times New Roman" w:eastAsiaTheme="minorEastAsia" w:hAnsi="Times New Roman" w:cs="Times New Roman"/>
          <w:sz w:val="24"/>
          <w:szCs w:val="24"/>
          <w:lang w:val="ro-RO"/>
        </w:rPr>
        <w:t xml:space="preserve">, care are o largă răspândire în bălţile din lunca şi Delta Dunării. Este format dintr-un strat vegetal plutitor rezultat al împletirii resturilor de rădăcini de stuf şi alte plante, în general puţin descompuse, printre care de-a lungul timpului s-a depus matere minerală (mâl). Acest strat poate avea grosimi de 1 – 1,5 metrii constituidu-se ca substrat pentru stuf, </w:t>
      </w:r>
      <w:r>
        <w:rPr>
          <w:rFonts w:ascii="Times New Roman" w:hAnsi="Times New Roman" w:cs="Times New Roman"/>
          <w:sz w:val="24"/>
          <w:szCs w:val="24"/>
        </w:rPr>
        <w:t xml:space="preserve">un </w:t>
      </w:r>
      <w:r>
        <w:rPr>
          <w:rFonts w:ascii="Times New Roman" w:hAnsi="Times New Roman" w:cs="Times New Roman"/>
          <w:sz w:val="24"/>
          <w:szCs w:val="24"/>
          <w:lang w:val="ro-RO"/>
        </w:rPr>
        <w:t>padiment organic, o arevărată biosferă, specifică Deltei Dunării (deltadevelopment.ro/vegetatia/A4D)</w:t>
      </w:r>
    </w:p>
    <w:p w:rsidR="00455E5B" w:rsidRPr="00AD6F60" w:rsidRDefault="00455E5B" w:rsidP="00CB741D">
      <w:pPr>
        <w:spacing w:line="360" w:lineRule="auto"/>
        <w:ind w:firstLine="720"/>
        <w:jc w:val="both"/>
        <w:rPr>
          <w:rFonts w:ascii="Times New Roman" w:hAnsi="Times New Roman" w:cs="Times New Roman"/>
          <w:sz w:val="24"/>
          <w:szCs w:val="24"/>
          <w:lang w:val="ro-RO"/>
        </w:rPr>
      </w:pPr>
      <w:r w:rsidRPr="00AD6F60">
        <w:rPr>
          <w:rFonts w:ascii="Times New Roman" w:hAnsi="Times New Roman" w:cs="Times New Roman"/>
          <w:color w:val="000000"/>
          <w:sz w:val="24"/>
          <w:szCs w:val="24"/>
        </w:rPr>
        <w:t xml:space="preserve">Din punct de vedere ecologic numai un sfert din vegetaţia deltei (26%) este legată de mediul acvatic (hidrofile), restul având dominaţa </w:t>
      </w:r>
      <w:proofErr w:type="gramStart"/>
      <w:r w:rsidRPr="00AD6F60">
        <w:rPr>
          <w:rFonts w:ascii="Times New Roman" w:hAnsi="Times New Roman" w:cs="Times New Roman"/>
          <w:color w:val="000000"/>
          <w:sz w:val="24"/>
          <w:szCs w:val="24"/>
        </w:rPr>
        <w:t>stuful  (</w:t>
      </w:r>
      <w:proofErr w:type="gramEnd"/>
      <w:r w:rsidRPr="00AD6F60">
        <w:rPr>
          <w:rStyle w:val="Emphasis"/>
          <w:rFonts w:ascii="Times New Roman" w:hAnsi="Times New Roman" w:cs="Times New Roman"/>
          <w:color w:val="000000"/>
          <w:sz w:val="24"/>
          <w:szCs w:val="24"/>
          <w:bdr w:val="none" w:sz="0" w:space="0" w:color="auto" w:frame="1"/>
        </w:rPr>
        <w:t>Phragmites australis</w:t>
      </w:r>
      <w:r w:rsidRPr="00AD6F60">
        <w:rPr>
          <w:rFonts w:ascii="Times New Roman" w:hAnsi="Times New Roman" w:cs="Times New Roman"/>
          <w:color w:val="000000"/>
          <w:sz w:val="24"/>
          <w:szCs w:val="24"/>
        </w:rPr>
        <w:t>), papura (</w:t>
      </w:r>
      <w:r w:rsidRPr="00AD6F60">
        <w:rPr>
          <w:rStyle w:val="Emphasis"/>
          <w:rFonts w:ascii="Times New Roman" w:hAnsi="Times New Roman" w:cs="Times New Roman"/>
          <w:color w:val="000000"/>
          <w:sz w:val="24"/>
          <w:szCs w:val="24"/>
          <w:bdr w:val="none" w:sz="0" w:space="0" w:color="auto" w:frame="1"/>
        </w:rPr>
        <w:t>Typha angustifolia</w:t>
      </w:r>
      <w:r w:rsidRPr="00AD6F60">
        <w:rPr>
          <w:rFonts w:ascii="Times New Roman" w:hAnsi="Times New Roman" w:cs="Times New Roman"/>
          <w:color w:val="000000"/>
          <w:sz w:val="24"/>
          <w:szCs w:val="24"/>
        </w:rPr>
        <w:t xml:space="preserve">), şi vegetaţia de stuf de pe plauri. Toată vegetaţia deltaică însumează aproximativ </w:t>
      </w:r>
      <w:proofErr w:type="gramStart"/>
      <w:r w:rsidRPr="00AD6F60">
        <w:rPr>
          <w:rFonts w:ascii="Times New Roman" w:hAnsi="Times New Roman" w:cs="Times New Roman"/>
          <w:color w:val="000000"/>
          <w:sz w:val="24"/>
          <w:szCs w:val="24"/>
        </w:rPr>
        <w:t>955 de specii şi 64 de subspecii, reprezentând 1/3</w:t>
      </w:r>
      <w:proofErr w:type="gramEnd"/>
      <w:r w:rsidRPr="00AD6F60">
        <w:rPr>
          <w:rFonts w:ascii="Times New Roman" w:hAnsi="Times New Roman" w:cs="Times New Roman"/>
          <w:color w:val="000000"/>
          <w:sz w:val="24"/>
          <w:szCs w:val="24"/>
        </w:rPr>
        <w:t xml:space="preserve"> din numărul total de specii cunoscute în flora României. Predominarea elementului acvatic are ca urmare dezvoltarea vegetaţiei de baltă, în special a </w:t>
      </w:r>
      <w:proofErr w:type="gramStart"/>
      <w:r w:rsidRPr="00AD6F60">
        <w:rPr>
          <w:rFonts w:ascii="Times New Roman" w:hAnsi="Times New Roman" w:cs="Times New Roman"/>
          <w:color w:val="000000"/>
          <w:sz w:val="24"/>
          <w:szCs w:val="24"/>
        </w:rPr>
        <w:t>stufului ,</w:t>
      </w:r>
      <w:proofErr w:type="gramEnd"/>
      <w:r w:rsidRPr="00AD6F60">
        <w:rPr>
          <w:rFonts w:ascii="Times New Roman" w:hAnsi="Times New Roman" w:cs="Times New Roman"/>
          <w:color w:val="000000"/>
          <w:sz w:val="24"/>
          <w:szCs w:val="24"/>
        </w:rPr>
        <w:t xml:space="preserve"> care ocupă o suprafaţă de circa 235.000 ha, rezultând cea mai întinsă arie de stufărişuri </w:t>
      </w:r>
      <w:r w:rsidRPr="00AD6F60">
        <w:rPr>
          <w:rFonts w:ascii="Times New Roman" w:hAnsi="Times New Roman" w:cs="Times New Roman"/>
          <w:color w:val="000000"/>
          <w:sz w:val="24"/>
          <w:szCs w:val="24"/>
        </w:rPr>
        <w:lastRenderedPageBreak/>
        <w:t xml:space="preserve">compacte din lume. Din punct de vedere biogeografic, predomină elementele euroasiatice, urmate de formele estice şi cele europene. Din spectrul floristic se constată procentajul foarte ridicat al speciilor cosmopolite şi adventive, ceea </w:t>
      </w:r>
      <w:proofErr w:type="gramStart"/>
      <w:r w:rsidRPr="00AD6F60">
        <w:rPr>
          <w:rFonts w:ascii="Times New Roman" w:hAnsi="Times New Roman" w:cs="Times New Roman"/>
          <w:color w:val="000000"/>
          <w:sz w:val="24"/>
          <w:szCs w:val="24"/>
        </w:rPr>
        <w:t>ce</w:t>
      </w:r>
      <w:proofErr w:type="gramEnd"/>
      <w:r w:rsidRPr="00AD6F60">
        <w:rPr>
          <w:rFonts w:ascii="Times New Roman" w:hAnsi="Times New Roman" w:cs="Times New Roman"/>
          <w:color w:val="000000"/>
          <w:sz w:val="24"/>
          <w:szCs w:val="24"/>
        </w:rPr>
        <w:t xml:space="preserve"> evidenţiaza înca o data gradul ridicat al influenţei antropice.</w:t>
      </w:r>
    </w:p>
    <w:p w:rsidR="00527A11" w:rsidRPr="00527A11" w:rsidRDefault="00455E5B" w:rsidP="00CB741D">
      <w:pPr>
        <w:pStyle w:val="NormalWeb"/>
        <w:shd w:val="clear" w:color="auto" w:fill="F6F6F6"/>
        <w:spacing w:before="0" w:beforeAutospacing="0" w:after="0" w:afterAutospacing="0" w:line="360" w:lineRule="auto"/>
        <w:ind w:firstLine="720"/>
        <w:jc w:val="both"/>
        <w:textAlignment w:val="baseline"/>
        <w:rPr>
          <w:rStyle w:val="Emphasis"/>
          <w:i w:val="0"/>
          <w:iCs w:val="0"/>
          <w:color w:val="000000"/>
        </w:rPr>
      </w:pPr>
      <w:r>
        <w:rPr>
          <w:color w:val="000000"/>
        </w:rPr>
        <w:t>În funcţie de mediul pe care îl ocupa, se întalnesc următoarele categorii de floră spontană: acvatică, emersă şi submersă, palustră, halofilă, psamofilă, segetală si ruderală, păduri şi pajişti. Vegetaţ</w:t>
      </w:r>
      <w:r w:rsidRPr="00822018">
        <w:rPr>
          <w:color w:val="000000"/>
        </w:rPr>
        <w:t>ia acvati</w:t>
      </w:r>
      <w:r>
        <w:rPr>
          <w:color w:val="000000"/>
        </w:rPr>
        <w:t xml:space="preserve">că predominant lacustro-palustră </w:t>
      </w:r>
      <w:proofErr w:type="gramStart"/>
      <w:r>
        <w:rPr>
          <w:color w:val="000000"/>
        </w:rPr>
        <w:t>este</w:t>
      </w:r>
      <w:proofErr w:type="gramEnd"/>
      <w:r>
        <w:rPr>
          <w:color w:val="000000"/>
        </w:rPr>
        <w:t xml:space="preserve"> mult întinsă şi reprezentată</w:t>
      </w:r>
      <w:r w:rsidRPr="00822018">
        <w:rPr>
          <w:color w:val="000000"/>
        </w:rPr>
        <w:t xml:space="preserve"> pr</w:t>
      </w:r>
      <w:r>
        <w:rPr>
          <w:color w:val="000000"/>
        </w:rPr>
        <w:t>in plante submerse (cosorul, brădişul, otrăţ</w:t>
      </w:r>
      <w:r w:rsidRPr="00822018">
        <w:rPr>
          <w:color w:val="000000"/>
        </w:rPr>
        <w:t>elul etc.) sau plante plutit</w:t>
      </w:r>
      <w:r>
        <w:rPr>
          <w:color w:val="000000"/>
        </w:rPr>
        <w:t xml:space="preserve">oare (nuferii, ciulinii de baltă etc.). </w:t>
      </w:r>
      <w:proofErr w:type="gramStart"/>
      <w:r>
        <w:rPr>
          <w:color w:val="000000"/>
        </w:rPr>
        <w:t>Urmează vegetaţia de mlastină stuficolă, care ocupă cca.</w:t>
      </w:r>
      <w:proofErr w:type="gramEnd"/>
      <w:r>
        <w:rPr>
          <w:color w:val="000000"/>
        </w:rPr>
        <w:t xml:space="preserve"> 78% din suprafaţ</w:t>
      </w:r>
      <w:r w:rsidRPr="00822018">
        <w:rPr>
          <w:color w:val="000000"/>
        </w:rPr>
        <w:t xml:space="preserve">a </w:t>
      </w:r>
      <w:r>
        <w:rPr>
          <w:color w:val="000000"/>
        </w:rPr>
        <w:t>totală</w:t>
      </w:r>
      <w:r w:rsidRPr="00822018">
        <w:rPr>
          <w:color w:val="000000"/>
        </w:rPr>
        <w:t xml:space="preserve"> : stuf ( </w:t>
      </w:r>
      <w:r w:rsidRPr="00822018">
        <w:rPr>
          <w:rStyle w:val="Emphasis"/>
          <w:color w:val="000000"/>
          <w:bdr w:val="none" w:sz="0" w:space="0" w:color="auto" w:frame="1"/>
        </w:rPr>
        <w:t>Phragmites australis </w:t>
      </w:r>
      <w:r>
        <w:rPr>
          <w:color w:val="000000"/>
        </w:rPr>
        <w:t>), în amestec cu papură</w:t>
      </w:r>
      <w:r w:rsidRPr="00822018">
        <w:rPr>
          <w:color w:val="000000"/>
        </w:rPr>
        <w:t xml:space="preserve"> ( </w:t>
      </w:r>
      <w:r w:rsidRPr="00822018">
        <w:rPr>
          <w:rStyle w:val="Emphasis"/>
          <w:color w:val="000000"/>
          <w:bdr w:val="none" w:sz="0" w:space="0" w:color="auto" w:frame="1"/>
        </w:rPr>
        <w:t>Typha latifolia </w:t>
      </w:r>
      <w:r>
        <w:rPr>
          <w:color w:val="000000"/>
        </w:rPr>
        <w:t>ş</w:t>
      </w:r>
      <w:r w:rsidRPr="00822018">
        <w:rPr>
          <w:color w:val="000000"/>
        </w:rPr>
        <w:t>i </w:t>
      </w:r>
      <w:r w:rsidRPr="00822018">
        <w:rPr>
          <w:rStyle w:val="Emphasis"/>
          <w:color w:val="000000"/>
          <w:bdr w:val="none" w:sz="0" w:space="0" w:color="auto" w:frame="1"/>
        </w:rPr>
        <w:t>T. angustifolia </w:t>
      </w:r>
      <w:r w:rsidRPr="00822018">
        <w:rPr>
          <w:color w:val="000000"/>
        </w:rPr>
        <w:t>), pipirig ( </w:t>
      </w:r>
      <w:r w:rsidRPr="00822018">
        <w:rPr>
          <w:rStyle w:val="Emphasis"/>
          <w:color w:val="000000"/>
          <w:bdr w:val="none" w:sz="0" w:space="0" w:color="auto" w:frame="1"/>
        </w:rPr>
        <w:t>Schoenoplectetus lacustris </w:t>
      </w:r>
      <w:r>
        <w:rPr>
          <w:color w:val="000000"/>
        </w:rPr>
        <w:t>) ş</w:t>
      </w:r>
      <w:r w:rsidRPr="00822018">
        <w:rPr>
          <w:color w:val="000000"/>
        </w:rPr>
        <w:t>i rogoz ( </w:t>
      </w:r>
      <w:r w:rsidRPr="00822018">
        <w:rPr>
          <w:rStyle w:val="Emphasis"/>
          <w:color w:val="000000"/>
          <w:bdr w:val="none" w:sz="0" w:space="0" w:color="auto" w:frame="1"/>
        </w:rPr>
        <w:t>Carex </w:t>
      </w:r>
      <w:r w:rsidR="00527A11">
        <w:rPr>
          <w:color w:val="000000"/>
        </w:rPr>
        <w:t>sp.).</w:t>
      </w:r>
    </w:p>
    <w:p w:rsidR="00455E5B" w:rsidRDefault="00455E5B" w:rsidP="00CB741D">
      <w:pPr>
        <w:pStyle w:val="NormalWeb"/>
        <w:shd w:val="clear" w:color="auto" w:fill="F6F6F6"/>
        <w:spacing w:before="0" w:beforeAutospacing="0" w:after="0" w:afterAutospacing="0" w:line="360" w:lineRule="auto"/>
        <w:ind w:firstLine="720"/>
        <w:jc w:val="both"/>
        <w:textAlignment w:val="baseline"/>
        <w:rPr>
          <w:color w:val="000000"/>
        </w:rPr>
      </w:pPr>
      <w:proofErr w:type="gramStart"/>
      <w:r w:rsidRPr="00822018">
        <w:rPr>
          <w:rStyle w:val="Emphasis"/>
          <w:color w:val="000000"/>
          <w:bdr w:val="none" w:sz="0" w:space="0" w:color="auto" w:frame="1"/>
        </w:rPr>
        <w:t>Plaurul</w:t>
      </w:r>
      <w:r w:rsidRPr="00822018">
        <w:rPr>
          <w:color w:val="000000"/>
        </w:rPr>
        <w:t>, ca una di</w:t>
      </w:r>
      <w:r>
        <w:rPr>
          <w:color w:val="000000"/>
        </w:rPr>
        <w:t>n cele mai caracteristice formaţiuni ale deltei, reprezintă o împletitură</w:t>
      </w:r>
      <w:r w:rsidRPr="00822018">
        <w:rPr>
          <w:color w:val="000000"/>
        </w:rPr>
        <w:t xml:space="preserve"> </w:t>
      </w:r>
      <w:r>
        <w:rPr>
          <w:color w:val="000000"/>
        </w:rPr>
        <w:t>deasă de rizomi si rădă</w:t>
      </w:r>
      <w:r w:rsidRPr="00822018">
        <w:rPr>
          <w:color w:val="000000"/>
        </w:rPr>
        <w:t>cini de pla</w:t>
      </w:r>
      <w:r>
        <w:rPr>
          <w:color w:val="000000"/>
        </w:rPr>
        <w:t>nte acvatice, resturi vegetale şi mâ</w:t>
      </w:r>
      <w:r w:rsidRPr="00822018">
        <w:rPr>
          <w:color w:val="000000"/>
        </w:rPr>
        <w:t>luri aluv</w:t>
      </w:r>
      <w:r>
        <w:rPr>
          <w:color w:val="000000"/>
        </w:rPr>
        <w:t>ionare.</w:t>
      </w:r>
      <w:proofErr w:type="gramEnd"/>
      <w:r>
        <w:rPr>
          <w:color w:val="000000"/>
        </w:rPr>
        <w:t xml:space="preserve"> Acesta are cea mai largă dezvoltare în lacurile Matiţa-Merhei şi Roşu-Puiu. Formaţiune specifică stufă</w:t>
      </w:r>
      <w:r w:rsidRPr="00822018">
        <w:rPr>
          <w:color w:val="000000"/>
        </w:rPr>
        <w:t>riilor masive, plaurul este un strat gros de 1-1,6 m format dintr-o</w:t>
      </w:r>
      <w:r>
        <w:rPr>
          <w:color w:val="000000"/>
        </w:rPr>
        <w:t xml:space="preserve"> împletitură de rizomi de stuf şi de rădăcini ale altor plante acvatice, în amestec cu resturi organice şi sol. Iniţ</w:t>
      </w:r>
      <w:r w:rsidRPr="00822018">
        <w:rPr>
          <w:color w:val="000000"/>
        </w:rPr>
        <w:t>ial fixat, plaurul se d</w:t>
      </w:r>
      <w:r>
        <w:rPr>
          <w:color w:val="000000"/>
        </w:rPr>
        <w:t>esprinde de fundul ghiolurilor şi balţilor transformându-se î</w:t>
      </w:r>
      <w:r w:rsidRPr="00822018">
        <w:rPr>
          <w:color w:val="000000"/>
        </w:rPr>
        <w:t xml:space="preserve">n </w:t>
      </w:r>
      <w:r>
        <w:rPr>
          <w:color w:val="000000"/>
        </w:rPr>
        <w:t>insule plutitoare cu diferite mărimi, care î</w:t>
      </w:r>
      <w:r w:rsidRPr="00822018">
        <w:rPr>
          <w:color w:val="000000"/>
        </w:rPr>
        <w:t>mpinse de v</w:t>
      </w:r>
      <w:r>
        <w:rPr>
          <w:color w:val="000000"/>
        </w:rPr>
        <w:t xml:space="preserve">ânt se deplasează pe suprafaţa apei. </w:t>
      </w:r>
      <w:proofErr w:type="gramStart"/>
      <w:r>
        <w:rPr>
          <w:color w:val="000000"/>
        </w:rPr>
        <w:t>Vegetaţia plaurului diferă de restul stufă</w:t>
      </w:r>
      <w:r w:rsidRPr="00822018">
        <w:rPr>
          <w:color w:val="000000"/>
        </w:rPr>
        <w:t>riilor.</w:t>
      </w:r>
      <w:proofErr w:type="gramEnd"/>
      <w:r w:rsidRPr="00822018">
        <w:rPr>
          <w:color w:val="000000"/>
        </w:rPr>
        <w:t xml:space="preserve"> </w:t>
      </w:r>
      <w:proofErr w:type="gramStart"/>
      <w:r w:rsidRPr="00822018">
        <w:rPr>
          <w:color w:val="000000"/>
        </w:rPr>
        <w:t>Stuful (</w:t>
      </w:r>
      <w:r w:rsidRPr="0025099E">
        <w:rPr>
          <w:i/>
          <w:color w:val="000000"/>
        </w:rPr>
        <w:t>Phragmites australis</w:t>
      </w:r>
      <w:r>
        <w:rPr>
          <w:color w:val="000000"/>
        </w:rPr>
        <w:t>) se dezvoltă aici în cele mai bune condiţii, fiind mai înalt şi mai gros.</w:t>
      </w:r>
      <w:proofErr w:type="gramEnd"/>
      <w:r>
        <w:rPr>
          <w:color w:val="000000"/>
        </w:rPr>
        <w:t xml:space="preserve"> Alături de stuf întâ</w:t>
      </w:r>
      <w:r w:rsidRPr="00822018">
        <w:rPr>
          <w:color w:val="000000"/>
        </w:rPr>
        <w:t>ln</w:t>
      </w:r>
      <w:r>
        <w:rPr>
          <w:color w:val="000000"/>
        </w:rPr>
        <w:t xml:space="preserve">im rogozul, menta, feriga de </w:t>
      </w:r>
      <w:proofErr w:type="gramStart"/>
      <w:r>
        <w:rPr>
          <w:color w:val="000000"/>
        </w:rPr>
        <w:t>apă</w:t>
      </w:r>
      <w:proofErr w:type="gramEnd"/>
      <w:r w:rsidRPr="00822018">
        <w:rPr>
          <w:color w:val="000000"/>
        </w:rPr>
        <w:t xml:space="preserve"> (</w:t>
      </w:r>
      <w:r w:rsidRPr="0025099E">
        <w:rPr>
          <w:i/>
          <w:color w:val="000000"/>
        </w:rPr>
        <w:t>Nephrodium thelypteris</w:t>
      </w:r>
      <w:r>
        <w:rPr>
          <w:color w:val="000000"/>
        </w:rPr>
        <w:t xml:space="preserve">), cucuta de apă, troscotul, salcia pitică, precum şi plantele agăţătoare </w:t>
      </w:r>
      <w:r w:rsidRPr="0025099E">
        <w:rPr>
          <w:i/>
          <w:color w:val="000000"/>
        </w:rPr>
        <w:lastRenderedPageBreak/>
        <w:t>Calystegia sepium</w:t>
      </w:r>
      <w:r>
        <w:rPr>
          <w:color w:val="000000"/>
        </w:rPr>
        <w:t xml:space="preserve"> ş</w:t>
      </w:r>
      <w:r w:rsidRPr="00822018">
        <w:rPr>
          <w:color w:val="000000"/>
        </w:rPr>
        <w:t xml:space="preserve">i </w:t>
      </w:r>
      <w:r w:rsidRPr="0025099E">
        <w:rPr>
          <w:i/>
          <w:color w:val="000000"/>
        </w:rPr>
        <w:t>Solanum dulcamara</w:t>
      </w:r>
      <w:r>
        <w:rPr>
          <w:color w:val="000000"/>
        </w:rPr>
        <w:t xml:space="preserve">. </w:t>
      </w:r>
      <w:proofErr w:type="gramStart"/>
      <w:r>
        <w:rPr>
          <w:color w:val="000000"/>
        </w:rPr>
        <w:t>Pe plaur se formează coloniile de pelicani comun şi creţ.</w:t>
      </w:r>
      <w:proofErr w:type="gramEnd"/>
      <w:r>
        <w:rPr>
          <w:color w:val="000000"/>
        </w:rPr>
        <w:t xml:space="preserve"> Tot pe plaur trăiesc porcul mistreţ, câ</w:t>
      </w:r>
      <w:r w:rsidRPr="00822018">
        <w:rPr>
          <w:color w:val="000000"/>
        </w:rPr>
        <w:t>inele enot, bizamul, lutra, nurca, vulpea.</w:t>
      </w:r>
      <w:r>
        <w:rPr>
          <w:color w:val="000000"/>
        </w:rPr>
        <w:t xml:space="preserve"> </w:t>
      </w:r>
      <w:r w:rsidRPr="00822018">
        <w:rPr>
          <w:color w:val="000000"/>
        </w:rPr>
        <w:t>Ca o unitate aparte se disting nisipurile</w:t>
      </w:r>
      <w:r>
        <w:rPr>
          <w:color w:val="000000"/>
        </w:rPr>
        <w:t xml:space="preserve"> litorale maritime, unde vegetaţia prezintă o gradare caracteristică</w:t>
      </w:r>
      <w:r w:rsidRPr="00822018">
        <w:rPr>
          <w:color w:val="000000"/>
        </w:rPr>
        <w:t>, cu trecere de la nisipul plajelor cu </w:t>
      </w:r>
      <w:r w:rsidRPr="00822018">
        <w:rPr>
          <w:rStyle w:val="Emphasis"/>
          <w:color w:val="000000"/>
          <w:bdr w:val="none" w:sz="0" w:space="0" w:color="auto" w:frame="1"/>
        </w:rPr>
        <w:t>Cakile maritima, Salsola ruthenica </w:t>
      </w:r>
      <w:r>
        <w:rPr>
          <w:color w:val="000000"/>
        </w:rPr>
        <w:t>, la dunele î</w:t>
      </w:r>
      <w:r w:rsidRPr="00822018">
        <w:rPr>
          <w:color w:val="000000"/>
        </w:rPr>
        <w:t>nalte cu </w:t>
      </w:r>
      <w:r w:rsidRPr="00822018">
        <w:rPr>
          <w:rStyle w:val="Emphasis"/>
          <w:color w:val="000000"/>
          <w:bdr w:val="none" w:sz="0" w:space="0" w:color="auto" w:frame="1"/>
        </w:rPr>
        <w:t>Elymus sabulosus, Artemisia maritima </w:t>
      </w:r>
      <w:r w:rsidRPr="00822018">
        <w:rPr>
          <w:color w:val="000000"/>
        </w:rPr>
        <w:t>etc.</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Plaurul are o largă utilizare (după uscare, eventual mărunţire) fiind utilizat ca îngrăşământ organic pentru solurile nisipoase din lunca şi Delta Dunării. Conţine 60 – 80% materie organică, N total 0,4 – 0,5 %, N solubil în apă 2,5 – 6,5 mg/kg,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 xml:space="preserve">5 </w:t>
      </w:r>
      <w:r w:rsidRPr="004A20C4">
        <w:rPr>
          <w:rFonts w:ascii="Times New Roman" w:eastAsiaTheme="minorEastAsia" w:hAnsi="Times New Roman" w:cs="Times New Roman"/>
          <w:sz w:val="24"/>
          <w:szCs w:val="24"/>
          <w:lang w:val="ro-RO"/>
        </w:rPr>
        <w:t>total</w:t>
      </w:r>
      <w:r>
        <w:rPr>
          <w:rFonts w:ascii="Times New Roman" w:eastAsiaTheme="minorEastAsia" w:hAnsi="Times New Roman" w:cs="Times New Roman"/>
          <w:sz w:val="24"/>
          <w:szCs w:val="24"/>
          <w:lang w:val="ro-RO"/>
        </w:rPr>
        <w:t xml:space="preserve"> 0,29 – 0,35%,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5</w:t>
      </w:r>
      <w:r>
        <w:rPr>
          <w:rFonts w:ascii="Times New Roman" w:eastAsiaTheme="minorEastAsia" w:hAnsi="Times New Roman" w:cs="Times New Roman"/>
          <w:sz w:val="24"/>
          <w:szCs w:val="24"/>
          <w:lang w:val="ro-RO"/>
        </w:rPr>
        <w:t xml:space="preserve"> solubil în apă 0,5 – 0,7 mg/kg,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 total 0,05 – 0,07%,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 solubil 100 – 140 mg/kg, carbonaţi 0 – 1%, pH 6 – 7.</w:t>
      </w:r>
    </w:p>
    <w:p w:rsidR="00D74C6F" w:rsidRDefault="00D74C6F"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Tipul de sol Histosol prezintă următoarele subtipuri:</w:t>
      </w:r>
    </w:p>
    <w:p w:rsidR="00217FA0" w:rsidRPr="000A756D" w:rsidRDefault="00217FA0"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 distric</w:t>
      </w:r>
      <w:r w:rsidRPr="000A756D">
        <w:rPr>
          <w:rFonts w:ascii="Times New Roman" w:eastAsiaTheme="minorEastAsia" w:hAnsi="Times New Roman" w:cs="Times New Roman"/>
          <w:i/>
          <w:sz w:val="24"/>
          <w:szCs w:val="24"/>
          <w:lang w:val="ro-RO"/>
        </w:rPr>
        <w:t xml:space="preserve"> (TB di)</w:t>
      </w:r>
    </w:p>
    <w:p w:rsidR="00D74C6F" w:rsidRDefault="00D74C6F"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D74C6F">
        <w:rPr>
          <w:rFonts w:ascii="Times New Roman" w:eastAsiaTheme="minorEastAsia" w:hAnsi="Times New Roman" w:cs="Times New Roman"/>
          <w:i/>
          <w:sz w:val="24"/>
          <w:szCs w:val="24"/>
          <w:lang w:val="ro-RO"/>
        </w:rPr>
        <w:t xml:space="preserve">Sol care prezintă la suprafață un orizont T </w:t>
      </w:r>
      <m:oMath>
        <m:r>
          <w:rPr>
            <w:rFonts w:ascii="Cambria Math" w:eastAsiaTheme="minorEastAsia" w:hAnsi="Cambria Math" w:cs="Times New Roman"/>
            <w:sz w:val="24"/>
            <w:szCs w:val="24"/>
            <w:lang w:val="ro-RO"/>
          </w:rPr>
          <m:t>&gt;</m:t>
        </m:r>
      </m:oMath>
      <w:r w:rsidRPr="00D74C6F">
        <w:rPr>
          <w:rFonts w:ascii="Times New Roman" w:eastAsiaTheme="minorEastAsia" w:hAnsi="Times New Roman" w:cs="Times New Roman"/>
          <w:i/>
          <w:sz w:val="24"/>
          <w:szCs w:val="24"/>
          <w:lang w:val="ro-RO"/>
        </w:rPr>
        <w:t xml:space="preserve"> 50 cm</w:t>
      </w:r>
      <w:r>
        <w:rPr>
          <w:rFonts w:ascii="Times New Roman" w:eastAsiaTheme="minorEastAsia" w:hAnsi="Times New Roman" w:cs="Times New Roman"/>
          <w:i/>
          <w:sz w:val="24"/>
          <w:szCs w:val="24"/>
          <w:lang w:val="ro-RO"/>
        </w:rPr>
        <w:t>,</w:t>
      </w:r>
      <w:r>
        <w:rPr>
          <w:rFonts w:ascii="Times New Roman" w:eastAsiaTheme="minorEastAsia" w:hAnsi="Times New Roman" w:cs="Times New Roman"/>
          <w:sz w:val="24"/>
          <w:szCs w:val="24"/>
          <w:lang w:val="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cu proprietăți districe (fără carbonați și cu V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 în orizontul superior.</w:t>
      </w:r>
    </w:p>
    <w:p w:rsidR="00906881" w:rsidRDefault="00906881" w:rsidP="00CB741D">
      <w:pPr>
        <w:spacing w:line="360" w:lineRule="auto"/>
        <w:ind w:firstLine="720"/>
        <w:jc w:val="both"/>
        <w:rPr>
          <w:rFonts w:ascii="Times New Roman" w:eastAsia="Century Schoolbook" w:hAnsi="Times New Roman" w:cs="Times New Roman"/>
          <w:b/>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Succesiune de orizonturi: </w:t>
      </w:r>
      <w:r w:rsidRPr="008350BC">
        <w:rPr>
          <w:rFonts w:ascii="Times New Roman" w:eastAsia="Century Schoolbook" w:hAnsi="Times New Roman" w:cs="Times New Roman"/>
          <w:b/>
          <w:i/>
          <w:color w:val="000000"/>
          <w:sz w:val="24"/>
          <w:szCs w:val="24"/>
          <w:shd w:val="clear" w:color="auto" w:fill="FFFFFF"/>
          <w:lang w:val="ro-RO" w:eastAsia="ro-RO" w:bidi="ro-RO"/>
        </w:rPr>
        <w:t xml:space="preserve">T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sidRPr="008350BC">
        <w:rPr>
          <w:rFonts w:ascii="Times New Roman" w:eastAsia="Century Schoolbook" w:hAnsi="Times New Roman" w:cs="Times New Roman"/>
          <w:b/>
          <w:i/>
          <w:color w:val="000000"/>
          <w:sz w:val="24"/>
          <w:szCs w:val="24"/>
          <w:shd w:val="clear" w:color="auto" w:fill="FFFFFF"/>
          <w:lang w:val="ro-RO" w:eastAsia="ro-RO" w:bidi="ro-RO"/>
        </w:rPr>
        <w:t xml:space="preserve"> Gr</w:t>
      </w:r>
    </w:p>
    <w:p w:rsidR="00DE1DE1" w:rsidRDefault="00DE1DE1" w:rsidP="00CB741D">
      <w:pPr>
        <w:spacing w:line="360" w:lineRule="auto"/>
        <w:ind w:firstLine="720"/>
        <w:jc w:val="both"/>
        <w:rPr>
          <w:rFonts w:ascii="Times New Roman" w:eastAsiaTheme="minorEastAsia" w:hAnsi="Times New Roman" w:cs="Times New Roman"/>
          <w:sz w:val="24"/>
          <w:szCs w:val="24"/>
          <w:lang w:val="ro-RO"/>
        </w:rPr>
      </w:pPr>
      <w:r w:rsidRPr="00DE1DE1">
        <w:rPr>
          <w:rFonts w:ascii="Times New Roman" w:hAnsi="Times New Roman" w:cs="Times New Roman"/>
          <w:b/>
          <w:i/>
          <w:sz w:val="24"/>
          <w:szCs w:val="24"/>
          <w:lang w:val="ro-RO"/>
        </w:rPr>
        <w:t>Orizontul T</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 xml:space="preserve">→ </m:t>
        </m:r>
      </m:oMath>
      <w:r>
        <w:rPr>
          <w:rFonts w:ascii="Times New Roman" w:hAnsi="Times New Roman" w:cs="Times New Roman"/>
          <w:sz w:val="24"/>
          <w:szCs w:val="24"/>
          <w:lang w:val="ro-RO"/>
        </w:rPr>
        <w:t>reacţie acidă, pH</w:t>
      </w:r>
      <m:oMath>
        <m: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4, aciditate hidrolitică foarte ridicată (70 – 110me), conţinut foarte mare în substanţă organică (93 – 99%) slab mineralizată, al cărui raport C:N prezintă valori ridicate (60 – 100) şi un conţinut scăzut de N (în jur de 1%), este foarte săracă în elemente minerale, fapt care reiese din conţinutul foarte mic de cenuşă (sub 3%),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5</w:t>
      </w:r>
      <w:r>
        <w:rPr>
          <w:rFonts w:ascii="Times New Roman" w:eastAsiaTheme="minorEastAsia" w:hAnsi="Times New Roman" w:cs="Times New Roman"/>
          <w:sz w:val="24"/>
          <w:szCs w:val="24"/>
          <w:lang w:val="ro-RO"/>
        </w:rPr>
        <w:t xml:space="preserve"> sub 0,07 şi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 xml:space="preserve">O sub 0,042, prezintă o umiditate higroscopică ridicată. Aciditatea hidrolitică este de 68,8 – 113me/100g sol, bazele de schimb între 16 şi 56me/100g sol, capacitatea de schimb </w:t>
      </w:r>
      <w:r>
        <w:rPr>
          <w:rFonts w:ascii="Times New Roman" w:eastAsiaTheme="minorEastAsia" w:hAnsi="Times New Roman" w:cs="Times New Roman"/>
          <w:sz w:val="24"/>
          <w:szCs w:val="24"/>
          <w:lang w:val="ro-RO"/>
        </w:rPr>
        <w:lastRenderedPageBreak/>
        <w:t>cationic între 94 – 135me/100g sol, gradul de saturaţie în baze de 14,3 – 44,9%.</w:t>
      </w:r>
    </w:p>
    <w:p w:rsidR="00DE1DE1" w:rsidRPr="004350C0" w:rsidRDefault="004350C0" w:rsidP="00CB741D">
      <w:pPr>
        <w:pStyle w:val="NormalWeb"/>
        <w:shd w:val="clear" w:color="auto" w:fill="FFFFFF"/>
        <w:spacing w:before="120" w:beforeAutospacing="0" w:after="120" w:afterAutospacing="0" w:line="360" w:lineRule="auto"/>
        <w:ind w:firstLine="720"/>
        <w:jc w:val="both"/>
        <w:rPr>
          <w:color w:val="222222"/>
          <w:lang w:val="ro-RO"/>
        </w:rPr>
      </w:pPr>
      <w:r w:rsidRPr="000517A8">
        <w:rPr>
          <w:b/>
          <w:i/>
          <w:color w:val="222222"/>
          <w:lang w:val="ro-RO"/>
        </w:rPr>
        <w:t>Orizontul Gr</w:t>
      </w:r>
      <w:r>
        <w:rPr>
          <w:color w:val="222222"/>
          <w:lang w:val="ro-RO"/>
        </w:rPr>
        <w:t xml:space="preserve"> </w:t>
      </w:r>
      <m:oMath>
        <m:r>
          <w:rPr>
            <w:rFonts w:ascii="Cambria Math" w:hAnsi="Cambria Math"/>
            <w:color w:val="222222"/>
            <w:lang w:val="ro-RO"/>
          </w:rPr>
          <m:t>→</m:t>
        </m:r>
      </m:oMath>
      <w:r>
        <w:rPr>
          <w:color w:val="222222"/>
          <w:lang w:val="ro-RO"/>
        </w:rPr>
        <w:t xml:space="preserve"> prezintă culoare cenuşiu-verzui, cenuşiu-albăstrui (5GY-5B), în contact cu aerul atmosferic datorită procesului de oxidare îşi schimbă culoarea în slab verzui, cenuşiu-oliv sau oliv (5Y-GY 1-2/2-5, valorile Eh de  -100 </w:t>
      </w:r>
      <m:oMath>
        <m:r>
          <w:rPr>
            <w:rFonts w:ascii="Cambria Math" w:hAnsi="Cambria Math"/>
            <w:color w:val="222222"/>
            <w:lang w:val="ro-RO"/>
          </w:rPr>
          <m:t>÷</m:t>
        </m:r>
      </m:oMath>
      <w:r>
        <w:rPr>
          <w:color w:val="222222"/>
          <w:lang w:val="ro-RO"/>
        </w:rPr>
        <w:t xml:space="preserve"> -600mv).</w:t>
      </w:r>
    </w:p>
    <w:p w:rsidR="00217FA0" w:rsidRPr="000A756D" w:rsidRDefault="00217FA0"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 distric limnic</w:t>
      </w:r>
      <w:r w:rsidRPr="000A756D">
        <w:rPr>
          <w:rFonts w:ascii="Times New Roman" w:eastAsiaTheme="minorEastAsia" w:hAnsi="Times New Roman" w:cs="Times New Roman"/>
          <w:i/>
          <w:sz w:val="24"/>
          <w:szCs w:val="24"/>
          <w:lang w:val="ro-RO"/>
        </w:rPr>
        <w:t xml:space="preserve"> (TB di lmn)</w:t>
      </w:r>
    </w:p>
    <w:p w:rsidR="007070F6" w:rsidRDefault="007070F6" w:rsidP="00CB741D">
      <w:pPr>
        <w:spacing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D74C6F">
        <w:rPr>
          <w:rFonts w:ascii="Times New Roman" w:eastAsiaTheme="minorEastAsia" w:hAnsi="Times New Roman" w:cs="Times New Roman"/>
          <w:i/>
          <w:sz w:val="24"/>
          <w:szCs w:val="24"/>
          <w:lang w:val="ro-RO"/>
        </w:rPr>
        <w:t xml:space="preserve">Sol care prezintă la suprafață un orizont T </w:t>
      </w:r>
      <m:oMath>
        <m:r>
          <w:rPr>
            <w:rFonts w:ascii="Cambria Math" w:eastAsiaTheme="minorEastAsia" w:hAnsi="Cambria Math" w:cs="Times New Roman"/>
            <w:sz w:val="24"/>
            <w:szCs w:val="24"/>
            <w:lang w:val="ro-RO"/>
          </w:rPr>
          <m:t>&gt;</m:t>
        </m:r>
      </m:oMath>
      <w:r w:rsidRPr="00D74C6F">
        <w:rPr>
          <w:rFonts w:ascii="Times New Roman" w:eastAsiaTheme="minorEastAsia" w:hAnsi="Times New Roman" w:cs="Times New Roman"/>
          <w:i/>
          <w:sz w:val="24"/>
          <w:szCs w:val="24"/>
          <w:lang w:val="ro-RO"/>
        </w:rPr>
        <w:t xml:space="preserve"> 50 cm</w:t>
      </w:r>
      <w:r>
        <w:rPr>
          <w:rFonts w:ascii="Times New Roman" w:eastAsiaTheme="minorEastAsia" w:hAnsi="Times New Roman" w:cs="Times New Roman"/>
          <w:i/>
          <w:sz w:val="24"/>
          <w:szCs w:val="24"/>
          <w:lang w:val="ro-RO"/>
        </w:rPr>
        <w:t>,</w:t>
      </w:r>
      <w:r>
        <w:rPr>
          <w:rFonts w:ascii="Times New Roman" w:eastAsiaTheme="minorEastAsia" w:hAnsi="Times New Roman" w:cs="Times New Roman"/>
          <w:sz w:val="24"/>
          <w:szCs w:val="24"/>
          <w:lang w:val="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cu proprietăți districe (fără carbonați și cu V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 în orizontul superior,orizontul mineral de la baza orizontului T fiind submers.</w:t>
      </w:r>
    </w:p>
    <w:p w:rsidR="00DE1DE1" w:rsidRPr="004350C0" w:rsidRDefault="00DE1DE1" w:rsidP="00CB741D">
      <w:pPr>
        <w:spacing w:line="360" w:lineRule="auto"/>
        <w:ind w:firstLine="720"/>
        <w:jc w:val="both"/>
        <w:rPr>
          <w:rFonts w:ascii="Times New Roman" w:eastAsia="Century Schoolbook" w:hAnsi="Times New Roman" w:cs="Times New Roman"/>
          <w:b/>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Succesiune de orizonturi: </w:t>
      </w:r>
      <w:r w:rsidRPr="008350BC">
        <w:rPr>
          <w:rFonts w:ascii="Times New Roman" w:eastAsia="Century Schoolbook" w:hAnsi="Times New Roman" w:cs="Times New Roman"/>
          <w:b/>
          <w:i/>
          <w:color w:val="000000"/>
          <w:sz w:val="24"/>
          <w:szCs w:val="24"/>
          <w:shd w:val="clear" w:color="auto" w:fill="FFFFFF"/>
          <w:lang w:val="ro-RO" w:eastAsia="ro-RO" w:bidi="ro-RO"/>
        </w:rPr>
        <w:t xml:space="preserve">T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sidRPr="008350BC">
        <w:rPr>
          <w:rFonts w:ascii="Times New Roman" w:eastAsia="Century Schoolbook" w:hAnsi="Times New Roman" w:cs="Times New Roman"/>
          <w:b/>
          <w:i/>
          <w:color w:val="000000"/>
          <w:sz w:val="24"/>
          <w:szCs w:val="24"/>
          <w:shd w:val="clear" w:color="auto" w:fill="FFFFFF"/>
          <w:lang w:val="ro-RO" w:eastAsia="ro-RO" w:bidi="ro-RO"/>
        </w:rPr>
        <w:t xml:space="preserve"> </w:t>
      </w:r>
      <w:r>
        <w:rPr>
          <w:rFonts w:ascii="Times New Roman" w:eastAsia="Century Schoolbook" w:hAnsi="Times New Roman" w:cs="Times New Roman"/>
          <w:b/>
          <w:i/>
          <w:color w:val="000000"/>
          <w:sz w:val="24"/>
          <w:szCs w:val="24"/>
          <w:shd w:val="clear" w:color="auto" w:fill="FFFFFF"/>
          <w:lang w:val="ro-RO" w:eastAsia="ro-RO" w:bidi="ro-RO"/>
        </w:rPr>
        <w:t xml:space="preserve">Al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b/>
          <w:i/>
          <w:color w:val="000000"/>
          <w:sz w:val="24"/>
          <w:szCs w:val="24"/>
          <w:shd w:val="clear" w:color="auto" w:fill="FFFFFF"/>
          <w:lang w:val="ro-RO" w:eastAsia="ro-RO" w:bidi="ro-RO"/>
        </w:rPr>
        <w:t xml:space="preserve">  </w:t>
      </w:r>
      <w:r w:rsidRPr="008350BC">
        <w:rPr>
          <w:rFonts w:ascii="Times New Roman" w:eastAsia="Century Schoolbook" w:hAnsi="Times New Roman" w:cs="Times New Roman"/>
          <w:b/>
          <w:i/>
          <w:color w:val="000000"/>
          <w:sz w:val="24"/>
          <w:szCs w:val="24"/>
          <w:shd w:val="clear" w:color="auto" w:fill="FFFFFF"/>
          <w:lang w:val="ro-RO" w:eastAsia="ro-RO" w:bidi="ro-RO"/>
        </w:rPr>
        <w:t>Gr</w:t>
      </w:r>
    </w:p>
    <w:p w:rsidR="00DE1DE1" w:rsidRDefault="00DE1DE1" w:rsidP="00CB741D">
      <w:pPr>
        <w:spacing w:line="360" w:lineRule="auto"/>
        <w:ind w:firstLine="720"/>
        <w:jc w:val="both"/>
        <w:rPr>
          <w:rFonts w:ascii="Times New Roman" w:eastAsiaTheme="minorEastAsia" w:hAnsi="Times New Roman" w:cs="Times New Roman"/>
          <w:sz w:val="24"/>
          <w:szCs w:val="24"/>
          <w:lang w:val="ro-RO"/>
        </w:rPr>
      </w:pPr>
      <w:r w:rsidRPr="00DE1DE1">
        <w:rPr>
          <w:rFonts w:ascii="Times New Roman" w:hAnsi="Times New Roman" w:cs="Times New Roman"/>
          <w:b/>
          <w:i/>
          <w:sz w:val="24"/>
          <w:szCs w:val="24"/>
          <w:lang w:val="ro-RO"/>
        </w:rPr>
        <w:t>Orizontul T</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 xml:space="preserve">→ </m:t>
        </m:r>
      </m:oMath>
      <w:r>
        <w:rPr>
          <w:rFonts w:ascii="Times New Roman" w:hAnsi="Times New Roman" w:cs="Times New Roman"/>
          <w:sz w:val="24"/>
          <w:szCs w:val="24"/>
          <w:lang w:val="ro-RO"/>
        </w:rPr>
        <w:t>reacţie acidă, pH</w:t>
      </w:r>
      <m:oMath>
        <m: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4, aciditate hidrolitică foarte ridicată (70 – 110me), conţinut foarte mare în substanţă organică (93 – 99%) slab mineralizată, al cărui raport C:N prezintă valori ridicate (60 – 100) şi un conţinut scăzut de N (în jur de 1%), este foarte săracă în elemente minerale, fapt care reiese din conţinutul foarte mic de cenuşă (sub 3%), P</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w:t>
      </w:r>
      <w:r>
        <w:rPr>
          <w:rFonts w:ascii="Times New Roman" w:eastAsiaTheme="minorEastAsia" w:hAnsi="Times New Roman" w:cs="Times New Roman"/>
          <w:sz w:val="24"/>
          <w:szCs w:val="24"/>
          <w:vertAlign w:val="subscript"/>
          <w:lang w:val="ro-RO"/>
        </w:rPr>
        <w:t>5</w:t>
      </w:r>
      <w:r>
        <w:rPr>
          <w:rFonts w:ascii="Times New Roman" w:eastAsiaTheme="minorEastAsia" w:hAnsi="Times New Roman" w:cs="Times New Roman"/>
          <w:sz w:val="24"/>
          <w:szCs w:val="24"/>
          <w:lang w:val="ro-RO"/>
        </w:rPr>
        <w:t xml:space="preserve"> sub 0,07 şi K</w:t>
      </w:r>
      <w:r>
        <w:rPr>
          <w:rFonts w:ascii="Times New Roman" w:eastAsiaTheme="minorEastAsia" w:hAnsi="Times New Roman" w:cs="Times New Roman"/>
          <w:sz w:val="24"/>
          <w:szCs w:val="24"/>
          <w:vertAlign w:val="subscript"/>
          <w:lang w:val="ro-RO"/>
        </w:rPr>
        <w:t>2</w:t>
      </w:r>
      <w:r>
        <w:rPr>
          <w:rFonts w:ascii="Times New Roman" w:eastAsiaTheme="minorEastAsia" w:hAnsi="Times New Roman" w:cs="Times New Roman"/>
          <w:sz w:val="24"/>
          <w:szCs w:val="24"/>
          <w:lang w:val="ro-RO"/>
        </w:rPr>
        <w:t>O sub 0,042, prezintă o umiditate higroscopică ridicată. Aciditatea hidrolitică este de 68,8 – 113me/100g sol, bazele de schimb între 16 şi 56me/100g sol, capacitatea de schimb cationic între 94 – 135me/100g sol, gradul de saturaţie în baze de 14,3 – 44,9%.</w:t>
      </w:r>
    </w:p>
    <w:p w:rsidR="00DE1DE1" w:rsidRDefault="00DE1DE1" w:rsidP="00CB741D">
      <w:pPr>
        <w:pStyle w:val="NormalWeb"/>
        <w:shd w:val="clear" w:color="auto" w:fill="FFFFFF"/>
        <w:spacing w:before="120" w:beforeAutospacing="0" w:after="120" w:afterAutospacing="0" w:line="360" w:lineRule="auto"/>
        <w:ind w:firstLine="720"/>
        <w:jc w:val="both"/>
        <w:rPr>
          <w:color w:val="222222"/>
          <w:lang w:val="ro-RO"/>
        </w:rPr>
      </w:pPr>
      <w:r w:rsidRPr="00002A85">
        <w:rPr>
          <w:b/>
          <w:i/>
          <w:color w:val="222222"/>
          <w:lang w:val="ro-RO"/>
        </w:rPr>
        <w:t>Orizontul limnic Al</w:t>
      </w:r>
      <w:r>
        <w:rPr>
          <w:color w:val="222222"/>
          <w:lang w:val="ro-RO"/>
        </w:rPr>
        <w:t xml:space="preserve"> </w:t>
      </w:r>
      <m:oMath>
        <m:r>
          <w:rPr>
            <w:rFonts w:ascii="Cambria Math" w:hAnsi="Cambria Math"/>
            <w:color w:val="222222"/>
            <w:lang w:val="ro-RO"/>
          </w:rPr>
          <m:t>→</m:t>
        </m:r>
      </m:oMath>
      <w:r>
        <w:rPr>
          <w:color w:val="222222"/>
          <w:lang w:val="ro-RO"/>
        </w:rPr>
        <w:t xml:space="preserve"> poate avea grosimi cuprinse între 20 şi peste 100 cm, culoare cenuşiu-închis (5Y 3-5/1) brun-cenuşiu închis (2,5Y 4-5/2), negru sau albastru închis (N 2-3; 5Y 2,5/1; 5B 4/1), în </w:t>
      </w:r>
      <w:r>
        <w:rPr>
          <w:color w:val="222222"/>
          <w:lang w:val="ro-RO"/>
        </w:rPr>
        <w:lastRenderedPageBreak/>
        <w:t>contact cu aerul atmosferic datorită proceselor de oxidare intervenite are loc schimbarea culorii în brun-cenuşiu, cenuşiu-oliv sau oliv (5Y 6-7/2,5 sau Y 5/6-3/4), aşezare stratificată evidentă, lipsit de structură, consistenţă foarte moale cu aspect de nămol sau gel, umiditate foarte ridicată (100 – 400%), densitate mică (0,6 g/cm</w:t>
      </w:r>
      <w:r>
        <w:rPr>
          <w:color w:val="222222"/>
          <w:vertAlign w:val="superscript"/>
          <w:lang w:val="ro-RO"/>
        </w:rPr>
        <w:t>3</w:t>
      </w:r>
      <w:r>
        <w:rPr>
          <w:color w:val="222222"/>
          <w:lang w:val="ro-RO"/>
        </w:rPr>
        <w:t>), materie organică între 2 şi 50%, carbonat de calciu 2 – 80%.</w:t>
      </w:r>
    </w:p>
    <w:p w:rsidR="00DE1DE1" w:rsidRPr="00DE1DE1" w:rsidRDefault="00DE1DE1" w:rsidP="00CB741D">
      <w:pPr>
        <w:pStyle w:val="NormalWeb"/>
        <w:shd w:val="clear" w:color="auto" w:fill="FFFFFF"/>
        <w:spacing w:before="120" w:beforeAutospacing="0" w:after="120" w:afterAutospacing="0" w:line="360" w:lineRule="auto"/>
        <w:ind w:firstLine="720"/>
        <w:jc w:val="both"/>
        <w:rPr>
          <w:color w:val="222222"/>
          <w:lang w:val="ro-RO"/>
        </w:rPr>
      </w:pPr>
      <w:r w:rsidRPr="000517A8">
        <w:rPr>
          <w:b/>
          <w:i/>
          <w:color w:val="222222"/>
          <w:lang w:val="ro-RO"/>
        </w:rPr>
        <w:t>Orizontul Gr</w:t>
      </w:r>
      <w:r>
        <w:rPr>
          <w:color w:val="222222"/>
          <w:lang w:val="ro-RO"/>
        </w:rPr>
        <w:t xml:space="preserve"> </w:t>
      </w:r>
      <m:oMath>
        <m:r>
          <w:rPr>
            <w:rFonts w:ascii="Cambria Math" w:hAnsi="Cambria Math"/>
            <w:color w:val="222222"/>
            <w:lang w:val="ro-RO"/>
          </w:rPr>
          <m:t>→</m:t>
        </m:r>
      </m:oMath>
      <w:r>
        <w:rPr>
          <w:color w:val="222222"/>
          <w:lang w:val="ro-RO"/>
        </w:rPr>
        <w:t xml:space="preserve"> prezintă culoare cenuşiu-verzui, cenuşiu-albăstrui (5GY-5B), în contact cu aerul atmosferic datorită procesului de oxidare îşi schimbă culoarea în slab verzui, cenuşiu-oliv sau oliv (5Y-GY 1-2/2-5, valorile Eh de  -100 </w:t>
      </w:r>
      <m:oMath>
        <m:r>
          <w:rPr>
            <w:rFonts w:ascii="Cambria Math" w:hAnsi="Cambria Math"/>
            <w:color w:val="222222"/>
            <w:lang w:val="ro-RO"/>
          </w:rPr>
          <m:t>÷</m:t>
        </m:r>
      </m:oMath>
      <w:r>
        <w:rPr>
          <w:color w:val="222222"/>
          <w:lang w:val="ro-RO"/>
        </w:rPr>
        <w:t xml:space="preserve"> -600mv).</w:t>
      </w:r>
    </w:p>
    <w:p w:rsidR="008350BC" w:rsidRPr="008350BC" w:rsidRDefault="008350BC" w:rsidP="00CB741D">
      <w:pPr>
        <w:spacing w:line="360" w:lineRule="auto"/>
        <w:ind w:firstLine="720"/>
        <w:jc w:val="both"/>
        <w:rPr>
          <w:rFonts w:ascii="Times New Roman" w:eastAsia="Century Schoolbook" w:hAnsi="Times New Roman" w:cs="Times New Roman"/>
          <w:b/>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Succesiune de orizonturi: </w:t>
      </w:r>
      <w:r w:rsidRPr="008350BC">
        <w:rPr>
          <w:rFonts w:ascii="Times New Roman" w:eastAsia="Century Schoolbook" w:hAnsi="Times New Roman" w:cs="Times New Roman"/>
          <w:b/>
          <w:i/>
          <w:color w:val="000000"/>
          <w:sz w:val="24"/>
          <w:szCs w:val="24"/>
          <w:shd w:val="clear" w:color="auto" w:fill="FFFFFF"/>
          <w:lang w:val="ro-RO" w:eastAsia="ro-RO" w:bidi="ro-RO"/>
        </w:rPr>
        <w:t xml:space="preserve">T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b/>
          <w:i/>
          <w:color w:val="000000"/>
          <w:sz w:val="24"/>
          <w:szCs w:val="24"/>
          <w:shd w:val="clear" w:color="auto" w:fill="FFFFFF"/>
          <w:lang w:val="ro-RO" w:eastAsia="ro-RO" w:bidi="ro-RO"/>
        </w:rPr>
        <w:t xml:space="preserve"> Al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b/>
          <w:i/>
          <w:color w:val="000000"/>
          <w:sz w:val="24"/>
          <w:szCs w:val="24"/>
          <w:shd w:val="clear" w:color="auto" w:fill="FFFFFF"/>
          <w:lang w:val="ro-RO" w:eastAsia="ro-RO" w:bidi="ro-RO"/>
        </w:rPr>
        <w:t>Gr</w:t>
      </w:r>
    </w:p>
    <w:p w:rsidR="008350BC" w:rsidRDefault="008350BC" w:rsidP="00CB741D">
      <w:pPr>
        <w:pStyle w:val="NormalWeb"/>
        <w:shd w:val="clear" w:color="auto" w:fill="FFFFFF"/>
        <w:spacing w:before="120" w:beforeAutospacing="0" w:after="120" w:afterAutospacing="0" w:line="360" w:lineRule="auto"/>
        <w:ind w:firstLine="720"/>
        <w:jc w:val="both"/>
        <w:rPr>
          <w:color w:val="222222"/>
          <w:lang w:val="ro-RO"/>
        </w:rPr>
      </w:pPr>
      <w:r w:rsidRPr="00002A85">
        <w:rPr>
          <w:b/>
          <w:i/>
          <w:color w:val="222222"/>
          <w:lang w:val="ro-RO"/>
        </w:rPr>
        <w:t>Orizontul limnic Al</w:t>
      </w:r>
      <w:r>
        <w:rPr>
          <w:color w:val="222222"/>
          <w:lang w:val="ro-RO"/>
        </w:rPr>
        <w:t xml:space="preserve"> </w:t>
      </w:r>
      <m:oMath>
        <m:r>
          <w:rPr>
            <w:rFonts w:ascii="Cambria Math" w:hAnsi="Cambria Math"/>
            <w:color w:val="222222"/>
            <w:lang w:val="ro-RO"/>
          </w:rPr>
          <m:t>→</m:t>
        </m:r>
      </m:oMath>
      <w:r>
        <w:rPr>
          <w:color w:val="222222"/>
          <w:lang w:val="ro-RO"/>
        </w:rPr>
        <w:t xml:space="preserve"> poate avea grosimi cuprinse între 20 şi peste 100 cm, culoare cenuşiu-închis (5Y 3-5/1) brun-cenuşiu închis (2,5Y 4-5/2), negru sau albastru închis (N 2-3; 5Y 2,5/1; 5B 4/1), în contact cu aerul atmosferic datorită proceselor de oxidare intervenite are loc schimbarea culorii în brun-cenuşiu, cenuşiu-oliv sau oliv (5Y 6-7/2,5 sau Y 5/6-3/4), aşezare stratificată evidentă, lipsit de structură, consistenţă foarte moale cu aspect de nămol sau gel, umiditate foarte ridicată (100 – 400%), densitate mică (0,6 g/cm</w:t>
      </w:r>
      <w:r>
        <w:rPr>
          <w:color w:val="222222"/>
          <w:vertAlign w:val="superscript"/>
          <w:lang w:val="ro-RO"/>
        </w:rPr>
        <w:t>3</w:t>
      </w:r>
      <w:r>
        <w:rPr>
          <w:color w:val="222222"/>
          <w:lang w:val="ro-RO"/>
        </w:rPr>
        <w:t>), materie organică între 2 şi 50%, carbonat de calciu 2 – 80%.</w:t>
      </w:r>
    </w:p>
    <w:p w:rsidR="008350BC" w:rsidRPr="004350C0" w:rsidRDefault="008350BC" w:rsidP="00CB741D">
      <w:pPr>
        <w:pStyle w:val="NormalWeb"/>
        <w:shd w:val="clear" w:color="auto" w:fill="FFFFFF"/>
        <w:spacing w:before="120" w:beforeAutospacing="0" w:after="120" w:afterAutospacing="0" w:line="360" w:lineRule="auto"/>
        <w:ind w:firstLine="720"/>
        <w:jc w:val="both"/>
        <w:rPr>
          <w:color w:val="222222"/>
          <w:lang w:val="ro-RO"/>
        </w:rPr>
      </w:pPr>
      <w:r w:rsidRPr="000517A8">
        <w:rPr>
          <w:b/>
          <w:i/>
          <w:color w:val="222222"/>
          <w:lang w:val="ro-RO"/>
        </w:rPr>
        <w:t>Orizontul Gr</w:t>
      </w:r>
      <w:r>
        <w:rPr>
          <w:color w:val="222222"/>
          <w:lang w:val="ro-RO"/>
        </w:rPr>
        <w:t xml:space="preserve"> </w:t>
      </w:r>
      <m:oMath>
        <m:r>
          <w:rPr>
            <w:rFonts w:ascii="Cambria Math" w:hAnsi="Cambria Math"/>
            <w:color w:val="222222"/>
            <w:lang w:val="ro-RO"/>
          </w:rPr>
          <m:t>→</m:t>
        </m:r>
      </m:oMath>
      <w:r>
        <w:rPr>
          <w:color w:val="222222"/>
          <w:lang w:val="ro-RO"/>
        </w:rPr>
        <w:t xml:space="preserve"> prezintă culoare cenuşiu-verzui, cenuşiu-albăstrui (5GY-5B), în contact cu aerul atmosferic datorită procesului de oxidare îşi schimbă culoarea în slab verzui, cenuşiu-oliv sau oliv (5Y-GY 1-2/2-5, valorile Eh de  -100 </w:t>
      </w:r>
      <m:oMath>
        <m:r>
          <w:rPr>
            <w:rFonts w:ascii="Cambria Math" w:hAnsi="Cambria Math"/>
            <w:color w:val="222222"/>
            <w:lang w:val="ro-RO"/>
          </w:rPr>
          <m:t>÷</m:t>
        </m:r>
      </m:oMath>
      <w:r>
        <w:rPr>
          <w:color w:val="222222"/>
          <w:lang w:val="ro-RO"/>
        </w:rPr>
        <w:t xml:space="preserve"> </w:t>
      </w:r>
      <w:r w:rsidR="004350C0">
        <w:rPr>
          <w:color w:val="222222"/>
          <w:lang w:val="ro-RO"/>
        </w:rPr>
        <w:t>-600mv).</w:t>
      </w:r>
    </w:p>
    <w:p w:rsidR="00906881" w:rsidRPr="000A756D" w:rsidRDefault="00217FA0"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w:t>
      </w:r>
      <w:r w:rsidR="00527A11" w:rsidRPr="000A756D">
        <w:rPr>
          <w:rFonts w:ascii="Times New Roman" w:eastAsiaTheme="minorEastAsia" w:hAnsi="Times New Roman" w:cs="Times New Roman"/>
          <w:b/>
          <w:i/>
          <w:sz w:val="24"/>
          <w:szCs w:val="24"/>
          <w:lang w:val="ro-RO"/>
        </w:rPr>
        <w:t>ul</w:t>
      </w:r>
      <w:r w:rsidRPr="000A756D">
        <w:rPr>
          <w:rFonts w:ascii="Times New Roman" w:eastAsiaTheme="minorEastAsia" w:hAnsi="Times New Roman" w:cs="Times New Roman"/>
          <w:b/>
          <w:i/>
          <w:sz w:val="24"/>
          <w:szCs w:val="24"/>
          <w:lang w:val="ro-RO"/>
        </w:rPr>
        <w:t xml:space="preserve"> eutric</w:t>
      </w:r>
      <w:r w:rsidR="00906881" w:rsidRPr="000A756D">
        <w:rPr>
          <w:rFonts w:ascii="Times New Roman" w:eastAsiaTheme="minorEastAsia" w:hAnsi="Times New Roman" w:cs="Times New Roman"/>
          <w:i/>
          <w:sz w:val="24"/>
          <w:szCs w:val="24"/>
          <w:lang w:val="ro-RO"/>
        </w:rPr>
        <w:t xml:space="preserve"> (TB eu)</w:t>
      </w:r>
    </w:p>
    <w:p w:rsidR="00D74C6F" w:rsidRDefault="00D74C6F"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D74C6F">
        <w:rPr>
          <w:rFonts w:ascii="Times New Roman" w:eastAsiaTheme="minorEastAsia" w:hAnsi="Times New Roman" w:cs="Times New Roman"/>
          <w:i/>
          <w:sz w:val="24"/>
          <w:szCs w:val="24"/>
          <w:lang w:val="ro-RO"/>
        </w:rPr>
        <w:lastRenderedPageBreak/>
        <w:t xml:space="preserve">Sol care prezintă la suprafață un orizont T </w:t>
      </w:r>
      <m:oMath>
        <m:r>
          <w:rPr>
            <w:rFonts w:ascii="Cambria Math" w:eastAsiaTheme="minorEastAsia" w:hAnsi="Cambria Math" w:cs="Times New Roman"/>
            <w:sz w:val="24"/>
            <w:szCs w:val="24"/>
            <w:lang w:val="ro-RO"/>
          </w:rPr>
          <m:t>&gt;</m:t>
        </m:r>
      </m:oMath>
      <w:r w:rsidRPr="00D74C6F">
        <w:rPr>
          <w:rFonts w:ascii="Times New Roman" w:eastAsiaTheme="minorEastAsia" w:hAnsi="Times New Roman" w:cs="Times New Roman"/>
          <w:i/>
          <w:sz w:val="24"/>
          <w:szCs w:val="24"/>
          <w:lang w:val="ro-RO"/>
        </w:rPr>
        <w:t xml:space="preserve"> 50 cm</w:t>
      </w:r>
      <w:r>
        <w:rPr>
          <w:rFonts w:ascii="Times New Roman" w:eastAsiaTheme="minorEastAsia" w:hAnsi="Times New Roman" w:cs="Times New Roman"/>
          <w:i/>
          <w:sz w:val="24"/>
          <w:szCs w:val="24"/>
          <w:lang w:val="ro-RO"/>
        </w:rPr>
        <w:t>,</w:t>
      </w:r>
      <w:r>
        <w:rPr>
          <w:rFonts w:ascii="Times New Roman" w:eastAsiaTheme="minorEastAsia" w:hAnsi="Times New Roman" w:cs="Times New Roman"/>
          <w:sz w:val="24"/>
          <w:szCs w:val="24"/>
          <w:lang w:val="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 xml:space="preserve">având </w:t>
      </w:r>
      <w:r>
        <w:rPr>
          <w:rFonts w:ascii="Times New Roman" w:eastAsia="Century Schoolbook" w:hAnsi="Times New Roman" w:cs="Times New Roman"/>
          <w:i/>
          <w:color w:val="000000"/>
          <w:sz w:val="24"/>
          <w:szCs w:val="24"/>
          <w:shd w:val="clear" w:color="auto" w:fill="FFFFFF"/>
          <w:lang w:val="ro-RO" w:eastAsia="ro-RO" w:bidi="ro-RO"/>
        </w:rPr>
        <w:t xml:space="preserve">proprietăți eutrice, fără carbonați și cu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cel puțin în orizontul de suprafață.</w:t>
      </w:r>
    </w:p>
    <w:p w:rsidR="00906881" w:rsidRDefault="00906881"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Succesiune de orizonturi: </w:t>
      </w:r>
      <w:r w:rsidRPr="004350C0">
        <w:rPr>
          <w:rFonts w:ascii="Times New Roman" w:eastAsia="Century Schoolbook" w:hAnsi="Times New Roman" w:cs="Times New Roman"/>
          <w:b/>
          <w:i/>
          <w:color w:val="000000"/>
          <w:sz w:val="24"/>
          <w:szCs w:val="24"/>
          <w:shd w:val="clear" w:color="auto" w:fill="FFFFFF"/>
          <w:lang w:val="ro-RO" w:eastAsia="ro-RO" w:bidi="ro-RO"/>
        </w:rPr>
        <w:t xml:space="preserve">T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sidRPr="004350C0">
        <w:rPr>
          <w:rFonts w:ascii="Times New Roman" w:eastAsia="Century Schoolbook" w:hAnsi="Times New Roman" w:cs="Times New Roman"/>
          <w:b/>
          <w:i/>
          <w:color w:val="000000"/>
          <w:sz w:val="24"/>
          <w:szCs w:val="24"/>
          <w:shd w:val="clear" w:color="auto" w:fill="FFFFFF"/>
          <w:lang w:val="ro-RO" w:eastAsia="ro-RO" w:bidi="ro-RO"/>
        </w:rPr>
        <w:t xml:space="preserve"> Gr</w:t>
      </w:r>
    </w:p>
    <w:p w:rsidR="00DE1DE1" w:rsidRPr="008350BC" w:rsidRDefault="00DE1DE1"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8350BC">
        <w:rPr>
          <w:rFonts w:ascii="Times New Roman" w:hAnsi="Times New Roman" w:cs="Times New Roman"/>
          <w:b/>
          <w:i/>
          <w:color w:val="222222"/>
          <w:sz w:val="24"/>
          <w:szCs w:val="24"/>
          <w:lang w:val="ro-RO"/>
        </w:rPr>
        <w:t>Orizontul</w:t>
      </w:r>
      <w:r>
        <w:rPr>
          <w:rFonts w:ascii="Times New Roman" w:hAnsi="Times New Roman" w:cs="Times New Roman"/>
          <w:b/>
          <w:i/>
          <w:color w:val="222222"/>
          <w:sz w:val="24"/>
          <w:szCs w:val="24"/>
          <w:lang w:val="ro-RO"/>
        </w:rPr>
        <w:t xml:space="preserve"> T </w:t>
      </w:r>
      <m:oMath>
        <m:r>
          <m:rPr>
            <m:sty m:val="bi"/>
          </m:rPr>
          <w:rPr>
            <w:rFonts w:ascii="Cambria Math" w:hAnsi="Cambria Math" w:cs="Times New Roman"/>
            <w:color w:val="222222"/>
            <w:sz w:val="24"/>
            <w:szCs w:val="24"/>
            <w:lang w:val="ro-RO"/>
          </w:rPr>
          <m:t>→</m:t>
        </m:r>
      </m:oMath>
      <w:r>
        <w:rPr>
          <w:rFonts w:ascii="Times New Roman" w:eastAsiaTheme="minorEastAsia" w:hAnsi="Times New Roman" w:cs="Times New Roman"/>
          <w:b/>
          <w:i/>
          <w:color w:val="222222"/>
          <w:sz w:val="24"/>
          <w:szCs w:val="24"/>
          <w:lang w:val="ro-RO"/>
        </w:rPr>
        <w:t xml:space="preserve"> </w:t>
      </w:r>
      <w:r w:rsidRPr="008350BC">
        <w:rPr>
          <w:rFonts w:ascii="Times New Roman" w:eastAsiaTheme="minorEastAsia" w:hAnsi="Times New Roman" w:cs="Times New Roman"/>
          <w:color w:val="222222"/>
          <w:sz w:val="24"/>
          <w:szCs w:val="24"/>
          <w:lang w:val="ro-RO"/>
        </w:rPr>
        <w:t>grosimi mai mari de 50 cm</w:t>
      </w:r>
      <w:r>
        <w:rPr>
          <w:rFonts w:ascii="Times New Roman" w:eastAsiaTheme="minorEastAsia" w:hAnsi="Times New Roman" w:cs="Times New Roman"/>
          <w:i/>
          <w:color w:val="222222"/>
          <w:sz w:val="24"/>
          <w:szCs w:val="24"/>
          <w:lang w:val="ro-RO"/>
        </w:rPr>
        <w:t>,</w:t>
      </w:r>
      <w:r w:rsidRPr="008350BC">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reacţie neutră, slad alcalină, slab acidă (pH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6,4 – 7,6), aciditate hidrolitică 0,8 – 65,7me/100g sol, baze schimbabile 10 – 162me/100g sol, capacitate de schimb cationic 65,8 – 162,6me/100g sol, grad de saturaţie în baze 53 – 99,3%.</w:t>
      </w:r>
    </w:p>
    <w:p w:rsidR="00DE1DE1" w:rsidRPr="00DE1DE1" w:rsidRDefault="00DE1DE1" w:rsidP="00CB741D">
      <w:pPr>
        <w:pStyle w:val="NormalWeb"/>
        <w:shd w:val="clear" w:color="auto" w:fill="FFFFFF"/>
        <w:spacing w:before="120" w:beforeAutospacing="0" w:after="120" w:afterAutospacing="0" w:line="360" w:lineRule="auto"/>
        <w:ind w:firstLine="720"/>
        <w:jc w:val="both"/>
        <w:rPr>
          <w:color w:val="222222"/>
          <w:lang w:val="ro-RO"/>
        </w:rPr>
      </w:pPr>
      <w:r w:rsidRPr="000517A8">
        <w:rPr>
          <w:b/>
          <w:i/>
          <w:color w:val="222222"/>
          <w:lang w:val="ro-RO"/>
        </w:rPr>
        <w:t>Orizontul Gr</w:t>
      </w:r>
      <w:r>
        <w:rPr>
          <w:color w:val="222222"/>
          <w:lang w:val="ro-RO"/>
        </w:rPr>
        <w:t xml:space="preserve"> </w:t>
      </w:r>
      <m:oMath>
        <m:r>
          <w:rPr>
            <w:rFonts w:ascii="Cambria Math" w:hAnsi="Cambria Math"/>
            <w:color w:val="222222"/>
            <w:lang w:val="ro-RO"/>
          </w:rPr>
          <m:t>→</m:t>
        </m:r>
      </m:oMath>
      <w:r>
        <w:rPr>
          <w:color w:val="222222"/>
          <w:lang w:val="ro-RO"/>
        </w:rPr>
        <w:t xml:space="preserve"> prezintă culoare cenuşiu-verzui, cenuşiu-albăstrui (5GY-5B), în contact cu aerul atmosferic datorită procesului de oxidare îşi schimbă culoarea în slab verzui, cenuşiu-oliv sau oliv (5Y-GY 1-2/2-5, valorile Eh de  -100 </w:t>
      </w:r>
      <m:oMath>
        <m:r>
          <w:rPr>
            <w:rFonts w:ascii="Cambria Math" w:hAnsi="Cambria Math"/>
            <w:color w:val="222222"/>
            <w:lang w:val="ro-RO"/>
          </w:rPr>
          <m:t>÷</m:t>
        </m:r>
      </m:oMath>
      <w:r>
        <w:rPr>
          <w:color w:val="222222"/>
          <w:lang w:val="ro-RO"/>
        </w:rPr>
        <w:t xml:space="preserve"> -600mv).</w:t>
      </w:r>
    </w:p>
    <w:p w:rsidR="007070F6" w:rsidRPr="000A756D" w:rsidRDefault="00217FA0"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 eutric limnic</w:t>
      </w:r>
      <w:r w:rsidRPr="000A756D">
        <w:rPr>
          <w:rFonts w:ascii="Times New Roman" w:eastAsiaTheme="minorEastAsia" w:hAnsi="Times New Roman" w:cs="Times New Roman"/>
          <w:i/>
          <w:sz w:val="24"/>
          <w:szCs w:val="24"/>
          <w:lang w:val="ro-RO"/>
        </w:rPr>
        <w:t xml:space="preserve"> (TB eu lmn)</w:t>
      </w:r>
    </w:p>
    <w:p w:rsidR="00DE1DE1" w:rsidRPr="00DE1DE1" w:rsidRDefault="00DE1DE1"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D74C6F">
        <w:rPr>
          <w:rFonts w:ascii="Times New Roman" w:eastAsiaTheme="minorEastAsia" w:hAnsi="Times New Roman" w:cs="Times New Roman"/>
          <w:i/>
          <w:sz w:val="24"/>
          <w:szCs w:val="24"/>
          <w:lang w:val="ro-RO"/>
        </w:rPr>
        <w:t xml:space="preserve">Sol care prezintă la suprafață un orizont T </w:t>
      </w:r>
      <m:oMath>
        <m:r>
          <w:rPr>
            <w:rFonts w:ascii="Cambria Math" w:eastAsiaTheme="minorEastAsia" w:hAnsi="Cambria Math" w:cs="Times New Roman"/>
            <w:sz w:val="24"/>
            <w:szCs w:val="24"/>
            <w:lang w:val="ro-RO"/>
          </w:rPr>
          <m:t>&gt;</m:t>
        </m:r>
      </m:oMath>
      <w:r w:rsidRPr="00D74C6F">
        <w:rPr>
          <w:rFonts w:ascii="Times New Roman" w:eastAsiaTheme="minorEastAsia" w:hAnsi="Times New Roman" w:cs="Times New Roman"/>
          <w:i/>
          <w:sz w:val="24"/>
          <w:szCs w:val="24"/>
          <w:lang w:val="ro-RO"/>
        </w:rPr>
        <w:t xml:space="preserve"> 50 cm</w:t>
      </w:r>
      <w:r>
        <w:rPr>
          <w:rFonts w:ascii="Times New Roman" w:eastAsiaTheme="minorEastAsia" w:hAnsi="Times New Roman" w:cs="Times New Roman"/>
          <w:i/>
          <w:sz w:val="24"/>
          <w:szCs w:val="24"/>
          <w:lang w:val="ro-RO"/>
        </w:rPr>
        <w:t>,</w:t>
      </w:r>
      <w:r>
        <w:rPr>
          <w:rFonts w:ascii="Times New Roman" w:eastAsiaTheme="minorEastAsia" w:hAnsi="Times New Roman" w:cs="Times New Roman"/>
          <w:sz w:val="24"/>
          <w:szCs w:val="24"/>
          <w:lang w:val="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 xml:space="preserve">având </w:t>
      </w:r>
      <w:r>
        <w:rPr>
          <w:rFonts w:ascii="Times New Roman" w:eastAsia="Century Schoolbook" w:hAnsi="Times New Roman" w:cs="Times New Roman"/>
          <w:i/>
          <w:color w:val="000000"/>
          <w:sz w:val="24"/>
          <w:szCs w:val="24"/>
          <w:shd w:val="clear" w:color="auto" w:fill="FFFFFF"/>
          <w:lang w:val="ro-RO" w:eastAsia="ro-RO" w:bidi="ro-RO"/>
        </w:rPr>
        <w:t xml:space="preserve">proprietăți eutrice, fără carbonați și cu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cel puțin în orizontul de suprafață, orizontul mineral de la baza orizontului T fiind submers.</w:t>
      </w:r>
    </w:p>
    <w:p w:rsidR="00DE1DE1" w:rsidRPr="00DE1DE1" w:rsidRDefault="00DE1DE1" w:rsidP="00CB741D">
      <w:pPr>
        <w:spacing w:line="360" w:lineRule="auto"/>
        <w:ind w:firstLine="720"/>
        <w:jc w:val="both"/>
        <w:rPr>
          <w:rFonts w:ascii="Times New Roman" w:eastAsia="Century Schoolbook" w:hAnsi="Times New Roman" w:cs="Times New Roman"/>
          <w:b/>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Succesiune de orizonturi: </w:t>
      </w:r>
      <w:r w:rsidRPr="008350BC">
        <w:rPr>
          <w:rFonts w:ascii="Times New Roman" w:eastAsia="Century Schoolbook" w:hAnsi="Times New Roman" w:cs="Times New Roman"/>
          <w:b/>
          <w:i/>
          <w:color w:val="000000"/>
          <w:sz w:val="24"/>
          <w:szCs w:val="24"/>
          <w:shd w:val="clear" w:color="auto" w:fill="FFFFFF"/>
          <w:lang w:val="ro-RO" w:eastAsia="ro-RO" w:bidi="ro-RO"/>
        </w:rPr>
        <w:t xml:space="preserve">T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b/>
          <w:i/>
          <w:color w:val="000000"/>
          <w:sz w:val="24"/>
          <w:szCs w:val="24"/>
          <w:shd w:val="clear" w:color="auto" w:fill="FFFFFF"/>
          <w:lang w:val="ro-RO" w:eastAsia="ro-RO" w:bidi="ro-RO"/>
        </w:rPr>
        <w:t xml:space="preserve"> Al </w:t>
      </w:r>
      <m:oMath>
        <m:r>
          <m:rPr>
            <m:sty m:val="bi"/>
          </m:rP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b/>
          <w:i/>
          <w:color w:val="000000"/>
          <w:sz w:val="24"/>
          <w:szCs w:val="24"/>
          <w:shd w:val="clear" w:color="auto" w:fill="FFFFFF"/>
          <w:lang w:val="ro-RO" w:eastAsia="ro-RO" w:bidi="ro-RO"/>
        </w:rPr>
        <w:t>Gr</w:t>
      </w:r>
    </w:p>
    <w:p w:rsidR="00DE1DE1" w:rsidRPr="008350BC" w:rsidRDefault="00DE1DE1" w:rsidP="00CB741D">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8350BC">
        <w:rPr>
          <w:rFonts w:ascii="Times New Roman" w:hAnsi="Times New Roman" w:cs="Times New Roman"/>
          <w:b/>
          <w:i/>
          <w:color w:val="222222"/>
          <w:sz w:val="24"/>
          <w:szCs w:val="24"/>
          <w:lang w:val="ro-RO"/>
        </w:rPr>
        <w:t>Orizontul</w:t>
      </w:r>
      <w:r>
        <w:rPr>
          <w:rFonts w:ascii="Times New Roman" w:hAnsi="Times New Roman" w:cs="Times New Roman"/>
          <w:b/>
          <w:i/>
          <w:color w:val="222222"/>
          <w:sz w:val="24"/>
          <w:szCs w:val="24"/>
          <w:lang w:val="ro-RO"/>
        </w:rPr>
        <w:t xml:space="preserve"> T </w:t>
      </w:r>
      <m:oMath>
        <m:r>
          <m:rPr>
            <m:sty m:val="bi"/>
          </m:rPr>
          <w:rPr>
            <w:rFonts w:ascii="Cambria Math" w:hAnsi="Cambria Math" w:cs="Times New Roman"/>
            <w:color w:val="222222"/>
            <w:sz w:val="24"/>
            <w:szCs w:val="24"/>
            <w:lang w:val="ro-RO"/>
          </w:rPr>
          <m:t>→</m:t>
        </m:r>
      </m:oMath>
      <w:r>
        <w:rPr>
          <w:rFonts w:ascii="Times New Roman" w:eastAsiaTheme="minorEastAsia" w:hAnsi="Times New Roman" w:cs="Times New Roman"/>
          <w:b/>
          <w:i/>
          <w:color w:val="222222"/>
          <w:sz w:val="24"/>
          <w:szCs w:val="24"/>
          <w:lang w:val="ro-RO"/>
        </w:rPr>
        <w:t xml:space="preserve"> </w:t>
      </w:r>
      <w:r w:rsidRPr="008350BC">
        <w:rPr>
          <w:rFonts w:ascii="Times New Roman" w:eastAsiaTheme="minorEastAsia" w:hAnsi="Times New Roman" w:cs="Times New Roman"/>
          <w:color w:val="222222"/>
          <w:sz w:val="24"/>
          <w:szCs w:val="24"/>
          <w:lang w:val="ro-RO"/>
        </w:rPr>
        <w:t>grosimi mai mari de 50 cm</w:t>
      </w:r>
      <w:r>
        <w:rPr>
          <w:rFonts w:ascii="Times New Roman" w:eastAsiaTheme="minorEastAsia" w:hAnsi="Times New Roman" w:cs="Times New Roman"/>
          <w:i/>
          <w:color w:val="222222"/>
          <w:sz w:val="24"/>
          <w:szCs w:val="24"/>
          <w:lang w:val="ro-RO"/>
        </w:rPr>
        <w:t>,</w:t>
      </w:r>
      <w:r w:rsidRPr="008350BC">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reacţie neutră, slad alcalină, slab acidă (pH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6,4 – 7,6), aciditate hidrolitică 0,8 – 65,7me/100g sol, baze schimbabile 10 – 162me/100g sol, capacitate de schimb cationic 65,8 – 162,6me/100g sol, grad de saturaţie în baze 53 – 99,3%.</w:t>
      </w:r>
    </w:p>
    <w:p w:rsidR="00DE1DE1" w:rsidRDefault="00DE1DE1" w:rsidP="00CB741D">
      <w:pPr>
        <w:pStyle w:val="NormalWeb"/>
        <w:shd w:val="clear" w:color="auto" w:fill="FFFFFF"/>
        <w:spacing w:before="120" w:beforeAutospacing="0" w:after="120" w:afterAutospacing="0" w:line="360" w:lineRule="auto"/>
        <w:ind w:firstLine="720"/>
        <w:jc w:val="both"/>
        <w:rPr>
          <w:color w:val="222222"/>
          <w:lang w:val="ro-RO"/>
        </w:rPr>
      </w:pPr>
      <w:r w:rsidRPr="00002A85">
        <w:rPr>
          <w:b/>
          <w:i/>
          <w:color w:val="222222"/>
          <w:lang w:val="ro-RO"/>
        </w:rPr>
        <w:lastRenderedPageBreak/>
        <w:t>Orizontul limnic Al</w:t>
      </w:r>
      <w:r>
        <w:rPr>
          <w:color w:val="222222"/>
          <w:lang w:val="ro-RO"/>
        </w:rPr>
        <w:t xml:space="preserve"> </w:t>
      </w:r>
      <m:oMath>
        <m:r>
          <w:rPr>
            <w:rFonts w:ascii="Cambria Math" w:hAnsi="Cambria Math"/>
            <w:color w:val="222222"/>
            <w:lang w:val="ro-RO"/>
          </w:rPr>
          <m:t>→</m:t>
        </m:r>
      </m:oMath>
      <w:r>
        <w:rPr>
          <w:color w:val="222222"/>
          <w:lang w:val="ro-RO"/>
        </w:rPr>
        <w:t xml:space="preserve"> poate avea grosimi cuprinse între 20 şi peste 100 cm, culoare cenuşiu-închis (5Y 3-5/1) brun-cenuşiu închis (2,5Y 4-5/2), negru sau albastru închis (N 2-3; 5Y 2,5/1; 5B 4/1), în contact cu aerul atmosferic datorită proceselor de oxidare intervenite are loc schimbarea culorii în brun-cenuşiu, cenuşiu-oliv sau oliv (5Y 6-7/2,5 sau Y 5/6-3/4), aşezare stratificată evidentă, lipsit de structură, consistenţă foarte moale cu aspect de nămol sau gel, umiditate foarte ridicată (100 – 400%), densitate mică (0,6 g/cm</w:t>
      </w:r>
      <w:r>
        <w:rPr>
          <w:color w:val="222222"/>
          <w:vertAlign w:val="superscript"/>
          <w:lang w:val="ro-RO"/>
        </w:rPr>
        <w:t>3</w:t>
      </w:r>
      <w:r>
        <w:rPr>
          <w:color w:val="222222"/>
          <w:lang w:val="ro-RO"/>
        </w:rPr>
        <w:t>), materie organică între 2 şi 50%, carbonat de calciu 2 – 80%.</w:t>
      </w:r>
    </w:p>
    <w:p w:rsidR="00DE1DE1" w:rsidRDefault="00DE1DE1" w:rsidP="00CB741D">
      <w:pPr>
        <w:pStyle w:val="NormalWeb"/>
        <w:shd w:val="clear" w:color="auto" w:fill="FFFFFF"/>
        <w:spacing w:before="120" w:beforeAutospacing="0" w:after="120" w:afterAutospacing="0" w:line="360" w:lineRule="auto"/>
        <w:ind w:firstLine="720"/>
        <w:jc w:val="both"/>
        <w:rPr>
          <w:color w:val="222222"/>
          <w:lang w:val="ro-RO"/>
        </w:rPr>
      </w:pPr>
      <w:r w:rsidRPr="000517A8">
        <w:rPr>
          <w:b/>
          <w:i/>
          <w:color w:val="222222"/>
          <w:lang w:val="ro-RO"/>
        </w:rPr>
        <w:t>Orizontul Gr</w:t>
      </w:r>
      <w:r>
        <w:rPr>
          <w:color w:val="222222"/>
          <w:lang w:val="ro-RO"/>
        </w:rPr>
        <w:t xml:space="preserve"> </w:t>
      </w:r>
      <m:oMath>
        <m:r>
          <w:rPr>
            <w:rFonts w:ascii="Cambria Math" w:hAnsi="Cambria Math"/>
            <w:color w:val="222222"/>
            <w:lang w:val="ro-RO"/>
          </w:rPr>
          <m:t>→</m:t>
        </m:r>
      </m:oMath>
      <w:r>
        <w:rPr>
          <w:color w:val="222222"/>
          <w:lang w:val="ro-RO"/>
        </w:rPr>
        <w:t xml:space="preserve"> prezintă culoare cenuşiu-verzui, cenuşiu-albăstrui (5GY-5B), în contact cu aerul atmosferic datorită procesului de oxidare îşi schimbă culoarea în slab verzui, cenuşiu-oliv sau oliv (5Y-GY 1-2/2-5, valorile Eh de  -100 </w:t>
      </w:r>
      <m:oMath>
        <m:r>
          <w:rPr>
            <w:rFonts w:ascii="Cambria Math" w:hAnsi="Cambria Math"/>
            <w:color w:val="222222"/>
            <w:lang w:val="ro-RO"/>
          </w:rPr>
          <m:t>÷</m:t>
        </m:r>
      </m:oMath>
      <w:r>
        <w:rPr>
          <w:color w:val="222222"/>
          <w:lang w:val="ro-RO"/>
        </w:rPr>
        <w:t xml:space="preserve"> -600mv).</w:t>
      </w:r>
    </w:p>
    <w:p w:rsidR="002F0530" w:rsidRPr="000A756D" w:rsidRDefault="00217FA0"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 salinic</w:t>
      </w:r>
      <w:r w:rsidRPr="000A756D">
        <w:rPr>
          <w:rFonts w:ascii="Times New Roman" w:eastAsiaTheme="minorEastAsia" w:hAnsi="Times New Roman" w:cs="Times New Roman"/>
          <w:i/>
          <w:sz w:val="24"/>
          <w:szCs w:val="24"/>
          <w:lang w:val="ro-RO"/>
        </w:rPr>
        <w:t xml:space="preserve"> (TB </w:t>
      </w:r>
      <w:r w:rsidR="00D74C6F" w:rsidRPr="000A756D">
        <w:rPr>
          <w:rFonts w:ascii="Times New Roman" w:eastAsiaTheme="minorEastAsia" w:hAnsi="Times New Roman" w:cs="Times New Roman"/>
          <w:i/>
          <w:sz w:val="24"/>
          <w:szCs w:val="24"/>
          <w:lang w:val="ro-RO"/>
        </w:rPr>
        <w:t>sc)</w:t>
      </w:r>
    </w:p>
    <w:p w:rsidR="00217FA0" w:rsidRDefault="007070F6" w:rsidP="00CB741D">
      <w:pPr>
        <w:spacing w:line="360" w:lineRule="auto"/>
        <w:jc w:val="both"/>
        <w:rPr>
          <w:rFonts w:ascii="Times New Roman" w:eastAsiaTheme="minorEastAsia" w:hAnsi="Times New Roman" w:cs="Times New Roman"/>
          <w:sz w:val="24"/>
          <w:szCs w:val="24"/>
          <w:lang w:val="ro-RO"/>
        </w:rPr>
      </w:pPr>
      <w:r w:rsidRPr="007070F6">
        <w:rPr>
          <w:rFonts w:ascii="Times New Roman" w:hAnsi="Times New Roman" w:cs="Times New Roman"/>
          <w:sz w:val="24"/>
          <w:szCs w:val="24"/>
          <w:lang w:val="ro-RO"/>
        </w:rPr>
        <w:t xml:space="preserve"> </w:t>
      </w:r>
      <w:r w:rsidR="002F0530" w:rsidRPr="00D74C6F">
        <w:rPr>
          <w:rFonts w:ascii="Times New Roman" w:eastAsiaTheme="minorEastAsia" w:hAnsi="Times New Roman" w:cs="Times New Roman"/>
          <w:i/>
          <w:sz w:val="24"/>
          <w:szCs w:val="24"/>
          <w:lang w:val="ro-RO"/>
        </w:rPr>
        <w:t xml:space="preserve">Sol care prezintă la suprafață un orizont T </w:t>
      </w:r>
      <m:oMath>
        <m:r>
          <w:rPr>
            <w:rFonts w:ascii="Cambria Math" w:eastAsiaTheme="minorEastAsia" w:hAnsi="Cambria Math" w:cs="Times New Roman"/>
            <w:sz w:val="24"/>
            <w:szCs w:val="24"/>
            <w:lang w:val="ro-RO"/>
          </w:rPr>
          <m:t>&gt;</m:t>
        </m:r>
      </m:oMath>
      <w:r w:rsidR="002F0530" w:rsidRPr="00D74C6F">
        <w:rPr>
          <w:rFonts w:ascii="Times New Roman" w:eastAsiaTheme="minorEastAsia" w:hAnsi="Times New Roman" w:cs="Times New Roman"/>
          <w:i/>
          <w:sz w:val="24"/>
          <w:szCs w:val="24"/>
          <w:lang w:val="ro-RO"/>
        </w:rPr>
        <w:t xml:space="preserve"> 50 cm</w:t>
      </w:r>
      <w:r w:rsidR="002F0530">
        <w:rPr>
          <w:rFonts w:ascii="Times New Roman" w:eastAsia="Century Schoolbook" w:hAnsi="Times New Roman" w:cs="Times New Roman"/>
          <w:i/>
          <w:color w:val="000000"/>
          <w:sz w:val="24"/>
          <w:szCs w:val="24"/>
          <w:shd w:val="clear" w:color="auto" w:fill="FFFFFF"/>
          <w:lang w:val="ro-RO" w:eastAsia="ro-RO" w:bidi="ro-RO"/>
        </w:rPr>
        <w:t>, solul mineral aflat sud orizontul histic prezintă orizont sc în 0 – 100 cm sau orizont sa în 50 – 100 cm.</w:t>
      </w:r>
    </w:p>
    <w:p w:rsidR="00D74C6F" w:rsidRPr="000A756D" w:rsidRDefault="00D74C6F"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 teric</w:t>
      </w:r>
      <w:r w:rsidRPr="000A756D">
        <w:rPr>
          <w:rFonts w:ascii="Times New Roman" w:eastAsiaTheme="minorEastAsia" w:hAnsi="Times New Roman" w:cs="Times New Roman"/>
          <w:i/>
          <w:sz w:val="24"/>
          <w:szCs w:val="24"/>
          <w:lang w:val="ro-RO"/>
        </w:rPr>
        <w:t xml:space="preserve"> (TB te)</w:t>
      </w:r>
      <w:r w:rsidR="00217FA0" w:rsidRPr="000A756D">
        <w:rPr>
          <w:rFonts w:ascii="Times New Roman" w:eastAsiaTheme="minorEastAsia" w:hAnsi="Times New Roman" w:cs="Times New Roman"/>
          <w:i/>
          <w:sz w:val="24"/>
          <w:szCs w:val="24"/>
          <w:lang w:val="ro-RO"/>
        </w:rPr>
        <w:t xml:space="preserve"> </w:t>
      </w:r>
    </w:p>
    <w:p w:rsidR="002F0530" w:rsidRDefault="002F0530" w:rsidP="00CB741D">
      <w:pPr>
        <w:spacing w:line="360" w:lineRule="auto"/>
        <w:jc w:val="both"/>
        <w:rPr>
          <w:rFonts w:ascii="Times New Roman" w:eastAsiaTheme="minorEastAsia" w:hAnsi="Times New Roman" w:cs="Times New Roman"/>
          <w:sz w:val="24"/>
          <w:szCs w:val="24"/>
          <w:lang w:val="ro-RO"/>
        </w:rPr>
      </w:pPr>
      <w:r w:rsidRPr="00D74C6F">
        <w:rPr>
          <w:rFonts w:ascii="Times New Roman" w:eastAsiaTheme="minorEastAsia" w:hAnsi="Times New Roman" w:cs="Times New Roman"/>
          <w:i/>
          <w:sz w:val="24"/>
          <w:szCs w:val="24"/>
          <w:lang w:val="ro-RO"/>
        </w:rPr>
        <w:t xml:space="preserve">Sol care prezintă la suprafață un orizont T </w:t>
      </w:r>
      <m:oMath>
        <m:r>
          <w:rPr>
            <w:rFonts w:ascii="Cambria Math" w:eastAsiaTheme="minorEastAsia" w:hAnsi="Cambria Math" w:cs="Times New Roman"/>
            <w:sz w:val="24"/>
            <w:szCs w:val="24"/>
            <w:lang w:val="ro-RO"/>
          </w:rPr>
          <m:t>&gt;</m:t>
        </m:r>
      </m:oMath>
      <w:r w:rsidRPr="00D74C6F">
        <w:rPr>
          <w:rFonts w:ascii="Times New Roman" w:eastAsiaTheme="minorEastAsia" w:hAnsi="Times New Roman" w:cs="Times New Roman"/>
          <w:i/>
          <w:sz w:val="24"/>
          <w:szCs w:val="24"/>
          <w:lang w:val="ro-RO"/>
        </w:rPr>
        <w:t xml:space="preserve"> 50 cm</w:t>
      </w:r>
      <w:r>
        <w:rPr>
          <w:rFonts w:ascii="Times New Roman" w:eastAsiaTheme="minorEastAsia" w:hAnsi="Times New Roman" w:cs="Times New Roman"/>
          <w:i/>
          <w:sz w:val="24"/>
          <w:szCs w:val="24"/>
          <w:lang w:val="ro-RO"/>
        </w:rPr>
        <w:t xml:space="preserve">, având orizont mineral cu o grosime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sz w:val="24"/>
          <w:szCs w:val="24"/>
          <w:lang w:val="ro-RO"/>
        </w:rPr>
        <w:t>30 cm, situat în intervalul 0 – 100 cm.</w:t>
      </w:r>
    </w:p>
    <w:p w:rsidR="00217FA0" w:rsidRPr="000A756D" w:rsidRDefault="00217FA0" w:rsidP="0049316C">
      <w:pPr>
        <w:pStyle w:val="ListParagraph"/>
        <w:numPr>
          <w:ilvl w:val="0"/>
          <w:numId w:val="7"/>
        </w:numPr>
        <w:spacing w:line="360" w:lineRule="auto"/>
        <w:jc w:val="both"/>
        <w:rPr>
          <w:rFonts w:ascii="Times New Roman" w:eastAsiaTheme="minorEastAsia" w:hAnsi="Times New Roman" w:cs="Times New Roman"/>
          <w:i/>
          <w:sz w:val="24"/>
          <w:szCs w:val="24"/>
          <w:lang w:val="ro-RO"/>
        </w:rPr>
      </w:pPr>
      <w:r w:rsidRPr="000A756D">
        <w:rPr>
          <w:rFonts w:ascii="Times New Roman" w:eastAsiaTheme="minorEastAsia" w:hAnsi="Times New Roman" w:cs="Times New Roman"/>
          <w:b/>
          <w:i/>
          <w:sz w:val="24"/>
          <w:szCs w:val="24"/>
          <w:lang w:val="ro-RO"/>
        </w:rPr>
        <w:t>Histosol tionic</w:t>
      </w:r>
      <w:r w:rsidRPr="000A756D">
        <w:rPr>
          <w:rFonts w:ascii="Times New Roman" w:eastAsiaTheme="minorEastAsia" w:hAnsi="Times New Roman" w:cs="Times New Roman"/>
          <w:i/>
          <w:sz w:val="24"/>
          <w:szCs w:val="24"/>
          <w:lang w:val="ro-RO"/>
        </w:rPr>
        <w:t xml:space="preserve"> (TB to)</w:t>
      </w:r>
    </w:p>
    <w:p w:rsidR="00217FA0" w:rsidRDefault="002F0530" w:rsidP="00CB741D">
      <w:pPr>
        <w:spacing w:line="360" w:lineRule="auto"/>
        <w:jc w:val="both"/>
        <w:rPr>
          <w:rFonts w:ascii="Times New Roman" w:eastAsiaTheme="minorEastAsia" w:hAnsi="Times New Roman" w:cs="Times New Roman"/>
          <w:i/>
          <w:sz w:val="24"/>
          <w:szCs w:val="24"/>
          <w:lang w:val="ro-RO"/>
        </w:rPr>
      </w:pPr>
      <w:r w:rsidRPr="00D74C6F">
        <w:rPr>
          <w:rFonts w:ascii="Times New Roman" w:eastAsiaTheme="minorEastAsia" w:hAnsi="Times New Roman" w:cs="Times New Roman"/>
          <w:i/>
          <w:sz w:val="24"/>
          <w:szCs w:val="24"/>
          <w:lang w:val="ro-RO"/>
        </w:rPr>
        <w:t xml:space="preserve">Sol care prezintă la suprafață un orizont T </w:t>
      </w:r>
      <m:oMath>
        <m:r>
          <w:rPr>
            <w:rFonts w:ascii="Cambria Math" w:eastAsiaTheme="minorEastAsia" w:hAnsi="Cambria Math" w:cs="Times New Roman"/>
            <w:sz w:val="24"/>
            <w:szCs w:val="24"/>
            <w:lang w:val="ro-RO"/>
          </w:rPr>
          <m:t>&gt;</m:t>
        </m:r>
      </m:oMath>
      <w:r w:rsidRPr="00D74C6F">
        <w:rPr>
          <w:rFonts w:ascii="Times New Roman" w:eastAsiaTheme="minorEastAsia" w:hAnsi="Times New Roman" w:cs="Times New Roman"/>
          <w:i/>
          <w:sz w:val="24"/>
          <w:szCs w:val="24"/>
          <w:lang w:val="ro-RO"/>
        </w:rPr>
        <w:t xml:space="preserve"> 50 cm</w:t>
      </w:r>
      <w:r>
        <w:rPr>
          <w:rFonts w:ascii="Times New Roman" w:eastAsiaTheme="minorEastAsia" w:hAnsi="Times New Roman" w:cs="Times New Roman"/>
          <w:i/>
          <w:sz w:val="24"/>
          <w:szCs w:val="24"/>
          <w:lang w:val="ro-RO"/>
        </w:rPr>
        <w:t xml:space="preserve"> și</w:t>
      </w:r>
      <w:r w:rsidR="00906881">
        <w:rPr>
          <w:rFonts w:ascii="Times New Roman" w:eastAsiaTheme="minorEastAsia" w:hAnsi="Times New Roman" w:cs="Times New Roman"/>
          <w:i/>
          <w:sz w:val="24"/>
          <w:szCs w:val="24"/>
          <w:lang w:val="ro-RO"/>
        </w:rPr>
        <w:t xml:space="preserve"> orizont sulfuratic (sf) în 0 - </w:t>
      </w:r>
      <w:r>
        <w:rPr>
          <w:rFonts w:ascii="Times New Roman" w:eastAsiaTheme="minorEastAsia" w:hAnsi="Times New Roman" w:cs="Times New Roman"/>
          <w:i/>
          <w:sz w:val="24"/>
          <w:szCs w:val="24"/>
          <w:lang w:val="ro-RO"/>
        </w:rPr>
        <w:t>125 cm</w:t>
      </w:r>
      <w:r w:rsidR="00906881">
        <w:rPr>
          <w:rFonts w:ascii="Times New Roman" w:eastAsiaTheme="minorEastAsia" w:hAnsi="Times New Roman" w:cs="Times New Roman"/>
          <w:i/>
          <w:sz w:val="24"/>
          <w:szCs w:val="24"/>
          <w:lang w:val="ro-RO"/>
        </w:rPr>
        <w:t>.Prin schimbarea condițiilor de reducere în condiții oxidante, orizontul sulfuratic poate trece în orizont sulfuric.</w:t>
      </w:r>
    </w:p>
    <w:p w:rsidR="00550DF1" w:rsidRDefault="00550DF1" w:rsidP="00CB741D">
      <w:pPr>
        <w:spacing w:line="360" w:lineRule="auto"/>
        <w:jc w:val="both"/>
        <w:rPr>
          <w:rFonts w:ascii="Times New Roman" w:eastAsiaTheme="minorEastAsia" w:hAnsi="Times New Roman" w:cs="Times New Roman"/>
          <w:i/>
          <w:sz w:val="24"/>
          <w:szCs w:val="24"/>
          <w:lang w:val="ro-RO"/>
        </w:rPr>
      </w:pPr>
      <w:r>
        <w:rPr>
          <w:rFonts w:ascii="Times New Roman" w:eastAsiaTheme="minorEastAsia" w:hAnsi="Times New Roman" w:cs="Times New Roman"/>
          <w:i/>
          <w:sz w:val="24"/>
          <w:szCs w:val="24"/>
          <w:lang w:val="ro-RO"/>
        </w:rPr>
        <w:lastRenderedPageBreak/>
        <w:tab/>
        <w:t>Soluri hiperfolice</w:t>
      </w:r>
    </w:p>
    <w:p w:rsidR="00550DF1" w:rsidRDefault="00550DF1" w:rsidP="00CB741D">
      <w:pPr>
        <w:spacing w:line="360" w:lineRule="auto"/>
        <w:jc w:val="both"/>
        <w:rPr>
          <w:rFonts w:ascii="Times New Roman" w:eastAsiaTheme="minorEastAsia" w:hAnsi="Times New Roman" w:cs="Times New Roman"/>
          <w:i/>
          <w:sz w:val="24"/>
          <w:szCs w:val="24"/>
          <w:lang w:val="ro-RO"/>
        </w:rPr>
      </w:pPr>
      <w:r>
        <w:rPr>
          <w:rFonts w:ascii="Times New Roman" w:eastAsiaTheme="minorEastAsia" w:hAnsi="Times New Roman" w:cs="Times New Roman"/>
          <w:i/>
          <w:sz w:val="24"/>
          <w:szCs w:val="24"/>
          <w:lang w:val="ro-RO"/>
        </w:rPr>
        <w:tab/>
        <w:t xml:space="preserve">Sunt soluri care care prezintă care prezintă la suprafață un orizont organic (O), cu o grosime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i/>
          <w:sz w:val="24"/>
          <w:szCs w:val="24"/>
          <w:lang w:val="ro-RO"/>
        </w:rPr>
        <w:t xml:space="preserve"> 50 cm.</w:t>
      </w:r>
    </w:p>
    <w:p w:rsidR="00550DF1" w:rsidRPr="00934A44" w:rsidRDefault="00550DF1" w:rsidP="0049316C">
      <w:pPr>
        <w:pStyle w:val="ListParagraph"/>
        <w:numPr>
          <w:ilvl w:val="0"/>
          <w:numId w:val="11"/>
        </w:numPr>
        <w:spacing w:line="36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i/>
          <w:sz w:val="24"/>
          <w:szCs w:val="24"/>
          <w:lang w:val="ro-RO"/>
        </w:rPr>
        <w:t>Soluri hiperfolice districe (hf.di)</w:t>
      </w:r>
    </w:p>
    <w:p w:rsidR="00934A44" w:rsidRPr="00934A44" w:rsidRDefault="00934A44" w:rsidP="00934A44">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934A44">
        <w:rPr>
          <w:rFonts w:ascii="Times New Roman" w:eastAsiaTheme="minorEastAsia" w:hAnsi="Times New Roman" w:cs="Times New Roman"/>
          <w:i/>
          <w:sz w:val="24"/>
          <w:szCs w:val="24"/>
          <w:lang w:val="ro-RO"/>
        </w:rPr>
        <w:t xml:space="preserve">Sunt soluri care care prezintă care prezintă la suprafață un orizont organic (O), cu o grosime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i/>
          <w:sz w:val="24"/>
          <w:szCs w:val="24"/>
          <w:lang w:val="ro-RO"/>
        </w:rPr>
        <w:t xml:space="preserve"> 50 cm,</w:t>
      </w:r>
      <w:r w:rsidRPr="00934A4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cu proprietăți districe (fără carbonați și cu V </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
          <w:color w:val="000000"/>
          <w:sz w:val="24"/>
          <w:szCs w:val="24"/>
          <w:shd w:val="clear" w:color="auto" w:fill="FFFFFF"/>
          <w:lang w:val="ro-RO" w:eastAsia="ro-RO" w:bidi="ro-RO"/>
        </w:rPr>
        <w:t xml:space="preserve"> 53% în orizontul superior.</w:t>
      </w:r>
    </w:p>
    <w:p w:rsidR="00550DF1" w:rsidRPr="00934A44" w:rsidRDefault="00550DF1" w:rsidP="0049316C">
      <w:pPr>
        <w:pStyle w:val="ListParagraph"/>
        <w:numPr>
          <w:ilvl w:val="0"/>
          <w:numId w:val="11"/>
        </w:numPr>
        <w:spacing w:line="36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i/>
          <w:sz w:val="24"/>
          <w:szCs w:val="24"/>
          <w:lang w:val="ro-RO"/>
        </w:rPr>
        <w:t>Soluri hiperfolice eutrice</w:t>
      </w:r>
      <w:r w:rsidR="00934A44">
        <w:rPr>
          <w:rFonts w:ascii="Times New Roman" w:eastAsiaTheme="minorEastAsia" w:hAnsi="Times New Roman" w:cs="Times New Roman"/>
          <w:i/>
          <w:sz w:val="24"/>
          <w:szCs w:val="24"/>
          <w:lang w:val="ro-RO"/>
        </w:rPr>
        <w:t xml:space="preserve"> (hf.eu)</w:t>
      </w:r>
    </w:p>
    <w:p w:rsidR="00934A44" w:rsidRPr="00934A44" w:rsidRDefault="00934A44" w:rsidP="00934A44">
      <w:pPr>
        <w:spacing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934A44">
        <w:rPr>
          <w:rFonts w:ascii="Times New Roman" w:eastAsiaTheme="minorEastAsia" w:hAnsi="Times New Roman" w:cs="Times New Roman"/>
          <w:i/>
          <w:sz w:val="24"/>
          <w:szCs w:val="24"/>
          <w:lang w:val="ro-RO"/>
        </w:rPr>
        <w:t xml:space="preserve">Sunt soluri care care prezintă care prezintă la suprafață un orizont organic (O), cu o grosime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i/>
          <w:sz w:val="24"/>
          <w:szCs w:val="24"/>
          <w:lang w:val="ro-RO"/>
        </w:rPr>
        <w:t xml:space="preserve"> 50 cm,</w:t>
      </w:r>
      <w:r w:rsidRPr="00934A44">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 xml:space="preserve">având </w:t>
      </w:r>
      <w:r>
        <w:rPr>
          <w:rFonts w:ascii="Times New Roman" w:eastAsia="Century Schoolbook" w:hAnsi="Times New Roman" w:cs="Times New Roman"/>
          <w:i/>
          <w:color w:val="000000"/>
          <w:sz w:val="24"/>
          <w:szCs w:val="24"/>
          <w:shd w:val="clear" w:color="auto" w:fill="FFFFFF"/>
          <w:lang w:val="ro-RO" w:eastAsia="ro-RO" w:bidi="ro-RO"/>
        </w:rPr>
        <w:t xml:space="preserve">proprietăți eutrice, fără carbonați și cu V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53%, cel puțin în orizontul de suprafață.</w:t>
      </w:r>
    </w:p>
    <w:p w:rsidR="00550DF1" w:rsidRPr="00550DF1" w:rsidRDefault="00550DF1" w:rsidP="0049316C">
      <w:pPr>
        <w:pStyle w:val="ListParagraph"/>
        <w:numPr>
          <w:ilvl w:val="0"/>
          <w:numId w:val="11"/>
        </w:numPr>
        <w:spacing w:line="36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i/>
          <w:sz w:val="24"/>
          <w:szCs w:val="24"/>
          <w:lang w:val="ro-RO"/>
        </w:rPr>
        <w:t>Soluri hiperfolice litice</w:t>
      </w:r>
      <w:r w:rsidR="00934A44">
        <w:rPr>
          <w:rFonts w:ascii="Times New Roman" w:eastAsiaTheme="minorEastAsia" w:hAnsi="Times New Roman" w:cs="Times New Roman"/>
          <w:i/>
          <w:sz w:val="24"/>
          <w:szCs w:val="24"/>
          <w:lang w:val="ro-RO"/>
        </w:rPr>
        <w:t xml:space="preserve"> (hf.ls)</w:t>
      </w:r>
    </w:p>
    <w:p w:rsidR="00550DF1" w:rsidRPr="00934A44" w:rsidRDefault="00550DF1" w:rsidP="00934A44">
      <w:pPr>
        <w:spacing w:line="360" w:lineRule="auto"/>
        <w:ind w:firstLine="720"/>
        <w:jc w:val="both"/>
        <w:rPr>
          <w:rFonts w:ascii="Times New Roman" w:eastAsiaTheme="minorEastAsia" w:hAnsi="Times New Roman" w:cs="Times New Roman"/>
          <w:sz w:val="24"/>
          <w:szCs w:val="24"/>
          <w:lang w:val="ro-RO"/>
        </w:rPr>
      </w:pPr>
      <w:r w:rsidRPr="00550DF1">
        <w:rPr>
          <w:rFonts w:ascii="Times New Roman" w:eastAsiaTheme="minorEastAsia" w:hAnsi="Times New Roman" w:cs="Times New Roman"/>
          <w:i/>
          <w:sz w:val="24"/>
          <w:szCs w:val="24"/>
          <w:lang w:val="ro-RO"/>
        </w:rPr>
        <w:t xml:space="preserve">Sunt </w:t>
      </w:r>
      <w:r>
        <w:rPr>
          <w:rFonts w:ascii="Times New Roman" w:eastAsiaTheme="minorEastAsia" w:hAnsi="Times New Roman" w:cs="Times New Roman"/>
          <w:i/>
          <w:sz w:val="24"/>
          <w:szCs w:val="24"/>
          <w:lang w:val="ro-RO"/>
        </w:rPr>
        <w:t>,,</w:t>
      </w:r>
      <w:r w:rsidRPr="00550DF1">
        <w:rPr>
          <w:rFonts w:ascii="Times New Roman" w:eastAsiaTheme="minorEastAsia" w:hAnsi="Times New Roman" w:cs="Times New Roman"/>
          <w:i/>
          <w:sz w:val="24"/>
          <w:szCs w:val="24"/>
          <w:lang w:val="ro-RO"/>
        </w:rPr>
        <w:t>soluri</w:t>
      </w:r>
      <w:r>
        <w:rPr>
          <w:rFonts w:ascii="Times New Roman" w:eastAsiaTheme="minorEastAsia" w:hAnsi="Times New Roman" w:cs="Times New Roman"/>
          <w:i/>
          <w:sz w:val="24"/>
          <w:szCs w:val="24"/>
        </w:rPr>
        <w:t>”</w:t>
      </w:r>
      <w:r w:rsidRPr="00550DF1">
        <w:rPr>
          <w:rFonts w:ascii="Times New Roman" w:eastAsiaTheme="minorEastAsia" w:hAnsi="Times New Roman" w:cs="Times New Roman"/>
          <w:i/>
          <w:sz w:val="24"/>
          <w:szCs w:val="24"/>
          <w:lang w:val="ro-RO"/>
        </w:rPr>
        <w:t xml:space="preserve"> care care prezintă care prezintă la suprafață un orizont organic (O), cu o grosime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i/>
          <w:sz w:val="24"/>
          <w:szCs w:val="24"/>
          <w:lang w:val="ro-RO"/>
        </w:rPr>
        <w:t xml:space="preserve"> 25 cm, formate direct pe rocă consolidată (R)</w:t>
      </w:r>
    </w:p>
    <w:p w:rsidR="00455E5B" w:rsidRPr="000627F5" w:rsidRDefault="00455E5B" w:rsidP="00CB741D">
      <w:pPr>
        <w:spacing w:line="360" w:lineRule="auto"/>
        <w:ind w:firstLine="720"/>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Folosință și fertilitate</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condiţii naturale solurile turboase au un potenţial de fertilitate scăzut, utilizate ca terenuri furajere dau recolte de fân reduse cantitativ cu valoare furajeră scăzută datorită compoziţiei floristice în care predomină </w:t>
      </w:r>
      <w:r w:rsidRPr="00A66673">
        <w:rPr>
          <w:rFonts w:ascii="Times New Roman" w:eastAsiaTheme="minorEastAsia" w:hAnsi="Times New Roman" w:cs="Times New Roman"/>
          <w:i/>
          <w:sz w:val="24"/>
          <w:szCs w:val="24"/>
          <w:lang w:val="ro-RO"/>
        </w:rPr>
        <w:t>Carex sp, Juncus sp., Scirpus sp., Ranunculus sp., Equisetum arvense</w:t>
      </w:r>
      <w:r>
        <w:rPr>
          <w:rFonts w:ascii="Times New Roman" w:eastAsiaTheme="minorEastAsia" w:hAnsi="Times New Roman" w:cs="Times New Roman"/>
          <w:sz w:val="24"/>
          <w:szCs w:val="24"/>
          <w:lang w:val="ro-RO"/>
        </w:rPr>
        <w:t xml:space="preserve"> (plante fără valoare sau cu valoare nutriţională mică). Solurile turboase de pe turbele eutrofe cu ciclul încheiat, caracterizate printr-un orizont superior puternic mineralizat, pot fi folosite ca terenuri agricole. </w:t>
      </w:r>
      <w:r>
        <w:rPr>
          <w:rFonts w:ascii="Times New Roman" w:eastAsiaTheme="minorEastAsia" w:hAnsi="Times New Roman" w:cs="Times New Roman"/>
          <w:sz w:val="24"/>
          <w:szCs w:val="24"/>
          <w:lang w:val="ro-RO"/>
        </w:rPr>
        <w:lastRenderedPageBreak/>
        <w:t>Folosirea ca terenuri agricole necesită în prealabil lucrări de drenare a surplusului de umiditate, care au drept scop reglarea regimului apei în aceste soluri, suprimând excesul de apă şi ameliorând în acelaş timp regimul de aer şi regimul termic ale acestor soluri. Odată cu intensificarea procesului de aeraţie se intensifică si mineralizarea substanţei organice, având loc mobilizarea elementelor nutritive (ca urmare a instalării unei flore microbiologice favorabile descompunerii şi mineralizării materiei organice). Luate în cultură necesită îngrăşămionte minerale cu N, P, K, mai ales în cazul celor oligotrofe şi intermediare care au nevoie şi de amendamente calcaroase. Pe solurile turboase eutrofe şi intermediare este necesar să se adauge la începutul cultivării mici cantităţi de îngrăşăminte cu Cu (îngrăşăminte cu microelemente sau zgură de pirită), a căror influenţă se explică prin faptul că ionul de Cu</w:t>
      </w:r>
      <w:r>
        <w:rPr>
          <w:rFonts w:ascii="Times New Roman" w:eastAsiaTheme="minorEastAsia" w:hAnsi="Times New Roman" w:cs="Times New Roman"/>
          <w:sz w:val="24"/>
          <w:szCs w:val="24"/>
          <w:vertAlign w:val="superscript"/>
          <w:lang w:val="ro-RO"/>
        </w:rPr>
        <w:t>2+</w:t>
      </w:r>
      <w:r>
        <w:rPr>
          <w:rFonts w:ascii="Times New Roman" w:eastAsiaTheme="minorEastAsia" w:hAnsi="Times New Roman" w:cs="Times New Roman"/>
          <w:sz w:val="24"/>
          <w:szCs w:val="24"/>
          <w:lang w:val="ro-RO"/>
        </w:rPr>
        <w:t xml:space="preserve"> blochează anumite substanţe incomplet oxidate care au acţiune inhibitoare sau vătămătoare pentru creşterea şi dezvoltarea plantelor.</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Turbele pot fi exploatate şi utilizate ca şi combustibil (după uscare), ca materie primă în industria chimică pentru obţinerea de gudron, fenoli, crezoli etc, pentru confecţiomarea de materiale izolatoare, obţinerea de fibre şi talaj pentru ambalarea obiectelor fragile, aşternut pentru animale, în amestecurile de substrat (alături de mraniţă, nisip, pământ de gradină) din legumicultură şi peisagistică. Cea mai importantă utilizare a turbei este ca îngrăţământ organic în special turba eutrofă. Turba oligotrofă necesită în prealabil corectarea reacţiei prin adaus de carbonat de calciu sau oxid de calciu şi o îmbogăţire în fosfor şi potasiu (îngrăşăminte minerale cu P şi K).</w:t>
      </w:r>
    </w:p>
    <w:p w:rsidR="00455E5B" w:rsidRDefault="00455E5B"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O altă utilizare a turbelor este în scop terapeutic, prin transformarea lor în nămol se obţin ,,</w:t>
      </w:r>
      <w:r w:rsidRPr="00A66673">
        <w:rPr>
          <w:rFonts w:ascii="Times New Roman" w:eastAsiaTheme="minorEastAsia" w:hAnsi="Times New Roman" w:cs="Times New Roman"/>
          <w:i/>
          <w:sz w:val="24"/>
          <w:szCs w:val="24"/>
          <w:lang w:val="ro-RO"/>
        </w:rPr>
        <w:t>turbele medicinale</w:t>
      </w:r>
      <w:r>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ro-RO"/>
        </w:rPr>
        <w:t>răspândite mai ales în masivul eruptiv al Harghitei, bogat în izvoare de ape minerale.</w:t>
      </w:r>
    </w:p>
    <w:p w:rsidR="00203507" w:rsidRDefault="00203507" w:rsidP="00CB741D">
      <w:pPr>
        <w:spacing w:line="360" w:lineRule="auto"/>
        <w:jc w:val="both"/>
        <w:rPr>
          <w:rFonts w:ascii="Times New Roman" w:eastAsiaTheme="minorEastAsia" w:hAnsi="Times New Roman" w:cs="Times New Roman"/>
          <w:sz w:val="24"/>
          <w:szCs w:val="24"/>
          <w:lang w:val="ro-RO"/>
        </w:rPr>
      </w:pPr>
    </w:p>
    <w:p w:rsidR="00203507" w:rsidRDefault="00203507" w:rsidP="00CB741D">
      <w:pPr>
        <w:spacing w:line="360" w:lineRule="auto"/>
        <w:jc w:val="both"/>
        <w:rPr>
          <w:rFonts w:ascii="Times New Roman" w:eastAsiaTheme="minorEastAsia" w:hAnsi="Times New Roman" w:cs="Times New Roman"/>
          <w:sz w:val="24"/>
          <w:szCs w:val="24"/>
          <w:lang w:val="ro-RO"/>
        </w:rPr>
      </w:pPr>
    </w:p>
    <w:p w:rsidR="003859A6" w:rsidRPr="00455E5B" w:rsidRDefault="003859A6" w:rsidP="00CB741D">
      <w:pPr>
        <w:spacing w:line="360" w:lineRule="auto"/>
        <w:jc w:val="both"/>
        <w:rPr>
          <w:rFonts w:ascii="Times New Roman" w:eastAsiaTheme="minorEastAsia" w:hAnsi="Times New Roman" w:cs="Times New Roman"/>
          <w:sz w:val="28"/>
          <w:szCs w:val="28"/>
          <w:lang w:val="ro-RO"/>
        </w:rPr>
      </w:pPr>
      <w:r w:rsidRPr="00455E5B">
        <w:rPr>
          <w:rFonts w:ascii="Times New Roman" w:eastAsiaTheme="minorEastAsia" w:hAnsi="Times New Roman" w:cs="Times New Roman"/>
          <w:b/>
          <w:sz w:val="28"/>
          <w:szCs w:val="28"/>
          <w:lang w:val="ro-RO"/>
        </w:rPr>
        <w:t>FOLIOSOLURILE</w:t>
      </w:r>
    </w:p>
    <w:p w:rsidR="00B40D11" w:rsidRDefault="00B40D11" w:rsidP="00CB741D">
      <w:pPr>
        <w:spacing w:line="360" w:lineRule="auto"/>
        <w:ind w:firstLine="720"/>
        <w:jc w:val="both"/>
        <w:rPr>
          <w:rFonts w:ascii="Times New Roman" w:eastAsiaTheme="minorEastAsia" w:hAnsi="Times New Roman" w:cs="Times New Roman"/>
          <w:sz w:val="24"/>
          <w:szCs w:val="24"/>
          <w:lang w:val="ro-RO"/>
        </w:rPr>
      </w:pPr>
    </w:p>
    <w:p w:rsidR="003859A6" w:rsidRDefault="003859A6"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Foliosolurile sunt soluri organice constituite dintr-un orizont organic nehidromorf sau orizont folic (O). Grosime minimă a acestui orizont este de 50 cm sau nu</w:t>
      </w:r>
      <w:r w:rsidR="004350C0">
        <w:rPr>
          <w:rFonts w:ascii="Times New Roman" w:eastAsiaTheme="minorEastAsia" w:hAnsi="Times New Roman" w:cs="Times New Roman"/>
          <w:sz w:val="24"/>
          <w:szCs w:val="24"/>
          <w:lang w:val="ro-RO"/>
        </w:rPr>
        <w:t>mai de 20 cm dacă orizontul O e</w:t>
      </w:r>
      <w:r>
        <w:rPr>
          <w:rFonts w:ascii="Times New Roman" w:eastAsiaTheme="minorEastAsia" w:hAnsi="Times New Roman" w:cs="Times New Roman"/>
          <w:sz w:val="24"/>
          <w:szCs w:val="24"/>
          <w:lang w:val="ro-RO"/>
        </w:rPr>
        <w:t>ste situat direct pe o rocă consolidată (R).</w:t>
      </w:r>
    </w:p>
    <w:p w:rsidR="003859A6" w:rsidRDefault="003859A6" w:rsidP="00CB741D">
      <w:pPr>
        <w:spacing w:line="360" w:lineRule="auto"/>
        <w:ind w:firstLine="720"/>
        <w:jc w:val="both"/>
        <w:rPr>
          <w:rFonts w:ascii="Times New Roman" w:eastAsiaTheme="minorEastAsia" w:hAnsi="Times New Roman" w:cs="Times New Roman"/>
          <w:sz w:val="24"/>
          <w:szCs w:val="24"/>
          <w:lang w:val="ro-RO"/>
        </w:rPr>
      </w:pPr>
      <w:r w:rsidRPr="00B40D11">
        <w:rPr>
          <w:rFonts w:ascii="Times New Roman" w:eastAsiaTheme="minorEastAsia" w:hAnsi="Times New Roman" w:cs="Times New Roman"/>
          <w:b/>
          <w:sz w:val="24"/>
          <w:szCs w:val="24"/>
          <w:lang w:val="ro-RO"/>
        </w:rPr>
        <w:t>Răspândire şi condiţii naturale de formare</w:t>
      </w:r>
      <w:r>
        <w:rPr>
          <w:rFonts w:ascii="Times New Roman" w:eastAsiaTheme="minorEastAsia" w:hAnsi="Times New Roman" w:cs="Times New Roman"/>
          <w:sz w:val="24"/>
          <w:szCs w:val="24"/>
          <w:lang w:val="ro-RO"/>
        </w:rPr>
        <w:t>.</w:t>
      </w:r>
    </w:p>
    <w:p w:rsidR="003859A6" w:rsidRDefault="003859A6"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Ocupă suprafeţe restrânse, în areale situate în zonele cu un regim climatic caracterizat prin medii ale precipitaţiilor ridicate şi medii ale temperaturilor scăzute </w:t>
      </w:r>
      <w:r w:rsidR="00DB6C80">
        <w:rPr>
          <w:rFonts w:ascii="Times New Roman" w:eastAsiaTheme="minorEastAsia" w:hAnsi="Times New Roman" w:cs="Times New Roman"/>
          <w:sz w:val="24"/>
          <w:szCs w:val="24"/>
          <w:lang w:val="ro-RO"/>
        </w:rPr>
        <w:t>(zone cu climă răcoroasă şi umedă). Formarea şi evoluţia acestor soluri este determinată de vegetaţia forestieră reprezentată prin păduri de conifere (brad, molid, pin). Aceste specii de răşinoase (în special molidul şi pinul) determină acidifierea pronunţată a solurilor organice şi intensific</w:t>
      </w:r>
      <w:r w:rsidR="003B1947">
        <w:rPr>
          <w:rFonts w:ascii="Times New Roman" w:eastAsiaTheme="minorEastAsia" w:hAnsi="Times New Roman" w:cs="Times New Roman"/>
          <w:sz w:val="24"/>
          <w:szCs w:val="24"/>
          <w:lang w:val="ro-RO"/>
        </w:rPr>
        <w:t>area alterării părţii minerale a</w:t>
      </w:r>
      <w:r w:rsidR="00DB6C80">
        <w:rPr>
          <w:rFonts w:ascii="Times New Roman" w:eastAsiaTheme="minorEastAsia" w:hAnsi="Times New Roman" w:cs="Times New Roman"/>
          <w:sz w:val="24"/>
          <w:szCs w:val="24"/>
          <w:lang w:val="ro-RO"/>
        </w:rPr>
        <w:t xml:space="preserve"> orizonturilor minerale subiacente. Bradul are o acţiune acidifiantă mai redusă</w:t>
      </w:r>
      <w:r w:rsidR="003B1947">
        <w:rPr>
          <w:rFonts w:ascii="Times New Roman" w:eastAsiaTheme="minorEastAsia" w:hAnsi="Times New Roman" w:cs="Times New Roman"/>
          <w:sz w:val="24"/>
          <w:szCs w:val="24"/>
          <w:lang w:val="ro-RO"/>
        </w:rPr>
        <w:t xml:space="preserve"> </w:t>
      </w:r>
      <w:r w:rsidR="00DB6C80">
        <w:rPr>
          <w:rFonts w:ascii="Times New Roman" w:eastAsiaTheme="minorEastAsia" w:hAnsi="Times New Roman" w:cs="Times New Roman"/>
          <w:sz w:val="24"/>
          <w:szCs w:val="24"/>
          <w:lang w:val="ro-RO"/>
        </w:rPr>
        <w:t xml:space="preserve">datorită unei înrădăcinări mai profunde şi conţinutului mai mare de cationi bazici în materialul organic. Orizonturile formate din litiera pădurilor de pin şi molid au o aciditate mai ridicată comparativ cu cele care evoluewază din litiera pădurilor de brad. Roca de solificare şi apa freatică nu influenţează </w:t>
      </w:r>
      <w:r w:rsidR="00DB6C80">
        <w:rPr>
          <w:rFonts w:ascii="Times New Roman" w:eastAsiaTheme="minorEastAsia" w:hAnsi="Times New Roman" w:cs="Times New Roman"/>
          <w:sz w:val="24"/>
          <w:szCs w:val="24"/>
          <w:lang w:val="ro-RO"/>
        </w:rPr>
        <w:lastRenderedPageBreak/>
        <w:t xml:space="preserve">evoluţia acestor soluri decât prin faptul că </w:t>
      </w:r>
      <w:r w:rsidR="007A550F">
        <w:rPr>
          <w:rFonts w:ascii="Times New Roman" w:eastAsiaTheme="minorEastAsia" w:hAnsi="Times New Roman" w:cs="Times New Roman"/>
          <w:sz w:val="24"/>
          <w:szCs w:val="24"/>
          <w:lang w:val="ro-RO"/>
        </w:rPr>
        <w:t>imprimă unele caracteristici chimice stării de reacţie şi naturii complexului ionic din soluţia de alterare.</w:t>
      </w:r>
    </w:p>
    <w:p w:rsidR="007A550F" w:rsidRPr="00B40D11" w:rsidRDefault="007A550F" w:rsidP="00CB741D">
      <w:pPr>
        <w:spacing w:line="360" w:lineRule="auto"/>
        <w:ind w:firstLine="720"/>
        <w:jc w:val="both"/>
        <w:rPr>
          <w:rFonts w:ascii="Times New Roman" w:eastAsiaTheme="minorEastAsia" w:hAnsi="Times New Roman" w:cs="Times New Roman"/>
          <w:b/>
          <w:sz w:val="24"/>
          <w:szCs w:val="24"/>
          <w:lang w:val="ro-RO"/>
        </w:rPr>
      </w:pPr>
      <w:r w:rsidRPr="00B40D11">
        <w:rPr>
          <w:rFonts w:ascii="Times New Roman" w:eastAsiaTheme="minorEastAsia" w:hAnsi="Times New Roman" w:cs="Times New Roman"/>
          <w:b/>
          <w:sz w:val="24"/>
          <w:szCs w:val="24"/>
          <w:lang w:val="ro-RO"/>
        </w:rPr>
        <w:t>Procese pedogenetice</w:t>
      </w:r>
    </w:p>
    <w:p w:rsidR="00182418" w:rsidRDefault="007A550F"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Geneza acestor soluri  este strâns legată de procesele de acumulare şi bioacumulare. </w:t>
      </w:r>
    </w:p>
    <w:p w:rsidR="009C55CB" w:rsidRDefault="00C30D82"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Acumulările succesive de material organic provenit de la speciile lemnoase (brad, molid, pin) forestiere şi din alte categorii de material acumulat</w:t>
      </w:r>
      <w:r w:rsidR="003B1947">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direct sau prin intermediul apelor care antrenează, transportă şi depun materialul organic în areale depresionare cu caracter acumulativ. </w:t>
      </w:r>
      <w:r w:rsidR="009C55CB">
        <w:rPr>
          <w:rFonts w:ascii="Times New Roman" w:eastAsiaTheme="minorEastAsia" w:hAnsi="Times New Roman" w:cs="Times New Roman"/>
          <w:sz w:val="24"/>
          <w:szCs w:val="24"/>
          <w:lang w:val="ro-RO"/>
        </w:rPr>
        <w:t xml:space="preserve">Transformarea resturilor organice provenite de la vegetaţia lemnoasă (răşinoase), în condiţii de climă rece şi umedă , decurge foarte încet şi în general sub acţiunea ciupercilor. Ca urmare, procesul pedogenetic este caracterizat prin acumularea unor cantităţi mari de materie organică parţial descompusă, la suprafaţa solului şi a unei cantităţi reduse de humus acid nesaturat. In aceste condiţii se formează un orizont de acumulare a materiei organice humificate sau aflată în diferite stadii de humificare sau descompunere cu proprietăţi districe. </w:t>
      </w:r>
      <w:r w:rsidR="00170FD1">
        <w:rPr>
          <w:rFonts w:ascii="Times New Roman" w:eastAsiaTheme="minorEastAsia" w:hAnsi="Times New Roman" w:cs="Times New Roman"/>
          <w:sz w:val="24"/>
          <w:szCs w:val="24"/>
          <w:lang w:val="ro-RO"/>
        </w:rPr>
        <w:t>La foliosolurile care prezintă materiale de solificare neconsolidate, c</w:t>
      </w:r>
      <w:r w:rsidR="009C55CB">
        <w:rPr>
          <w:rFonts w:ascii="Times New Roman" w:eastAsiaTheme="minorEastAsia" w:hAnsi="Times New Roman" w:cs="Times New Roman"/>
          <w:sz w:val="24"/>
          <w:szCs w:val="24"/>
          <w:lang w:val="ro-RO"/>
        </w:rPr>
        <w:t>ondiţiile de mediu umed şi rece, alături de cantit</w:t>
      </w:r>
      <w:r w:rsidR="00E36C33">
        <w:rPr>
          <w:rFonts w:ascii="Times New Roman" w:eastAsiaTheme="minorEastAsia" w:hAnsi="Times New Roman" w:cs="Times New Roman"/>
          <w:sz w:val="24"/>
          <w:szCs w:val="24"/>
          <w:lang w:val="ro-RO"/>
        </w:rPr>
        <w:t>atea ridicată de acizi fulvici f</w:t>
      </w:r>
      <w:r w:rsidR="009C55CB">
        <w:rPr>
          <w:rFonts w:ascii="Times New Roman" w:eastAsiaTheme="minorEastAsia" w:hAnsi="Times New Roman" w:cs="Times New Roman"/>
          <w:sz w:val="24"/>
          <w:szCs w:val="24"/>
          <w:lang w:val="ro-RO"/>
        </w:rPr>
        <w:t>ormaţi prin procesele de humificare, contribuie la alterarea intensă a mineralelor primare</w:t>
      </w:r>
      <w:r w:rsidR="00170FD1">
        <w:rPr>
          <w:rFonts w:ascii="Times New Roman" w:eastAsiaTheme="minorEastAsia" w:hAnsi="Times New Roman" w:cs="Times New Roman"/>
          <w:sz w:val="24"/>
          <w:szCs w:val="24"/>
          <w:lang w:val="ro-RO"/>
        </w:rPr>
        <w:t xml:space="preserve"> rezultând cantitâţi mari de silice, oxizi şi hidroxizi de fier, aluminiu şi mangan. Ca urmare, în c</w:t>
      </w:r>
      <w:r w:rsidR="00E36C33">
        <w:rPr>
          <w:rFonts w:ascii="Times New Roman" w:eastAsiaTheme="minorEastAsia" w:hAnsi="Times New Roman" w:cs="Times New Roman"/>
          <w:sz w:val="24"/>
          <w:szCs w:val="24"/>
          <w:lang w:val="ro-RO"/>
        </w:rPr>
        <w:t>a</w:t>
      </w:r>
      <w:r w:rsidR="00170FD1">
        <w:rPr>
          <w:rFonts w:ascii="Times New Roman" w:eastAsiaTheme="minorEastAsia" w:hAnsi="Times New Roman" w:cs="Times New Roman"/>
          <w:sz w:val="24"/>
          <w:szCs w:val="24"/>
          <w:lang w:val="ro-RO"/>
        </w:rPr>
        <w:t>zul acestui sol alterarea i</w:t>
      </w:r>
      <w:r w:rsidR="003B1947">
        <w:rPr>
          <w:rFonts w:ascii="Times New Roman" w:eastAsiaTheme="minorEastAsia" w:hAnsi="Times New Roman" w:cs="Times New Roman"/>
          <w:sz w:val="24"/>
          <w:szCs w:val="24"/>
          <w:lang w:val="ro-RO"/>
        </w:rPr>
        <w:t>ntensă a silicaţilor primari d</w:t>
      </w:r>
      <w:r w:rsidR="00170FD1">
        <w:rPr>
          <w:rFonts w:ascii="Times New Roman" w:eastAsiaTheme="minorEastAsia" w:hAnsi="Times New Roman" w:cs="Times New Roman"/>
          <w:sz w:val="24"/>
          <w:szCs w:val="24"/>
          <w:lang w:val="ro-RO"/>
        </w:rPr>
        <w:t xml:space="preserve">in rocile parentale, nu duce practic la formarea de argilă, ci la descompunerea lor în componentele de bază. Hidroxizii de fier şi aluminiu rezultaţi în urma alterării formează cu acizii fulvici compuşi </w:t>
      </w:r>
      <w:r w:rsidR="00170FD1">
        <w:rPr>
          <w:rFonts w:ascii="Times New Roman" w:eastAsiaTheme="minorEastAsia" w:hAnsi="Times New Roman" w:cs="Times New Roman"/>
          <w:sz w:val="24"/>
          <w:szCs w:val="24"/>
          <w:lang w:val="ro-RO"/>
        </w:rPr>
        <w:lastRenderedPageBreak/>
        <w:t>organo-metalici sau chelaţi, aceştia, fiin</w:t>
      </w:r>
      <w:r w:rsidR="00E36C33">
        <w:rPr>
          <w:rFonts w:ascii="Times New Roman" w:eastAsiaTheme="minorEastAsia" w:hAnsi="Times New Roman" w:cs="Times New Roman"/>
          <w:sz w:val="24"/>
          <w:szCs w:val="24"/>
          <w:lang w:val="ro-RO"/>
        </w:rPr>
        <w:t>d solubili migrază şi se depun î</w:t>
      </w:r>
      <w:r w:rsidR="00170FD1">
        <w:rPr>
          <w:rFonts w:ascii="Times New Roman" w:eastAsiaTheme="minorEastAsia" w:hAnsi="Times New Roman" w:cs="Times New Roman"/>
          <w:sz w:val="24"/>
          <w:szCs w:val="24"/>
          <w:lang w:val="ro-RO"/>
        </w:rPr>
        <w:t>n zone al</w:t>
      </w:r>
      <w:r w:rsidR="00E36C33">
        <w:rPr>
          <w:rFonts w:ascii="Times New Roman" w:eastAsiaTheme="minorEastAsia" w:hAnsi="Times New Roman" w:cs="Times New Roman"/>
          <w:sz w:val="24"/>
          <w:szCs w:val="24"/>
          <w:lang w:val="ro-RO"/>
        </w:rPr>
        <w:t>e orizontului subiacent în care</w:t>
      </w:r>
      <w:r w:rsidR="00170FD1">
        <w:rPr>
          <w:rFonts w:ascii="Times New Roman" w:eastAsiaTheme="minorEastAsia" w:hAnsi="Times New Roman" w:cs="Times New Roman"/>
          <w:sz w:val="24"/>
          <w:szCs w:val="24"/>
          <w:lang w:val="ro-RO"/>
        </w:rPr>
        <w:t xml:space="preserve"> reacţia este mai puţin acidă (fără formare de orizont Bs). Orizontul C subiacent orizontului organic prezintă cel puţin în partea superioară </w:t>
      </w:r>
      <w:r w:rsidR="00E36C33">
        <w:rPr>
          <w:rFonts w:ascii="Times New Roman" w:eastAsiaTheme="minorEastAsia" w:hAnsi="Times New Roman" w:cs="Times New Roman"/>
          <w:sz w:val="24"/>
          <w:szCs w:val="24"/>
          <w:lang w:val="ro-RO"/>
        </w:rPr>
        <w:t>însuşiri spodice.</w:t>
      </w:r>
    </w:p>
    <w:p w:rsidR="00B6560A" w:rsidRPr="00A66673" w:rsidRDefault="00B6560A" w:rsidP="00CB741D">
      <w:pPr>
        <w:ind w:firstLine="720"/>
        <w:jc w:val="both"/>
        <w:rPr>
          <w:rFonts w:ascii="Times New Roman" w:eastAsiaTheme="minorEastAsia" w:hAnsi="Times New Roman" w:cs="Times New Roman"/>
          <w:b/>
          <w:sz w:val="24"/>
          <w:szCs w:val="24"/>
          <w:lang w:val="ro-RO"/>
        </w:rPr>
      </w:pPr>
      <w:r w:rsidRPr="00A66673">
        <w:rPr>
          <w:rFonts w:ascii="Times New Roman" w:eastAsiaTheme="minorEastAsia" w:hAnsi="Times New Roman" w:cs="Times New Roman"/>
          <w:b/>
          <w:sz w:val="24"/>
          <w:szCs w:val="24"/>
          <w:lang w:val="ro-RO"/>
        </w:rPr>
        <w:t>Alcătuirea profilului</w:t>
      </w:r>
    </w:p>
    <w:p w:rsidR="00B6560A" w:rsidRDefault="00B6560A"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Foliosolurile au succesiunea de orizonturi: </w:t>
      </w:r>
      <w:r w:rsidRPr="00B40D11">
        <w:rPr>
          <w:rFonts w:ascii="Times New Roman" w:eastAsiaTheme="minorEastAsia" w:hAnsi="Times New Roman" w:cs="Times New Roman"/>
          <w:b/>
          <w:sz w:val="24"/>
          <w:szCs w:val="24"/>
          <w:lang w:val="ro-RO"/>
        </w:rPr>
        <w:t xml:space="preserve">Ol </w:t>
      </w:r>
      <m:oMath>
        <m:r>
          <m:rPr>
            <m:sty m:val="bi"/>
          </m:rPr>
          <w:rPr>
            <w:rFonts w:ascii="Cambria Math" w:eastAsiaTheme="minorEastAsia" w:hAnsi="Cambria Math" w:cs="Times New Roman"/>
            <w:sz w:val="24"/>
            <w:szCs w:val="24"/>
            <w:lang w:val="ro-RO"/>
          </w:rPr>
          <m:t xml:space="preserve">→ </m:t>
        </m:r>
      </m:oMath>
      <w:r w:rsidRPr="00B40D11">
        <w:rPr>
          <w:rFonts w:ascii="Times New Roman" w:eastAsiaTheme="minorEastAsia" w:hAnsi="Times New Roman" w:cs="Times New Roman"/>
          <w:b/>
          <w:sz w:val="24"/>
          <w:szCs w:val="24"/>
          <w:lang w:val="ro-RO"/>
        </w:rPr>
        <w:t xml:space="preserve">Of </w:t>
      </w:r>
      <m:oMath>
        <m:r>
          <m:rPr>
            <m:sty m:val="bi"/>
          </m:rPr>
          <w:rPr>
            <w:rFonts w:ascii="Cambria Math" w:eastAsiaTheme="minorEastAsia" w:hAnsi="Cambria Math" w:cs="Times New Roman"/>
            <w:sz w:val="24"/>
            <w:szCs w:val="24"/>
            <w:lang w:val="ro-RO"/>
          </w:rPr>
          <m:t>→</m:t>
        </m:r>
      </m:oMath>
      <w:r w:rsidRPr="00B40D11">
        <w:rPr>
          <w:rFonts w:ascii="Times New Roman" w:eastAsiaTheme="minorEastAsia" w:hAnsi="Times New Roman" w:cs="Times New Roman"/>
          <w:b/>
          <w:sz w:val="24"/>
          <w:szCs w:val="24"/>
          <w:lang w:val="ro-RO"/>
        </w:rPr>
        <w:t xml:space="preserve"> Oh </w:t>
      </w:r>
      <m:oMath>
        <m:r>
          <m:rPr>
            <m:sty m:val="bi"/>
          </m:rPr>
          <w:rPr>
            <w:rFonts w:ascii="Cambria Math" w:eastAsiaTheme="minorEastAsia" w:hAnsi="Cambria Math" w:cs="Times New Roman"/>
            <w:sz w:val="24"/>
            <w:szCs w:val="24"/>
            <w:lang w:val="ro-RO"/>
          </w:rPr>
          <m:t>→</m:t>
        </m:r>
      </m:oMath>
      <w:r w:rsidRPr="00B40D11">
        <w:rPr>
          <w:rFonts w:ascii="Times New Roman" w:eastAsiaTheme="minorEastAsia" w:hAnsi="Times New Roman" w:cs="Times New Roman"/>
          <w:b/>
          <w:sz w:val="24"/>
          <w:szCs w:val="24"/>
          <w:lang w:val="ro-RO"/>
        </w:rPr>
        <w:t xml:space="preserve"> R</w:t>
      </w:r>
    </w:p>
    <w:p w:rsidR="00B6560A" w:rsidRDefault="00B6560A" w:rsidP="00CB741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Grosimea minima a orizonturilor organice la un foliosol tipic este de 50 cm.</w:t>
      </w:r>
    </w:p>
    <w:p w:rsidR="00E36C33" w:rsidRPr="00A66673" w:rsidRDefault="00E36C33" w:rsidP="00CB741D">
      <w:pPr>
        <w:ind w:firstLine="720"/>
        <w:jc w:val="both"/>
        <w:rPr>
          <w:rFonts w:ascii="Times New Roman" w:eastAsiaTheme="minorEastAsia" w:hAnsi="Times New Roman" w:cs="Times New Roman"/>
          <w:b/>
          <w:sz w:val="24"/>
          <w:szCs w:val="24"/>
          <w:lang w:val="ro-RO"/>
        </w:rPr>
      </w:pPr>
      <w:r w:rsidRPr="00A66673">
        <w:rPr>
          <w:rFonts w:ascii="Times New Roman" w:eastAsiaTheme="minorEastAsia" w:hAnsi="Times New Roman" w:cs="Times New Roman"/>
          <w:b/>
          <w:sz w:val="24"/>
          <w:szCs w:val="24"/>
          <w:lang w:val="ro-RO"/>
        </w:rPr>
        <w:t>Proprietăţi</w:t>
      </w:r>
    </w:p>
    <w:p w:rsidR="00E36C33" w:rsidRDefault="00E36C33"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Proprietăţile fizice şi chimice ale orizonturilor organice ale unui foliosol sunt specifice tipului de vegetaţie (respectiv tipul de litieră: de molid şi pin ori de brad) şi de condiţiile climatice care influenţează activitatea microorganismelor (în special a ciupercilor şi unele specii de actinomicete) implicate în procesele de alterare. Substanţele de nutriţie formate</w:t>
      </w:r>
      <w:r w:rsidR="003B1947">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rezultate din descompunerea materialului organic</w:t>
      </w:r>
      <w:r w:rsidR="003B1947">
        <w:rPr>
          <w:rFonts w:ascii="Times New Roman" w:eastAsiaTheme="minorEastAsia" w:hAnsi="Times New Roman" w:cs="Times New Roman"/>
          <w:sz w:val="24"/>
          <w:szCs w:val="24"/>
          <w:lang w:val="ro-RO"/>
        </w:rPr>
        <w:t>,</w:t>
      </w:r>
      <w:r w:rsidR="0099309E">
        <w:rPr>
          <w:rFonts w:ascii="Times New Roman" w:eastAsiaTheme="minorEastAsia" w:hAnsi="Times New Roman" w:cs="Times New Roman"/>
          <w:sz w:val="24"/>
          <w:szCs w:val="24"/>
          <w:lang w:val="ro-RO"/>
        </w:rPr>
        <w:t xml:space="preserve"> sunt antrenate spre baza orizontului organic sau în orizontul subiacent neconsolidat</w:t>
      </w:r>
      <w:r w:rsidR="003B1947">
        <w:rPr>
          <w:rFonts w:ascii="Times New Roman" w:eastAsiaTheme="minorEastAsia" w:hAnsi="Times New Roman" w:cs="Times New Roman"/>
          <w:sz w:val="24"/>
          <w:szCs w:val="24"/>
          <w:lang w:val="ro-RO"/>
        </w:rPr>
        <w:t>,</w:t>
      </w:r>
      <w:r w:rsidR="0099309E">
        <w:rPr>
          <w:rFonts w:ascii="Times New Roman" w:eastAsiaTheme="minorEastAsia" w:hAnsi="Times New Roman" w:cs="Times New Roman"/>
          <w:sz w:val="24"/>
          <w:szCs w:val="24"/>
          <w:lang w:val="ro-RO"/>
        </w:rPr>
        <w:t xml:space="preserve"> fiind refolosite în nutriţia speciilor forestiere.</w:t>
      </w:r>
    </w:p>
    <w:p w:rsidR="0099309E" w:rsidRDefault="0099309E" w:rsidP="00CB741D">
      <w:pPr>
        <w:spacing w:line="360" w:lineRule="auto"/>
        <w:ind w:firstLine="720"/>
        <w:jc w:val="both"/>
        <w:rPr>
          <w:rFonts w:ascii="Times New Roman" w:eastAsiaTheme="minorEastAsia" w:hAnsi="Times New Roman" w:cs="Times New Roman"/>
          <w:sz w:val="24"/>
          <w:szCs w:val="24"/>
          <w:lang w:val="ro-RO"/>
        </w:rPr>
      </w:pPr>
      <w:r w:rsidRPr="00182418">
        <w:rPr>
          <w:rFonts w:ascii="Times New Roman" w:eastAsiaTheme="minorEastAsia" w:hAnsi="Times New Roman" w:cs="Times New Roman"/>
          <w:i/>
          <w:sz w:val="24"/>
          <w:szCs w:val="24"/>
          <w:lang w:val="ro-RO"/>
        </w:rPr>
        <w:t>Subtipuri</w:t>
      </w:r>
      <w:r>
        <w:rPr>
          <w:rFonts w:ascii="Times New Roman" w:eastAsiaTheme="minorEastAsia" w:hAnsi="Times New Roman" w:cs="Times New Roman"/>
          <w:sz w:val="24"/>
          <w:szCs w:val="24"/>
          <w:lang w:val="ro-RO"/>
        </w:rPr>
        <w:t xml:space="preserve">: </w:t>
      </w:r>
      <w:r w:rsidRPr="004350C0">
        <w:rPr>
          <w:rFonts w:ascii="Times New Roman" w:eastAsiaTheme="minorEastAsia" w:hAnsi="Times New Roman" w:cs="Times New Roman"/>
          <w:b/>
          <w:sz w:val="24"/>
          <w:szCs w:val="24"/>
          <w:lang w:val="ro-RO"/>
        </w:rPr>
        <w:t>distric, eutric, litic</w:t>
      </w:r>
    </w:p>
    <w:p w:rsidR="0099309E" w:rsidRPr="00182418" w:rsidRDefault="0099309E" w:rsidP="00CB741D">
      <w:pPr>
        <w:spacing w:line="360" w:lineRule="auto"/>
        <w:ind w:firstLine="720"/>
        <w:jc w:val="both"/>
        <w:rPr>
          <w:rFonts w:ascii="Times New Roman" w:eastAsiaTheme="minorEastAsia" w:hAnsi="Times New Roman" w:cs="Times New Roman"/>
          <w:b/>
          <w:sz w:val="24"/>
          <w:szCs w:val="24"/>
          <w:lang w:val="ro-RO"/>
        </w:rPr>
      </w:pPr>
      <w:r w:rsidRPr="00182418">
        <w:rPr>
          <w:rFonts w:ascii="Times New Roman" w:eastAsiaTheme="minorEastAsia" w:hAnsi="Times New Roman" w:cs="Times New Roman"/>
          <w:b/>
          <w:sz w:val="24"/>
          <w:szCs w:val="24"/>
          <w:lang w:val="ro-RO"/>
        </w:rPr>
        <w:t>Fertilitate şi folosinţă</w:t>
      </w:r>
    </w:p>
    <w:p w:rsidR="0099309E" w:rsidRDefault="0099309E" w:rsidP="00CB741D">
      <w:pPr>
        <w:spacing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Având în vedere zona de formare şi regimul climatic</w:t>
      </w:r>
      <w:r w:rsidR="003B1947">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în care se formează şi evoluează aceste soluri, folosinţa este silvică, ferti</w:t>
      </w:r>
      <w:r w:rsidR="004350C0">
        <w:rPr>
          <w:rFonts w:ascii="Times New Roman" w:eastAsiaTheme="minorEastAsia" w:hAnsi="Times New Roman" w:cs="Times New Roman"/>
          <w:sz w:val="24"/>
          <w:szCs w:val="24"/>
          <w:lang w:val="ro-RO"/>
        </w:rPr>
        <w:t>litatea lor este influenţată şi</w:t>
      </w:r>
      <w:r>
        <w:rPr>
          <w:rFonts w:ascii="Times New Roman" w:eastAsiaTheme="minorEastAsia" w:hAnsi="Times New Roman" w:cs="Times New Roman"/>
          <w:sz w:val="24"/>
          <w:szCs w:val="24"/>
          <w:lang w:val="ro-RO"/>
        </w:rPr>
        <w:t xml:space="preserve"> depinde de gradul de descompunere al materialului organic şi de însuşirile stratului mineral (consolidat sau neconsolidat).</w:t>
      </w:r>
    </w:p>
    <w:p w:rsidR="006F0D34" w:rsidRDefault="006F0D34" w:rsidP="006F0D34">
      <w:pPr>
        <w:spacing w:after="0" w:line="240" w:lineRule="auto"/>
        <w:jc w:val="center"/>
        <w:rPr>
          <w:rFonts w:ascii="Times New Roman" w:hAnsi="Times New Roman" w:cs="Times New Roman"/>
          <w:bCs/>
          <w:i/>
          <w:iCs/>
          <w:sz w:val="32"/>
          <w:szCs w:val="32"/>
          <w:lang w:val="ro-RO"/>
        </w:rPr>
      </w:pPr>
    </w:p>
    <w:p w:rsidR="006F0D34" w:rsidRDefault="006F0D34" w:rsidP="006F0D34">
      <w:pPr>
        <w:spacing w:after="0" w:line="240" w:lineRule="auto"/>
        <w:jc w:val="center"/>
        <w:rPr>
          <w:rFonts w:ascii="Times New Roman" w:hAnsi="Times New Roman" w:cs="Times New Roman"/>
          <w:bCs/>
          <w:i/>
          <w:iCs/>
          <w:sz w:val="32"/>
          <w:szCs w:val="32"/>
          <w:lang w:val="ro-RO"/>
        </w:rPr>
      </w:pPr>
    </w:p>
    <w:p w:rsidR="006F0D34" w:rsidRDefault="006F0D34" w:rsidP="006F0D34">
      <w:pPr>
        <w:spacing w:after="0" w:line="240" w:lineRule="auto"/>
        <w:jc w:val="center"/>
        <w:rPr>
          <w:rFonts w:ascii="Times New Roman" w:hAnsi="Times New Roman" w:cs="Times New Roman"/>
          <w:bCs/>
          <w:i/>
          <w:iCs/>
          <w:sz w:val="32"/>
          <w:szCs w:val="32"/>
          <w:lang w:val="ro-RO"/>
        </w:rPr>
      </w:pPr>
    </w:p>
    <w:p w:rsidR="006F0D34" w:rsidRDefault="006F0D34" w:rsidP="006F0D34">
      <w:pPr>
        <w:spacing w:after="0" w:line="240" w:lineRule="auto"/>
        <w:jc w:val="center"/>
        <w:rPr>
          <w:rFonts w:ascii="Times New Roman" w:hAnsi="Times New Roman" w:cs="Times New Roman"/>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CB741D" w:rsidRDefault="00CB741D" w:rsidP="006F0D34">
      <w:pPr>
        <w:spacing w:after="0" w:line="240" w:lineRule="auto"/>
        <w:jc w:val="center"/>
        <w:rPr>
          <w:rFonts w:ascii="Times New Roman" w:hAnsi="Times New Roman" w:cs="Times New Roman"/>
          <w:b/>
          <w:bCs/>
          <w:i/>
          <w:iCs/>
          <w:sz w:val="32"/>
          <w:szCs w:val="32"/>
          <w:lang w:val="ro-RO"/>
        </w:rPr>
      </w:pPr>
    </w:p>
    <w:p w:rsidR="006F0D34" w:rsidRPr="006F0D34" w:rsidRDefault="006F0D34" w:rsidP="006F0D34">
      <w:pPr>
        <w:spacing w:after="0" w:line="240" w:lineRule="auto"/>
        <w:jc w:val="center"/>
        <w:rPr>
          <w:rFonts w:ascii="Times New Roman" w:hAnsi="Times New Roman" w:cs="Times New Roman"/>
          <w:b/>
          <w:bCs/>
          <w:i/>
          <w:iCs/>
          <w:sz w:val="32"/>
          <w:szCs w:val="32"/>
          <w:lang w:val="ro-RO"/>
        </w:rPr>
      </w:pPr>
      <w:r w:rsidRPr="006F0D34">
        <w:rPr>
          <w:rFonts w:ascii="Times New Roman" w:hAnsi="Times New Roman" w:cs="Times New Roman"/>
          <w:b/>
          <w:bCs/>
          <w:i/>
          <w:iCs/>
          <w:sz w:val="32"/>
          <w:szCs w:val="32"/>
          <w:lang w:val="ro-RO"/>
        </w:rPr>
        <w:t>Bibliografie selectivă</w:t>
      </w:r>
    </w:p>
    <w:p w:rsidR="006F0D34" w:rsidRDefault="006F0D34" w:rsidP="006F0D34">
      <w:pPr>
        <w:spacing w:after="0" w:line="240" w:lineRule="auto"/>
        <w:jc w:val="center"/>
        <w:rPr>
          <w:rFonts w:ascii="Times New Roman" w:hAnsi="Times New Roman" w:cs="Times New Roman"/>
          <w:sz w:val="24"/>
          <w:szCs w:val="24"/>
          <w:lang w:val="ro-RO"/>
        </w:rPr>
      </w:pPr>
    </w:p>
    <w:p w:rsidR="006F0D34" w:rsidRDefault="006F0D34" w:rsidP="006F0D34">
      <w:pPr>
        <w:spacing w:after="0" w:line="360" w:lineRule="auto"/>
        <w:jc w:val="both"/>
        <w:rPr>
          <w:rFonts w:ascii="Times New Roman" w:hAnsi="Times New Roman" w:cs="Times New Roman"/>
          <w:sz w:val="24"/>
          <w:szCs w:val="24"/>
          <w:lang w:val="ro-RO"/>
        </w:rPr>
      </w:pPr>
    </w:p>
    <w:p w:rsidR="006F0D34" w:rsidRPr="008F5853" w:rsidRDefault="006F0D34" w:rsidP="0049316C">
      <w:pPr>
        <w:pStyle w:val="ListParagraph"/>
        <w:numPr>
          <w:ilvl w:val="0"/>
          <w:numId w:val="8"/>
        </w:numPr>
        <w:spacing w:line="360" w:lineRule="auto"/>
        <w:ind w:left="644"/>
        <w:jc w:val="both"/>
        <w:rPr>
          <w:rFonts w:ascii="Times New Roman" w:hAnsi="Times New Roman" w:cs="Times New Roman"/>
          <w:lang w:val="ro-RO"/>
        </w:rPr>
      </w:pPr>
      <w:r w:rsidRPr="008F5853">
        <w:rPr>
          <w:rFonts w:ascii="Times New Roman" w:eastAsia="Calibri" w:hAnsi="Times New Roman" w:cs="Times New Roman"/>
          <w:lang w:val="ro-RO"/>
        </w:rPr>
        <w:t>Berchez, O. (2015).</w:t>
      </w:r>
      <w:r w:rsidRPr="008F5853">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8F5853">
        <w:rPr>
          <w:rFonts w:ascii="Times New Roman" w:hAnsi="Times New Roman" w:cs="Times New Roman"/>
        </w:rPr>
        <w:t xml:space="preserve"> </w:t>
      </w:r>
      <w:r w:rsidRPr="008F5853">
        <w:rPr>
          <w:rFonts w:ascii="Times New Roman" w:hAnsi="Times New Roman" w:cs="Times New Roman"/>
          <w:i/>
          <w:iCs/>
        </w:rPr>
        <w:t>(World Reference Base for Soil Resource) şi Sistemul American (USDA – Soil Taxonomy)</w:t>
      </w:r>
      <w:r w:rsidRPr="008F5853">
        <w:rPr>
          <w:rFonts w:ascii="Times New Roman" w:hAnsi="Times New Roman" w:cs="Times New Roman"/>
        </w:rPr>
        <w:t xml:space="preserve">. </w:t>
      </w:r>
      <w:r w:rsidRPr="008F5853">
        <w:rPr>
          <w:rFonts w:ascii="Times New Roman" w:hAnsi="Times New Roman" w:cs="Times New Roman"/>
          <w:lang w:val="it-IT"/>
        </w:rPr>
        <w:t>Oradea: Editura Universităţii din Oradea.</w:t>
      </w:r>
    </w:p>
    <w:p w:rsidR="006F0D34" w:rsidRPr="008F5853" w:rsidRDefault="006F0D34" w:rsidP="0049316C">
      <w:pPr>
        <w:pStyle w:val="ListParagraph"/>
        <w:numPr>
          <w:ilvl w:val="0"/>
          <w:numId w:val="8"/>
        </w:numPr>
        <w:spacing w:line="360" w:lineRule="auto"/>
        <w:ind w:left="644"/>
        <w:jc w:val="both"/>
        <w:rPr>
          <w:rFonts w:ascii="Times New Roman" w:hAnsi="Times New Roman" w:cs="Times New Roman"/>
        </w:rPr>
      </w:pPr>
      <w:r w:rsidRPr="008F5853">
        <w:rPr>
          <w:rFonts w:ascii="Times New Roman" w:eastAsia="Calibri" w:hAnsi="Times New Roman" w:cs="Times New Roman"/>
          <w:lang w:val="ro-RO"/>
        </w:rPr>
        <w:lastRenderedPageBreak/>
        <w:t xml:space="preserve">Berchez, O. (2016). </w:t>
      </w:r>
      <w:r w:rsidRPr="008F5853">
        <w:rPr>
          <w:rFonts w:ascii="Times New Roman" w:eastAsia="Calibri" w:hAnsi="Times New Roman" w:cs="Times New Roman"/>
          <w:i/>
          <w:iCs/>
          <w:lang w:val="ro-RO"/>
        </w:rPr>
        <w:t>Bazinul Barcăului. Studiu pedogeografic</w:t>
      </w:r>
      <w:r w:rsidRPr="008F5853">
        <w:rPr>
          <w:rFonts w:ascii="Times New Roman" w:eastAsia="Calibri" w:hAnsi="Times New Roman" w:cs="Times New Roman"/>
        </w:rPr>
        <w:t xml:space="preserve">, vol. I, </w:t>
      </w:r>
      <w:r w:rsidRPr="008F5853">
        <w:rPr>
          <w:rFonts w:ascii="Times New Roman" w:eastAsia="Calibri" w:hAnsi="Times New Roman" w:cs="Times New Roman"/>
          <w:i/>
          <w:iCs/>
        </w:rPr>
        <w:t>Pedogeografia bazinului Barcău</w:t>
      </w:r>
      <w:r w:rsidRPr="008F5853">
        <w:rPr>
          <w:rFonts w:ascii="Times New Roman" w:eastAsia="Calibri" w:hAnsi="Times New Roman" w:cs="Times New Roman"/>
        </w:rPr>
        <w:t>. Oradea:</w:t>
      </w:r>
      <w:r w:rsidRPr="008F5853">
        <w:rPr>
          <w:rFonts w:ascii="Times New Roman" w:eastAsia="Calibri" w:hAnsi="Times New Roman" w:cs="Times New Roman"/>
          <w:i/>
          <w:iCs/>
        </w:rPr>
        <w:t xml:space="preserve"> </w:t>
      </w:r>
      <w:r w:rsidRPr="008F5853">
        <w:rPr>
          <w:rFonts w:ascii="Times New Roman" w:hAnsi="Times New Roman" w:cs="Times New Roman"/>
          <w:lang w:val="it-IT"/>
        </w:rPr>
        <w:t>Editura Universităţii din Oradea.</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Blaga, Gh., Rusu, I., Udrescu, S., Vasile, D. (1996).</w:t>
      </w:r>
      <w:r w:rsidRPr="008F5853">
        <w:rPr>
          <w:rFonts w:ascii="Times New Roman" w:eastAsia="Calibri" w:hAnsi="Times New Roman" w:cs="Times New Roman"/>
          <w:i/>
          <w:lang w:val="ro-RO"/>
        </w:rPr>
        <w:t xml:space="preserve"> Pedologie</w:t>
      </w:r>
      <w:r w:rsidRPr="008F5853">
        <w:rPr>
          <w:rFonts w:ascii="Times New Roman" w:eastAsia="Calibri" w:hAnsi="Times New Roman" w:cs="Times New Roman"/>
          <w:lang w:val="ro-RO"/>
        </w:rPr>
        <w:t>,</w:t>
      </w:r>
      <w:r>
        <w:rPr>
          <w:rFonts w:ascii="Times New Roman" w:eastAsia="Calibri" w:hAnsi="Times New Roman" w:cs="Times New Roman"/>
          <w:lang w:val="ro-RO"/>
        </w:rPr>
        <w:t xml:space="preserve"> </w:t>
      </w:r>
      <w:r w:rsidRPr="008F5853">
        <w:rPr>
          <w:rFonts w:ascii="Times New Roman" w:eastAsia="Calibri" w:hAnsi="Times New Roman" w:cs="Times New Roman"/>
          <w:lang w:val="ro-RO"/>
        </w:rPr>
        <w:t>Bucureşti: Editura Didactică şi Pedagogică.</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 xml:space="preserve">Blaga, Gh., Filipov, F., Paulette, L., Rusu, I., Udrescu, S. (2008). </w:t>
      </w:r>
      <w:r w:rsidRPr="008F5853">
        <w:rPr>
          <w:rFonts w:ascii="Times New Roman" w:eastAsia="Calibri" w:hAnsi="Times New Roman" w:cs="Times New Roman"/>
          <w:i/>
          <w:lang w:val="ro-RO"/>
        </w:rPr>
        <w:t>Pedologie</w:t>
      </w:r>
      <w:r w:rsidRPr="008F5853">
        <w:rPr>
          <w:rFonts w:ascii="Times New Roman" w:eastAsia="Calibri" w:hAnsi="Times New Roman" w:cs="Times New Roman"/>
          <w:lang w:val="ro-RO"/>
        </w:rPr>
        <w:t>.</w:t>
      </w:r>
      <w:r>
        <w:rPr>
          <w:rFonts w:ascii="Times New Roman" w:eastAsia="Calibri" w:hAnsi="Times New Roman" w:cs="Times New Roman"/>
          <w:lang w:val="ro-RO"/>
        </w:rPr>
        <w:t xml:space="preserve"> </w:t>
      </w:r>
      <w:r w:rsidRPr="008F5853">
        <w:rPr>
          <w:rFonts w:ascii="Times New Roman" w:eastAsia="Calibri" w:hAnsi="Times New Roman" w:cs="Times New Roman"/>
          <w:lang w:val="ro-RO"/>
        </w:rPr>
        <w:t>Cluj-Napoca: Editura Mega.</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 xml:space="preserve">Blaga, Gh. (2004). </w:t>
      </w:r>
      <w:r w:rsidRPr="008F5853">
        <w:rPr>
          <w:rFonts w:ascii="Times New Roman" w:eastAsia="Calibri" w:hAnsi="Times New Roman" w:cs="Times New Roman"/>
          <w:i/>
          <w:iCs/>
          <w:lang w:val="ro-RO"/>
        </w:rPr>
        <w:t>Pedologie. Alcătuire, geneză şi proprietăţile solurilor</w:t>
      </w:r>
      <w:r w:rsidRPr="008F5853">
        <w:rPr>
          <w:rFonts w:ascii="Times New Roman" w:eastAsia="Calibri" w:hAnsi="Times New Roman" w:cs="Times New Roman"/>
        </w:rPr>
        <w:t>. Cluj-Napoca: Editura Academic Press.</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Bogdan, O., Niculescu, E. (1999</w:t>
      </w:r>
      <w:r w:rsidRPr="008F5853">
        <w:rPr>
          <w:rFonts w:ascii="Times New Roman" w:hAnsi="Times New Roman" w:cs="Times New Roman"/>
          <w:iCs/>
          <w:lang w:val="ro-RO"/>
        </w:rPr>
        <w:t>).</w:t>
      </w:r>
      <w:r w:rsidRPr="008F5853">
        <w:rPr>
          <w:rFonts w:ascii="Times New Roman" w:hAnsi="Times New Roman" w:cs="Times New Roman"/>
          <w:i/>
          <w:lang w:val="ro-RO"/>
        </w:rPr>
        <w:t xml:space="preserve"> Riscurile climatice din România</w:t>
      </w:r>
      <w:r w:rsidRPr="008F5853">
        <w:rPr>
          <w:rFonts w:ascii="Times New Roman" w:hAnsi="Times New Roman" w:cs="Times New Roman"/>
          <w:lang w:val="ro-RO"/>
        </w:rPr>
        <w:t>. Bucureşti: Editura Sega –Internaţional.</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 xml:space="preserve">Borcean, I. (2003). </w:t>
      </w:r>
      <w:r w:rsidRPr="008F5853">
        <w:rPr>
          <w:rFonts w:ascii="Times New Roman" w:hAnsi="Times New Roman" w:cs="Times New Roman"/>
          <w:i/>
          <w:iCs/>
          <w:lang w:val="ro-RO"/>
        </w:rPr>
        <w:t>Fitotehnie</w:t>
      </w:r>
      <w:r w:rsidRPr="008F5853">
        <w:rPr>
          <w:rFonts w:ascii="Times New Roman" w:hAnsi="Times New Roman" w:cs="Times New Roman"/>
          <w:lang w:val="ro-RO"/>
        </w:rPr>
        <w:t>.</w:t>
      </w:r>
      <w:r w:rsidRPr="008F5853">
        <w:rPr>
          <w:rFonts w:ascii="Times New Roman" w:hAnsi="Times New Roman" w:cs="Times New Roman"/>
          <w:i/>
          <w:iCs/>
          <w:lang w:val="ro-RO"/>
        </w:rPr>
        <w:t xml:space="preserve"> </w:t>
      </w:r>
      <w:r w:rsidRPr="008F5853">
        <w:rPr>
          <w:rFonts w:ascii="Times New Roman" w:hAnsi="Times New Roman" w:cs="Times New Roman"/>
          <w:lang w:val="ro-RO"/>
        </w:rPr>
        <w:t>Iaşi: Editura Ion Ionescu de la Brad.</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Pr>
          <w:rFonts w:ascii="Times New Roman" w:hAnsi="Times New Roman" w:cs="Times New Roman"/>
          <w:lang w:val="ro-RO"/>
        </w:rPr>
        <w:t>Borza, I. (1997).</w:t>
      </w:r>
      <w:r w:rsidRPr="008F5853">
        <w:rPr>
          <w:rFonts w:ascii="Times New Roman" w:hAnsi="Times New Roman" w:cs="Times New Roman"/>
          <w:lang w:val="ro-RO"/>
        </w:rPr>
        <w:t xml:space="preserve"> </w:t>
      </w:r>
      <w:r w:rsidRPr="008F5853">
        <w:rPr>
          <w:rFonts w:ascii="Times New Roman" w:hAnsi="Times New Roman" w:cs="Times New Roman"/>
          <w:i/>
          <w:iCs/>
          <w:lang w:val="ro-RO"/>
        </w:rPr>
        <w:t>Ameliorarea şi protecţia solurilor</w:t>
      </w:r>
      <w:r>
        <w:rPr>
          <w:rFonts w:ascii="Times New Roman" w:hAnsi="Times New Roman" w:cs="Times New Roman"/>
        </w:rPr>
        <w:t>.</w:t>
      </w:r>
      <w:r w:rsidRPr="008F5853">
        <w:rPr>
          <w:rFonts w:ascii="Times New Roman" w:hAnsi="Times New Roman" w:cs="Times New Roman"/>
        </w:rPr>
        <w:t xml:space="preserve"> Timişoara</w:t>
      </w:r>
      <w:r>
        <w:rPr>
          <w:rFonts w:ascii="Times New Roman" w:hAnsi="Times New Roman" w:cs="Times New Roman"/>
        </w:rPr>
        <w:t>:</w:t>
      </w:r>
      <w:r w:rsidRPr="008F5853">
        <w:rPr>
          <w:rFonts w:ascii="Times New Roman" w:hAnsi="Times New Roman" w:cs="Times New Roman"/>
        </w:rPr>
        <w:t xml:space="preserve"> </w:t>
      </w:r>
      <w:r>
        <w:rPr>
          <w:rFonts w:ascii="Times New Roman" w:hAnsi="Times New Roman" w:cs="Times New Roman"/>
        </w:rPr>
        <w:t>Editura Mirton</w:t>
      </w:r>
      <w:r w:rsidRPr="008F5853">
        <w:rPr>
          <w:rFonts w:ascii="Times New Roman" w:hAnsi="Times New Roman" w:cs="Times New Roman"/>
        </w:rPr>
        <w:t>.</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Budiu</w:t>
      </w:r>
      <w:r>
        <w:rPr>
          <w:rFonts w:ascii="Times New Roman" w:hAnsi="Times New Roman" w:cs="Times New Roman"/>
          <w:lang w:val="ro-RO"/>
        </w:rPr>
        <w:t>,</w:t>
      </w:r>
      <w:r w:rsidRPr="008F5853">
        <w:rPr>
          <w:rFonts w:ascii="Times New Roman" w:hAnsi="Times New Roman" w:cs="Times New Roman"/>
          <w:lang w:val="ro-RO"/>
        </w:rPr>
        <w:t xml:space="preserve"> V., Mureşan</w:t>
      </w:r>
      <w:r>
        <w:rPr>
          <w:rFonts w:ascii="Times New Roman" w:hAnsi="Times New Roman" w:cs="Times New Roman"/>
          <w:lang w:val="ro-RO"/>
        </w:rPr>
        <w:t>, D. (1996).</w:t>
      </w:r>
      <w:r w:rsidRPr="008F5853">
        <w:rPr>
          <w:rFonts w:ascii="Times New Roman" w:hAnsi="Times New Roman" w:cs="Times New Roman"/>
          <w:lang w:val="ro-RO"/>
        </w:rPr>
        <w:t xml:space="preserve"> </w:t>
      </w:r>
      <w:r w:rsidRPr="008F5853">
        <w:rPr>
          <w:rFonts w:ascii="Times New Roman" w:hAnsi="Times New Roman" w:cs="Times New Roman"/>
          <w:i/>
          <w:iCs/>
          <w:lang w:val="ro-RO"/>
        </w:rPr>
        <w:t>Desecări şi combaterea eroziunii solului</w:t>
      </w:r>
      <w:r>
        <w:rPr>
          <w:rFonts w:ascii="Times New Roman" w:hAnsi="Times New Roman" w:cs="Times New Roman"/>
          <w:lang w:val="ro-RO"/>
        </w:rPr>
        <w:t>.</w:t>
      </w:r>
      <w:r w:rsidRPr="008F5853">
        <w:rPr>
          <w:rFonts w:ascii="Times New Roman" w:hAnsi="Times New Roman" w:cs="Times New Roman"/>
          <w:lang w:val="ro-RO"/>
        </w:rPr>
        <w:t xml:space="preserve"> Cluj-Napoca: Editura Genesig.</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Bucur, N., Lixandru, Gh.</w:t>
      </w:r>
      <w:r>
        <w:rPr>
          <w:rFonts w:ascii="Times New Roman" w:hAnsi="Times New Roman" w:cs="Times New Roman"/>
          <w:lang w:val="ro-RO"/>
        </w:rPr>
        <w:t xml:space="preserve"> </w:t>
      </w:r>
      <w:r w:rsidRPr="008F5853">
        <w:rPr>
          <w:rFonts w:ascii="Times New Roman" w:hAnsi="Times New Roman" w:cs="Times New Roman"/>
          <w:lang w:val="ro-RO"/>
        </w:rPr>
        <w:t xml:space="preserve">(1997). </w:t>
      </w:r>
      <w:r w:rsidRPr="008F5853">
        <w:rPr>
          <w:rFonts w:ascii="Times New Roman" w:hAnsi="Times New Roman" w:cs="Times New Roman"/>
          <w:i/>
          <w:iCs/>
          <w:lang w:val="ro-RO"/>
        </w:rPr>
        <w:t>Principii fundamentale de Ştiinţa solului</w:t>
      </w:r>
      <w:r w:rsidRPr="008F5853">
        <w:rPr>
          <w:rFonts w:ascii="Times New Roman" w:hAnsi="Times New Roman" w:cs="Times New Roman"/>
        </w:rPr>
        <w:t>. Ia</w:t>
      </w:r>
      <w:r w:rsidRPr="008F5853">
        <w:rPr>
          <w:rFonts w:ascii="Times New Roman" w:hAnsi="Times New Roman" w:cs="Times New Roman"/>
          <w:lang w:val="ro-RO"/>
        </w:rPr>
        <w:t>şi:</w:t>
      </w:r>
      <w:r w:rsidRPr="008F5853">
        <w:rPr>
          <w:rFonts w:ascii="Times New Roman" w:hAnsi="Times New Roman" w:cs="Times New Roman"/>
        </w:rPr>
        <w:t xml:space="preserve"> Editura Dosoftei</w:t>
      </w:r>
      <w:r w:rsidRPr="008F5853">
        <w:rPr>
          <w:rFonts w:ascii="Times New Roman" w:hAnsi="Times New Roman" w:cs="Times New Roman"/>
          <w:lang w:val="ro-RO"/>
        </w:rPr>
        <w:t>.</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 xml:space="preserve">Canarache, A. (1980). </w:t>
      </w:r>
      <w:r w:rsidRPr="008F5853">
        <w:rPr>
          <w:rFonts w:ascii="Times New Roman" w:eastAsia="Calibri" w:hAnsi="Times New Roman" w:cs="Times New Roman"/>
          <w:i/>
          <w:lang w:val="ro-RO"/>
        </w:rPr>
        <w:t>Fizica solurilor agricole</w:t>
      </w:r>
      <w:r w:rsidRPr="008F5853">
        <w:rPr>
          <w:rFonts w:ascii="Times New Roman" w:eastAsia="Calibri" w:hAnsi="Times New Roman" w:cs="Times New Roman"/>
          <w:lang w:val="ro-RO"/>
        </w:rPr>
        <w:t>. Bucureşti: Editura Ceres.</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Chiriţă</w:t>
      </w:r>
      <w:r>
        <w:rPr>
          <w:rFonts w:ascii="Times New Roman" w:eastAsia="Calibri" w:hAnsi="Times New Roman" w:cs="Times New Roman"/>
          <w:lang w:val="ro-RO"/>
        </w:rPr>
        <w:t>, C. D. (1974).</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iCs/>
          <w:lang w:val="ro-RO"/>
        </w:rPr>
        <w:t>Ecopedologie cu baze de pedologie generală</w:t>
      </w:r>
      <w:r>
        <w:rPr>
          <w:rFonts w:ascii="Times New Roman" w:eastAsia="Calibri" w:hAnsi="Times New Roman" w:cs="Times New Roman"/>
        </w:rPr>
        <w:t>.</w:t>
      </w:r>
      <w:r w:rsidRPr="008F5853">
        <w:rPr>
          <w:rFonts w:ascii="Times New Roman" w:eastAsia="Calibri" w:hAnsi="Times New Roman" w:cs="Times New Roman"/>
        </w:rPr>
        <w:t xml:space="preserve"> Bucure</w:t>
      </w:r>
      <w:r w:rsidRPr="008F5853">
        <w:rPr>
          <w:rFonts w:ascii="Times New Roman" w:eastAsia="Calibri" w:hAnsi="Times New Roman" w:cs="Times New Roman"/>
          <w:lang w:val="ro-RO"/>
        </w:rPr>
        <w:t>şti</w:t>
      </w:r>
      <w:r>
        <w:rPr>
          <w:rFonts w:ascii="Times New Roman" w:eastAsia="Calibri" w:hAnsi="Times New Roman" w:cs="Times New Roman"/>
          <w:lang w:val="ro-RO"/>
        </w:rPr>
        <w:t>:</w:t>
      </w:r>
      <w:r w:rsidRPr="008F5853">
        <w:rPr>
          <w:rFonts w:ascii="Times New Roman" w:eastAsia="Calibri" w:hAnsi="Times New Roman" w:cs="Times New Roman"/>
        </w:rPr>
        <w:t xml:space="preserve"> </w:t>
      </w:r>
      <w:r>
        <w:rPr>
          <w:rFonts w:ascii="Times New Roman" w:eastAsia="Calibri" w:hAnsi="Times New Roman" w:cs="Times New Roman"/>
        </w:rPr>
        <w:t>Editura Ceres</w:t>
      </w:r>
      <w:r w:rsidRPr="008F5853">
        <w:rPr>
          <w:rFonts w:ascii="Times New Roman" w:eastAsia="Calibri" w:hAnsi="Times New Roman" w:cs="Times New Roman"/>
          <w:lang w:val="ro-RO"/>
        </w:rPr>
        <w:t>.</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Chiriţă</w:t>
      </w:r>
      <w:r>
        <w:rPr>
          <w:rFonts w:ascii="Times New Roman" w:eastAsia="Calibri" w:hAnsi="Times New Roman" w:cs="Times New Roman"/>
          <w:lang w:val="ro-RO"/>
        </w:rPr>
        <w:t>, C. D. (1978).</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lang w:val="ro-RO"/>
        </w:rPr>
        <w:t>Caracterizarea şi clasificarea solurilor în scopuri ecologice</w:t>
      </w:r>
      <w:r>
        <w:rPr>
          <w:rFonts w:ascii="Times New Roman" w:eastAsia="Calibri" w:hAnsi="Times New Roman" w:cs="Times New Roman"/>
          <w:lang w:val="ro-RO"/>
        </w:rPr>
        <w:t>.</w:t>
      </w:r>
      <w:r w:rsidRPr="008F5853">
        <w:rPr>
          <w:rFonts w:ascii="Times New Roman" w:eastAsia="Calibri" w:hAnsi="Times New Roman" w:cs="Times New Roman"/>
          <w:lang w:val="ro-RO"/>
        </w:rPr>
        <w:t xml:space="preserve"> Bucureşti</w:t>
      </w:r>
      <w:r>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Pr>
          <w:rFonts w:ascii="Times New Roman" w:eastAsia="Calibri" w:hAnsi="Times New Roman" w:cs="Times New Roman"/>
          <w:lang w:val="ro-RO"/>
        </w:rPr>
        <w:t>Editura Academiei Române</w:t>
      </w:r>
      <w:r w:rsidRPr="008F5853">
        <w:rPr>
          <w:rFonts w:ascii="Times New Roman" w:eastAsia="Calibri" w:hAnsi="Times New Roman" w:cs="Times New Roman"/>
          <w:lang w:val="ro-RO"/>
        </w:rPr>
        <w:t>.</w:t>
      </w:r>
    </w:p>
    <w:p w:rsidR="006F0D34" w:rsidRPr="008F585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Chiriţă</w:t>
      </w:r>
      <w:r>
        <w:rPr>
          <w:rFonts w:ascii="Times New Roman" w:eastAsia="Calibri" w:hAnsi="Times New Roman" w:cs="Times New Roman"/>
          <w:lang w:val="ro-RO"/>
        </w:rPr>
        <w:t>, C. D. (1995).</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iCs/>
          <w:lang w:val="ro-RO"/>
        </w:rPr>
        <w:t>Pedologie generală</w:t>
      </w:r>
      <w:r>
        <w:rPr>
          <w:rFonts w:ascii="Times New Roman" w:eastAsia="Calibri" w:hAnsi="Times New Roman" w:cs="Times New Roman"/>
          <w:lang w:val="ro-RO"/>
        </w:rPr>
        <w:t>.</w:t>
      </w:r>
      <w:r w:rsidRPr="008F5853">
        <w:rPr>
          <w:rFonts w:ascii="Times New Roman" w:eastAsia="Calibri" w:hAnsi="Times New Roman" w:cs="Times New Roman"/>
          <w:lang w:val="ro-RO"/>
        </w:rPr>
        <w:t xml:space="preserve"> Bucureşti</w:t>
      </w:r>
      <w:r>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Pr>
          <w:rFonts w:ascii="Times New Roman" w:eastAsia="Calibri" w:hAnsi="Times New Roman" w:cs="Times New Roman"/>
          <w:lang w:val="ro-RO"/>
        </w:rPr>
        <w:t>Editura Agro. Silvică de Stat</w:t>
      </w:r>
      <w:r w:rsidRPr="008F5853">
        <w:rPr>
          <w:rFonts w:ascii="Times New Roman" w:eastAsia="Calibri" w:hAnsi="Times New Roman" w:cs="Times New Roman"/>
          <w:lang w:val="ro-RO"/>
        </w:rPr>
        <w:t>.</w:t>
      </w:r>
    </w:p>
    <w:p w:rsidR="006F0D34" w:rsidRPr="008F5853"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F5853">
        <w:rPr>
          <w:rFonts w:ascii="Times New Roman" w:hAnsi="Times New Roman" w:cs="Times New Roman"/>
          <w:lang w:val="ro-RO"/>
        </w:rPr>
        <w:t xml:space="preserve">Chițu, C. (1975). </w:t>
      </w:r>
      <w:r w:rsidRPr="008F5853">
        <w:rPr>
          <w:rFonts w:ascii="Times New Roman" w:hAnsi="Times New Roman" w:cs="Times New Roman"/>
          <w:i/>
          <w:lang w:val="ro-RO"/>
        </w:rPr>
        <w:t>Relieful şi solurile României</w:t>
      </w:r>
      <w:r w:rsidRPr="008F5853">
        <w:rPr>
          <w:rFonts w:ascii="Times New Roman" w:hAnsi="Times New Roman" w:cs="Times New Roman"/>
          <w:lang w:val="ro-RO"/>
        </w:rPr>
        <w:t>. Craiova: Editura Scrisul Românesc.</w:t>
      </w:r>
    </w:p>
    <w:p w:rsidR="006F0D34" w:rsidRPr="008F5853" w:rsidRDefault="006F0D34" w:rsidP="0049316C">
      <w:pPr>
        <w:pStyle w:val="ListParagraph"/>
        <w:numPr>
          <w:ilvl w:val="0"/>
          <w:numId w:val="8"/>
        </w:numPr>
        <w:spacing w:line="360" w:lineRule="auto"/>
        <w:ind w:left="644"/>
        <w:jc w:val="both"/>
        <w:rPr>
          <w:rFonts w:ascii="Times New Roman" w:hAnsi="Times New Roman" w:cs="Times New Roman"/>
        </w:rPr>
      </w:pPr>
      <w:r w:rsidRPr="008F5853">
        <w:rPr>
          <w:rFonts w:ascii="Times New Roman" w:hAnsi="Times New Roman" w:cs="Times New Roman"/>
          <w:lang w:val="ro-RO"/>
        </w:rPr>
        <w:t xml:space="preserve">Ciobanu, C. (2007). </w:t>
      </w:r>
      <w:r w:rsidRPr="008F5853">
        <w:rPr>
          <w:rFonts w:ascii="Times New Roman" w:hAnsi="Times New Roman" w:cs="Times New Roman"/>
          <w:i/>
          <w:iCs/>
          <w:lang w:val="ro-RO"/>
        </w:rPr>
        <w:t>Agricultură generală</w:t>
      </w:r>
      <w:r w:rsidRPr="008F5853">
        <w:rPr>
          <w:rFonts w:ascii="Times New Roman" w:hAnsi="Times New Roman" w:cs="Times New Roman"/>
          <w:iCs/>
          <w:lang w:val="ro-RO"/>
        </w:rPr>
        <w:t>.</w:t>
      </w:r>
      <w:r w:rsidRPr="008F5853">
        <w:rPr>
          <w:rFonts w:ascii="Times New Roman" w:hAnsi="Times New Roman" w:cs="Times New Roman"/>
          <w:lang w:val="it-IT"/>
        </w:rPr>
        <w:t xml:space="preserve"> Oradea: Editura Universităţii din Oradea.</w:t>
      </w:r>
    </w:p>
    <w:p w:rsidR="006F0D34" w:rsidRPr="008F5853" w:rsidRDefault="006F0D34" w:rsidP="0049316C">
      <w:pPr>
        <w:pStyle w:val="ListParagraph"/>
        <w:numPr>
          <w:ilvl w:val="0"/>
          <w:numId w:val="8"/>
        </w:numPr>
        <w:spacing w:line="360" w:lineRule="auto"/>
        <w:ind w:left="644"/>
        <w:jc w:val="both"/>
        <w:rPr>
          <w:rFonts w:ascii="Times New Roman" w:hAnsi="Times New Roman" w:cs="Times New Roman"/>
        </w:rPr>
      </w:pPr>
      <w:r w:rsidRPr="008F5853">
        <w:rPr>
          <w:rFonts w:ascii="Times New Roman" w:hAnsi="Times New Roman" w:cs="Times New Roman"/>
          <w:lang w:val="ro-RO"/>
        </w:rPr>
        <w:lastRenderedPageBreak/>
        <w:t>Ciobanu</w:t>
      </w:r>
      <w:r>
        <w:rPr>
          <w:rFonts w:ascii="Times New Roman" w:hAnsi="Times New Roman" w:cs="Times New Roman"/>
          <w:lang w:val="ro-RO"/>
        </w:rPr>
        <w:t>, Gh. (2003).</w:t>
      </w:r>
      <w:r w:rsidRPr="008F5853">
        <w:rPr>
          <w:rFonts w:ascii="Times New Roman" w:hAnsi="Times New Roman" w:cs="Times New Roman"/>
          <w:lang w:val="ro-RO"/>
        </w:rPr>
        <w:t xml:space="preserve"> </w:t>
      </w:r>
      <w:r w:rsidRPr="008F5853">
        <w:rPr>
          <w:rFonts w:ascii="Times New Roman" w:hAnsi="Times New Roman" w:cs="Times New Roman"/>
          <w:i/>
          <w:iCs/>
          <w:lang w:val="ro-RO"/>
        </w:rPr>
        <w:t>Agrochimie</w:t>
      </w:r>
      <w:r>
        <w:rPr>
          <w:rFonts w:ascii="Times New Roman" w:hAnsi="Times New Roman" w:cs="Times New Roman"/>
          <w:iCs/>
        </w:rPr>
        <w:t>.</w:t>
      </w:r>
      <w:r w:rsidRPr="008F5853">
        <w:rPr>
          <w:rFonts w:ascii="Times New Roman" w:hAnsi="Times New Roman" w:cs="Times New Roman"/>
          <w:iCs/>
        </w:rPr>
        <w:t xml:space="preserve"> </w:t>
      </w:r>
      <w:r w:rsidRPr="008F5853">
        <w:rPr>
          <w:rFonts w:ascii="Times New Roman" w:hAnsi="Times New Roman" w:cs="Times New Roman"/>
          <w:lang w:val="it-IT"/>
        </w:rPr>
        <w:t>Oradea</w:t>
      </w:r>
      <w:r>
        <w:rPr>
          <w:rFonts w:ascii="Times New Roman" w:hAnsi="Times New Roman" w:cs="Times New Roman"/>
          <w:lang w:val="it-IT"/>
        </w:rPr>
        <w:t>:</w:t>
      </w:r>
      <w:r w:rsidRPr="008F5853">
        <w:rPr>
          <w:rFonts w:ascii="Times New Roman" w:hAnsi="Times New Roman" w:cs="Times New Roman"/>
          <w:lang w:val="it-IT"/>
        </w:rPr>
        <w:t xml:space="preserve"> Editu</w:t>
      </w:r>
      <w:r>
        <w:rPr>
          <w:rFonts w:ascii="Times New Roman" w:hAnsi="Times New Roman" w:cs="Times New Roman"/>
          <w:lang w:val="it-IT"/>
        </w:rPr>
        <w:t>ra Universităţii din Oradea</w:t>
      </w:r>
      <w:r w:rsidRPr="008F5853">
        <w:rPr>
          <w:rFonts w:ascii="Times New Roman" w:hAnsi="Times New Roman" w:cs="Times New Roman"/>
          <w:lang w:val="it-IT"/>
        </w:rPr>
        <w:t>.</w:t>
      </w:r>
    </w:p>
    <w:p w:rsidR="006F0D34" w:rsidRPr="008F5853" w:rsidRDefault="006F0D34" w:rsidP="0049316C">
      <w:pPr>
        <w:pStyle w:val="ListParagraph"/>
        <w:numPr>
          <w:ilvl w:val="0"/>
          <w:numId w:val="8"/>
        </w:numPr>
        <w:spacing w:line="360" w:lineRule="auto"/>
        <w:ind w:left="644"/>
        <w:jc w:val="both"/>
        <w:rPr>
          <w:rFonts w:ascii="Times New Roman" w:hAnsi="Times New Roman" w:cs="Times New Roman"/>
        </w:rPr>
      </w:pPr>
      <w:r w:rsidRPr="008F5853">
        <w:rPr>
          <w:rFonts w:ascii="Times New Roman" w:hAnsi="Times New Roman" w:cs="Times New Roman"/>
          <w:lang w:val="ro-RO"/>
        </w:rPr>
        <w:t>Ciobanu</w:t>
      </w:r>
      <w:r>
        <w:rPr>
          <w:rFonts w:ascii="Times New Roman" w:hAnsi="Times New Roman" w:cs="Times New Roman"/>
          <w:lang w:val="ro-RO"/>
        </w:rPr>
        <w:t>, Gh. (2007).</w:t>
      </w:r>
      <w:r w:rsidRPr="008F5853">
        <w:rPr>
          <w:rFonts w:ascii="Times New Roman" w:hAnsi="Times New Roman" w:cs="Times New Roman"/>
          <w:lang w:val="ro-RO"/>
        </w:rPr>
        <w:t xml:space="preserve"> </w:t>
      </w:r>
      <w:r w:rsidRPr="008F5853">
        <w:rPr>
          <w:rFonts w:ascii="Times New Roman" w:hAnsi="Times New Roman" w:cs="Times New Roman"/>
          <w:i/>
          <w:iCs/>
          <w:lang w:val="ro-RO"/>
        </w:rPr>
        <w:t>Agrochimia îngrăşămintelor</w:t>
      </w:r>
      <w:r>
        <w:rPr>
          <w:rFonts w:ascii="Times New Roman" w:hAnsi="Times New Roman" w:cs="Times New Roman"/>
          <w:iCs/>
        </w:rPr>
        <w:t>.</w:t>
      </w:r>
      <w:r w:rsidRPr="008821C5">
        <w:rPr>
          <w:rFonts w:ascii="Times New Roman" w:hAnsi="Times New Roman" w:cs="Times New Roman"/>
          <w:lang w:val="it-IT"/>
        </w:rPr>
        <w:t xml:space="preserve"> </w:t>
      </w:r>
      <w:r w:rsidRPr="008F5853">
        <w:rPr>
          <w:rFonts w:ascii="Times New Roman" w:hAnsi="Times New Roman" w:cs="Times New Roman"/>
          <w:lang w:val="it-IT"/>
        </w:rPr>
        <w:t>Oradea</w:t>
      </w:r>
      <w:r>
        <w:rPr>
          <w:rFonts w:ascii="Times New Roman" w:hAnsi="Times New Roman" w:cs="Times New Roman"/>
          <w:lang w:val="it-IT"/>
        </w:rPr>
        <w:t>:</w:t>
      </w:r>
      <w:r w:rsidRPr="008F5853">
        <w:rPr>
          <w:rFonts w:ascii="Times New Roman" w:hAnsi="Times New Roman" w:cs="Times New Roman"/>
          <w:lang w:val="it-IT"/>
        </w:rPr>
        <w:t xml:space="preserve"> Editura Univ</w:t>
      </w:r>
      <w:r>
        <w:rPr>
          <w:rFonts w:ascii="Times New Roman" w:hAnsi="Times New Roman" w:cs="Times New Roman"/>
          <w:lang w:val="it-IT"/>
        </w:rPr>
        <w:t>ersităţii din Oradea</w:t>
      </w:r>
      <w:r w:rsidRPr="008F5853">
        <w:rPr>
          <w:rFonts w:ascii="Times New Roman" w:hAnsi="Times New Roman" w:cs="Times New Roman"/>
          <w:lang w:val="it-IT"/>
        </w:rPr>
        <w:t>.</w:t>
      </w:r>
    </w:p>
    <w:p w:rsidR="006F0D34" w:rsidRPr="008F5853"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F5853">
        <w:rPr>
          <w:rFonts w:ascii="Times New Roman" w:hAnsi="Times New Roman" w:cs="Times New Roman"/>
          <w:lang w:val="ro-RO"/>
        </w:rPr>
        <w:t>Ciobanu</w:t>
      </w:r>
      <w:r>
        <w:rPr>
          <w:rFonts w:ascii="Times New Roman" w:hAnsi="Times New Roman" w:cs="Times New Roman"/>
          <w:lang w:val="ro-RO"/>
        </w:rPr>
        <w:t>,</w:t>
      </w:r>
      <w:r w:rsidRPr="008F5853">
        <w:rPr>
          <w:rFonts w:ascii="Times New Roman" w:hAnsi="Times New Roman" w:cs="Times New Roman"/>
          <w:lang w:val="ro-RO"/>
        </w:rPr>
        <w:t xml:space="preserve"> Gh., Domuţa</w:t>
      </w:r>
      <w:r>
        <w:rPr>
          <w:rFonts w:ascii="Times New Roman" w:hAnsi="Times New Roman" w:cs="Times New Roman"/>
          <w:lang w:val="ro-RO"/>
        </w:rPr>
        <w:t>, C.</w:t>
      </w:r>
      <w:r w:rsidRPr="008F5853">
        <w:rPr>
          <w:rFonts w:ascii="Times New Roman" w:hAnsi="Times New Roman" w:cs="Times New Roman"/>
          <w:lang w:val="ro-RO"/>
        </w:rPr>
        <w:t xml:space="preserve"> (2003</w:t>
      </w:r>
      <w:r>
        <w:rPr>
          <w:rFonts w:ascii="Times New Roman" w:hAnsi="Times New Roman" w:cs="Times New Roman"/>
          <w:lang w:val="ro-RO"/>
        </w:rPr>
        <w:t>).</w:t>
      </w:r>
      <w:r w:rsidRPr="008821C5">
        <w:rPr>
          <w:rFonts w:ascii="Times New Roman" w:hAnsi="Times New Roman" w:cs="Times New Roman"/>
          <w:lang w:val="ro-RO"/>
        </w:rPr>
        <w:t xml:space="preserve"> </w:t>
      </w:r>
      <w:r w:rsidRPr="008F5853">
        <w:rPr>
          <w:rFonts w:ascii="Times New Roman" w:hAnsi="Times New Roman" w:cs="Times New Roman"/>
          <w:i/>
          <w:lang w:val="ro-RO"/>
        </w:rPr>
        <w:t>Eroziunea solurilor din Bihor în contextul sistemului de agricultură durabilă</w:t>
      </w:r>
      <w:r>
        <w:rPr>
          <w:rFonts w:ascii="Times New Roman" w:hAnsi="Times New Roman" w:cs="Times New Roman"/>
          <w:lang w:val="ro-RO"/>
        </w:rPr>
        <w:t>.</w:t>
      </w:r>
      <w:r w:rsidRPr="008F5853">
        <w:rPr>
          <w:rFonts w:ascii="Times New Roman" w:hAnsi="Times New Roman" w:cs="Times New Roman"/>
          <w:lang w:val="ro-RO"/>
        </w:rPr>
        <w:t xml:space="preserve"> Oradea</w:t>
      </w:r>
      <w:r>
        <w:rPr>
          <w:rFonts w:ascii="Times New Roman" w:hAnsi="Times New Roman" w:cs="Times New Roman"/>
          <w:lang w:val="ro-RO"/>
        </w:rPr>
        <w:t>:</w:t>
      </w:r>
      <w:r w:rsidRPr="008F5853">
        <w:rPr>
          <w:rFonts w:ascii="Times New Roman" w:hAnsi="Times New Roman" w:cs="Times New Roman"/>
          <w:lang w:val="ro-RO"/>
        </w:rPr>
        <w:t xml:space="preserve"> </w:t>
      </w:r>
      <w:r>
        <w:rPr>
          <w:rFonts w:ascii="Times New Roman" w:hAnsi="Times New Roman" w:cs="Times New Roman"/>
          <w:lang w:val="ro-RO"/>
        </w:rPr>
        <w:t>Editura Universităţii din Oradea</w:t>
      </w:r>
      <w:r w:rsidRPr="008F5853">
        <w:rPr>
          <w:rFonts w:ascii="Times New Roman" w:hAnsi="Times New Roman" w:cs="Times New Roman"/>
          <w:lang w:val="ro-RO"/>
        </w:rPr>
        <w:t>.</w:t>
      </w:r>
    </w:p>
    <w:p w:rsidR="006F0D34" w:rsidRPr="008821C5"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 xml:space="preserve">Ciulache, S. (2002). </w:t>
      </w:r>
      <w:r w:rsidRPr="008821C5">
        <w:rPr>
          <w:rFonts w:ascii="Times New Roman" w:hAnsi="Times New Roman" w:cs="Times New Roman"/>
          <w:i/>
          <w:lang w:val="ro-RO"/>
        </w:rPr>
        <w:t>Meteorologie şi climatologie</w:t>
      </w:r>
      <w:r w:rsidRPr="008821C5">
        <w:rPr>
          <w:rFonts w:ascii="Times New Roman" w:hAnsi="Times New Roman" w:cs="Times New Roman"/>
          <w:lang w:val="ro-RO"/>
        </w:rPr>
        <w:t>. Bucureşti: Editura Universităţii Bucureşti.</w:t>
      </w:r>
    </w:p>
    <w:p w:rsidR="006F0D34" w:rsidRPr="008821C5"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821C5">
        <w:rPr>
          <w:rFonts w:ascii="Times New Roman" w:eastAsia="Calibri" w:hAnsi="Times New Roman" w:cs="Times New Roman"/>
          <w:lang w:val="ro-RO"/>
        </w:rPr>
        <w:t xml:space="preserve">Cojocaru, I. (1995). </w:t>
      </w:r>
      <w:r w:rsidRPr="008821C5">
        <w:rPr>
          <w:rFonts w:ascii="Times New Roman" w:eastAsia="Calibri" w:hAnsi="Times New Roman" w:cs="Times New Roman"/>
          <w:i/>
          <w:lang w:val="ro-RO"/>
        </w:rPr>
        <w:t>Surse, procese şi produse de poluare</w:t>
      </w:r>
      <w:r w:rsidRPr="008821C5">
        <w:rPr>
          <w:rFonts w:ascii="Times New Roman" w:eastAsia="Calibri" w:hAnsi="Times New Roman" w:cs="Times New Roman"/>
          <w:lang w:val="ro-RO"/>
        </w:rPr>
        <w:t>. Iaşi: Editura Junimea.</w:t>
      </w:r>
    </w:p>
    <w:p w:rsidR="006F0D34" w:rsidRPr="008821C5"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821C5">
        <w:rPr>
          <w:rFonts w:ascii="Times New Roman" w:eastAsia="Calibri" w:hAnsi="Times New Roman" w:cs="Times New Roman"/>
          <w:lang w:val="ro-RO"/>
        </w:rPr>
        <w:t xml:space="preserve">Colibaş, I., Colibaş, Maria, Tirpe, Gh. (2000). </w:t>
      </w:r>
      <w:r w:rsidRPr="008821C5">
        <w:rPr>
          <w:rFonts w:ascii="Times New Roman" w:eastAsia="Calibri" w:hAnsi="Times New Roman" w:cs="Times New Roman"/>
          <w:i/>
          <w:lang w:val="ro-RO"/>
        </w:rPr>
        <w:t>Solurile brune luvice, caracterizare şi ameliorare</w:t>
      </w:r>
      <w:r w:rsidRPr="008821C5">
        <w:rPr>
          <w:rFonts w:ascii="Times New Roman" w:eastAsia="Calibri" w:hAnsi="Times New Roman" w:cs="Times New Roman"/>
          <w:lang w:val="ro-RO"/>
        </w:rPr>
        <w:t>. Timişoara: Editura Mirton.</w:t>
      </w:r>
    </w:p>
    <w:p w:rsidR="006F0D34" w:rsidRPr="008821C5"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8821C5">
        <w:rPr>
          <w:rFonts w:ascii="Times New Roman" w:eastAsia="Calibri" w:hAnsi="Times New Roman" w:cs="Times New Roman"/>
          <w:lang w:val="ro-RO"/>
        </w:rPr>
        <w:t xml:space="preserve">Cornea, A., Florea, N., Puiu, S. (1980). </w:t>
      </w:r>
      <w:r w:rsidRPr="008821C5">
        <w:rPr>
          <w:rFonts w:ascii="Times New Roman" w:eastAsia="Calibri" w:hAnsi="Times New Roman" w:cs="Times New Roman"/>
          <w:i/>
          <w:lang w:val="ro-RO"/>
        </w:rPr>
        <w:t>Sistemul român de clasificare a solurilor</w:t>
      </w:r>
      <w:r w:rsidRPr="008821C5">
        <w:rPr>
          <w:rFonts w:ascii="Times New Roman" w:eastAsia="Calibri" w:hAnsi="Times New Roman" w:cs="Times New Roman"/>
          <w:lang w:val="ro-RO"/>
        </w:rPr>
        <w:t>. Bucureşti: ICPA.</w:t>
      </w:r>
    </w:p>
    <w:p w:rsidR="006F0D34" w:rsidRPr="008821C5"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 xml:space="preserve">Donciu, D., Gogorici, E. (1973). </w:t>
      </w:r>
      <w:r w:rsidRPr="008821C5">
        <w:rPr>
          <w:rFonts w:ascii="Times New Roman" w:hAnsi="Times New Roman" w:cs="Times New Roman"/>
          <w:i/>
          <w:iCs/>
          <w:lang w:val="ro-RO"/>
        </w:rPr>
        <w:t>R</w:t>
      </w:r>
      <w:r w:rsidRPr="008821C5">
        <w:rPr>
          <w:rFonts w:ascii="Times New Roman" w:hAnsi="Times New Roman" w:cs="Times New Roman"/>
          <w:i/>
          <w:lang w:val="ro-RO"/>
        </w:rPr>
        <w:t>egimul termic al solurilor din zonele agricole ale României</w:t>
      </w:r>
      <w:r>
        <w:rPr>
          <w:rFonts w:ascii="Times New Roman" w:hAnsi="Times New Roman" w:cs="Times New Roman"/>
          <w:lang w:val="ro-RO"/>
        </w:rPr>
        <w:t>.</w:t>
      </w:r>
      <w:r w:rsidRPr="008821C5">
        <w:rPr>
          <w:rFonts w:ascii="Times New Roman" w:hAnsi="Times New Roman" w:cs="Times New Roman"/>
          <w:lang w:val="ro-RO"/>
        </w:rPr>
        <w:t xml:space="preserve"> Bucureşti</w:t>
      </w:r>
      <w:r>
        <w:rPr>
          <w:rFonts w:ascii="Times New Roman" w:hAnsi="Times New Roman" w:cs="Times New Roman"/>
          <w:lang w:val="ro-RO"/>
        </w:rPr>
        <w:t>:</w:t>
      </w:r>
      <w:r w:rsidRPr="008821C5">
        <w:rPr>
          <w:rFonts w:ascii="Times New Roman" w:hAnsi="Times New Roman" w:cs="Times New Roman"/>
          <w:lang w:val="ro-RO"/>
        </w:rPr>
        <w:t xml:space="preserve"> IMH.</w:t>
      </w:r>
    </w:p>
    <w:p w:rsidR="006F0D34" w:rsidRPr="008821C5"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Drăgan</w:t>
      </w:r>
      <w:r>
        <w:rPr>
          <w:rFonts w:ascii="Times New Roman" w:hAnsi="Times New Roman" w:cs="Times New Roman"/>
          <w:lang w:val="ro-RO"/>
        </w:rPr>
        <w:t>,</w:t>
      </w:r>
      <w:r w:rsidRPr="008821C5">
        <w:rPr>
          <w:rFonts w:ascii="Times New Roman" w:hAnsi="Times New Roman" w:cs="Times New Roman"/>
          <w:lang w:val="ro-RO"/>
        </w:rPr>
        <w:t xml:space="preserve"> I., Rusu</w:t>
      </w:r>
      <w:r>
        <w:rPr>
          <w:rFonts w:ascii="Times New Roman" w:hAnsi="Times New Roman" w:cs="Times New Roman"/>
          <w:lang w:val="ro-RO"/>
        </w:rPr>
        <w:t>, I. (1990).</w:t>
      </w:r>
      <w:r w:rsidRPr="008821C5">
        <w:rPr>
          <w:rFonts w:ascii="Times New Roman" w:hAnsi="Times New Roman" w:cs="Times New Roman"/>
          <w:lang w:val="ro-RO"/>
        </w:rPr>
        <w:t xml:space="preserve"> </w:t>
      </w:r>
      <w:r w:rsidRPr="008821C5">
        <w:rPr>
          <w:rFonts w:ascii="Times New Roman" w:hAnsi="Times New Roman" w:cs="Times New Roman"/>
          <w:i/>
          <w:iCs/>
          <w:lang w:val="ro-RO"/>
        </w:rPr>
        <w:t>Solurile României</w:t>
      </w:r>
      <w:r>
        <w:rPr>
          <w:rFonts w:ascii="Times New Roman" w:hAnsi="Times New Roman" w:cs="Times New Roman"/>
        </w:rPr>
        <w:t>.</w:t>
      </w:r>
      <w:r w:rsidRPr="008821C5">
        <w:rPr>
          <w:rFonts w:ascii="Times New Roman" w:hAnsi="Times New Roman" w:cs="Times New Roman"/>
        </w:rPr>
        <w:t xml:space="preserve"> </w:t>
      </w:r>
      <w:r w:rsidRPr="008821C5">
        <w:rPr>
          <w:rFonts w:ascii="Times New Roman" w:hAnsi="Times New Roman" w:cs="Times New Roman"/>
          <w:lang w:val="ro-RO"/>
        </w:rPr>
        <w:t>Timişoara</w:t>
      </w:r>
      <w:r>
        <w:rPr>
          <w:rFonts w:ascii="Times New Roman" w:hAnsi="Times New Roman" w:cs="Times New Roman"/>
          <w:lang w:val="ro-RO"/>
        </w:rPr>
        <w:t>:</w:t>
      </w:r>
      <w:r w:rsidRPr="008821C5">
        <w:rPr>
          <w:rFonts w:ascii="Times New Roman" w:hAnsi="Times New Roman" w:cs="Times New Roman"/>
          <w:lang w:val="ro-RO"/>
        </w:rPr>
        <w:t xml:space="preserve"> Litografia Universităţii de Ş</w:t>
      </w:r>
      <w:r>
        <w:rPr>
          <w:rFonts w:ascii="Times New Roman" w:hAnsi="Times New Roman" w:cs="Times New Roman"/>
          <w:lang w:val="ro-RO"/>
        </w:rPr>
        <w:t>tiinţe Agricole Timişoara</w:t>
      </w:r>
      <w:r w:rsidRPr="008821C5">
        <w:rPr>
          <w:rFonts w:ascii="Times New Roman" w:hAnsi="Times New Roman" w:cs="Times New Roman"/>
          <w:lang w:val="ro-RO"/>
        </w:rPr>
        <w:t>.</w:t>
      </w:r>
    </w:p>
    <w:p w:rsidR="006F0D34" w:rsidRPr="008821C5"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Filipov</w:t>
      </w:r>
      <w:r>
        <w:rPr>
          <w:rFonts w:ascii="Times New Roman" w:hAnsi="Times New Roman" w:cs="Times New Roman"/>
          <w:lang w:val="ro-RO"/>
        </w:rPr>
        <w:t>,</w:t>
      </w:r>
      <w:r w:rsidRPr="008821C5">
        <w:rPr>
          <w:rFonts w:ascii="Times New Roman" w:hAnsi="Times New Roman" w:cs="Times New Roman"/>
          <w:lang w:val="ro-RO"/>
        </w:rPr>
        <w:t xml:space="preserve"> F., Lupaşcu</w:t>
      </w:r>
      <w:r>
        <w:rPr>
          <w:rFonts w:ascii="Times New Roman" w:hAnsi="Times New Roman" w:cs="Times New Roman"/>
          <w:lang w:val="ro-RO"/>
        </w:rPr>
        <w:t>, Gh. (2003).</w:t>
      </w:r>
      <w:r w:rsidRPr="008821C5">
        <w:rPr>
          <w:rFonts w:ascii="Times New Roman" w:hAnsi="Times New Roman" w:cs="Times New Roman"/>
          <w:lang w:val="ro-RO"/>
        </w:rPr>
        <w:t xml:space="preserve"> </w:t>
      </w:r>
      <w:r w:rsidRPr="008821C5">
        <w:rPr>
          <w:rFonts w:ascii="Times New Roman" w:hAnsi="Times New Roman" w:cs="Times New Roman"/>
          <w:i/>
          <w:iCs/>
          <w:lang w:val="ro-RO"/>
        </w:rPr>
        <w:t>Pedologie. Alcătuirea, geneza şi clasificarea solurilor</w:t>
      </w:r>
      <w:r>
        <w:rPr>
          <w:rFonts w:ascii="Times New Roman" w:hAnsi="Times New Roman" w:cs="Times New Roman"/>
        </w:rPr>
        <w:t>.</w:t>
      </w:r>
      <w:r w:rsidRPr="008821C5">
        <w:rPr>
          <w:rFonts w:ascii="Times New Roman" w:hAnsi="Times New Roman" w:cs="Times New Roman"/>
        </w:rPr>
        <w:t xml:space="preserve"> Ia</w:t>
      </w:r>
      <w:r w:rsidRPr="008821C5">
        <w:rPr>
          <w:rFonts w:ascii="Times New Roman" w:hAnsi="Times New Roman" w:cs="Times New Roman"/>
          <w:lang w:val="ro-RO"/>
        </w:rPr>
        <w:t>şi</w:t>
      </w:r>
      <w:r>
        <w:rPr>
          <w:rFonts w:ascii="Times New Roman" w:hAnsi="Times New Roman" w:cs="Times New Roman"/>
          <w:lang w:val="ro-RO"/>
        </w:rPr>
        <w:t>:</w:t>
      </w:r>
      <w:r w:rsidRPr="008821C5">
        <w:rPr>
          <w:rFonts w:ascii="Times New Roman" w:hAnsi="Times New Roman" w:cs="Times New Roman"/>
        </w:rPr>
        <w:t xml:space="preserve"> </w:t>
      </w:r>
      <w:r>
        <w:rPr>
          <w:rFonts w:ascii="Times New Roman" w:hAnsi="Times New Roman" w:cs="Times New Roman"/>
        </w:rPr>
        <w:t>Editura Terra Nostra</w:t>
      </w:r>
      <w:r w:rsidRPr="008821C5">
        <w:rPr>
          <w:rFonts w:ascii="Times New Roman" w:hAnsi="Times New Roman" w:cs="Times New Roman"/>
          <w:lang w:val="ro-RO"/>
        </w:rPr>
        <w:t>.</w:t>
      </w:r>
    </w:p>
    <w:p w:rsidR="006F0D34" w:rsidRPr="008821C5"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Filipov</w:t>
      </w:r>
      <w:r>
        <w:rPr>
          <w:rFonts w:ascii="Times New Roman" w:hAnsi="Times New Roman" w:cs="Times New Roman"/>
          <w:lang w:val="ro-RO"/>
        </w:rPr>
        <w:t>, F. (2005).</w:t>
      </w:r>
      <w:r w:rsidRPr="008821C5">
        <w:rPr>
          <w:rFonts w:ascii="Times New Roman" w:hAnsi="Times New Roman" w:cs="Times New Roman"/>
          <w:lang w:val="ro-RO"/>
        </w:rPr>
        <w:t xml:space="preserve"> </w:t>
      </w:r>
      <w:r w:rsidRPr="008821C5">
        <w:rPr>
          <w:rFonts w:ascii="Times New Roman" w:hAnsi="Times New Roman" w:cs="Times New Roman"/>
          <w:i/>
          <w:lang w:val="ro-RO"/>
        </w:rPr>
        <w:t>Pedologie</w:t>
      </w:r>
      <w:r>
        <w:rPr>
          <w:rFonts w:ascii="Times New Roman" w:hAnsi="Times New Roman" w:cs="Times New Roman"/>
          <w:lang w:val="ro-RO"/>
        </w:rPr>
        <w:t>.</w:t>
      </w:r>
      <w:r w:rsidRPr="008821C5">
        <w:rPr>
          <w:rFonts w:ascii="Times New Roman" w:hAnsi="Times New Roman" w:cs="Times New Roman"/>
          <w:lang w:val="ro-RO"/>
        </w:rPr>
        <w:t xml:space="preserve"> </w:t>
      </w:r>
      <w:r>
        <w:rPr>
          <w:rFonts w:ascii="Times New Roman" w:hAnsi="Times New Roman" w:cs="Times New Roman"/>
          <w:lang w:val="ro-RO"/>
        </w:rPr>
        <w:t>Iași: Editura Ioan Ionescu de la B</w:t>
      </w:r>
      <w:r w:rsidRPr="008821C5">
        <w:rPr>
          <w:rFonts w:ascii="Times New Roman" w:hAnsi="Times New Roman" w:cs="Times New Roman"/>
          <w:lang w:val="ro-RO"/>
        </w:rPr>
        <w:t>rad.</w:t>
      </w:r>
    </w:p>
    <w:p w:rsidR="006F0D34" w:rsidRPr="008821C5"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Florea</w:t>
      </w:r>
      <w:r>
        <w:rPr>
          <w:rFonts w:ascii="Times New Roman" w:hAnsi="Times New Roman" w:cs="Times New Roman"/>
          <w:lang w:val="ro-RO"/>
        </w:rPr>
        <w:t>, N., (1964).</w:t>
      </w:r>
      <w:r w:rsidRPr="008821C5">
        <w:rPr>
          <w:rFonts w:ascii="Times New Roman" w:hAnsi="Times New Roman" w:cs="Times New Roman"/>
          <w:lang w:val="ro-RO"/>
        </w:rPr>
        <w:t xml:space="preserve"> </w:t>
      </w:r>
      <w:r w:rsidRPr="008821C5">
        <w:rPr>
          <w:rFonts w:ascii="Times New Roman" w:hAnsi="Times New Roman" w:cs="Times New Roman"/>
          <w:i/>
          <w:iCs/>
          <w:lang w:val="ro-RO"/>
        </w:rPr>
        <w:t>Cercetarea solului pe teren</w:t>
      </w:r>
      <w:r>
        <w:rPr>
          <w:rFonts w:ascii="Times New Roman" w:hAnsi="Times New Roman" w:cs="Times New Roman"/>
          <w:lang w:val="ro-RO"/>
        </w:rPr>
        <w:t>.</w:t>
      </w:r>
      <w:r w:rsidRPr="008821C5">
        <w:rPr>
          <w:rFonts w:ascii="Times New Roman" w:hAnsi="Times New Roman" w:cs="Times New Roman"/>
          <w:lang w:val="ro-RO"/>
        </w:rPr>
        <w:t xml:space="preserve"> Bucureşti</w:t>
      </w:r>
      <w:r>
        <w:rPr>
          <w:rFonts w:ascii="Times New Roman" w:hAnsi="Times New Roman" w:cs="Times New Roman"/>
          <w:lang w:val="ro-RO"/>
        </w:rPr>
        <w:t>:</w:t>
      </w:r>
      <w:r w:rsidRPr="008821C5">
        <w:rPr>
          <w:rFonts w:ascii="Times New Roman" w:hAnsi="Times New Roman" w:cs="Times New Roman"/>
          <w:lang w:val="ro-RO"/>
        </w:rPr>
        <w:t xml:space="preserve"> </w:t>
      </w:r>
      <w:r>
        <w:rPr>
          <w:rFonts w:ascii="Times New Roman" w:hAnsi="Times New Roman" w:cs="Times New Roman"/>
          <w:lang w:val="ro-RO"/>
        </w:rPr>
        <w:t>Editura Ştiinţifică</w:t>
      </w:r>
      <w:r w:rsidRPr="008821C5">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 N., Munteanu, I., Rapaport, C., Chiţu, C., Opriş, M</w:t>
      </w:r>
      <w:r w:rsidRPr="00DE7B49">
        <w:rPr>
          <w:rFonts w:ascii="Times New Roman" w:hAnsi="Times New Roman" w:cs="Times New Roman"/>
          <w:i/>
          <w:lang w:val="ro-RO"/>
        </w:rPr>
        <w:t>.</w:t>
      </w:r>
      <w:r w:rsidRPr="00DE7B49">
        <w:rPr>
          <w:rFonts w:ascii="Times New Roman" w:hAnsi="Times New Roman" w:cs="Times New Roman"/>
          <w:lang w:val="ro-RO"/>
        </w:rPr>
        <w:t xml:space="preserve"> </w:t>
      </w:r>
      <w:r w:rsidRPr="00DE7B49">
        <w:rPr>
          <w:rFonts w:ascii="Times New Roman" w:hAnsi="Times New Roman" w:cs="Times New Roman"/>
          <w:iCs/>
          <w:lang w:val="ro-RO"/>
        </w:rPr>
        <w:t xml:space="preserve">(1968). </w:t>
      </w:r>
      <w:r w:rsidRPr="00DE7B49">
        <w:rPr>
          <w:rFonts w:ascii="Times New Roman" w:hAnsi="Times New Roman" w:cs="Times New Roman"/>
          <w:i/>
          <w:lang w:val="ro-RO"/>
        </w:rPr>
        <w:t>Geografia solurilor României</w:t>
      </w:r>
      <w:r w:rsidRPr="00DE7B49">
        <w:rPr>
          <w:rFonts w:ascii="Times New Roman" w:hAnsi="Times New Roman" w:cs="Times New Roman"/>
          <w:lang w:val="ro-RO"/>
        </w:rPr>
        <w:t>. Bucureşti: Editura Ştiinţifică.</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 xml:space="preserve">Florea, N. (1965). </w:t>
      </w:r>
      <w:r w:rsidRPr="00DE7B49">
        <w:rPr>
          <w:rFonts w:ascii="Times New Roman" w:hAnsi="Times New Roman" w:cs="Times New Roman"/>
          <w:i/>
          <w:lang w:val="ro-RO"/>
        </w:rPr>
        <w:t>Clasificarea genetico-geografică a solurilor din România</w:t>
      </w:r>
      <w:r w:rsidRPr="00DE7B49">
        <w:rPr>
          <w:rFonts w:ascii="Times New Roman" w:hAnsi="Times New Roman" w:cs="Times New Roman"/>
          <w:lang w:val="ro-RO"/>
        </w:rPr>
        <w:t>. Ştiinţa solului, vol. III.</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 xml:space="preserve">Florea, N., Bălăceanu, V., Răuţă, C., Canarache, A. (1987). </w:t>
      </w:r>
      <w:r w:rsidRPr="00DE7B49">
        <w:rPr>
          <w:rFonts w:ascii="Times New Roman" w:hAnsi="Times New Roman" w:cs="Times New Roman"/>
          <w:i/>
          <w:lang w:val="ro-RO"/>
        </w:rPr>
        <w:t>Metodologia elaborării studiilor</w:t>
      </w:r>
      <w:r>
        <w:rPr>
          <w:rFonts w:ascii="Times New Roman" w:hAnsi="Times New Roman" w:cs="Times New Roman"/>
          <w:lang w:val="ro-RO"/>
        </w:rPr>
        <w:t xml:space="preserve"> </w:t>
      </w:r>
      <w:r w:rsidRPr="00DE7B49">
        <w:rPr>
          <w:rFonts w:ascii="Times New Roman" w:hAnsi="Times New Roman" w:cs="Times New Roman"/>
          <w:i/>
          <w:lang w:val="ro-RO"/>
        </w:rPr>
        <w:t>pedologice</w:t>
      </w:r>
      <w:r w:rsidRPr="00DE7B49">
        <w:rPr>
          <w:rFonts w:ascii="Times New Roman" w:hAnsi="Times New Roman" w:cs="Times New Roman"/>
          <w:lang w:val="ro-RO"/>
        </w:rPr>
        <w:t xml:space="preserve">. Bucureşti: Academia de Stiinţe Agricole </w:t>
      </w:r>
      <w:r w:rsidRPr="00DE7B49">
        <w:rPr>
          <w:rFonts w:ascii="Times New Roman" w:hAnsi="Times New Roman" w:cs="Times New Roman"/>
          <w:lang w:val="ro-RO"/>
        </w:rPr>
        <w:lastRenderedPageBreak/>
        <w:t>şi Silvice, Centrul de material didactic şi propagandă agricolă, Redacţia de propagand</w:t>
      </w:r>
      <w:r>
        <w:rPr>
          <w:rFonts w:ascii="Times New Roman" w:hAnsi="Times New Roman" w:cs="Times New Roman"/>
          <w:lang w:val="ro-RO"/>
        </w:rPr>
        <w:t>ă tehnică şi agricolă Bucureşti</w:t>
      </w:r>
      <w:r w:rsidRPr="00DE7B49">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Pr>
          <w:rFonts w:ascii="Times New Roman" w:hAnsi="Times New Roman" w:cs="Times New Roman"/>
          <w:lang w:val="ro-RO"/>
        </w:rPr>
        <w:t>, N., Munteanu, I. (2003).</w:t>
      </w:r>
      <w:r w:rsidRPr="00DE7B49">
        <w:rPr>
          <w:rFonts w:ascii="Times New Roman" w:hAnsi="Times New Roman" w:cs="Times New Roman"/>
          <w:lang w:val="ro-RO"/>
        </w:rPr>
        <w:t xml:space="preserve"> </w:t>
      </w:r>
      <w:r w:rsidRPr="00DE7B49">
        <w:rPr>
          <w:rFonts w:ascii="Times New Roman" w:hAnsi="Times New Roman" w:cs="Times New Roman"/>
          <w:i/>
          <w:lang w:val="ro-RO"/>
        </w:rPr>
        <w:t>Sistemul Român de Taxonomie a Solurilor</w:t>
      </w:r>
      <w:r>
        <w:rPr>
          <w:rFonts w:ascii="Times New Roman" w:hAnsi="Times New Roman" w:cs="Times New Roman"/>
          <w:lang w:val="ro-RO"/>
        </w:rPr>
        <w:t>.</w:t>
      </w:r>
      <w:r w:rsidRPr="00DE7B49">
        <w:rPr>
          <w:rFonts w:ascii="Times New Roman" w:hAnsi="Times New Roman" w:cs="Times New Roman"/>
          <w:lang w:val="ro-RO"/>
        </w:rPr>
        <w:t xml:space="preserve"> Bucureşti</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Editura Estfalia</w:t>
      </w:r>
      <w:r w:rsidRPr="00DE7B49">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 xml:space="preserve">Florea, N., Munteanu, I. (2012). </w:t>
      </w:r>
      <w:r w:rsidRPr="00DE7B49">
        <w:rPr>
          <w:rFonts w:ascii="Times New Roman" w:hAnsi="Times New Roman" w:cs="Times New Roman"/>
          <w:i/>
          <w:lang w:val="ro-RO"/>
        </w:rPr>
        <w:t>Sistemul Român de Taxonomie a Solurilor</w:t>
      </w:r>
      <w:r w:rsidRPr="00DE7B49">
        <w:rPr>
          <w:rFonts w:ascii="Times New Roman" w:hAnsi="Times New Roman" w:cs="Times New Roman"/>
          <w:lang w:val="ro-RO"/>
        </w:rPr>
        <w:t>: Craiova: Editura Sitech.</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Pr>
          <w:rFonts w:ascii="Times New Roman" w:hAnsi="Times New Roman" w:cs="Times New Roman"/>
          <w:lang w:val="ro-RO"/>
        </w:rPr>
        <w:t>Florea, N., Munteanu,</w:t>
      </w:r>
      <w:r w:rsidRPr="00DE7B49">
        <w:rPr>
          <w:rFonts w:ascii="Times New Roman" w:hAnsi="Times New Roman" w:cs="Times New Roman"/>
          <w:lang w:val="ro-RO"/>
        </w:rPr>
        <w:t xml:space="preserve"> I</w:t>
      </w:r>
      <w:r>
        <w:rPr>
          <w:rFonts w:ascii="Times New Roman" w:hAnsi="Times New Roman" w:cs="Times New Roman"/>
          <w:lang w:val="ro-RO"/>
        </w:rPr>
        <w:t>.</w:t>
      </w:r>
      <w:r w:rsidRPr="00DE7B49">
        <w:rPr>
          <w:rFonts w:ascii="Times New Roman" w:hAnsi="Times New Roman" w:cs="Times New Roman"/>
          <w:lang w:val="ro-RO"/>
        </w:rPr>
        <w:t>, Oancea</w:t>
      </w:r>
      <w:r>
        <w:rPr>
          <w:rFonts w:ascii="Times New Roman" w:hAnsi="Times New Roman" w:cs="Times New Roman"/>
          <w:lang w:val="ro-RO"/>
        </w:rPr>
        <w:t>, C. (1988).</w:t>
      </w:r>
      <w:r w:rsidRPr="00DE7B49">
        <w:rPr>
          <w:rFonts w:ascii="Times New Roman" w:hAnsi="Times New Roman" w:cs="Times New Roman"/>
          <w:lang w:val="ro-RO"/>
        </w:rPr>
        <w:t xml:space="preserve"> </w:t>
      </w:r>
      <w:r w:rsidRPr="00DE7B49">
        <w:rPr>
          <w:rFonts w:ascii="Times New Roman" w:hAnsi="Times New Roman" w:cs="Times New Roman"/>
          <w:i/>
          <w:lang w:val="ro-RO"/>
        </w:rPr>
        <w:t>Opt ani de aplicare a Sistemului Român de Clasificare a soluril</w:t>
      </w:r>
      <w:r>
        <w:rPr>
          <w:rFonts w:ascii="Times New Roman" w:hAnsi="Times New Roman" w:cs="Times New Roman"/>
          <w:i/>
          <w:lang w:val="ro-RO"/>
        </w:rPr>
        <w:t>or</w:t>
      </w:r>
      <w:r>
        <w:rPr>
          <w:rFonts w:ascii="Times New Roman" w:hAnsi="Times New Roman" w:cs="Times New Roman"/>
          <w:lang w:val="ro-RO"/>
        </w:rPr>
        <w:t>.</w:t>
      </w:r>
      <w:r w:rsidRPr="00DE7B49">
        <w:rPr>
          <w:rFonts w:ascii="Times New Roman" w:hAnsi="Times New Roman" w:cs="Times New Roman"/>
          <w:lang w:val="ro-RO"/>
        </w:rPr>
        <w:t xml:space="preserve"> Bucureşti</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Ştiinţa solului.</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Pr>
          <w:rFonts w:ascii="Times New Roman" w:hAnsi="Times New Roman" w:cs="Times New Roman"/>
          <w:lang w:val="ro-RO"/>
        </w:rPr>
        <w:t>,</w:t>
      </w:r>
      <w:r w:rsidRPr="00DE7B49">
        <w:rPr>
          <w:rFonts w:ascii="Times New Roman" w:hAnsi="Times New Roman" w:cs="Times New Roman"/>
          <w:lang w:val="ro-RO"/>
        </w:rPr>
        <w:t xml:space="preserve"> N., Buza</w:t>
      </w:r>
      <w:r>
        <w:rPr>
          <w:rFonts w:ascii="Times New Roman" w:hAnsi="Times New Roman" w:cs="Times New Roman"/>
          <w:lang w:val="ro-RO"/>
        </w:rPr>
        <w:t>, M. (2003).</w:t>
      </w:r>
      <w:r w:rsidRPr="00DE7B49">
        <w:rPr>
          <w:rFonts w:ascii="Times New Roman" w:hAnsi="Times New Roman" w:cs="Times New Roman"/>
          <w:lang w:val="ro-RO"/>
        </w:rPr>
        <w:t xml:space="preserve"> </w:t>
      </w:r>
      <w:r w:rsidRPr="00DE7B49">
        <w:rPr>
          <w:rFonts w:ascii="Times New Roman" w:hAnsi="Times New Roman" w:cs="Times New Roman"/>
          <w:i/>
          <w:iCs/>
          <w:lang w:val="ro-RO"/>
        </w:rPr>
        <w:t>Pedogeografie cu noţiuni de pedologie</w:t>
      </w:r>
      <w:r>
        <w:rPr>
          <w:rFonts w:ascii="Times New Roman" w:hAnsi="Times New Roman" w:cs="Times New Roman"/>
          <w:iCs/>
          <w:lang w:val="ro-RO"/>
        </w:rPr>
        <w:t>.</w:t>
      </w:r>
      <w:r w:rsidRPr="004A71ED">
        <w:rPr>
          <w:rFonts w:ascii="Times New Roman" w:hAnsi="Times New Roman" w:cs="Times New Roman"/>
          <w:iCs/>
          <w:lang w:val="ro-RO"/>
        </w:rPr>
        <w:t xml:space="preserve"> </w:t>
      </w:r>
      <w:r w:rsidRPr="00DE7B49">
        <w:rPr>
          <w:rFonts w:ascii="Times New Roman" w:hAnsi="Times New Roman" w:cs="Times New Roman"/>
          <w:lang w:val="ro-RO"/>
        </w:rPr>
        <w:t>Sibiu</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Editura Lucian Blaga</w:t>
      </w:r>
      <w:r w:rsidRPr="00DE7B49">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Guş</w:t>
      </w:r>
      <w:r>
        <w:rPr>
          <w:rFonts w:ascii="Times New Roman" w:hAnsi="Times New Roman" w:cs="Times New Roman"/>
          <w:lang w:val="ro-RO"/>
        </w:rPr>
        <w:t>,</w:t>
      </w:r>
      <w:r w:rsidRPr="00DE7B49">
        <w:rPr>
          <w:rFonts w:ascii="Times New Roman" w:hAnsi="Times New Roman" w:cs="Times New Roman"/>
          <w:lang w:val="ro-RO"/>
        </w:rPr>
        <w:t xml:space="preserve"> P., Rusu</w:t>
      </w:r>
      <w:r>
        <w:rPr>
          <w:rFonts w:ascii="Times New Roman" w:hAnsi="Times New Roman" w:cs="Times New Roman"/>
          <w:lang w:val="ro-RO"/>
        </w:rPr>
        <w:t>,</w:t>
      </w:r>
      <w:r w:rsidRPr="00DE7B49">
        <w:rPr>
          <w:rFonts w:ascii="Times New Roman" w:hAnsi="Times New Roman" w:cs="Times New Roman"/>
          <w:lang w:val="ro-RO"/>
        </w:rPr>
        <w:t xml:space="preserve"> T., Bogdan</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I. (2004).</w:t>
      </w:r>
      <w:r w:rsidRPr="00DE7B49">
        <w:rPr>
          <w:rFonts w:ascii="Times New Roman" w:hAnsi="Times New Roman" w:cs="Times New Roman"/>
          <w:lang w:val="ro-RO"/>
        </w:rPr>
        <w:t xml:space="preserve"> </w:t>
      </w:r>
      <w:r w:rsidRPr="00DE7B49">
        <w:rPr>
          <w:rFonts w:ascii="Times New Roman" w:hAnsi="Times New Roman" w:cs="Times New Roman"/>
          <w:i/>
          <w:iCs/>
          <w:lang w:val="ro-RO"/>
        </w:rPr>
        <w:t>Agrotehnica</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Cluj-</w:t>
      </w:r>
      <w:r w:rsidRPr="00DE7B49">
        <w:rPr>
          <w:rFonts w:ascii="Times New Roman" w:hAnsi="Times New Roman" w:cs="Times New Roman"/>
          <w:lang w:val="ro-RO"/>
        </w:rPr>
        <w:t>Napoca</w:t>
      </w:r>
      <w:r>
        <w:rPr>
          <w:rFonts w:ascii="Times New Roman" w:hAnsi="Times New Roman" w:cs="Times New Roman"/>
          <w:lang w:val="ro-RO"/>
        </w:rPr>
        <w:t>:</w:t>
      </w:r>
      <w:r w:rsidRPr="00DE7B49">
        <w:rPr>
          <w:rFonts w:ascii="Times New Roman" w:hAnsi="Times New Roman" w:cs="Times New Roman"/>
          <w:lang w:val="ro-RO"/>
        </w:rPr>
        <w:t xml:space="preserve"> Editura Risoprint.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Groza</w:t>
      </w:r>
      <w:r>
        <w:rPr>
          <w:rFonts w:ascii="Times New Roman" w:hAnsi="Times New Roman" w:cs="Times New Roman"/>
          <w:lang w:val="ro-RO"/>
        </w:rPr>
        <w:t>,</w:t>
      </w:r>
      <w:r w:rsidRPr="00DE7B49">
        <w:rPr>
          <w:rFonts w:ascii="Times New Roman" w:hAnsi="Times New Roman" w:cs="Times New Roman"/>
          <w:lang w:val="ro-RO"/>
        </w:rPr>
        <w:t xml:space="preserve"> N., Petrescu</w:t>
      </w:r>
      <w:r>
        <w:rPr>
          <w:rFonts w:ascii="Times New Roman" w:hAnsi="Times New Roman" w:cs="Times New Roman"/>
          <w:lang w:val="ro-RO"/>
        </w:rPr>
        <w:t>,</w:t>
      </w:r>
      <w:r w:rsidRPr="00DE7B49">
        <w:rPr>
          <w:rFonts w:ascii="Times New Roman" w:hAnsi="Times New Roman" w:cs="Times New Roman"/>
          <w:lang w:val="ro-RO"/>
        </w:rPr>
        <w:t xml:space="preserve"> E., Vatamanu</w:t>
      </w:r>
      <w:r>
        <w:rPr>
          <w:rFonts w:ascii="Times New Roman" w:hAnsi="Times New Roman" w:cs="Times New Roman"/>
          <w:lang w:val="ro-RO"/>
        </w:rPr>
        <w:t>, V. (2006).</w:t>
      </w:r>
      <w:r w:rsidRPr="00DE7B49">
        <w:rPr>
          <w:rFonts w:ascii="Times New Roman" w:hAnsi="Times New Roman" w:cs="Times New Roman"/>
          <w:lang w:val="ro-RO"/>
        </w:rPr>
        <w:t xml:space="preserve"> </w:t>
      </w:r>
      <w:r w:rsidRPr="00DE7B49">
        <w:rPr>
          <w:rFonts w:ascii="Times New Roman" w:hAnsi="Times New Roman" w:cs="Times New Roman"/>
          <w:i/>
          <w:iCs/>
          <w:lang w:val="ro-RO"/>
        </w:rPr>
        <w:t>Irigarea culturilor</w:t>
      </w:r>
      <w:r>
        <w:rPr>
          <w:rFonts w:ascii="Times New Roman" w:hAnsi="Times New Roman" w:cs="Times New Roman"/>
          <w:lang w:val="ro-RO"/>
        </w:rPr>
        <w:t>.</w:t>
      </w:r>
      <w:r w:rsidRPr="00DE7B49">
        <w:rPr>
          <w:rFonts w:ascii="Times New Roman" w:hAnsi="Times New Roman" w:cs="Times New Roman"/>
          <w:lang w:val="ro-RO"/>
        </w:rPr>
        <w:t xml:space="preserve"> Craiova</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Editura Sitech</w:t>
      </w:r>
      <w:r w:rsidRPr="00DE7B49">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iCs/>
          <w:lang w:val="ro-RO"/>
        </w:rPr>
      </w:pPr>
      <w:r w:rsidRPr="00DE7B49">
        <w:rPr>
          <w:rFonts w:ascii="Times New Roman" w:hAnsi="Times New Roman" w:cs="Times New Roman"/>
          <w:i/>
          <w:lang w:val="ro-RO"/>
        </w:rPr>
        <w:t>Geografia României</w:t>
      </w:r>
      <w:r w:rsidRPr="00FD3608">
        <w:rPr>
          <w:rFonts w:ascii="Times New Roman" w:hAnsi="Times New Roman" w:cs="Times New Roman"/>
          <w:lang w:val="ro-RO"/>
        </w:rPr>
        <w:t>, vol</w:t>
      </w:r>
      <w:r>
        <w:rPr>
          <w:rFonts w:ascii="Times New Roman" w:hAnsi="Times New Roman" w:cs="Times New Roman"/>
          <w:lang w:val="ro-RO"/>
        </w:rPr>
        <w:t>.</w:t>
      </w:r>
      <w:r w:rsidRPr="00FD3608">
        <w:rPr>
          <w:rFonts w:ascii="Times New Roman" w:hAnsi="Times New Roman" w:cs="Times New Roman"/>
          <w:lang w:val="ro-RO"/>
        </w:rPr>
        <w:t xml:space="preserve"> I,</w:t>
      </w:r>
      <w:r w:rsidRPr="00DE7B49">
        <w:rPr>
          <w:rFonts w:ascii="Times New Roman" w:hAnsi="Times New Roman" w:cs="Times New Roman"/>
          <w:i/>
          <w:lang w:val="ro-RO"/>
        </w:rPr>
        <w:t xml:space="preserve"> Geografia fizică</w:t>
      </w:r>
      <w:r>
        <w:rPr>
          <w:rFonts w:ascii="Times New Roman" w:hAnsi="Times New Roman" w:cs="Times New Roman"/>
          <w:lang w:val="ro-RO"/>
        </w:rPr>
        <w:t>.</w:t>
      </w:r>
      <w:r w:rsidRPr="00FD3608">
        <w:rPr>
          <w:rFonts w:ascii="Times New Roman" w:hAnsi="Times New Roman" w:cs="Times New Roman"/>
          <w:lang w:val="ro-RO"/>
        </w:rPr>
        <w:t xml:space="preserve"> </w:t>
      </w:r>
      <w:r>
        <w:rPr>
          <w:rFonts w:ascii="Times New Roman" w:hAnsi="Times New Roman" w:cs="Times New Roman"/>
          <w:iCs/>
          <w:lang w:val="ro-RO"/>
        </w:rPr>
        <w:t>(1983).</w:t>
      </w:r>
      <w:r w:rsidRPr="00DE7B49">
        <w:rPr>
          <w:rFonts w:ascii="Times New Roman" w:hAnsi="Times New Roman" w:cs="Times New Roman"/>
          <w:iCs/>
          <w:lang w:val="ro-RO"/>
        </w:rPr>
        <w:t xml:space="preserve"> Bucureşti</w:t>
      </w:r>
      <w:r>
        <w:rPr>
          <w:rFonts w:ascii="Times New Roman" w:hAnsi="Times New Roman" w:cs="Times New Roman"/>
          <w:iCs/>
          <w:lang w:val="ro-RO"/>
        </w:rPr>
        <w:t>:</w:t>
      </w:r>
      <w:r w:rsidRPr="00DE7B49">
        <w:rPr>
          <w:rFonts w:ascii="Times New Roman" w:hAnsi="Times New Roman" w:cs="Times New Roman"/>
          <w:iCs/>
          <w:lang w:val="ro-RO"/>
        </w:rPr>
        <w:t xml:space="preserve"> </w:t>
      </w:r>
      <w:r>
        <w:rPr>
          <w:rFonts w:ascii="Times New Roman" w:hAnsi="Times New Roman" w:cs="Times New Roman"/>
          <w:iCs/>
          <w:lang w:val="ro-RO"/>
        </w:rPr>
        <w:t>Editura Academiei.</w:t>
      </w:r>
    </w:p>
    <w:p w:rsidR="006F0D34" w:rsidRPr="00DE7B49" w:rsidRDefault="006F0D34" w:rsidP="0049316C">
      <w:pPr>
        <w:pStyle w:val="ListParagraph"/>
        <w:numPr>
          <w:ilvl w:val="0"/>
          <w:numId w:val="8"/>
        </w:numPr>
        <w:spacing w:line="360" w:lineRule="auto"/>
        <w:ind w:left="644"/>
        <w:jc w:val="both"/>
        <w:rPr>
          <w:rFonts w:ascii="Times New Roman" w:hAnsi="Times New Roman" w:cs="Times New Roman"/>
          <w:lang w:val="ro-RO"/>
        </w:rPr>
      </w:pPr>
      <w:r w:rsidRPr="00DE7B49">
        <w:rPr>
          <w:rFonts w:ascii="Times New Roman" w:hAnsi="Times New Roman" w:cs="Times New Roman"/>
          <w:i/>
          <w:lang w:val="ro-RO"/>
        </w:rPr>
        <w:t>Geografia României</w:t>
      </w:r>
      <w:r w:rsidRPr="00FD3608">
        <w:rPr>
          <w:rFonts w:ascii="Times New Roman" w:hAnsi="Times New Roman" w:cs="Times New Roman"/>
          <w:lang w:val="ro-RO"/>
        </w:rPr>
        <w:t>, vol</w:t>
      </w:r>
      <w:r>
        <w:rPr>
          <w:rFonts w:ascii="Times New Roman" w:hAnsi="Times New Roman" w:cs="Times New Roman"/>
          <w:lang w:val="ro-RO"/>
        </w:rPr>
        <w:t>.</w:t>
      </w:r>
      <w:r w:rsidRPr="00FD3608">
        <w:rPr>
          <w:rFonts w:ascii="Times New Roman" w:hAnsi="Times New Roman" w:cs="Times New Roman"/>
          <w:lang w:val="ro-RO"/>
        </w:rPr>
        <w:t xml:space="preserve"> II,</w:t>
      </w:r>
      <w:r w:rsidRPr="00DE7B49">
        <w:rPr>
          <w:rFonts w:ascii="Times New Roman" w:hAnsi="Times New Roman" w:cs="Times New Roman"/>
          <w:i/>
          <w:lang w:val="ro-RO"/>
        </w:rPr>
        <w:t xml:space="preserve"> Carpaţii româneşti şi Depresiunea Transilvaniei</w:t>
      </w:r>
      <w:r>
        <w:rPr>
          <w:rFonts w:ascii="Times New Roman" w:hAnsi="Times New Roman" w:cs="Times New Roman"/>
          <w:iCs/>
          <w:lang w:val="ro-RO"/>
        </w:rPr>
        <w:t>.</w:t>
      </w:r>
      <w:r w:rsidRPr="00DE7B49">
        <w:rPr>
          <w:rFonts w:ascii="Times New Roman" w:hAnsi="Times New Roman" w:cs="Times New Roman"/>
          <w:iCs/>
          <w:lang w:val="ro-RO"/>
        </w:rPr>
        <w:t xml:space="preserve"> (1987)</w:t>
      </w:r>
      <w:r>
        <w:rPr>
          <w:rFonts w:ascii="Times New Roman" w:hAnsi="Times New Roman" w:cs="Times New Roman"/>
          <w:iCs/>
          <w:lang w:val="ro-RO"/>
        </w:rPr>
        <w:t>.</w:t>
      </w:r>
      <w:r w:rsidRPr="00DE7B49">
        <w:rPr>
          <w:rFonts w:ascii="Times New Roman" w:hAnsi="Times New Roman" w:cs="Times New Roman"/>
          <w:i/>
          <w:lang w:val="ro-RO"/>
        </w:rPr>
        <w:t xml:space="preserve"> </w:t>
      </w:r>
      <w:r w:rsidRPr="00DE7B49">
        <w:rPr>
          <w:rFonts w:ascii="Times New Roman" w:hAnsi="Times New Roman" w:cs="Times New Roman"/>
          <w:lang w:val="ro-RO"/>
        </w:rPr>
        <w:t>Bucureşti</w:t>
      </w:r>
      <w:r>
        <w:rPr>
          <w:rFonts w:ascii="Times New Roman" w:hAnsi="Times New Roman" w:cs="Times New Roman"/>
          <w:lang w:val="ro-RO"/>
        </w:rPr>
        <w:t>:</w:t>
      </w:r>
      <w:r w:rsidRPr="00DE7B49">
        <w:rPr>
          <w:rFonts w:ascii="Times New Roman" w:hAnsi="Times New Roman" w:cs="Times New Roman"/>
          <w:lang w:val="ro-RO"/>
        </w:rPr>
        <w:t xml:space="preserve"> Editura Academiei.</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Pr>
          <w:rFonts w:ascii="Times New Roman" w:hAnsi="Times New Roman" w:cs="Times New Roman"/>
          <w:lang w:val="ro-RO"/>
        </w:rPr>
        <w:t>, Gh.</w:t>
      </w:r>
      <w:r w:rsidRPr="00DE7B49">
        <w:rPr>
          <w:rFonts w:ascii="Times New Roman" w:hAnsi="Times New Roman" w:cs="Times New Roman"/>
          <w:lang w:val="ro-RO"/>
        </w:rPr>
        <w:t xml:space="preserve"> (1995</w:t>
      </w:r>
      <w:r w:rsidRPr="00DE7B49">
        <w:rPr>
          <w:rFonts w:ascii="Times New Roman" w:hAnsi="Times New Roman" w:cs="Times New Roman"/>
          <w:iCs/>
          <w:lang w:val="ro-RO"/>
        </w:rPr>
        <w:t>)</w:t>
      </w:r>
      <w:r>
        <w:rPr>
          <w:rFonts w:ascii="Times New Roman" w:hAnsi="Times New Roman" w:cs="Times New Roman"/>
          <w:iCs/>
          <w:lang w:val="ro-RO"/>
        </w:rPr>
        <w:t>.</w:t>
      </w:r>
      <w:r w:rsidRPr="00DE7B49">
        <w:rPr>
          <w:rFonts w:ascii="Times New Roman" w:hAnsi="Times New Roman" w:cs="Times New Roman"/>
          <w:i/>
          <w:lang w:val="ro-RO"/>
        </w:rPr>
        <w:t xml:space="preserve"> Geografia solurilor</w:t>
      </w:r>
      <w:r>
        <w:rPr>
          <w:rFonts w:ascii="Times New Roman" w:hAnsi="Times New Roman" w:cs="Times New Roman"/>
          <w:lang w:val="ro-RO"/>
        </w:rPr>
        <w:t>.</w:t>
      </w:r>
      <w:r w:rsidRPr="00DE7B49">
        <w:rPr>
          <w:rFonts w:ascii="Times New Roman" w:hAnsi="Times New Roman" w:cs="Times New Roman"/>
          <w:lang w:val="ro-RO"/>
        </w:rPr>
        <w:t xml:space="preserve"> Timişoara</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Editura Mirton</w:t>
      </w:r>
      <w:r w:rsidRPr="00DE7B49">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Pr>
          <w:rFonts w:ascii="Times New Roman" w:hAnsi="Times New Roman" w:cs="Times New Roman"/>
          <w:lang w:val="ro-RO"/>
        </w:rPr>
        <w:t>,</w:t>
      </w:r>
      <w:r w:rsidRPr="00DE7B49">
        <w:rPr>
          <w:rFonts w:ascii="Times New Roman" w:hAnsi="Times New Roman" w:cs="Times New Roman"/>
          <w:lang w:val="ro-RO"/>
        </w:rPr>
        <w:t xml:space="preserve"> Gh., Puşcă</w:t>
      </w:r>
      <w:r>
        <w:rPr>
          <w:rFonts w:ascii="Times New Roman" w:hAnsi="Times New Roman" w:cs="Times New Roman"/>
          <w:lang w:val="ro-RO"/>
        </w:rPr>
        <w:t>, I. (1995).</w:t>
      </w:r>
      <w:r w:rsidRPr="00DE7B49">
        <w:rPr>
          <w:rFonts w:ascii="Times New Roman" w:hAnsi="Times New Roman" w:cs="Times New Roman"/>
          <w:lang w:val="ro-RO"/>
        </w:rPr>
        <w:t xml:space="preserve"> </w:t>
      </w:r>
      <w:r w:rsidRPr="00DE7B49">
        <w:rPr>
          <w:rFonts w:ascii="Times New Roman" w:hAnsi="Times New Roman" w:cs="Times New Roman"/>
          <w:i/>
          <w:iCs/>
          <w:lang w:val="ro-RO"/>
        </w:rPr>
        <w:t>Solurile Banatului</w:t>
      </w:r>
      <w:r>
        <w:rPr>
          <w:rFonts w:ascii="Times New Roman" w:hAnsi="Times New Roman" w:cs="Times New Roman"/>
        </w:rPr>
        <w:t>, vol. I.</w:t>
      </w:r>
      <w:r w:rsidRPr="00DE7B49">
        <w:rPr>
          <w:rFonts w:ascii="Times New Roman" w:hAnsi="Times New Roman" w:cs="Times New Roman"/>
        </w:rPr>
        <w:t xml:space="preserve"> Timişoara</w:t>
      </w:r>
      <w:r>
        <w:rPr>
          <w:rFonts w:ascii="Times New Roman" w:hAnsi="Times New Roman" w:cs="Times New Roman"/>
        </w:rPr>
        <w:t>:</w:t>
      </w:r>
      <w:r w:rsidRPr="00DE7B49">
        <w:rPr>
          <w:rFonts w:ascii="Times New Roman" w:hAnsi="Times New Roman" w:cs="Times New Roman"/>
        </w:rPr>
        <w:t xml:space="preserve"> </w:t>
      </w:r>
      <w:r>
        <w:rPr>
          <w:rFonts w:ascii="Times New Roman" w:hAnsi="Times New Roman" w:cs="Times New Roman"/>
        </w:rPr>
        <w:t>Editura Mirton</w:t>
      </w:r>
      <w:r w:rsidRPr="00DE7B49">
        <w:rPr>
          <w:rFonts w:ascii="Times New Roman" w:hAnsi="Times New Roman" w:cs="Times New Roman"/>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Pr>
          <w:rFonts w:ascii="Times New Roman" w:hAnsi="Times New Roman" w:cs="Times New Roman"/>
          <w:lang w:val="ro-RO"/>
        </w:rPr>
        <w:t>,</w:t>
      </w:r>
      <w:r w:rsidRPr="00DE7B49">
        <w:rPr>
          <w:rFonts w:ascii="Times New Roman" w:hAnsi="Times New Roman" w:cs="Times New Roman"/>
          <w:lang w:val="ro-RO"/>
        </w:rPr>
        <w:t xml:space="preserve"> Gh., Puşcă</w:t>
      </w:r>
      <w:r>
        <w:rPr>
          <w:rFonts w:ascii="Times New Roman" w:hAnsi="Times New Roman" w:cs="Times New Roman"/>
          <w:lang w:val="ro-RO"/>
        </w:rPr>
        <w:t>, I. (1997).</w:t>
      </w:r>
      <w:r w:rsidRPr="00DE7B49">
        <w:rPr>
          <w:rFonts w:ascii="Times New Roman" w:hAnsi="Times New Roman" w:cs="Times New Roman"/>
          <w:lang w:val="ro-RO"/>
        </w:rPr>
        <w:t xml:space="preserve"> </w:t>
      </w:r>
      <w:r w:rsidRPr="00DE7B49">
        <w:rPr>
          <w:rFonts w:ascii="Times New Roman" w:hAnsi="Times New Roman" w:cs="Times New Roman"/>
          <w:i/>
          <w:iCs/>
          <w:lang w:val="ro-RO"/>
        </w:rPr>
        <w:t>Solurile Banatului</w:t>
      </w:r>
      <w:r>
        <w:rPr>
          <w:rFonts w:ascii="Times New Roman" w:hAnsi="Times New Roman" w:cs="Times New Roman"/>
        </w:rPr>
        <w:t>, vol. II.</w:t>
      </w:r>
      <w:r w:rsidRPr="00DE7B49">
        <w:rPr>
          <w:rFonts w:ascii="Times New Roman" w:hAnsi="Times New Roman" w:cs="Times New Roman"/>
        </w:rPr>
        <w:t xml:space="preserve"> Timişoara</w:t>
      </w:r>
      <w:r>
        <w:rPr>
          <w:rFonts w:ascii="Times New Roman" w:hAnsi="Times New Roman" w:cs="Times New Roman"/>
        </w:rPr>
        <w:t>:</w:t>
      </w:r>
      <w:r w:rsidRPr="00DE7B49">
        <w:rPr>
          <w:rFonts w:ascii="Times New Roman" w:hAnsi="Times New Roman" w:cs="Times New Roman"/>
        </w:rPr>
        <w:t xml:space="preserve"> </w:t>
      </w:r>
      <w:r>
        <w:rPr>
          <w:rFonts w:ascii="Times New Roman" w:hAnsi="Times New Roman" w:cs="Times New Roman"/>
        </w:rPr>
        <w:t>Editura Mirton</w:t>
      </w:r>
      <w:r w:rsidRPr="00DE7B49">
        <w:rPr>
          <w:rFonts w:ascii="Times New Roman" w:hAnsi="Times New Roman" w:cs="Times New Roman"/>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Pr>
          <w:rFonts w:ascii="Times New Roman" w:hAnsi="Times New Roman" w:cs="Times New Roman"/>
          <w:lang w:val="ro-RO"/>
        </w:rPr>
        <w:t>, Gh.</w:t>
      </w:r>
      <w:r w:rsidRPr="00DE7B49">
        <w:rPr>
          <w:rFonts w:ascii="Times New Roman" w:hAnsi="Times New Roman" w:cs="Times New Roman"/>
          <w:lang w:val="ro-RO"/>
        </w:rPr>
        <w:t xml:space="preserve"> (1999</w:t>
      </w:r>
      <w:r w:rsidRPr="00DE7B49">
        <w:rPr>
          <w:rFonts w:ascii="Times New Roman" w:hAnsi="Times New Roman" w:cs="Times New Roman"/>
          <w:iCs/>
          <w:lang w:val="ro-RO"/>
        </w:rPr>
        <w:t>)</w:t>
      </w:r>
      <w:r>
        <w:rPr>
          <w:rFonts w:ascii="Times New Roman" w:hAnsi="Times New Roman" w:cs="Times New Roman"/>
          <w:iCs/>
          <w:lang w:val="ro-RO"/>
        </w:rPr>
        <w:t>.</w:t>
      </w:r>
      <w:r w:rsidRPr="00DE7B49">
        <w:rPr>
          <w:rFonts w:ascii="Times New Roman" w:hAnsi="Times New Roman" w:cs="Times New Roman"/>
          <w:i/>
          <w:lang w:val="ro-RO"/>
        </w:rPr>
        <w:t xml:space="preserve"> Pedogeografie</w:t>
      </w:r>
      <w:r>
        <w:rPr>
          <w:rFonts w:ascii="Times New Roman" w:hAnsi="Times New Roman" w:cs="Times New Roman"/>
          <w:lang w:val="ro-RO"/>
        </w:rPr>
        <w:t>.</w:t>
      </w:r>
      <w:r w:rsidRPr="00DE7B49">
        <w:rPr>
          <w:rFonts w:ascii="Times New Roman" w:hAnsi="Times New Roman" w:cs="Times New Roman"/>
          <w:lang w:val="ro-RO"/>
        </w:rPr>
        <w:t xml:space="preserve"> Timişoara</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Editura Mirton</w:t>
      </w:r>
      <w:r w:rsidRPr="00DE7B49">
        <w:rPr>
          <w:rFonts w:ascii="Times New Roman" w:hAnsi="Times New Roman" w:cs="Times New Roman"/>
          <w:lang w:val="ro-RO"/>
        </w:rPr>
        <w:t>.</w:t>
      </w:r>
    </w:p>
    <w:p w:rsidR="006F0D34" w:rsidRPr="00E044BC"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Pr>
          <w:rFonts w:ascii="Times New Roman" w:hAnsi="Times New Roman" w:cs="Times New Roman"/>
          <w:lang w:val="ro-RO"/>
        </w:rPr>
        <w:t>, Gh.</w:t>
      </w:r>
      <w:r w:rsidRPr="00DE7B49">
        <w:rPr>
          <w:rFonts w:ascii="Times New Roman" w:hAnsi="Times New Roman" w:cs="Times New Roman"/>
          <w:lang w:val="ro-RO"/>
        </w:rPr>
        <w:t xml:space="preserve"> (2004</w:t>
      </w:r>
      <w:r w:rsidRPr="00DE7B49">
        <w:rPr>
          <w:rFonts w:ascii="Times New Roman" w:hAnsi="Times New Roman" w:cs="Times New Roman"/>
          <w:iCs/>
          <w:lang w:val="ro-RO"/>
        </w:rPr>
        <w:t>)</w:t>
      </w:r>
      <w:r>
        <w:rPr>
          <w:rFonts w:ascii="Times New Roman" w:hAnsi="Times New Roman" w:cs="Times New Roman"/>
          <w:iCs/>
          <w:lang w:val="ro-RO"/>
        </w:rPr>
        <w:t>.</w:t>
      </w:r>
      <w:r w:rsidRPr="00DE7B49">
        <w:rPr>
          <w:rFonts w:ascii="Times New Roman" w:hAnsi="Times New Roman" w:cs="Times New Roman"/>
          <w:i/>
          <w:lang w:val="ro-RO"/>
        </w:rPr>
        <w:t xml:space="preserve"> Geografia solurilor cu noţiuni speciale de pedologie</w:t>
      </w:r>
      <w:r>
        <w:rPr>
          <w:rFonts w:ascii="Times New Roman" w:hAnsi="Times New Roman" w:cs="Times New Roman"/>
          <w:lang w:val="ro-RO"/>
        </w:rPr>
        <w:t>.</w:t>
      </w:r>
      <w:r w:rsidRPr="00DE7B49">
        <w:rPr>
          <w:rFonts w:ascii="Times New Roman" w:hAnsi="Times New Roman" w:cs="Times New Roman"/>
          <w:lang w:val="ro-RO"/>
        </w:rPr>
        <w:t xml:space="preserve"> </w:t>
      </w:r>
      <w:r w:rsidRPr="00E044BC">
        <w:rPr>
          <w:rFonts w:ascii="Times New Roman" w:hAnsi="Times New Roman" w:cs="Times New Roman"/>
          <w:lang w:val="ro-RO"/>
        </w:rPr>
        <w:t>Timişoara: Editura Mirton.</w:t>
      </w:r>
    </w:p>
    <w:p w:rsidR="006F0D34" w:rsidRPr="00E044BC"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 xml:space="preserve">IUSS WG-WRB. (2014). </w:t>
      </w:r>
      <w:r w:rsidRPr="00E044BC">
        <w:rPr>
          <w:rFonts w:ascii="Times New Roman" w:hAnsi="Times New Roman" w:cs="Times New Roman"/>
          <w:i/>
          <w:lang w:val="ro-RO"/>
        </w:rPr>
        <w:t>World Reference Base for Soil Resources 2014. Internaţional soil classificaţion system for naming soils and creating legends for soil maps</w:t>
      </w:r>
      <w:r w:rsidRPr="00E044BC">
        <w:rPr>
          <w:rFonts w:ascii="Times New Roman" w:hAnsi="Times New Roman" w:cs="Times New Roman"/>
          <w:lang w:val="ro-RO"/>
        </w:rPr>
        <w:t>. IUSS-FAO, IUSS Working Group Base WRB, World Soil resources Reports no. 106, FAO Roma.</w:t>
      </w:r>
    </w:p>
    <w:p w:rsidR="006F0D34" w:rsidRPr="00E044BC"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lastRenderedPageBreak/>
        <w:t>IUSS. (2010a). Commission 1.4. Soil Classification Group 1.1. World Reference Base</w:t>
      </w:r>
      <w:r w:rsidRPr="00E044BC">
        <w:rPr>
          <w:rFonts w:ascii="Times New Roman" w:hAnsi="Times New Roman" w:cs="Times New Roman"/>
          <w:i/>
          <w:lang w:val="ro-RO"/>
        </w:rPr>
        <w:t xml:space="preserve">. </w:t>
      </w:r>
      <w:r w:rsidRPr="00E044BC">
        <w:rPr>
          <w:rFonts w:ascii="Times New Roman" w:hAnsi="Times New Roman" w:cs="Times New Roman"/>
          <w:lang w:val="ro-RO"/>
        </w:rPr>
        <w:t>International Union of Soil Sciences. Accesat: htp//www.iuss.org/</w:t>
      </w:r>
    </w:p>
    <w:p w:rsidR="006F0D34" w:rsidRPr="00E044BC"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IUSS. (2010b). Commission 1.4. Soil Classification Group 1.6. World Reference Base.</w:t>
      </w:r>
      <w:r w:rsidRPr="00E044BC">
        <w:rPr>
          <w:rFonts w:ascii="Times New Roman" w:hAnsi="Times New Roman" w:cs="Times New Roman"/>
          <w:i/>
          <w:lang w:val="ro-RO"/>
        </w:rPr>
        <w:t xml:space="preserve"> </w:t>
      </w:r>
      <w:r w:rsidRPr="00E044BC">
        <w:rPr>
          <w:rFonts w:ascii="Times New Roman" w:hAnsi="Times New Roman" w:cs="Times New Roman"/>
          <w:lang w:val="ro-RO"/>
        </w:rPr>
        <w:t>International Union of Soil Sciences. Accesat: htp//www.iuss.org/</w:t>
      </w:r>
    </w:p>
    <w:p w:rsidR="006F0D34" w:rsidRPr="00DE7B49" w:rsidRDefault="006F0D34" w:rsidP="006F0D34">
      <w:pPr>
        <w:pStyle w:val="ListParagraph"/>
        <w:spacing w:after="0" w:line="360" w:lineRule="auto"/>
        <w:ind w:left="502"/>
        <w:jc w:val="both"/>
        <w:rPr>
          <w:rFonts w:ascii="Times New Roman" w:hAnsi="Times New Roman" w:cs="Times New Roman"/>
          <w:lang w:val="ro-RO"/>
        </w:rPr>
      </w:pPr>
    </w:p>
    <w:p w:rsidR="006F0D34" w:rsidRPr="00E044BC"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Ispas, St., Murătoreanu, G., Leotescu, R., Ciulei, S. (2006</w:t>
      </w:r>
      <w:r w:rsidRPr="00E044BC">
        <w:rPr>
          <w:rFonts w:ascii="Times New Roman" w:hAnsi="Times New Roman" w:cs="Times New Roman"/>
          <w:iCs/>
          <w:lang w:val="ro-RO"/>
        </w:rPr>
        <w:t>).</w:t>
      </w:r>
      <w:r w:rsidRPr="00E044BC">
        <w:rPr>
          <w:rFonts w:ascii="Times New Roman" w:hAnsi="Times New Roman" w:cs="Times New Roman"/>
          <w:i/>
          <w:lang w:val="ro-RO"/>
        </w:rPr>
        <w:t xml:space="preserve"> Pedologie, cercetarea solului pe</w:t>
      </w:r>
      <w:r w:rsidRPr="00E044BC">
        <w:rPr>
          <w:rFonts w:ascii="Times New Roman" w:hAnsi="Times New Roman" w:cs="Times New Roman"/>
          <w:lang w:val="ro-RO"/>
        </w:rPr>
        <w:t xml:space="preserve"> </w:t>
      </w:r>
      <w:r w:rsidRPr="00E044BC">
        <w:rPr>
          <w:rFonts w:ascii="Times New Roman" w:hAnsi="Times New Roman" w:cs="Times New Roman"/>
          <w:i/>
          <w:lang w:val="ro-RO"/>
        </w:rPr>
        <w:t>teren</w:t>
      </w:r>
      <w:r w:rsidRPr="00E044BC">
        <w:rPr>
          <w:rFonts w:ascii="Times New Roman" w:hAnsi="Times New Roman" w:cs="Times New Roman"/>
          <w:lang w:val="ro-RO"/>
        </w:rPr>
        <w:t>. Târgovişte: Editura Valahia University Press.</w:t>
      </w:r>
    </w:p>
    <w:p w:rsidR="006F0D34" w:rsidRPr="00E044BC"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Jelev</w:t>
      </w:r>
      <w:r>
        <w:rPr>
          <w:rFonts w:ascii="Times New Roman" w:hAnsi="Times New Roman" w:cs="Times New Roman"/>
          <w:lang w:val="ro-RO"/>
        </w:rPr>
        <w:t>, I. (2000).</w:t>
      </w:r>
      <w:r w:rsidRPr="00E044BC">
        <w:rPr>
          <w:rFonts w:ascii="Times New Roman" w:hAnsi="Times New Roman" w:cs="Times New Roman"/>
          <w:lang w:val="ro-RO"/>
        </w:rPr>
        <w:t xml:space="preserve"> </w:t>
      </w:r>
      <w:r w:rsidRPr="00E044BC">
        <w:rPr>
          <w:rFonts w:ascii="Times New Roman" w:hAnsi="Times New Roman" w:cs="Times New Roman"/>
          <w:i/>
          <w:iCs/>
          <w:lang w:val="ro-RO"/>
        </w:rPr>
        <w:t>M</w:t>
      </w:r>
      <w:r w:rsidRPr="00E044BC">
        <w:rPr>
          <w:rFonts w:ascii="Times New Roman" w:hAnsi="Times New Roman" w:cs="Times New Roman"/>
          <w:i/>
          <w:lang w:val="ro-RO"/>
        </w:rPr>
        <w:t>anagementul mediului înconjurător</w:t>
      </w:r>
      <w:r>
        <w:rPr>
          <w:rFonts w:ascii="Times New Roman" w:hAnsi="Times New Roman" w:cs="Times New Roman"/>
          <w:lang w:val="ro-RO"/>
        </w:rPr>
        <w:t>.</w:t>
      </w:r>
      <w:r w:rsidRPr="00E044BC">
        <w:rPr>
          <w:rFonts w:ascii="Times New Roman" w:hAnsi="Times New Roman" w:cs="Times New Roman"/>
          <w:lang w:val="ro-RO"/>
        </w:rPr>
        <w:t xml:space="preserve"> Oradea</w:t>
      </w:r>
      <w:r>
        <w:rPr>
          <w:rFonts w:ascii="Times New Roman" w:hAnsi="Times New Roman" w:cs="Times New Roman"/>
          <w:lang w:val="ro-RO"/>
        </w:rPr>
        <w:t>:</w:t>
      </w:r>
      <w:r w:rsidRPr="00E044BC">
        <w:rPr>
          <w:rFonts w:ascii="Times New Roman" w:hAnsi="Times New Roman" w:cs="Times New Roman"/>
          <w:lang w:val="ro-RO"/>
        </w:rPr>
        <w:t xml:space="preserve"> E</w:t>
      </w:r>
      <w:r>
        <w:rPr>
          <w:rFonts w:ascii="Times New Roman" w:hAnsi="Times New Roman" w:cs="Times New Roman"/>
          <w:lang w:val="ro-RO"/>
        </w:rPr>
        <w:t>ditura Universităţii din Oradea</w:t>
      </w:r>
      <w:r w:rsidRPr="00E044BC">
        <w:rPr>
          <w:rFonts w:ascii="Times New Roman" w:hAnsi="Times New Roman" w:cs="Times New Roman"/>
          <w:lang w:val="ro-RO"/>
        </w:rPr>
        <w:t>.</w:t>
      </w:r>
    </w:p>
    <w:p w:rsidR="006F0D34" w:rsidRPr="00DE7B49"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Josan</w:t>
      </w:r>
      <w:r>
        <w:rPr>
          <w:rFonts w:ascii="Times New Roman" w:hAnsi="Times New Roman" w:cs="Times New Roman"/>
          <w:lang w:val="ro-RO"/>
        </w:rPr>
        <w:t>,</w:t>
      </w:r>
      <w:r w:rsidRPr="00DE7B49">
        <w:rPr>
          <w:rFonts w:ascii="Times New Roman" w:hAnsi="Times New Roman" w:cs="Times New Roman"/>
          <w:lang w:val="ro-RO"/>
        </w:rPr>
        <w:t xml:space="preserve"> N., Petrea</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R.</w:t>
      </w:r>
      <w:r w:rsidRPr="00DE7B49">
        <w:rPr>
          <w:rFonts w:ascii="Times New Roman" w:hAnsi="Times New Roman" w:cs="Times New Roman"/>
          <w:lang w:val="ro-RO"/>
        </w:rPr>
        <w:t>, Petrea</w:t>
      </w:r>
      <w:r>
        <w:rPr>
          <w:rFonts w:ascii="Times New Roman" w:hAnsi="Times New Roman" w:cs="Times New Roman"/>
          <w:lang w:val="ro-RO"/>
        </w:rPr>
        <w:t>, D.</w:t>
      </w:r>
      <w:r w:rsidRPr="00DE7B49">
        <w:rPr>
          <w:rFonts w:ascii="Times New Roman" w:hAnsi="Times New Roman" w:cs="Times New Roman"/>
          <w:lang w:val="ro-RO"/>
        </w:rPr>
        <w:t xml:space="preserve"> (1996</w:t>
      </w:r>
      <w:r>
        <w:rPr>
          <w:rFonts w:ascii="Times New Roman" w:hAnsi="Times New Roman" w:cs="Times New Roman"/>
          <w:lang w:val="ro-RO"/>
        </w:rPr>
        <w:t>).</w:t>
      </w:r>
      <w:r w:rsidRPr="00E044BC">
        <w:rPr>
          <w:rFonts w:ascii="Times New Roman" w:hAnsi="Times New Roman" w:cs="Times New Roman"/>
          <w:lang w:val="ro-RO"/>
        </w:rPr>
        <w:t xml:space="preserve"> </w:t>
      </w:r>
      <w:r w:rsidRPr="00DE7B49">
        <w:rPr>
          <w:rFonts w:ascii="Times New Roman" w:hAnsi="Times New Roman" w:cs="Times New Roman"/>
          <w:i/>
          <w:lang w:val="ro-RO"/>
        </w:rPr>
        <w:t>Geomorfologie generală</w:t>
      </w:r>
      <w:r>
        <w:rPr>
          <w:rFonts w:ascii="Times New Roman" w:hAnsi="Times New Roman" w:cs="Times New Roman"/>
          <w:lang w:val="ro-RO"/>
        </w:rPr>
        <w:t>.</w:t>
      </w:r>
      <w:r w:rsidRPr="00DE7B49">
        <w:rPr>
          <w:rFonts w:ascii="Times New Roman" w:hAnsi="Times New Roman" w:cs="Times New Roman"/>
          <w:lang w:val="ro-RO"/>
        </w:rPr>
        <w:t xml:space="preserve"> Oradea</w:t>
      </w:r>
      <w:r>
        <w:rPr>
          <w:rFonts w:ascii="Times New Roman" w:hAnsi="Times New Roman" w:cs="Times New Roman"/>
          <w:lang w:val="ro-RO"/>
        </w:rPr>
        <w:t>:</w:t>
      </w:r>
      <w:r w:rsidRPr="00DE7B49">
        <w:rPr>
          <w:rFonts w:ascii="Times New Roman" w:hAnsi="Times New Roman" w:cs="Times New Roman"/>
          <w:lang w:val="ro-RO"/>
        </w:rPr>
        <w:t xml:space="preserve"> Editura Universităţii din Or</w:t>
      </w:r>
      <w:r>
        <w:rPr>
          <w:rFonts w:ascii="Times New Roman" w:hAnsi="Times New Roman" w:cs="Times New Roman"/>
          <w:lang w:val="ro-RO"/>
        </w:rPr>
        <w:t>adea</w:t>
      </w:r>
      <w:r w:rsidRPr="00DE7B49">
        <w:rPr>
          <w:rFonts w:ascii="Times New Roman" w:hAnsi="Times New Roman" w:cs="Times New Roman"/>
          <w:lang w:val="ro-RO"/>
        </w:rPr>
        <w:t>.</w:t>
      </w:r>
    </w:p>
    <w:p w:rsidR="006F0D34" w:rsidRPr="00DE7B49"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DE7B49">
        <w:rPr>
          <w:rFonts w:ascii="Times New Roman" w:hAnsi="Times New Roman" w:cs="Times New Roman"/>
          <w:lang w:val="ro-RO"/>
        </w:rPr>
        <w:t>Josan</w:t>
      </w:r>
      <w:r>
        <w:rPr>
          <w:rFonts w:ascii="Times New Roman" w:hAnsi="Times New Roman" w:cs="Times New Roman"/>
          <w:lang w:val="ro-RO"/>
        </w:rPr>
        <w:t>, N.</w:t>
      </w:r>
      <w:r w:rsidRPr="00DE7B49">
        <w:rPr>
          <w:rFonts w:ascii="Times New Roman" w:hAnsi="Times New Roman" w:cs="Times New Roman"/>
          <w:lang w:val="ro-RO"/>
        </w:rPr>
        <w:t xml:space="preserve"> (2002</w:t>
      </w:r>
      <w:r>
        <w:rPr>
          <w:rFonts w:ascii="Times New Roman" w:hAnsi="Times New Roman" w:cs="Times New Roman"/>
          <w:lang w:val="ro-RO"/>
        </w:rPr>
        <w:t>).</w:t>
      </w:r>
      <w:r w:rsidRPr="00E044BC">
        <w:rPr>
          <w:rFonts w:ascii="Times New Roman" w:hAnsi="Times New Roman" w:cs="Times New Roman"/>
          <w:lang w:val="ro-RO"/>
        </w:rPr>
        <w:t xml:space="preserve"> </w:t>
      </w:r>
      <w:r w:rsidRPr="00DE7B49">
        <w:rPr>
          <w:rFonts w:ascii="Times New Roman" w:hAnsi="Times New Roman" w:cs="Times New Roman"/>
          <w:i/>
          <w:lang w:val="ro-RO"/>
        </w:rPr>
        <w:t>Sisteme globale de mediu</w:t>
      </w:r>
      <w:r>
        <w:rPr>
          <w:rFonts w:ascii="Times New Roman" w:hAnsi="Times New Roman" w:cs="Times New Roman"/>
          <w:lang w:val="ro-RO"/>
        </w:rPr>
        <w:t>.</w:t>
      </w:r>
      <w:r w:rsidRPr="00DE7B49">
        <w:rPr>
          <w:rFonts w:ascii="Times New Roman" w:hAnsi="Times New Roman" w:cs="Times New Roman"/>
          <w:lang w:val="ro-RO"/>
        </w:rPr>
        <w:t xml:space="preserve"> Oradea</w:t>
      </w:r>
      <w:r>
        <w:rPr>
          <w:rFonts w:ascii="Times New Roman" w:hAnsi="Times New Roman" w:cs="Times New Roman"/>
          <w:lang w:val="ro-RO"/>
        </w:rPr>
        <w:t>:</w:t>
      </w:r>
      <w:r w:rsidRPr="00DE7B49">
        <w:rPr>
          <w:rFonts w:ascii="Times New Roman" w:hAnsi="Times New Roman" w:cs="Times New Roman"/>
          <w:lang w:val="ro-RO"/>
        </w:rPr>
        <w:t xml:space="preserve"> E</w:t>
      </w:r>
      <w:r>
        <w:rPr>
          <w:rFonts w:ascii="Times New Roman" w:hAnsi="Times New Roman" w:cs="Times New Roman"/>
          <w:lang w:val="ro-RO"/>
        </w:rPr>
        <w:t>ditura Universităţii din Oradea</w:t>
      </w:r>
      <w:r w:rsidRPr="00DE7B49">
        <w:rPr>
          <w:rFonts w:ascii="Times New Roman" w:eastAsia="Calibri" w:hAnsi="Times New Roman" w:cs="Times New Roman"/>
          <w:lang w:val="ro-RO"/>
        </w:rPr>
        <w:t>.</w:t>
      </w:r>
    </w:p>
    <w:p w:rsidR="006F0D34" w:rsidRPr="00DE7B49"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Josan</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N</w:t>
      </w:r>
      <w:r>
        <w:rPr>
          <w:rFonts w:ascii="Times New Roman" w:eastAsia="Calibri" w:hAnsi="Times New Roman" w:cs="Times New Roman"/>
          <w:lang w:val="ro-RO"/>
        </w:rPr>
        <w:t>.</w:t>
      </w:r>
      <w:r w:rsidRPr="00DE7B49">
        <w:rPr>
          <w:rFonts w:ascii="Times New Roman" w:eastAsia="Calibri" w:hAnsi="Times New Roman" w:cs="Times New Roman"/>
          <w:lang w:val="ro-RO"/>
        </w:rPr>
        <w:t>, Sabău</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N. C., Romocea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T., Costea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M., Cristea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M., Borota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D., Berchez</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O., Nistor</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S., Vlaicu</w:t>
      </w:r>
      <w:r>
        <w:rPr>
          <w:rFonts w:ascii="Times New Roman" w:eastAsia="Calibri" w:hAnsi="Times New Roman" w:cs="Times New Roman"/>
          <w:lang w:val="ro-RO"/>
        </w:rPr>
        <w:t>, M.</w:t>
      </w:r>
      <w:r w:rsidRPr="00DE7B49">
        <w:rPr>
          <w:rFonts w:ascii="Times New Roman" w:eastAsia="Calibri" w:hAnsi="Times New Roman" w:cs="Times New Roman"/>
          <w:lang w:val="ro-RO"/>
        </w:rPr>
        <w:t xml:space="preserve"> (2004)</w:t>
      </w:r>
      <w:r>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H</w:t>
      </w:r>
      <w:r w:rsidRPr="00DE7B49">
        <w:rPr>
          <w:rFonts w:ascii="Times New Roman" w:eastAsia="Calibri" w:hAnsi="Times New Roman" w:cs="Times New Roman"/>
          <w:i/>
          <w:lang w:val="ro-RO"/>
        </w:rPr>
        <w:t>azarde şi riscuri naturale şi antropice în bazinul Barcăului</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Oradea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E</w:t>
      </w:r>
      <w:r>
        <w:rPr>
          <w:rFonts w:ascii="Times New Roman" w:eastAsia="Calibri" w:hAnsi="Times New Roman" w:cs="Times New Roman"/>
          <w:lang w:val="ro-RO"/>
        </w:rPr>
        <w:t>ditura Universităţii din Oradea</w:t>
      </w:r>
      <w:r w:rsidRPr="00DE7B49">
        <w:rPr>
          <w:rFonts w:ascii="Times New Roman" w:eastAsia="Calibri" w:hAnsi="Times New Roman" w:cs="Times New Roman"/>
          <w:lang w:val="ro-RO"/>
        </w:rPr>
        <w:t>.</w:t>
      </w:r>
    </w:p>
    <w:p w:rsidR="006F0D34" w:rsidRPr="00DE7B49"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Luca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E., Nagy</w:t>
      </w:r>
      <w:r>
        <w:rPr>
          <w:rFonts w:ascii="Times New Roman" w:eastAsia="Calibri" w:hAnsi="Times New Roman" w:cs="Times New Roman"/>
          <w:lang w:val="ro-RO"/>
        </w:rPr>
        <w:t>, Z. (1999).</w:t>
      </w:r>
      <w:r w:rsidRPr="00DE7B49">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Irigarea culturilor</w:t>
      </w:r>
      <w:r>
        <w:rPr>
          <w:rFonts w:ascii="Times New Roman" w:eastAsia="Calibri" w:hAnsi="Times New Roman" w:cs="Times New Roman"/>
          <w:iCs/>
          <w:lang w:val="ro-RO"/>
        </w:rPr>
        <w:t>.</w:t>
      </w:r>
      <w:r w:rsidRPr="00E044BC">
        <w:rPr>
          <w:rFonts w:ascii="Times New Roman" w:eastAsia="Calibri" w:hAnsi="Times New Roman" w:cs="Times New Roman"/>
          <w:iCs/>
          <w:lang w:val="ro-RO"/>
        </w:rPr>
        <w:t xml:space="preserve"> </w:t>
      </w:r>
      <w:r>
        <w:rPr>
          <w:rFonts w:ascii="Times New Roman" w:eastAsia="Calibri" w:hAnsi="Times New Roman" w:cs="Times New Roman"/>
          <w:lang w:val="ro-RO"/>
        </w:rPr>
        <w:t>Cluj-</w:t>
      </w:r>
      <w:r w:rsidRPr="00DE7B49">
        <w:rPr>
          <w:rFonts w:ascii="Times New Roman" w:eastAsia="Calibri" w:hAnsi="Times New Roman" w:cs="Times New Roman"/>
          <w:lang w:val="ro-RO"/>
        </w:rPr>
        <w:t>Napoca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Editura Genesis Tipo.</w:t>
      </w:r>
    </w:p>
    <w:p w:rsidR="006F0D34" w:rsidRPr="00DE7B49"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Lupaşcu</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Gh., Jigău</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Gh., Vârlan</w:t>
      </w:r>
      <w:r>
        <w:rPr>
          <w:rFonts w:ascii="Times New Roman" w:eastAsia="Calibri" w:hAnsi="Times New Roman" w:cs="Times New Roman"/>
          <w:lang w:val="ro-RO"/>
        </w:rPr>
        <w:t>, M. (1998).</w:t>
      </w:r>
      <w:r w:rsidRPr="00DE7B49">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Pedologie generală</w:t>
      </w:r>
      <w:r>
        <w:rPr>
          <w:rFonts w:ascii="Times New Roman" w:eastAsia="Calibri" w:hAnsi="Times New Roman" w:cs="Times New Roman"/>
          <w:iCs/>
          <w:lang w:val="ro-RO"/>
        </w:rPr>
        <w:t>.</w:t>
      </w:r>
      <w:r w:rsidRPr="00DE7B49">
        <w:rPr>
          <w:rFonts w:ascii="Times New Roman" w:eastAsia="Calibri" w:hAnsi="Times New Roman" w:cs="Times New Roman"/>
          <w:lang w:val="ro-RO"/>
        </w:rPr>
        <w:t xml:space="preserve"> Iaşi</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Editura Junimea.</w:t>
      </w:r>
    </w:p>
    <w:p w:rsidR="006F0D34" w:rsidRPr="00DE7B49"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Man</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T.E., Sabău</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N.C., Câmpan</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w:t>
      </w:r>
      <w:r>
        <w:rPr>
          <w:rFonts w:ascii="Times New Roman" w:eastAsia="Calibri" w:hAnsi="Times New Roman" w:cs="Times New Roman"/>
          <w:lang w:val="ro-RO"/>
        </w:rPr>
        <w:t>G.</w:t>
      </w:r>
      <w:r w:rsidRPr="00DE7B49">
        <w:rPr>
          <w:rFonts w:ascii="Times New Roman" w:eastAsia="Calibri" w:hAnsi="Times New Roman" w:cs="Times New Roman"/>
          <w:lang w:val="ro-RO"/>
        </w:rPr>
        <w:t>, Bodog</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w:t>
      </w:r>
      <w:r>
        <w:rPr>
          <w:rFonts w:ascii="Times New Roman" w:eastAsia="Calibri" w:hAnsi="Times New Roman" w:cs="Times New Roman"/>
          <w:lang w:val="ro-RO"/>
        </w:rPr>
        <w:t>M. (2007).</w:t>
      </w:r>
      <w:r w:rsidRPr="00DE7B49">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Hidroamelioraţii</w:t>
      </w:r>
      <w:r w:rsidRPr="00E044BC">
        <w:rPr>
          <w:rFonts w:ascii="Times New Roman" w:eastAsia="Calibri" w:hAnsi="Times New Roman" w:cs="Times New Roman"/>
          <w:iCs/>
          <w:lang w:val="ro-RO"/>
        </w:rPr>
        <w:t>,</w:t>
      </w:r>
      <w:r>
        <w:rPr>
          <w:rFonts w:ascii="Times New Roman" w:eastAsia="Calibri" w:hAnsi="Times New Roman" w:cs="Times New Roman"/>
          <w:lang w:val="ro-RO"/>
        </w:rPr>
        <w:t xml:space="preserve"> vol. I.</w:t>
      </w:r>
      <w:r w:rsidRPr="00DE7B49">
        <w:rPr>
          <w:rFonts w:ascii="Times New Roman" w:eastAsia="Calibri" w:hAnsi="Times New Roman" w:cs="Times New Roman"/>
          <w:lang w:val="ro-RO"/>
        </w:rPr>
        <w:t xml:space="preserve"> Timişoara</w:t>
      </w:r>
      <w:r>
        <w:rPr>
          <w:rFonts w:ascii="Times New Roman" w:eastAsia="Calibri" w:hAnsi="Times New Roman" w:cs="Times New Roman"/>
          <w:lang w:val="ro-RO"/>
        </w:rPr>
        <w:t>:</w:t>
      </w:r>
      <w:r w:rsidRPr="00DE7B49">
        <w:rPr>
          <w:rFonts w:ascii="Times New Roman" w:eastAsia="Calibri" w:hAnsi="Times New Roman" w:cs="Times New Roman"/>
          <w:lang w:val="ro-RO"/>
        </w:rPr>
        <w:t xml:space="preserve"> </w:t>
      </w:r>
      <w:r>
        <w:rPr>
          <w:rFonts w:ascii="Times New Roman" w:eastAsia="Calibri" w:hAnsi="Times New Roman" w:cs="Times New Roman"/>
          <w:lang w:val="ro-RO"/>
        </w:rPr>
        <w:t>Editura Aprilia Print</w:t>
      </w:r>
      <w:r w:rsidRPr="00DE7B49">
        <w:rPr>
          <w:rFonts w:ascii="Times New Roman" w:eastAsia="Calibri" w:hAnsi="Times New Roman" w:cs="Times New Roman"/>
          <w:lang w:val="ro-RO"/>
        </w:rPr>
        <w:t>.</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Man, T.E., Sabău, N.C., Câmpan, G., Bodog, M. (2007). </w:t>
      </w:r>
      <w:r w:rsidRPr="007620C4">
        <w:rPr>
          <w:rFonts w:ascii="Times New Roman" w:eastAsia="Calibri" w:hAnsi="Times New Roman" w:cs="Times New Roman"/>
          <w:i/>
          <w:lang w:val="ro-RO"/>
        </w:rPr>
        <w:t>Hidroamelioraţii</w:t>
      </w:r>
      <w:r w:rsidRPr="007620C4">
        <w:rPr>
          <w:rFonts w:ascii="Times New Roman" w:eastAsia="Calibri" w:hAnsi="Times New Roman" w:cs="Times New Roman"/>
          <w:lang w:val="ro-RO"/>
        </w:rPr>
        <w:t>,</w:t>
      </w:r>
      <w:r w:rsidRPr="007620C4">
        <w:rPr>
          <w:rFonts w:ascii="Times New Roman" w:eastAsia="Calibri" w:hAnsi="Times New Roman" w:cs="Times New Roman"/>
          <w:i/>
          <w:lang w:val="ro-RO"/>
        </w:rPr>
        <w:t xml:space="preserve"> </w:t>
      </w:r>
      <w:r w:rsidRPr="007620C4">
        <w:rPr>
          <w:rFonts w:ascii="Times New Roman" w:eastAsia="Calibri" w:hAnsi="Times New Roman" w:cs="Times New Roman"/>
          <w:lang w:val="ro-RO"/>
        </w:rPr>
        <w:t>vol. II, Timişoara: Editura Aprilia Print.</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Mănescu, M., Dimache, Al. (2002). </w:t>
      </w:r>
      <w:r w:rsidRPr="007620C4">
        <w:rPr>
          <w:rFonts w:ascii="Times New Roman" w:eastAsia="Calibri" w:hAnsi="Times New Roman" w:cs="Times New Roman"/>
          <w:i/>
          <w:lang w:val="ro-RO"/>
        </w:rPr>
        <w:t>Poluarea apelor subterane</w:t>
      </w:r>
      <w:r w:rsidRPr="007620C4">
        <w:rPr>
          <w:rFonts w:ascii="Times New Roman" w:eastAsia="Calibri" w:hAnsi="Times New Roman" w:cs="Times New Roman"/>
          <w:lang w:val="ro-RO"/>
        </w:rPr>
        <w:t>. Timişoara: Editura Orizonturi Universitare.</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lastRenderedPageBreak/>
        <w:t xml:space="preserve">Miclăuş, V. (1983). </w:t>
      </w:r>
      <w:r w:rsidRPr="007620C4">
        <w:rPr>
          <w:rFonts w:ascii="Times New Roman" w:eastAsia="Calibri" w:hAnsi="Times New Roman" w:cs="Times New Roman"/>
          <w:i/>
          <w:iCs/>
          <w:lang w:val="ro-RO"/>
        </w:rPr>
        <w:t>Pedologie</w:t>
      </w:r>
      <w:r w:rsidRPr="007620C4">
        <w:rPr>
          <w:rFonts w:ascii="Times New Roman" w:eastAsia="Calibri" w:hAnsi="Times New Roman" w:cs="Times New Roman"/>
          <w:lang w:val="ro-RO"/>
        </w:rPr>
        <w:t>. Bucureşti: Editura Didactică şi Pedagogică.</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Miclăuş, V. (1991). </w:t>
      </w:r>
      <w:r w:rsidRPr="007620C4">
        <w:rPr>
          <w:rFonts w:ascii="Times New Roman" w:eastAsia="Calibri" w:hAnsi="Times New Roman" w:cs="Times New Roman"/>
          <w:i/>
          <w:iCs/>
          <w:lang w:val="ro-RO"/>
        </w:rPr>
        <w:t>Pedologie</w:t>
      </w:r>
      <w:r w:rsidRPr="007620C4">
        <w:rPr>
          <w:rFonts w:ascii="Times New Roman" w:eastAsia="Calibri" w:hAnsi="Times New Roman" w:cs="Times New Roman"/>
          <w:i/>
          <w:lang w:val="ro-RO"/>
        </w:rPr>
        <w:t xml:space="preserve"> ameliorativă</w:t>
      </w:r>
      <w:r w:rsidRPr="007620C4">
        <w:rPr>
          <w:rFonts w:ascii="Times New Roman" w:eastAsia="Calibri" w:hAnsi="Times New Roman" w:cs="Times New Roman"/>
          <w:lang w:val="ro-RO"/>
        </w:rPr>
        <w:t>. Cluj-Napoca: Editura Dacia.</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Mierlescu, Er., Teşu, C. (1982). </w:t>
      </w:r>
      <w:r w:rsidRPr="007620C4">
        <w:rPr>
          <w:rFonts w:ascii="Times New Roman" w:eastAsia="Calibri" w:hAnsi="Times New Roman" w:cs="Times New Roman"/>
          <w:i/>
          <w:iCs/>
          <w:lang w:val="ro-RO"/>
        </w:rPr>
        <w:t>Solurile României</w:t>
      </w:r>
      <w:r w:rsidRPr="007620C4">
        <w:rPr>
          <w:rFonts w:ascii="Times New Roman" w:eastAsia="Calibri" w:hAnsi="Times New Roman" w:cs="Times New Roman"/>
          <w:lang w:val="ro-RO"/>
        </w:rPr>
        <w:t>. Iaşi: Litografia Institutului Agronomic Iaşi.</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 xml:space="preserve">Măhăra, Gh. (2001). </w:t>
      </w:r>
      <w:r w:rsidRPr="007620C4">
        <w:rPr>
          <w:rFonts w:ascii="Times New Roman" w:hAnsi="Times New Roman" w:cs="Times New Roman"/>
          <w:i/>
          <w:lang w:val="ro-RO"/>
        </w:rPr>
        <w:t>Meteorologie</w:t>
      </w:r>
      <w:r w:rsidRPr="007620C4">
        <w:rPr>
          <w:rFonts w:ascii="Times New Roman" w:hAnsi="Times New Roman" w:cs="Times New Roman"/>
          <w:lang w:val="ro-RO"/>
        </w:rPr>
        <w:t>. Oradea: Editura Universităţii din Oradea.</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 xml:space="preserve">Mocanu, R., Mocanu, A.M. (2004). </w:t>
      </w:r>
      <w:r w:rsidRPr="007620C4">
        <w:rPr>
          <w:rFonts w:ascii="Times New Roman" w:hAnsi="Times New Roman" w:cs="Times New Roman"/>
          <w:i/>
          <w:iCs/>
          <w:lang w:val="ro-RO"/>
        </w:rPr>
        <w:t>Agrochimie</w:t>
      </w:r>
      <w:r w:rsidRPr="007620C4">
        <w:rPr>
          <w:rFonts w:ascii="Times New Roman" w:hAnsi="Times New Roman" w:cs="Times New Roman"/>
          <w:iCs/>
        </w:rPr>
        <w:t>.</w:t>
      </w:r>
      <w:r w:rsidRPr="007620C4">
        <w:rPr>
          <w:rFonts w:ascii="Times New Roman" w:hAnsi="Times New Roman" w:cs="Times New Roman"/>
          <w:lang w:val="ro-RO"/>
        </w:rPr>
        <w:t xml:space="preserve"> Craiova: Editura Sintech.</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 xml:space="preserve">Munteanu, I. (1994). </w:t>
      </w:r>
      <w:r w:rsidRPr="007620C4">
        <w:rPr>
          <w:rFonts w:ascii="Times New Roman" w:hAnsi="Times New Roman" w:cs="Times New Roman"/>
          <w:i/>
          <w:lang w:val="ro-RO"/>
        </w:rPr>
        <w:t>Solurile României în sistemele de clasificare internaţionale</w:t>
      </w:r>
      <w:r w:rsidRPr="007620C4">
        <w:rPr>
          <w:rFonts w:ascii="Times New Roman" w:hAnsi="Times New Roman" w:cs="Times New Roman"/>
          <w:lang w:val="ro-RO"/>
        </w:rPr>
        <w:t>. Bucureşti: Ştiinţa solului.</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Munteanu, I., Florea, I. (2009). Ghid pentru descrierea în teren a profilului de sol şi a condiţiilor de mediu specifice. Bucureşti: ICPA, MAPDR; Craiova: Editura Sitech.</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Neag, G. (1997). </w:t>
      </w:r>
      <w:r w:rsidRPr="007620C4">
        <w:rPr>
          <w:rFonts w:ascii="Times New Roman" w:eastAsia="Calibri" w:hAnsi="Times New Roman" w:cs="Times New Roman"/>
          <w:i/>
          <w:lang w:val="ro-RO"/>
        </w:rPr>
        <w:t>Depoluarea solului şi apelor subterane</w:t>
      </w:r>
      <w:r w:rsidRPr="007620C4">
        <w:rPr>
          <w:rFonts w:ascii="Times New Roman" w:eastAsia="Calibri" w:hAnsi="Times New Roman" w:cs="Times New Roman"/>
          <w:lang w:val="ro-RO"/>
        </w:rPr>
        <w:t>. Cluj-Napoca: Editura Casa Cărţii de Ştiinţă.</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Niţă, L. (2004). </w:t>
      </w:r>
      <w:r w:rsidRPr="007620C4">
        <w:rPr>
          <w:rFonts w:ascii="Times New Roman" w:eastAsia="Calibri" w:hAnsi="Times New Roman" w:cs="Times New Roman"/>
          <w:i/>
          <w:iCs/>
          <w:lang w:val="ro-RO"/>
        </w:rPr>
        <w:t>Pedologie</w:t>
      </w:r>
      <w:r w:rsidRPr="007620C4">
        <w:rPr>
          <w:rFonts w:ascii="Times New Roman" w:eastAsia="Calibri" w:hAnsi="Times New Roman" w:cs="Times New Roman"/>
        </w:rPr>
        <w:t>. Timişoara: Editura Eurobit.</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Niţu, I., Răuţă, C., Drăcea, M. (1990). </w:t>
      </w:r>
      <w:r w:rsidRPr="007620C4">
        <w:rPr>
          <w:rFonts w:ascii="Times New Roman" w:eastAsia="Calibri" w:hAnsi="Times New Roman" w:cs="Times New Roman"/>
          <w:i/>
          <w:iCs/>
          <w:lang w:val="ro-RO"/>
        </w:rPr>
        <w:t>L</w:t>
      </w:r>
      <w:r w:rsidRPr="007620C4">
        <w:rPr>
          <w:rFonts w:ascii="Times New Roman" w:eastAsia="Calibri" w:hAnsi="Times New Roman" w:cs="Times New Roman"/>
          <w:i/>
          <w:lang w:val="ro-RO"/>
        </w:rPr>
        <w:t>ucrări agropedoameliorative</w:t>
      </w:r>
      <w:r w:rsidRPr="007620C4">
        <w:rPr>
          <w:rFonts w:ascii="Times New Roman" w:eastAsia="Calibri" w:hAnsi="Times New Roman" w:cs="Times New Roman"/>
          <w:lang w:val="ro-RO"/>
        </w:rPr>
        <w:t>, vol. II. Bucureşti: Editura Ceres.</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Niţu, I. (2000). </w:t>
      </w:r>
      <w:r w:rsidRPr="007620C4">
        <w:rPr>
          <w:rFonts w:ascii="Times New Roman" w:eastAsia="Calibri" w:hAnsi="Times New Roman" w:cs="Times New Roman"/>
          <w:i/>
          <w:iCs/>
          <w:lang w:val="ro-RO"/>
        </w:rPr>
        <w:t>L</w:t>
      </w:r>
      <w:r w:rsidRPr="007620C4">
        <w:rPr>
          <w:rFonts w:ascii="Times New Roman" w:eastAsia="Calibri" w:hAnsi="Times New Roman" w:cs="Times New Roman"/>
          <w:i/>
          <w:lang w:val="ro-RO"/>
        </w:rPr>
        <w:t>ucrări agropedoameliorative</w:t>
      </w:r>
      <w:r w:rsidRPr="007620C4">
        <w:rPr>
          <w:rFonts w:ascii="Times New Roman" w:eastAsia="Calibri" w:hAnsi="Times New Roman" w:cs="Times New Roman"/>
          <w:lang w:val="ro-RO"/>
        </w:rPr>
        <w:t>. Bucureşti: Editura Agris.</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Oanea, N., Rogobete, Gh. (1977). </w:t>
      </w:r>
      <w:r w:rsidRPr="007620C4">
        <w:rPr>
          <w:rFonts w:ascii="Times New Roman" w:eastAsia="Calibri" w:hAnsi="Times New Roman" w:cs="Times New Roman"/>
          <w:i/>
          <w:iCs/>
          <w:lang w:val="ro-RO"/>
        </w:rPr>
        <w:t>Pedologie generală şi ameliorativă</w:t>
      </w:r>
      <w:r w:rsidRPr="007620C4">
        <w:rPr>
          <w:rFonts w:ascii="Times New Roman" w:eastAsia="Calibri" w:hAnsi="Times New Roman" w:cs="Times New Roman"/>
          <w:lang w:val="ro-RO"/>
        </w:rPr>
        <w:t>. Bucureşti: Editura Didactică şi Pedagogică.</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Obrejanu, Gr. (1964). </w:t>
      </w:r>
      <w:r w:rsidRPr="007620C4">
        <w:rPr>
          <w:rFonts w:ascii="Times New Roman" w:eastAsia="Calibri" w:hAnsi="Times New Roman" w:cs="Times New Roman"/>
          <w:i/>
          <w:lang w:val="ro-RO"/>
        </w:rPr>
        <w:t>Metode de cercetare a solului</w:t>
      </w:r>
      <w:r w:rsidRPr="007620C4">
        <w:rPr>
          <w:rFonts w:ascii="Times New Roman" w:eastAsia="Calibri" w:hAnsi="Times New Roman" w:cs="Times New Roman"/>
          <w:lang w:val="ro-RO"/>
        </w:rPr>
        <w:t>. Bucureşti: Editura Academiei Române.</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Obrejanu, Gr., Măianu, Al. (1965). </w:t>
      </w:r>
      <w:r w:rsidRPr="007620C4">
        <w:rPr>
          <w:rFonts w:ascii="Times New Roman" w:eastAsia="Calibri" w:hAnsi="Times New Roman" w:cs="Times New Roman"/>
          <w:i/>
          <w:lang w:val="ro-RO"/>
        </w:rPr>
        <w:t>Pedologie ameliorativă</w:t>
      </w:r>
      <w:r w:rsidRPr="007620C4">
        <w:rPr>
          <w:rFonts w:ascii="Times New Roman" w:eastAsia="Calibri" w:hAnsi="Times New Roman" w:cs="Times New Roman"/>
          <w:lang w:val="ro-RO"/>
        </w:rPr>
        <w:t>. Bucureşti: Editura Agrosilvică.</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Oprea, R. (2013)</w:t>
      </w:r>
      <w:r w:rsidRPr="007620C4">
        <w:rPr>
          <w:rFonts w:ascii="Times New Roman" w:eastAsia="Calibri" w:hAnsi="Times New Roman" w:cs="Times New Roman"/>
          <w:iCs/>
          <w:lang w:val="ro-RO"/>
        </w:rPr>
        <w:t xml:space="preserve">. </w:t>
      </w:r>
      <w:r w:rsidRPr="007620C4">
        <w:rPr>
          <w:rFonts w:ascii="Times New Roman" w:eastAsia="Calibri" w:hAnsi="Times New Roman" w:cs="Times New Roman"/>
          <w:i/>
          <w:iCs/>
          <w:lang w:val="ro-RO"/>
        </w:rPr>
        <w:t>Compendiu de Pedologie</w:t>
      </w:r>
      <w:r w:rsidRPr="007620C4">
        <w:rPr>
          <w:rFonts w:ascii="Times New Roman" w:eastAsia="Calibri" w:hAnsi="Times New Roman" w:cs="Times New Roman"/>
          <w:iCs/>
          <w:lang w:val="ro-RO"/>
        </w:rPr>
        <w:t xml:space="preserve">. </w:t>
      </w:r>
      <w:r w:rsidRPr="007620C4">
        <w:rPr>
          <w:rFonts w:ascii="Times New Roman" w:eastAsia="Calibri" w:hAnsi="Times New Roman" w:cs="Times New Roman"/>
          <w:lang w:val="ro-RO"/>
        </w:rPr>
        <w:t>Bucureşti: Editura Universitară.</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lastRenderedPageBreak/>
        <w:t xml:space="preserve">Păcurar, I., Buta, M. (2010). </w:t>
      </w:r>
      <w:r w:rsidRPr="007620C4">
        <w:rPr>
          <w:rFonts w:ascii="Times New Roman" w:eastAsia="Calibri" w:hAnsi="Times New Roman" w:cs="Times New Roman"/>
          <w:i/>
          <w:iCs/>
          <w:lang w:val="ro-RO"/>
        </w:rPr>
        <w:t>Pedologie şi bonitarea terenurilor agricole</w:t>
      </w:r>
      <w:r w:rsidRPr="007620C4">
        <w:rPr>
          <w:rFonts w:ascii="Times New Roman" w:eastAsia="Calibri" w:hAnsi="Times New Roman" w:cs="Times New Roman"/>
        </w:rPr>
        <w:t xml:space="preserve">. </w:t>
      </w:r>
      <w:r w:rsidRPr="007620C4">
        <w:rPr>
          <w:rFonts w:ascii="Times New Roman" w:hAnsi="Times New Roman" w:cs="Times New Roman"/>
          <w:lang w:val="ro-RO"/>
        </w:rPr>
        <w:t>Cluj-Napoca: Editura Risoprint.</w:t>
      </w:r>
    </w:p>
    <w:p w:rsidR="006F0D34" w:rsidRPr="007620C4"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7620C4">
        <w:rPr>
          <w:rFonts w:ascii="Times New Roman" w:hAnsi="Times New Roman" w:cs="Times New Roman"/>
          <w:lang w:val="ro-RO"/>
        </w:rPr>
        <w:t xml:space="preserve">Petrea, R. (2001). </w:t>
      </w:r>
      <w:r w:rsidRPr="007620C4">
        <w:rPr>
          <w:rFonts w:ascii="Times New Roman" w:hAnsi="Times New Roman" w:cs="Times New Roman"/>
          <w:i/>
          <w:iCs/>
          <w:lang w:val="ro-RO"/>
        </w:rPr>
        <w:t>P</w:t>
      </w:r>
      <w:r w:rsidRPr="007620C4">
        <w:rPr>
          <w:rFonts w:ascii="Times New Roman" w:hAnsi="Times New Roman" w:cs="Times New Roman"/>
          <w:i/>
          <w:lang w:val="ro-RO"/>
        </w:rPr>
        <w:t>edogeografie</w:t>
      </w:r>
      <w:r w:rsidRPr="007620C4">
        <w:rPr>
          <w:rFonts w:ascii="Times New Roman" w:hAnsi="Times New Roman" w:cs="Times New Roman"/>
          <w:lang w:val="ro-RO"/>
        </w:rPr>
        <w:t>. Oradea: Editura Universităţii din Oradea.</w:t>
      </w:r>
    </w:p>
    <w:p w:rsidR="006F0D34" w:rsidRPr="007620C4" w:rsidRDefault="006F0D34" w:rsidP="0049316C">
      <w:pPr>
        <w:pStyle w:val="ListParagraph"/>
        <w:numPr>
          <w:ilvl w:val="0"/>
          <w:numId w:val="8"/>
        </w:numPr>
        <w:spacing w:after="0" w:line="360" w:lineRule="auto"/>
        <w:ind w:left="644"/>
        <w:jc w:val="both"/>
        <w:rPr>
          <w:rFonts w:ascii="Times New Roman" w:hAnsi="Times New Roman" w:cs="Times New Roman"/>
          <w:lang w:val="ro-RO"/>
        </w:rPr>
      </w:pPr>
      <w:r w:rsidRPr="007620C4">
        <w:rPr>
          <w:rFonts w:ascii="Times New Roman" w:hAnsi="Times New Roman" w:cs="Times New Roman"/>
          <w:lang w:val="ro-RO"/>
        </w:rPr>
        <w:t xml:space="preserve">Pop, P.Gr. (2000). </w:t>
      </w:r>
      <w:r w:rsidRPr="007620C4">
        <w:rPr>
          <w:rFonts w:ascii="Times New Roman" w:hAnsi="Times New Roman" w:cs="Times New Roman"/>
          <w:i/>
          <w:iCs/>
          <w:lang w:val="ro-RO"/>
        </w:rPr>
        <w:t>C</w:t>
      </w:r>
      <w:r w:rsidRPr="007620C4">
        <w:rPr>
          <w:rFonts w:ascii="Times New Roman" w:hAnsi="Times New Roman" w:cs="Times New Roman"/>
          <w:i/>
          <w:lang w:val="ro-RO"/>
        </w:rPr>
        <w:t>arpaţii şi Subcarpaţii României</w:t>
      </w:r>
      <w:r w:rsidRPr="007620C4">
        <w:rPr>
          <w:rFonts w:ascii="Times New Roman" w:hAnsi="Times New Roman" w:cs="Times New Roman"/>
          <w:lang w:val="ro-RO"/>
        </w:rPr>
        <w:t>. Cluj-Napoca: Editura Presa Universitară Clujeană.</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 xml:space="preserve">Pop, P.Gr. (2005). </w:t>
      </w:r>
      <w:r w:rsidRPr="007620C4">
        <w:rPr>
          <w:rFonts w:ascii="Times New Roman" w:hAnsi="Times New Roman" w:cs="Times New Roman"/>
          <w:i/>
          <w:iCs/>
          <w:lang w:val="ro-RO"/>
        </w:rPr>
        <w:t>D</w:t>
      </w:r>
      <w:r w:rsidRPr="007620C4">
        <w:rPr>
          <w:rFonts w:ascii="Times New Roman" w:hAnsi="Times New Roman" w:cs="Times New Roman"/>
          <w:i/>
          <w:lang w:val="ro-RO"/>
        </w:rPr>
        <w:t>ealurile de Vest şi Câmpia de Vest</w:t>
      </w:r>
      <w:r w:rsidRPr="007620C4">
        <w:rPr>
          <w:rFonts w:ascii="Times New Roman" w:hAnsi="Times New Roman" w:cs="Times New Roman"/>
          <w:lang w:val="ro-RO"/>
        </w:rPr>
        <w:t>. Oradea: Editura universităţii din Oradea.</w:t>
      </w:r>
      <w:r w:rsidRPr="007620C4">
        <w:rPr>
          <w:rFonts w:ascii="Times New Roman" w:eastAsia="Calibri" w:hAnsi="Times New Roman" w:cs="Times New Roman"/>
          <w:lang w:val="ro-RO"/>
        </w:rPr>
        <w:t xml:space="preserve"> </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Puiu, Şt. (1980). </w:t>
      </w:r>
      <w:r w:rsidRPr="007620C4">
        <w:rPr>
          <w:rFonts w:ascii="Times New Roman" w:eastAsia="Calibri" w:hAnsi="Times New Roman" w:cs="Times New Roman"/>
          <w:i/>
          <w:lang w:val="ro-RO"/>
        </w:rPr>
        <w:t>Pedologie</w:t>
      </w:r>
      <w:r w:rsidRPr="007620C4">
        <w:rPr>
          <w:rFonts w:ascii="Times New Roman" w:eastAsia="Calibri" w:hAnsi="Times New Roman" w:cs="Times New Roman"/>
          <w:lang w:val="ro-RO"/>
        </w:rPr>
        <w:t>. Bucureşti: Editura Ceres.</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Rogobete, Gh. (1976). </w:t>
      </w:r>
      <w:r w:rsidRPr="007620C4">
        <w:rPr>
          <w:rFonts w:ascii="Times New Roman" w:eastAsia="Calibri" w:hAnsi="Times New Roman" w:cs="Times New Roman"/>
          <w:i/>
          <w:lang w:val="ro-RO"/>
        </w:rPr>
        <w:t>Pedologie</w:t>
      </w:r>
      <w:r w:rsidRPr="007620C4">
        <w:rPr>
          <w:rFonts w:ascii="Times New Roman" w:eastAsia="Calibri" w:hAnsi="Times New Roman" w:cs="Times New Roman"/>
          <w:lang w:val="ro-RO"/>
        </w:rPr>
        <w:t>. Timişoara: IPTV Timişoara.</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Rogobete, GH. (1993). </w:t>
      </w:r>
      <w:r w:rsidRPr="007620C4">
        <w:rPr>
          <w:rFonts w:ascii="Times New Roman" w:eastAsia="Calibri" w:hAnsi="Times New Roman" w:cs="Times New Roman"/>
          <w:i/>
          <w:lang w:val="ro-RO"/>
        </w:rPr>
        <w:t>Ştiinţa solului</w:t>
      </w:r>
      <w:r w:rsidRPr="007620C4">
        <w:rPr>
          <w:rFonts w:ascii="Times New Roman" w:eastAsia="Calibri" w:hAnsi="Times New Roman" w:cs="Times New Roman"/>
          <w:lang w:val="ro-RO"/>
        </w:rPr>
        <w:t>. Timişoara: Editura Mirton.</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Rogobete, Gh., Ţărău, D. (1997). </w:t>
      </w:r>
      <w:r w:rsidRPr="007620C4">
        <w:rPr>
          <w:rFonts w:ascii="Times New Roman" w:eastAsia="Calibri" w:hAnsi="Times New Roman" w:cs="Times New Roman"/>
          <w:i/>
          <w:iCs/>
          <w:lang w:val="ro-RO"/>
        </w:rPr>
        <w:t>S</w:t>
      </w:r>
      <w:r w:rsidRPr="007620C4">
        <w:rPr>
          <w:rFonts w:ascii="Times New Roman" w:eastAsia="Calibri" w:hAnsi="Times New Roman" w:cs="Times New Roman"/>
          <w:i/>
          <w:lang w:val="ro-RO"/>
        </w:rPr>
        <w:t>olurile şi ameliorarea lor</w:t>
      </w:r>
      <w:r w:rsidRPr="007620C4">
        <w:rPr>
          <w:rFonts w:ascii="Times New Roman" w:eastAsia="Calibri" w:hAnsi="Times New Roman" w:cs="Times New Roman"/>
          <w:lang w:val="ro-RO"/>
        </w:rPr>
        <w:t>. Timişoara: Editura Marineasa.</w:t>
      </w:r>
    </w:p>
    <w:p w:rsidR="006F0D34" w:rsidRPr="007620C4"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 xml:space="preserve">Rusu, T., </w:t>
      </w:r>
      <w:r w:rsidRPr="007620C4">
        <w:rPr>
          <w:rFonts w:ascii="Times New Roman" w:eastAsia="Times New Roman" w:hAnsi="Times New Roman" w:cs="Times New Roman"/>
          <w:lang w:val="en-GB"/>
        </w:rPr>
        <w:t xml:space="preserve">Weindorf, D., Moraru, P., Cacovean, H., Turcu, V. </w:t>
      </w:r>
      <w:r w:rsidRPr="007620C4">
        <w:rPr>
          <w:rFonts w:ascii="Times New Roman" w:eastAsia="Calibri" w:hAnsi="Times New Roman" w:cs="Times New Roman"/>
          <w:lang w:val="ro-RO"/>
        </w:rPr>
        <w:t xml:space="preserve">(2009). </w:t>
      </w:r>
      <w:r w:rsidRPr="007620C4">
        <w:rPr>
          <w:rFonts w:ascii="Times New Roman" w:eastAsia="Calibri" w:hAnsi="Times New Roman" w:cs="Times New Roman"/>
          <w:i/>
          <w:iCs/>
          <w:lang w:val="ro-RO"/>
        </w:rPr>
        <w:t>M</w:t>
      </w:r>
      <w:r w:rsidRPr="007620C4">
        <w:rPr>
          <w:rFonts w:ascii="Times New Roman" w:eastAsia="Calibri" w:hAnsi="Times New Roman" w:cs="Times New Roman"/>
          <w:i/>
          <w:lang w:val="ro-RO"/>
        </w:rPr>
        <w:t>etode de cercetare ale solului şi plantei</w:t>
      </w:r>
      <w:r w:rsidRPr="007620C4">
        <w:rPr>
          <w:rFonts w:ascii="Times New Roman" w:eastAsia="Calibri" w:hAnsi="Times New Roman" w:cs="Times New Roman"/>
          <w:lang w:val="ro-RO"/>
        </w:rPr>
        <w:t>. Cluj-Napoca: Editura Risoprint.</w:t>
      </w:r>
    </w:p>
    <w:p w:rsidR="006F0D34" w:rsidRPr="00211EA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211EA3">
        <w:rPr>
          <w:rFonts w:ascii="Times New Roman" w:eastAsia="Calibri" w:hAnsi="Times New Roman" w:cs="Times New Roman"/>
          <w:lang w:val="ro-RO"/>
        </w:rPr>
        <w:t xml:space="preserve">Rusu, T. (2005). </w:t>
      </w:r>
      <w:r w:rsidRPr="00211EA3">
        <w:rPr>
          <w:rFonts w:ascii="Times New Roman" w:eastAsia="Calibri" w:hAnsi="Times New Roman" w:cs="Times New Roman"/>
          <w:i/>
          <w:iCs/>
          <w:lang w:val="ro-RO"/>
        </w:rPr>
        <w:t>Agrotehnica</w:t>
      </w:r>
      <w:r w:rsidRPr="00211EA3">
        <w:rPr>
          <w:rFonts w:ascii="Times New Roman" w:eastAsia="Calibri" w:hAnsi="Times New Roman" w:cs="Times New Roman"/>
          <w:iCs/>
        </w:rPr>
        <w:t xml:space="preserve">. </w:t>
      </w:r>
      <w:r w:rsidRPr="00211EA3">
        <w:rPr>
          <w:rFonts w:ascii="Times New Roman" w:eastAsia="Calibri" w:hAnsi="Times New Roman" w:cs="Times New Roman"/>
          <w:lang w:val="ro-RO"/>
        </w:rPr>
        <w:t>Cluj-Napoca: Editura Risoprint.</w:t>
      </w:r>
    </w:p>
    <w:p w:rsidR="006F0D34" w:rsidRPr="00211EA3" w:rsidRDefault="006F0D34" w:rsidP="0049316C">
      <w:pPr>
        <w:pStyle w:val="ListParagraph"/>
        <w:numPr>
          <w:ilvl w:val="0"/>
          <w:numId w:val="8"/>
        </w:numPr>
        <w:spacing w:line="360" w:lineRule="auto"/>
        <w:ind w:left="644"/>
        <w:jc w:val="both"/>
        <w:rPr>
          <w:rFonts w:ascii="Times New Roman" w:eastAsia="Calibri" w:hAnsi="Times New Roman" w:cs="Times New Roman"/>
          <w:lang w:val="ro-RO"/>
        </w:rPr>
      </w:pPr>
      <w:r w:rsidRPr="00211EA3">
        <w:rPr>
          <w:rFonts w:ascii="Times New Roman" w:eastAsia="Calibri" w:hAnsi="Times New Roman" w:cs="Times New Roman"/>
          <w:lang w:val="ro-RO"/>
        </w:rPr>
        <w:t xml:space="preserve">Rusu, T., </w:t>
      </w:r>
      <w:r w:rsidRPr="00211EA3">
        <w:rPr>
          <w:rFonts w:ascii="Times New Roman" w:eastAsia="Times New Roman" w:hAnsi="Times New Roman" w:cs="Times New Roman"/>
          <w:lang w:val="en-GB"/>
        </w:rPr>
        <w:t>Paulette, L., Cacovean, H., Turcu,</w:t>
      </w:r>
      <w:r w:rsidRPr="00211EA3">
        <w:rPr>
          <w:rFonts w:ascii="Times New Roman" w:eastAsia="Calibri" w:hAnsi="Times New Roman" w:cs="Times New Roman"/>
          <w:lang w:val="ro-RO"/>
        </w:rPr>
        <w:t xml:space="preserve"> </w:t>
      </w:r>
      <w:r w:rsidRPr="00211EA3">
        <w:rPr>
          <w:rFonts w:ascii="Times New Roman" w:eastAsia="Times New Roman" w:hAnsi="Times New Roman" w:cs="Times New Roman"/>
          <w:lang w:val="en-GB"/>
        </w:rPr>
        <w:t xml:space="preserve">V. </w:t>
      </w:r>
      <w:r w:rsidRPr="00211EA3">
        <w:rPr>
          <w:rFonts w:ascii="Times New Roman" w:eastAsia="Calibri" w:hAnsi="Times New Roman" w:cs="Times New Roman"/>
          <w:lang w:val="ro-RO"/>
        </w:rPr>
        <w:t xml:space="preserve">(2007). </w:t>
      </w:r>
      <w:r w:rsidRPr="00211EA3">
        <w:rPr>
          <w:rFonts w:ascii="Times New Roman" w:eastAsia="Calibri" w:hAnsi="Times New Roman" w:cs="Times New Roman"/>
          <w:i/>
          <w:iCs/>
          <w:lang w:val="ro-RO"/>
        </w:rPr>
        <w:t>F</w:t>
      </w:r>
      <w:r w:rsidRPr="00211EA3">
        <w:rPr>
          <w:rFonts w:ascii="Times New Roman" w:eastAsia="Calibri" w:hAnsi="Times New Roman" w:cs="Times New Roman"/>
          <w:i/>
          <w:lang w:val="ro-RO"/>
        </w:rPr>
        <w:t>izica, hidrofizica, chimia şi respiraţia solului</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 metode de cercetare</w:t>
      </w:r>
      <w:r w:rsidRPr="00211EA3">
        <w:rPr>
          <w:rFonts w:ascii="Times New Roman" w:eastAsia="Calibri" w:hAnsi="Times New Roman" w:cs="Times New Roman"/>
          <w:lang w:val="ro-RO"/>
        </w:rPr>
        <w:t>. Cluj-Napoca: Editura Risoprint.</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lang w:val="ro-RO"/>
        </w:rPr>
        <w:t xml:space="preserve">Sabău, N.C., Domuţa, C., Berchez, O. (1999). </w:t>
      </w:r>
      <w:r w:rsidRPr="00211EA3">
        <w:rPr>
          <w:rFonts w:ascii="Times New Roman" w:hAnsi="Times New Roman" w:cs="Times New Roman"/>
          <w:i/>
          <w:lang w:val="ro-RO"/>
        </w:rPr>
        <w:t>Geneza, degradarea şi poluarea solului</w:t>
      </w:r>
      <w:r w:rsidRPr="00211EA3">
        <w:rPr>
          <w:rFonts w:ascii="Times New Roman" w:hAnsi="Times New Roman" w:cs="Times New Roman"/>
          <w:lang w:val="ro-RO"/>
        </w:rPr>
        <w:t>, vol. I. Oradea: Editura Universităţii din Oradea.</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lang w:val="ro-RO"/>
        </w:rPr>
        <w:t xml:space="preserve">Sabău, N.C., Domuţa, C., Berchez, O. (2002). </w:t>
      </w:r>
      <w:r w:rsidRPr="00211EA3">
        <w:rPr>
          <w:rFonts w:ascii="Times New Roman" w:hAnsi="Times New Roman" w:cs="Times New Roman"/>
          <w:i/>
          <w:iCs/>
          <w:lang w:val="ro-RO"/>
        </w:rPr>
        <w:t>Geneza</w:t>
      </w:r>
      <w:r w:rsidRPr="00211EA3">
        <w:rPr>
          <w:rFonts w:ascii="Times New Roman" w:hAnsi="Times New Roman" w:cs="Times New Roman"/>
          <w:i/>
          <w:lang w:val="ro-RO"/>
        </w:rPr>
        <w:t>, degradarea şi poluarea solului</w:t>
      </w:r>
      <w:r w:rsidRPr="00211EA3">
        <w:rPr>
          <w:rFonts w:ascii="Times New Roman" w:hAnsi="Times New Roman" w:cs="Times New Roman"/>
          <w:lang w:val="ro-RO"/>
        </w:rPr>
        <w:t>, Vol. II. Oradea: Editura Universităţii din Oradea.</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 xml:space="preserve">Sabău, N.C. (2008). </w:t>
      </w:r>
      <w:r w:rsidRPr="00211EA3">
        <w:rPr>
          <w:rFonts w:ascii="Times New Roman" w:eastAsia="Calibri" w:hAnsi="Times New Roman" w:cs="Times New Roman"/>
          <w:i/>
          <w:iCs/>
          <w:lang w:val="ro-RO"/>
        </w:rPr>
        <w:t>P</w:t>
      </w:r>
      <w:r w:rsidRPr="00211EA3">
        <w:rPr>
          <w:rFonts w:ascii="Times New Roman" w:eastAsia="Calibri" w:hAnsi="Times New Roman" w:cs="Times New Roman"/>
          <w:i/>
          <w:lang w:val="ro-RO"/>
        </w:rPr>
        <w:t>oluarea mediului pedosferic</w:t>
      </w:r>
      <w:r w:rsidRPr="00211EA3">
        <w:rPr>
          <w:rFonts w:ascii="Times New Roman" w:eastAsia="Calibri" w:hAnsi="Times New Roman" w:cs="Times New Roman"/>
          <w:lang w:val="ro-RO"/>
        </w:rPr>
        <w:t>. Oradea: Editura Universităţii din Oradea.</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 xml:space="preserve">Sabău, N.C. (2009). </w:t>
      </w:r>
      <w:r w:rsidRPr="00211EA3">
        <w:rPr>
          <w:rFonts w:ascii="Times New Roman" w:eastAsia="Calibri" w:hAnsi="Times New Roman" w:cs="Times New Roman"/>
          <w:i/>
          <w:iCs/>
          <w:lang w:val="ro-RO"/>
        </w:rPr>
        <w:t>Îmbunătăţiri funciare</w:t>
      </w:r>
      <w:r w:rsidRPr="00211EA3">
        <w:rPr>
          <w:rFonts w:ascii="Times New Roman" w:eastAsia="Calibri" w:hAnsi="Times New Roman" w:cs="Times New Roman"/>
          <w:lang w:val="ro-RO"/>
        </w:rPr>
        <w:t>. Oradea: Editura Universităţii din Oradea.</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 xml:space="preserve">Săulescu, N.A. (1967). </w:t>
      </w:r>
      <w:r w:rsidRPr="00211EA3">
        <w:rPr>
          <w:rFonts w:ascii="Times New Roman" w:eastAsia="Calibri" w:hAnsi="Times New Roman" w:cs="Times New Roman"/>
          <w:i/>
          <w:iCs/>
          <w:lang w:val="ro-RO"/>
        </w:rPr>
        <w:t>C</w:t>
      </w:r>
      <w:r w:rsidRPr="00211EA3">
        <w:rPr>
          <w:rFonts w:ascii="Times New Roman" w:eastAsia="Calibri" w:hAnsi="Times New Roman" w:cs="Times New Roman"/>
          <w:i/>
          <w:lang w:val="ro-RO"/>
        </w:rPr>
        <w:t>âmpul de experienţă</w:t>
      </w:r>
      <w:r w:rsidRPr="00211EA3">
        <w:rPr>
          <w:rFonts w:ascii="Times New Roman" w:eastAsia="Calibri" w:hAnsi="Times New Roman" w:cs="Times New Roman"/>
          <w:lang w:val="ro-RO"/>
        </w:rPr>
        <w:t>. Bucureşti: Editura Agrosilvică.</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lastRenderedPageBreak/>
        <w:t xml:space="preserve">Secu, C.V., Rusu, C. </w:t>
      </w:r>
      <w:r w:rsidRPr="00211EA3">
        <w:rPr>
          <w:rFonts w:ascii="Times New Roman" w:eastAsia="Calibri" w:hAnsi="Times New Roman" w:cs="Times New Roman"/>
          <w:i/>
          <w:iCs/>
          <w:lang w:val="ro-RO"/>
        </w:rPr>
        <w:t>Geografia solurilor cu elemente de pedologie</w:t>
      </w:r>
      <w:r w:rsidRPr="00211EA3">
        <w:rPr>
          <w:rFonts w:ascii="Times New Roman" w:eastAsia="Calibri" w:hAnsi="Times New Roman" w:cs="Times New Roman"/>
          <w:lang w:val="ro-RO"/>
        </w:rPr>
        <w:t xml:space="preserve">. Iaşi: Editura Universităţii „Alexandru Ioan Cuza”. </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 xml:space="preserve">Şandor, M. (2007). </w:t>
      </w:r>
      <w:r w:rsidRPr="00211EA3">
        <w:rPr>
          <w:rFonts w:ascii="Times New Roman" w:eastAsia="Calibri" w:hAnsi="Times New Roman" w:cs="Times New Roman"/>
          <w:i/>
          <w:iCs/>
          <w:lang w:val="ro-RO"/>
        </w:rPr>
        <w:t>A</w:t>
      </w:r>
      <w:r w:rsidRPr="00211EA3">
        <w:rPr>
          <w:rFonts w:ascii="Times New Roman" w:eastAsia="Calibri" w:hAnsi="Times New Roman" w:cs="Times New Roman"/>
          <w:i/>
          <w:lang w:val="ro-RO"/>
        </w:rPr>
        <w:t>meliorarea solurilor cu exces de umiditate din Cîmpia Crişurilor</w:t>
      </w:r>
      <w:r w:rsidRPr="00211EA3">
        <w:rPr>
          <w:rFonts w:ascii="Times New Roman" w:eastAsia="Calibri" w:hAnsi="Times New Roman" w:cs="Times New Roman"/>
          <w:lang w:val="ro-RO"/>
        </w:rPr>
        <w:t>. Oradea: Editura Universităţii din Oradea.</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i/>
          <w:lang w:val="ro-RO"/>
        </w:rPr>
        <w:t>Sistemul Român de Clasificare a solurilor</w:t>
      </w:r>
      <w:r w:rsidRPr="00211EA3">
        <w:rPr>
          <w:rFonts w:ascii="Times New Roman" w:hAnsi="Times New Roman" w:cs="Times New Roman"/>
          <w:lang w:val="ro-RO"/>
        </w:rPr>
        <w:t>. (1980). Bucureşti: I.C.P.A.</w:t>
      </w:r>
    </w:p>
    <w:p w:rsidR="006F0D34" w:rsidRPr="00211EA3" w:rsidRDefault="006F0D34" w:rsidP="0049316C">
      <w:pPr>
        <w:pStyle w:val="ListParagraph"/>
        <w:numPr>
          <w:ilvl w:val="0"/>
          <w:numId w:val="8"/>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i/>
          <w:lang w:val="ro-RO"/>
        </w:rPr>
        <w:t>Sistemul Român de Taxonomie a solurilor</w:t>
      </w:r>
      <w:r w:rsidRPr="00211EA3">
        <w:rPr>
          <w:rFonts w:ascii="Times New Roman" w:hAnsi="Times New Roman" w:cs="Times New Roman"/>
          <w:lang w:val="ro-RO"/>
        </w:rPr>
        <w:t>. (2003). Bucureşti: Editura Agrosilvică.</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Teaci, D. (1980). </w:t>
      </w:r>
      <w:r w:rsidRPr="002C020A">
        <w:rPr>
          <w:rFonts w:ascii="Times New Roman" w:hAnsi="Times New Roman" w:cs="Times New Roman"/>
          <w:i/>
          <w:iCs/>
          <w:sz w:val="24"/>
          <w:szCs w:val="24"/>
          <w:lang w:val="ro-RO"/>
        </w:rPr>
        <w:t>B</w:t>
      </w:r>
      <w:r w:rsidRPr="006806EB">
        <w:rPr>
          <w:rFonts w:ascii="Times New Roman" w:hAnsi="Times New Roman" w:cs="Times New Roman"/>
          <w:i/>
          <w:sz w:val="24"/>
          <w:szCs w:val="24"/>
          <w:lang w:val="ro-RO"/>
        </w:rPr>
        <w:t>onitarea terenurilor agricole</w:t>
      </w:r>
      <w:r>
        <w:rPr>
          <w:rFonts w:ascii="Times New Roman" w:hAnsi="Times New Roman" w:cs="Times New Roman"/>
          <w:sz w:val="24"/>
          <w:szCs w:val="24"/>
          <w:lang w:val="ro-RO"/>
        </w:rPr>
        <w:t>. Bucureşti: Editura Ceres.</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Târziu, D. (1997). </w:t>
      </w:r>
      <w:r>
        <w:rPr>
          <w:rFonts w:ascii="Times New Roman" w:hAnsi="Times New Roman" w:cs="Times New Roman"/>
          <w:i/>
          <w:iCs/>
          <w:sz w:val="24"/>
          <w:szCs w:val="24"/>
          <w:lang w:val="ro-RO"/>
        </w:rPr>
        <w:t>Pedologie şi staţiuni forestiere</w:t>
      </w:r>
      <w:r>
        <w:rPr>
          <w:rFonts w:ascii="Times New Roman" w:hAnsi="Times New Roman" w:cs="Times New Roman"/>
          <w:sz w:val="24"/>
          <w:szCs w:val="24"/>
          <w:lang w:val="ro-RO"/>
        </w:rPr>
        <w:t>. Bucureşti: Editura Ceres.</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Timariu, Gh. (1995)</w:t>
      </w:r>
      <w:r>
        <w:rPr>
          <w:rFonts w:ascii="Times New Roman" w:hAnsi="Times New Roman" w:cs="Times New Roman"/>
          <w:iCs/>
          <w:sz w:val="24"/>
          <w:szCs w:val="24"/>
          <w:lang w:val="ro-RO"/>
        </w:rPr>
        <w:t>.</w:t>
      </w:r>
      <w:r w:rsidRPr="00B54958">
        <w:rPr>
          <w:rFonts w:ascii="Times New Roman" w:hAnsi="Times New Roman" w:cs="Times New Roman"/>
          <w:iCs/>
          <w:sz w:val="24"/>
          <w:szCs w:val="24"/>
          <w:lang w:val="ro-RO"/>
        </w:rPr>
        <w:t xml:space="preserve"> </w:t>
      </w:r>
      <w:r w:rsidRPr="00DE62BC">
        <w:rPr>
          <w:rFonts w:ascii="Times New Roman" w:hAnsi="Times New Roman" w:cs="Times New Roman"/>
          <w:i/>
          <w:iCs/>
          <w:sz w:val="24"/>
          <w:szCs w:val="24"/>
          <w:lang w:val="ro-RO"/>
        </w:rPr>
        <w:t>Fondul</w:t>
      </w:r>
      <w:r w:rsidRPr="006806EB">
        <w:rPr>
          <w:rFonts w:ascii="Times New Roman" w:hAnsi="Times New Roman" w:cs="Times New Roman"/>
          <w:i/>
          <w:sz w:val="24"/>
          <w:szCs w:val="24"/>
          <w:lang w:val="ro-RO"/>
        </w:rPr>
        <w:t xml:space="preserve"> funciar al României şi măsurile de inventariere, conservare</w:t>
      </w:r>
      <w:r>
        <w:rPr>
          <w:rFonts w:ascii="Times New Roman" w:hAnsi="Times New Roman" w:cs="Times New Roman"/>
          <w:i/>
          <w:sz w:val="24"/>
          <w:szCs w:val="24"/>
          <w:lang w:val="ro-RO"/>
        </w:rPr>
        <w:t>,</w:t>
      </w:r>
      <w:r w:rsidRPr="006806EB">
        <w:rPr>
          <w:rFonts w:ascii="Times New Roman" w:hAnsi="Times New Roman" w:cs="Times New Roman"/>
          <w:i/>
          <w:sz w:val="24"/>
          <w:szCs w:val="24"/>
          <w:lang w:val="ro-RO"/>
        </w:rPr>
        <w:t xml:space="preserve"> ameliorare şi folosire raţională</w:t>
      </w:r>
      <w:r>
        <w:rPr>
          <w:rFonts w:ascii="Times New Roman" w:hAnsi="Times New Roman" w:cs="Times New Roman"/>
          <w:sz w:val="24"/>
          <w:szCs w:val="24"/>
          <w:lang w:val="ro-RO"/>
        </w:rPr>
        <w:t>: Bucureşti: Editura Tehnică Agricolă.</w:t>
      </w:r>
    </w:p>
    <w:p w:rsidR="006F0D34" w:rsidRPr="00C80B81"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Udrescu, S. (1997). </w:t>
      </w:r>
      <w:r>
        <w:rPr>
          <w:rFonts w:ascii="Times New Roman" w:hAnsi="Times New Roman" w:cs="Times New Roman"/>
          <w:i/>
          <w:iCs/>
          <w:sz w:val="24"/>
          <w:szCs w:val="24"/>
          <w:lang w:val="ro-RO"/>
        </w:rPr>
        <w:t>Solurile lumii</w:t>
      </w:r>
      <w:r>
        <w:rPr>
          <w:rFonts w:ascii="Times New Roman" w:hAnsi="Times New Roman" w:cs="Times New Roman"/>
          <w:sz w:val="24"/>
          <w:szCs w:val="24"/>
          <w:lang w:val="ro-RO"/>
        </w:rPr>
        <w:t>. Bucureşti: Editura Ceres.</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Ujvari, I. (1972).</w:t>
      </w:r>
      <w:r w:rsidRPr="00B54958">
        <w:rPr>
          <w:rFonts w:ascii="Times New Roman" w:hAnsi="Times New Roman" w:cs="Times New Roman"/>
          <w:sz w:val="24"/>
          <w:szCs w:val="24"/>
          <w:lang w:val="ro-RO"/>
        </w:rPr>
        <w:t xml:space="preserve"> </w:t>
      </w:r>
      <w:r w:rsidRPr="00405141">
        <w:rPr>
          <w:rFonts w:ascii="Times New Roman" w:hAnsi="Times New Roman" w:cs="Times New Roman"/>
          <w:i/>
          <w:sz w:val="24"/>
          <w:szCs w:val="24"/>
          <w:lang w:val="ro-RO"/>
        </w:rPr>
        <w:t>Geografia apelor României</w:t>
      </w:r>
      <w:r>
        <w:rPr>
          <w:rFonts w:ascii="Times New Roman" w:hAnsi="Times New Roman" w:cs="Times New Roman"/>
          <w:sz w:val="24"/>
          <w:szCs w:val="24"/>
          <w:lang w:val="ro-RO"/>
        </w:rPr>
        <w:t>. Bucureşti: Editura Ştiinţifică.</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USDA SSS. (1999).</w:t>
      </w:r>
      <w:r w:rsidRPr="002D5207">
        <w:rPr>
          <w:rFonts w:ascii="Times New Roman" w:hAnsi="Times New Roman" w:cs="Times New Roman"/>
          <w:sz w:val="24"/>
          <w:szCs w:val="24"/>
          <w:lang w:val="ro-RO"/>
        </w:rPr>
        <w:t xml:space="preserve"> </w:t>
      </w:r>
      <w:r w:rsidRPr="002D5207">
        <w:rPr>
          <w:rFonts w:ascii="Times New Roman" w:hAnsi="Times New Roman" w:cs="Times New Roman"/>
          <w:i/>
          <w:sz w:val="24"/>
          <w:szCs w:val="24"/>
          <w:lang w:val="ro-RO"/>
        </w:rPr>
        <w:t>Soil Taxonomy: A</w:t>
      </w:r>
      <w:r>
        <w:rPr>
          <w:rFonts w:ascii="Times New Roman" w:hAnsi="Times New Roman" w:cs="Times New Roman"/>
          <w:i/>
          <w:sz w:val="24"/>
          <w:szCs w:val="24"/>
          <w:lang w:val="ro-RO"/>
        </w:rPr>
        <w:t xml:space="preserve"> basic sy</w:t>
      </w:r>
      <w:r w:rsidRPr="002D5207">
        <w:rPr>
          <w:rFonts w:ascii="Times New Roman" w:hAnsi="Times New Roman" w:cs="Times New Roman"/>
          <w:i/>
          <w:sz w:val="24"/>
          <w:szCs w:val="24"/>
          <w:lang w:val="ro-RO"/>
        </w:rPr>
        <w:t>stem of soil cla</w:t>
      </w:r>
      <w:r>
        <w:rPr>
          <w:rFonts w:ascii="Times New Roman" w:hAnsi="Times New Roman" w:cs="Times New Roman"/>
          <w:i/>
          <w:sz w:val="24"/>
          <w:szCs w:val="24"/>
          <w:lang w:val="ro-RO"/>
        </w:rPr>
        <w:t>ssif</w:t>
      </w:r>
      <w:r w:rsidRPr="002D5207">
        <w:rPr>
          <w:rFonts w:ascii="Times New Roman" w:hAnsi="Times New Roman" w:cs="Times New Roman"/>
          <w:i/>
          <w:sz w:val="24"/>
          <w:szCs w:val="24"/>
          <w:lang w:val="ro-RO"/>
        </w:rPr>
        <w:t>ication for makin</w:t>
      </w:r>
      <w:r>
        <w:rPr>
          <w:rFonts w:ascii="Times New Roman" w:hAnsi="Times New Roman" w:cs="Times New Roman"/>
          <w:i/>
          <w:sz w:val="24"/>
          <w:szCs w:val="24"/>
          <w:lang w:val="ro-RO"/>
        </w:rPr>
        <w:t>g and Interpreting soil surveys</w:t>
      </w:r>
      <w:r w:rsidRPr="002D5207">
        <w:rPr>
          <w:rFonts w:ascii="Times New Roman" w:hAnsi="Times New Roman" w:cs="Times New Roman"/>
          <w:i/>
          <w:sz w:val="24"/>
          <w:szCs w:val="24"/>
          <w:lang w:val="ro-RO"/>
        </w:rPr>
        <w:t xml:space="preserve"> </w:t>
      </w:r>
      <w:r>
        <w:rPr>
          <w:rFonts w:ascii="Times New Roman" w:hAnsi="Times New Roman" w:cs="Times New Roman"/>
          <w:sz w:val="24"/>
          <w:szCs w:val="24"/>
          <w:lang w:val="ro-RO"/>
        </w:rPr>
        <w:t>(</w:t>
      </w:r>
      <w:r w:rsidRPr="00BF3F4A">
        <w:rPr>
          <w:rFonts w:ascii="Times New Roman" w:hAnsi="Times New Roman" w:cs="Times New Roman"/>
          <w:sz w:val="24"/>
          <w:szCs w:val="24"/>
          <w:lang w:val="ro-RO"/>
        </w:rPr>
        <w:t>Second edition</w:t>
      </w:r>
      <w:r>
        <w:rPr>
          <w:rFonts w:ascii="Times New Roman" w:hAnsi="Times New Roman" w:cs="Times New Roman"/>
          <w:sz w:val="24"/>
          <w:szCs w:val="24"/>
          <w:lang w:val="ro-RO"/>
        </w:rPr>
        <w:t>)</w:t>
      </w:r>
      <w:r w:rsidRPr="00BF3F4A">
        <w:rPr>
          <w:rFonts w:ascii="Times New Roman" w:hAnsi="Times New Roman" w:cs="Times New Roman"/>
          <w:sz w:val="24"/>
          <w:szCs w:val="24"/>
          <w:lang w:val="ro-RO"/>
        </w:rPr>
        <w:t xml:space="preserve">. </w:t>
      </w:r>
      <w:r w:rsidRPr="002D5207">
        <w:rPr>
          <w:rFonts w:ascii="Times New Roman" w:hAnsi="Times New Roman" w:cs="Times New Roman"/>
          <w:i/>
          <w:sz w:val="24"/>
          <w:szCs w:val="24"/>
          <w:lang w:val="ro-RO"/>
        </w:rPr>
        <w:t>Soil Survey Staff, USDA-NRCS</w:t>
      </w:r>
      <w:r>
        <w:rPr>
          <w:rFonts w:ascii="Times New Roman" w:hAnsi="Times New Roman" w:cs="Times New Roman"/>
          <w:sz w:val="24"/>
          <w:szCs w:val="24"/>
          <w:lang w:val="ro-RO"/>
        </w:rPr>
        <w:t>.</w:t>
      </w:r>
      <w:r w:rsidRPr="002D5207">
        <w:rPr>
          <w:rFonts w:ascii="Times New Roman" w:hAnsi="Times New Roman" w:cs="Times New Roman"/>
          <w:sz w:val="24"/>
          <w:szCs w:val="24"/>
          <w:lang w:val="ro-RO"/>
        </w:rPr>
        <w:t xml:space="preserve"> Washington</w:t>
      </w:r>
      <w:r>
        <w:rPr>
          <w:rFonts w:ascii="Times New Roman" w:hAnsi="Times New Roman" w:cs="Times New Roman"/>
          <w:sz w:val="24"/>
          <w:szCs w:val="24"/>
          <w:lang w:val="ro-RO"/>
        </w:rPr>
        <w:t>,</w:t>
      </w:r>
      <w:r w:rsidRPr="002D5207">
        <w:rPr>
          <w:rFonts w:ascii="Times New Roman" w:hAnsi="Times New Roman" w:cs="Times New Roman"/>
          <w:sz w:val="24"/>
          <w:szCs w:val="24"/>
          <w:lang w:val="ro-RO"/>
        </w:rPr>
        <w:t xml:space="preserve"> DC</w:t>
      </w:r>
      <w:r>
        <w:rPr>
          <w:rFonts w:ascii="Times New Roman" w:hAnsi="Times New Roman" w:cs="Times New Roman"/>
          <w:sz w:val="24"/>
          <w:szCs w:val="24"/>
          <w:lang w:val="ro-RO"/>
        </w:rPr>
        <w:t>:</w:t>
      </w:r>
      <w:r w:rsidRPr="002D5207">
        <w:rPr>
          <w:rFonts w:ascii="Times New Roman" w:hAnsi="Times New Roman" w:cs="Times New Roman"/>
          <w:sz w:val="24"/>
          <w:szCs w:val="24"/>
          <w:lang w:val="ro-RO"/>
        </w:rPr>
        <w:t xml:space="preserve"> </w:t>
      </w:r>
      <w:r>
        <w:rPr>
          <w:rFonts w:ascii="Times New Roman" w:hAnsi="Times New Roman" w:cs="Times New Roman"/>
          <w:sz w:val="24"/>
          <w:szCs w:val="24"/>
          <w:lang w:val="ro-RO"/>
        </w:rPr>
        <w:t>Agriculture Hadbook 436.</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USDA SSS. (2006).</w:t>
      </w:r>
      <w:r w:rsidRPr="00401663">
        <w:rPr>
          <w:rFonts w:ascii="Times New Roman" w:hAnsi="Times New Roman" w:cs="Times New Roman"/>
          <w:sz w:val="24"/>
          <w:szCs w:val="24"/>
          <w:lang w:val="ro-RO"/>
        </w:rPr>
        <w:t xml:space="preserve"> Keys to Taxonomy, 10</w:t>
      </w:r>
      <w:r w:rsidRPr="00401663">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Soil survey Staff, USDA, Natural </w:t>
      </w:r>
      <w:r>
        <w:rPr>
          <w:rFonts w:ascii="Times New Roman" w:hAnsi="Times New Roman" w:cs="Times New Roman"/>
          <w:sz w:val="24"/>
          <w:szCs w:val="24"/>
          <w:lang w:val="ro-RO"/>
        </w:rPr>
        <w:t>Resources Conservation Services.</w:t>
      </w:r>
      <w:r w:rsidRPr="00401663">
        <w:rPr>
          <w:rFonts w:ascii="Times New Roman" w:hAnsi="Times New Roman" w:cs="Times New Roman"/>
          <w:sz w:val="24"/>
          <w:szCs w:val="24"/>
          <w:lang w:val="ro-RO"/>
        </w:rPr>
        <w:t xml:space="preserve"> Washington</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DC</w:t>
      </w:r>
      <w:r>
        <w:rPr>
          <w:rFonts w:ascii="Times New Roman" w:hAnsi="Times New Roman" w:cs="Times New Roman"/>
          <w:sz w:val="24"/>
          <w:szCs w:val="24"/>
          <w:lang w:val="ro-RO"/>
        </w:rPr>
        <w:t>.</w:t>
      </w:r>
    </w:p>
    <w:p w:rsidR="006F0D34" w:rsidRPr="00F82EC8"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USDA SSS. (2014).</w:t>
      </w:r>
      <w:r w:rsidRPr="00401663">
        <w:rPr>
          <w:rFonts w:ascii="Times New Roman" w:hAnsi="Times New Roman" w:cs="Times New Roman"/>
          <w:sz w:val="24"/>
          <w:szCs w:val="24"/>
          <w:lang w:val="ro-RO"/>
        </w:rPr>
        <w:t xml:space="preserve"> Keys to Taxonomy, 12</w:t>
      </w:r>
      <w:r w:rsidRPr="00401663">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Soil survey Staff, USDA, Natural </w:t>
      </w:r>
      <w:r>
        <w:rPr>
          <w:rFonts w:ascii="Times New Roman" w:hAnsi="Times New Roman" w:cs="Times New Roman"/>
          <w:sz w:val="24"/>
          <w:szCs w:val="24"/>
          <w:lang w:val="ro-RO"/>
        </w:rPr>
        <w:t>Resources Conservation Services.</w:t>
      </w:r>
      <w:r w:rsidRPr="00401663">
        <w:rPr>
          <w:rFonts w:ascii="Times New Roman" w:hAnsi="Times New Roman" w:cs="Times New Roman"/>
          <w:sz w:val="24"/>
          <w:szCs w:val="24"/>
          <w:lang w:val="ro-RO"/>
        </w:rPr>
        <w:t xml:space="preserve"> Washington</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DC</w:t>
      </w:r>
      <w:r>
        <w:rPr>
          <w:rFonts w:ascii="Times New Roman" w:hAnsi="Times New Roman" w:cs="Times New Roman"/>
          <w:sz w:val="24"/>
          <w:szCs w:val="24"/>
          <w:lang w:val="ro-RO"/>
        </w:rPr>
        <w:t>.</w:t>
      </w:r>
    </w:p>
    <w:p w:rsidR="006F0D34" w:rsidRPr="007A7DD9"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Vasile, D., Popescu, C. (2003).</w:t>
      </w:r>
      <w:r>
        <w:rPr>
          <w:rFonts w:ascii="Times New Roman" w:hAnsi="Times New Roman" w:cs="Times New Roman"/>
          <w:i/>
          <w:iCs/>
          <w:sz w:val="24"/>
          <w:szCs w:val="24"/>
          <w:lang w:val="ro-RO"/>
        </w:rPr>
        <w:t xml:space="preserve"> Pedologie</w:t>
      </w:r>
      <w:r>
        <w:rPr>
          <w:rFonts w:ascii="Times New Roman" w:hAnsi="Times New Roman" w:cs="Times New Roman"/>
          <w:sz w:val="24"/>
          <w:szCs w:val="24"/>
        </w:rPr>
        <w:t>.</w:t>
      </w:r>
      <w:r w:rsidRPr="00156F4F">
        <w:rPr>
          <w:rFonts w:ascii="Times New Roman" w:hAnsi="Times New Roman" w:cs="Times New Roman"/>
          <w:sz w:val="24"/>
          <w:szCs w:val="24"/>
        </w:rPr>
        <w:t xml:space="preserve"> Craiova</w:t>
      </w:r>
      <w:r>
        <w:rPr>
          <w:rFonts w:ascii="Times New Roman" w:hAnsi="Times New Roman" w:cs="Times New Roman"/>
          <w:sz w:val="24"/>
          <w:szCs w:val="24"/>
        </w:rPr>
        <w:t>:</w:t>
      </w:r>
      <w:r w:rsidRPr="00156F4F">
        <w:rPr>
          <w:rFonts w:ascii="Times New Roman" w:hAnsi="Times New Roman" w:cs="Times New Roman"/>
          <w:sz w:val="24"/>
          <w:szCs w:val="24"/>
        </w:rPr>
        <w:t xml:space="preserve"> Editura Un</w:t>
      </w:r>
      <w:r>
        <w:rPr>
          <w:rFonts w:ascii="Times New Roman" w:hAnsi="Times New Roman" w:cs="Times New Roman"/>
          <w:sz w:val="24"/>
          <w:szCs w:val="24"/>
        </w:rPr>
        <w:t>iversitaria</w:t>
      </w:r>
      <w:r w:rsidRPr="00156F4F">
        <w:rPr>
          <w:rFonts w:ascii="Times New Roman" w:hAnsi="Times New Roman" w:cs="Times New Roman"/>
          <w:sz w:val="24"/>
          <w:szCs w:val="24"/>
        </w:rPr>
        <w:t>.</w:t>
      </w:r>
    </w:p>
    <w:p w:rsidR="006F0D34" w:rsidRPr="000F05FA" w:rsidRDefault="006F0D34" w:rsidP="0049316C">
      <w:pPr>
        <w:pStyle w:val="ListParagraph"/>
        <w:numPr>
          <w:ilvl w:val="0"/>
          <w:numId w:val="8"/>
        </w:numPr>
        <w:spacing w:before="60"/>
        <w:ind w:left="644"/>
        <w:jc w:val="both"/>
        <w:rPr>
          <w:rFonts w:ascii="Times New Roman" w:hAnsi="Times New Roman" w:cs="Times New Roman"/>
          <w:bCs/>
          <w:iCs/>
          <w:sz w:val="24"/>
          <w:szCs w:val="24"/>
          <w:lang w:val="ro-RO"/>
        </w:rPr>
      </w:pPr>
      <w:r w:rsidRPr="000F05FA">
        <w:rPr>
          <w:rFonts w:ascii="Times New Roman" w:hAnsi="Times New Roman" w:cs="Times New Roman"/>
          <w:sz w:val="24"/>
          <w:szCs w:val="24"/>
          <w:lang w:val="ro-RO"/>
        </w:rPr>
        <w:t>Vlad</w:t>
      </w:r>
      <w:r>
        <w:rPr>
          <w:rFonts w:ascii="Times New Roman" w:hAnsi="Times New Roman" w:cs="Times New Roman"/>
          <w:sz w:val="24"/>
          <w:szCs w:val="24"/>
          <w:lang w:val="ro-RO"/>
        </w:rPr>
        <w:t>,</w:t>
      </w:r>
      <w:r w:rsidRPr="000F05FA">
        <w:rPr>
          <w:rFonts w:ascii="Times New Roman" w:hAnsi="Times New Roman" w:cs="Times New Roman"/>
          <w:sz w:val="24"/>
          <w:szCs w:val="24"/>
          <w:lang w:val="ro-RO"/>
        </w:rPr>
        <w:t xml:space="preserve"> V., Florea</w:t>
      </w:r>
      <w:r>
        <w:rPr>
          <w:rFonts w:ascii="Times New Roman" w:hAnsi="Times New Roman" w:cs="Times New Roman"/>
          <w:sz w:val="24"/>
          <w:szCs w:val="24"/>
          <w:lang w:val="ro-RO"/>
        </w:rPr>
        <w:t>,</w:t>
      </w:r>
      <w:r w:rsidRPr="000F05FA">
        <w:rPr>
          <w:rFonts w:ascii="Times New Roman" w:hAnsi="Times New Roman" w:cs="Times New Roman"/>
          <w:sz w:val="24"/>
          <w:szCs w:val="24"/>
          <w:lang w:val="ro-RO"/>
        </w:rPr>
        <w:t xml:space="preserve"> N., Toti</w:t>
      </w:r>
      <w:r>
        <w:rPr>
          <w:rFonts w:ascii="Times New Roman" w:hAnsi="Times New Roman" w:cs="Times New Roman"/>
          <w:sz w:val="24"/>
          <w:szCs w:val="24"/>
          <w:lang w:val="ro-RO"/>
        </w:rPr>
        <w:t>,</w:t>
      </w:r>
      <w:r w:rsidRPr="000F05FA">
        <w:rPr>
          <w:rFonts w:ascii="Times New Roman" w:hAnsi="Times New Roman" w:cs="Times New Roman"/>
          <w:sz w:val="24"/>
          <w:szCs w:val="24"/>
          <w:lang w:val="ro-RO"/>
        </w:rPr>
        <w:t xml:space="preserve"> M., Mocanu</w:t>
      </w:r>
      <w:r>
        <w:rPr>
          <w:rFonts w:ascii="Times New Roman" w:hAnsi="Times New Roman" w:cs="Times New Roman"/>
          <w:sz w:val="24"/>
          <w:szCs w:val="24"/>
          <w:lang w:val="ro-RO"/>
        </w:rPr>
        <w:t>, V.</w:t>
      </w:r>
      <w:r w:rsidRPr="000F05FA">
        <w:rPr>
          <w:rFonts w:ascii="Times New Roman" w:hAnsi="Times New Roman" w:cs="Times New Roman"/>
          <w:sz w:val="24"/>
          <w:szCs w:val="24"/>
          <w:lang w:val="ro-RO"/>
        </w:rPr>
        <w:t xml:space="preserve"> (2014)</w:t>
      </w:r>
      <w:r>
        <w:rPr>
          <w:rFonts w:ascii="Times New Roman" w:hAnsi="Times New Roman" w:cs="Times New Roman"/>
          <w:sz w:val="24"/>
          <w:szCs w:val="24"/>
          <w:lang w:val="ro-RO"/>
        </w:rPr>
        <w:t xml:space="preserve">. </w:t>
      </w:r>
      <w:r w:rsidRPr="000F05FA">
        <w:rPr>
          <w:rFonts w:ascii="Times New Roman" w:hAnsi="Times New Roman" w:cs="Times New Roman"/>
          <w:bCs/>
          <w:i/>
          <w:sz w:val="24"/>
          <w:szCs w:val="24"/>
          <w:lang w:val="ro-RO"/>
        </w:rPr>
        <w:t>Corelarea sistemelor de clasificare a soluril</w:t>
      </w:r>
      <w:r>
        <w:rPr>
          <w:rFonts w:ascii="Times New Roman" w:hAnsi="Times New Roman" w:cs="Times New Roman"/>
          <w:bCs/>
          <w:i/>
          <w:sz w:val="24"/>
          <w:szCs w:val="24"/>
          <w:lang w:val="ro-RO"/>
        </w:rPr>
        <w:t>or SRCS şi SRTS. Sistemul SRTS+</w:t>
      </w:r>
      <w:r>
        <w:rPr>
          <w:rFonts w:ascii="Times New Roman" w:hAnsi="Times New Roman" w:cs="Times New Roman"/>
          <w:bCs/>
          <w:iCs/>
          <w:sz w:val="24"/>
          <w:szCs w:val="24"/>
          <w:lang w:val="ro-RO"/>
        </w:rPr>
        <w:t>.</w:t>
      </w:r>
      <w:r w:rsidRPr="00B54958">
        <w:rPr>
          <w:rFonts w:ascii="Times New Roman" w:hAnsi="Times New Roman" w:cs="Times New Roman"/>
          <w:bCs/>
          <w:iCs/>
          <w:sz w:val="24"/>
          <w:szCs w:val="24"/>
          <w:lang w:val="ro-RO"/>
        </w:rPr>
        <w:t xml:space="preserve"> </w:t>
      </w:r>
      <w:r w:rsidRPr="000F05FA">
        <w:rPr>
          <w:rFonts w:ascii="Times New Roman" w:hAnsi="Times New Roman" w:cs="Times New Roman"/>
          <w:bCs/>
          <w:iCs/>
          <w:sz w:val="24"/>
          <w:szCs w:val="24"/>
          <w:lang w:val="ro-RO"/>
        </w:rPr>
        <w:t>Bucureşti</w:t>
      </w:r>
      <w:r>
        <w:rPr>
          <w:rFonts w:ascii="Times New Roman" w:hAnsi="Times New Roman" w:cs="Times New Roman"/>
          <w:bCs/>
          <w:iCs/>
          <w:sz w:val="24"/>
          <w:szCs w:val="24"/>
          <w:lang w:val="ro-RO"/>
        </w:rPr>
        <w:t>:</w:t>
      </w:r>
      <w:r w:rsidRPr="000F05FA">
        <w:rPr>
          <w:rFonts w:ascii="Times New Roman" w:hAnsi="Times New Roman" w:cs="Times New Roman"/>
          <w:bCs/>
          <w:iCs/>
          <w:sz w:val="24"/>
          <w:szCs w:val="24"/>
          <w:lang w:val="ro-RO"/>
        </w:rPr>
        <w:t xml:space="preserve"> </w:t>
      </w:r>
      <w:r>
        <w:rPr>
          <w:rFonts w:ascii="Times New Roman" w:hAnsi="Times New Roman" w:cs="Times New Roman"/>
          <w:bCs/>
          <w:iCs/>
          <w:sz w:val="24"/>
          <w:szCs w:val="24"/>
          <w:lang w:val="ro-RO"/>
        </w:rPr>
        <w:t>Ed. Sitech.</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Whery A., Panţu H., (2008), </w:t>
      </w:r>
      <w:r w:rsidRPr="00DE62BC">
        <w:rPr>
          <w:rFonts w:ascii="Times New Roman" w:hAnsi="Times New Roman" w:cs="Times New Roman"/>
          <w:i/>
          <w:iCs/>
          <w:sz w:val="24"/>
          <w:szCs w:val="24"/>
          <w:lang w:val="ro-RO"/>
        </w:rPr>
        <w:t>Amenajări</w:t>
      </w:r>
      <w:r w:rsidRPr="006806EB">
        <w:rPr>
          <w:rFonts w:ascii="Times New Roman" w:hAnsi="Times New Roman" w:cs="Times New Roman"/>
          <w:i/>
          <w:sz w:val="24"/>
          <w:szCs w:val="24"/>
          <w:lang w:val="ro-RO"/>
        </w:rPr>
        <w:t xml:space="preserve"> hidroameliorative</w:t>
      </w:r>
      <w:r>
        <w:rPr>
          <w:rFonts w:ascii="Times New Roman" w:hAnsi="Times New Roman" w:cs="Times New Roman"/>
          <w:sz w:val="24"/>
          <w:szCs w:val="24"/>
          <w:lang w:val="ro-RO"/>
        </w:rPr>
        <w:t>, Editura Aprilia Print, Timişoara</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Whery A., Man E., (1980)</w:t>
      </w:r>
      <w:r w:rsidRPr="006806EB">
        <w:rPr>
          <w:rFonts w:ascii="Times New Roman" w:hAnsi="Times New Roman" w:cs="Times New Roman"/>
          <w:i/>
          <w:sz w:val="24"/>
          <w:szCs w:val="24"/>
          <w:lang w:val="ro-RO"/>
        </w:rPr>
        <w:t>, Exploatarea lucrărilor de imbunătăţiri funciare</w:t>
      </w:r>
      <w:r>
        <w:rPr>
          <w:rFonts w:ascii="Times New Roman" w:hAnsi="Times New Roman" w:cs="Times New Roman"/>
          <w:sz w:val="24"/>
          <w:szCs w:val="24"/>
          <w:lang w:val="ro-RO"/>
        </w:rPr>
        <w:t>, vol. I – II, Institutul Politehnic Timişoara, Timişoara.</w:t>
      </w:r>
    </w:p>
    <w:p w:rsidR="006F0D34" w:rsidRDefault="006F0D34" w:rsidP="0049316C">
      <w:pPr>
        <w:pStyle w:val="ListParagraph"/>
        <w:numPr>
          <w:ilvl w:val="0"/>
          <w:numId w:val="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Zăhan P., Bandici Gh., (1999), </w:t>
      </w:r>
      <w:r w:rsidRPr="00DE62BC">
        <w:rPr>
          <w:rFonts w:ascii="Times New Roman" w:hAnsi="Times New Roman" w:cs="Times New Roman"/>
          <w:i/>
          <w:iCs/>
          <w:sz w:val="24"/>
          <w:szCs w:val="24"/>
          <w:lang w:val="ro-RO"/>
        </w:rPr>
        <w:t>Agrotehnica</w:t>
      </w:r>
      <w:r w:rsidRPr="006806EB">
        <w:rPr>
          <w:rFonts w:ascii="Times New Roman" w:hAnsi="Times New Roman" w:cs="Times New Roman"/>
          <w:i/>
          <w:sz w:val="24"/>
          <w:szCs w:val="24"/>
          <w:lang w:val="ro-RO"/>
        </w:rPr>
        <w:t xml:space="preserve"> solurilor acide din nord-vestul României,</w:t>
      </w:r>
      <w:r>
        <w:rPr>
          <w:rFonts w:ascii="Times New Roman" w:hAnsi="Times New Roman" w:cs="Times New Roman"/>
          <w:sz w:val="24"/>
          <w:szCs w:val="24"/>
          <w:lang w:val="ro-RO"/>
        </w:rPr>
        <w:t xml:space="preserve"> Editura Universităţii din Oradea, Oradea.</w:t>
      </w:r>
    </w:p>
    <w:p w:rsidR="006F0D34" w:rsidRDefault="006F0D34" w:rsidP="006F0D34">
      <w:pPr>
        <w:spacing w:line="360" w:lineRule="auto"/>
        <w:jc w:val="both"/>
        <w:rPr>
          <w:rFonts w:ascii="Times New Roman" w:hAnsi="Times New Roman" w:cs="Times New Roman"/>
          <w:sz w:val="24"/>
          <w:szCs w:val="24"/>
          <w:lang w:val="ro-RO"/>
        </w:rPr>
      </w:pPr>
    </w:p>
    <w:p w:rsidR="006F0D34" w:rsidRDefault="006F0D34" w:rsidP="006F0D34">
      <w:pPr>
        <w:spacing w:line="360" w:lineRule="auto"/>
        <w:jc w:val="both"/>
        <w:rPr>
          <w:rFonts w:ascii="Times New Roman" w:hAnsi="Times New Roman" w:cs="Times New Roman"/>
          <w:sz w:val="24"/>
          <w:szCs w:val="24"/>
          <w:lang w:val="ro-RO"/>
        </w:rPr>
      </w:pPr>
    </w:p>
    <w:p w:rsidR="006F0D34" w:rsidRPr="009962EE" w:rsidRDefault="006F0D34" w:rsidP="006F0D34">
      <w:pPr>
        <w:spacing w:line="360" w:lineRule="auto"/>
        <w:jc w:val="both"/>
        <w:rPr>
          <w:rFonts w:ascii="Times New Roman" w:hAnsi="Times New Roman" w:cs="Times New Roman"/>
          <w:sz w:val="24"/>
          <w:szCs w:val="24"/>
          <w:lang w:val="ro-RO"/>
        </w:rPr>
      </w:pPr>
    </w:p>
    <w:p w:rsidR="006F0D34" w:rsidRDefault="006F0D34" w:rsidP="006F0D34">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t xml:space="preserve">                                  </w:t>
      </w:r>
      <w:r>
        <w:rPr>
          <w:rFonts w:eastAsia="Arial Unicode MS"/>
          <w:noProof/>
          <w:spacing w:val="2"/>
          <w:position w:val="1"/>
          <w:sz w:val="28"/>
          <w:szCs w:val="28"/>
        </w:rPr>
        <w:drawing>
          <wp:inline distT="0" distB="0" distL="0" distR="0" wp14:anchorId="30751713" wp14:editId="17030AD2">
            <wp:extent cx="1905000" cy="1057275"/>
            <wp:effectExtent l="19050" t="0" r="0" b="0"/>
            <wp:docPr id="1"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7"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6F0D34" w:rsidRDefault="006F0D34" w:rsidP="006F0D34">
      <w:pPr>
        <w:ind w:firstLine="420"/>
        <w:rPr>
          <w:b/>
          <w:bCs/>
          <w:sz w:val="24"/>
          <w:szCs w:val="24"/>
        </w:rPr>
      </w:pPr>
    </w:p>
    <w:p w:rsidR="00E825D2" w:rsidRPr="00E825D2" w:rsidRDefault="006F0D34" w:rsidP="00E825D2">
      <w:pPr>
        <w:jc w:val="center"/>
        <w:rPr>
          <w:rFonts w:ascii="Times New Roman" w:hAnsi="Times New Roman" w:cs="Times New Roman"/>
          <w:sz w:val="28"/>
          <w:szCs w:val="28"/>
          <w:lang w:val="ro-RO"/>
        </w:rPr>
      </w:pPr>
      <w:r>
        <w:rPr>
          <w:noProof/>
          <w:sz w:val="28"/>
          <w:szCs w:val="28"/>
        </w:rPr>
        <w:drawing>
          <wp:inline distT="0" distB="0" distL="0" distR="0" wp14:anchorId="5F67E747" wp14:editId="30206C01">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rsidR="00E825D2" w:rsidRPr="00E825D2" w:rsidRDefault="00E825D2" w:rsidP="00E825D2">
      <w:pPr>
        <w:spacing w:after="0" w:line="360" w:lineRule="auto"/>
        <w:ind w:left="120" w:firstLine="740"/>
        <w:jc w:val="both"/>
        <w:rPr>
          <w:rFonts w:ascii="Times New Roman" w:hAnsi="Times New Roman"/>
          <w:sz w:val="24"/>
          <w:szCs w:val="24"/>
          <w:lang w:eastAsia="ro-RO"/>
        </w:rPr>
      </w:pPr>
    </w:p>
    <w:tbl>
      <w:tblPr>
        <w:tblStyle w:val="TableGrid1"/>
        <w:tblW w:w="9810" w:type="dxa"/>
        <w:tblInd w:w="-185" w:type="dxa"/>
        <w:tblLook w:val="04A0" w:firstRow="1" w:lastRow="0" w:firstColumn="1" w:lastColumn="0" w:noHBand="0" w:noVBand="1"/>
      </w:tblPr>
      <w:tblGrid>
        <w:gridCol w:w="3837"/>
        <w:gridCol w:w="3544"/>
        <w:gridCol w:w="2429"/>
      </w:tblGrid>
      <w:tr w:rsidR="00E825D2" w:rsidRPr="00E825D2" w:rsidTr="008E3D7D">
        <w:tc>
          <w:tcPr>
            <w:tcW w:w="3837"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EXPERTIZE JUDICIARE</w:t>
            </w:r>
          </w:p>
        </w:tc>
        <w:tc>
          <w:tcPr>
            <w:tcW w:w="3544"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EVALUARI ANEVAR</w:t>
            </w:r>
          </w:p>
        </w:tc>
        <w:tc>
          <w:tcPr>
            <w:tcW w:w="2429" w:type="dxa"/>
            <w:vMerge w:val="restart"/>
            <w:tcBorders>
              <w:top w:val="nil"/>
              <w:left w:val="single" w:sz="4" w:space="0" w:color="auto"/>
              <w:bottom w:val="nil"/>
              <w:right w:val="single" w:sz="4" w:space="0" w:color="auto"/>
            </w:tcBorders>
          </w:tcPr>
          <w:p w:rsidR="00E825D2" w:rsidRPr="00E825D2" w:rsidRDefault="00E825D2" w:rsidP="00E825D2">
            <w:pPr>
              <w:rPr>
                <w:b/>
                <w:sz w:val="20"/>
                <w:szCs w:val="20"/>
              </w:rPr>
            </w:pPr>
          </w:p>
        </w:tc>
      </w:tr>
      <w:tr w:rsidR="00E825D2" w:rsidRPr="00E825D2" w:rsidTr="008E3D7D">
        <w:tc>
          <w:tcPr>
            <w:tcW w:w="3837"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DIRIGENTIE DE SANTIER SI ASISTENTA TEHNICA</w:t>
            </w:r>
          </w:p>
        </w:tc>
        <w:tc>
          <w:tcPr>
            <w:tcW w:w="3544"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INVENTARIERI</w:t>
            </w:r>
          </w:p>
        </w:tc>
        <w:tc>
          <w:tcPr>
            <w:tcW w:w="0" w:type="auto"/>
            <w:vMerge/>
            <w:tcBorders>
              <w:top w:val="nil"/>
              <w:left w:val="single" w:sz="4" w:space="0" w:color="auto"/>
              <w:bottom w:val="nil"/>
              <w:right w:val="single" w:sz="4" w:space="0" w:color="auto"/>
            </w:tcBorders>
            <w:vAlign w:val="center"/>
            <w:hideMark/>
          </w:tcPr>
          <w:p w:rsidR="00E825D2" w:rsidRPr="00E825D2" w:rsidRDefault="00E825D2" w:rsidP="00E825D2">
            <w:pPr>
              <w:rPr>
                <w:b/>
                <w:sz w:val="20"/>
                <w:szCs w:val="20"/>
              </w:rPr>
            </w:pPr>
          </w:p>
        </w:tc>
      </w:tr>
      <w:tr w:rsidR="00E825D2" w:rsidRPr="00E825D2" w:rsidTr="008E3D7D">
        <w:tc>
          <w:tcPr>
            <w:tcW w:w="3837"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lastRenderedPageBreak/>
              <w:t>SERVICII DE URBANISM: PUG / PUZ</w:t>
            </w:r>
          </w:p>
        </w:tc>
        <w:tc>
          <w:tcPr>
            <w:tcW w:w="3544"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AMENAJAMENTE SILVICE</w:t>
            </w:r>
          </w:p>
        </w:tc>
        <w:tc>
          <w:tcPr>
            <w:tcW w:w="0" w:type="auto"/>
            <w:vMerge/>
            <w:tcBorders>
              <w:top w:val="nil"/>
              <w:left w:val="single" w:sz="4" w:space="0" w:color="auto"/>
              <w:bottom w:val="nil"/>
              <w:right w:val="single" w:sz="4" w:space="0" w:color="auto"/>
            </w:tcBorders>
            <w:vAlign w:val="center"/>
            <w:hideMark/>
          </w:tcPr>
          <w:p w:rsidR="00E825D2" w:rsidRPr="00E825D2" w:rsidRDefault="00E825D2" w:rsidP="00E825D2">
            <w:pPr>
              <w:rPr>
                <w:b/>
                <w:sz w:val="20"/>
                <w:szCs w:val="20"/>
              </w:rPr>
            </w:pPr>
          </w:p>
        </w:tc>
      </w:tr>
      <w:tr w:rsidR="00E825D2" w:rsidRPr="00E825D2" w:rsidTr="008E3D7D">
        <w:tc>
          <w:tcPr>
            <w:tcW w:w="3837"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MANAGEMENT DE PROIECT</w:t>
            </w:r>
          </w:p>
        </w:tc>
        <w:tc>
          <w:tcPr>
            <w:tcW w:w="3544"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AMENAJAMENTE PASTORALE</w:t>
            </w:r>
          </w:p>
        </w:tc>
        <w:tc>
          <w:tcPr>
            <w:tcW w:w="0" w:type="auto"/>
            <w:vMerge/>
            <w:tcBorders>
              <w:top w:val="nil"/>
              <w:left w:val="single" w:sz="4" w:space="0" w:color="auto"/>
              <w:bottom w:val="nil"/>
              <w:right w:val="single" w:sz="4" w:space="0" w:color="auto"/>
            </w:tcBorders>
            <w:vAlign w:val="center"/>
            <w:hideMark/>
          </w:tcPr>
          <w:p w:rsidR="00E825D2" w:rsidRPr="00E825D2" w:rsidRDefault="00E825D2" w:rsidP="00E825D2">
            <w:pPr>
              <w:rPr>
                <w:b/>
                <w:sz w:val="20"/>
                <w:szCs w:val="20"/>
              </w:rPr>
            </w:pPr>
          </w:p>
        </w:tc>
      </w:tr>
      <w:tr w:rsidR="00E825D2" w:rsidRPr="00E825D2" w:rsidTr="008E3D7D">
        <w:tc>
          <w:tcPr>
            <w:tcW w:w="3837"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 xml:space="preserve">STUDII DE PIATA </w:t>
            </w:r>
          </w:p>
        </w:tc>
        <w:tc>
          <w:tcPr>
            <w:tcW w:w="3544"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IMBUNATATIRI FUNCIARE</w:t>
            </w:r>
          </w:p>
        </w:tc>
        <w:tc>
          <w:tcPr>
            <w:tcW w:w="0" w:type="auto"/>
            <w:vMerge/>
            <w:tcBorders>
              <w:top w:val="nil"/>
              <w:left w:val="single" w:sz="4" w:space="0" w:color="auto"/>
              <w:bottom w:val="nil"/>
              <w:right w:val="single" w:sz="4" w:space="0" w:color="auto"/>
            </w:tcBorders>
            <w:vAlign w:val="center"/>
            <w:hideMark/>
          </w:tcPr>
          <w:p w:rsidR="00E825D2" w:rsidRPr="00E825D2" w:rsidRDefault="00E825D2" w:rsidP="00E825D2">
            <w:pPr>
              <w:rPr>
                <w:b/>
                <w:sz w:val="20"/>
                <w:szCs w:val="20"/>
              </w:rPr>
            </w:pPr>
          </w:p>
        </w:tc>
      </w:tr>
      <w:tr w:rsidR="00E825D2" w:rsidRPr="00E825D2" w:rsidTr="008E3D7D">
        <w:tc>
          <w:tcPr>
            <w:tcW w:w="3837"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SOFTWARE DEVELOPMENT</w:t>
            </w:r>
          </w:p>
        </w:tc>
        <w:tc>
          <w:tcPr>
            <w:tcW w:w="3544" w:type="dxa"/>
            <w:tcBorders>
              <w:top w:val="single" w:sz="4" w:space="0" w:color="auto"/>
              <w:left w:val="single" w:sz="4" w:space="0" w:color="auto"/>
              <w:bottom w:val="single" w:sz="4" w:space="0" w:color="auto"/>
              <w:right w:val="single" w:sz="4" w:space="0" w:color="auto"/>
            </w:tcBorders>
            <w:hideMark/>
          </w:tcPr>
          <w:p w:rsidR="00E825D2" w:rsidRPr="00E825D2" w:rsidRDefault="00E825D2" w:rsidP="00E825D2">
            <w:pPr>
              <w:rPr>
                <w:b/>
                <w:sz w:val="20"/>
                <w:szCs w:val="20"/>
              </w:rPr>
            </w:pPr>
            <w:r w:rsidRPr="00E825D2">
              <w:rPr>
                <w:b/>
                <w:sz w:val="20"/>
                <w:szCs w:val="20"/>
              </w:rPr>
              <w:t>GDPR COMPLIANCE</w:t>
            </w:r>
          </w:p>
        </w:tc>
        <w:tc>
          <w:tcPr>
            <w:tcW w:w="0" w:type="auto"/>
            <w:vMerge/>
            <w:tcBorders>
              <w:top w:val="nil"/>
              <w:left w:val="single" w:sz="4" w:space="0" w:color="auto"/>
              <w:bottom w:val="nil"/>
              <w:right w:val="single" w:sz="4" w:space="0" w:color="auto"/>
            </w:tcBorders>
            <w:vAlign w:val="center"/>
            <w:hideMark/>
          </w:tcPr>
          <w:p w:rsidR="00E825D2" w:rsidRPr="00E825D2" w:rsidRDefault="00E825D2" w:rsidP="00E825D2">
            <w:pPr>
              <w:rPr>
                <w:b/>
                <w:sz w:val="20"/>
                <w:szCs w:val="20"/>
              </w:rPr>
            </w:pPr>
          </w:p>
        </w:tc>
      </w:tr>
    </w:tbl>
    <w:p w:rsidR="00E825D2" w:rsidRPr="00E825D2" w:rsidRDefault="00E825D2" w:rsidP="00E825D2">
      <w:pPr>
        <w:spacing w:after="0" w:line="360" w:lineRule="auto"/>
        <w:ind w:firstLine="708"/>
        <w:jc w:val="both"/>
        <w:rPr>
          <w:rFonts w:ascii="Times New Roman" w:hAnsi="Times New Roman" w:cs="Times New Roman"/>
          <w:sz w:val="24"/>
          <w:szCs w:val="24"/>
        </w:rPr>
      </w:pPr>
    </w:p>
    <w:p w:rsidR="00E825D2" w:rsidRPr="00E825D2" w:rsidRDefault="00E825D2" w:rsidP="00E825D2">
      <w:pPr>
        <w:jc w:val="both"/>
        <w:rPr>
          <w:rFonts w:ascii="Times New Roman" w:hAnsi="Times New Roman" w:cs="Times New Roman"/>
          <w:color w:val="000000"/>
          <w:lang w:val="ro-RO"/>
        </w:rPr>
      </w:pPr>
      <w:r w:rsidRPr="00E825D2">
        <w:rPr>
          <w:rFonts w:ascii="Times New Roman" w:hAnsi="Times New Roman" w:cs="Times New Roman"/>
          <w:noProof/>
          <w:color w:val="000000"/>
          <w:sz w:val="24"/>
          <w:szCs w:val="24"/>
        </w:rPr>
        <w:drawing>
          <wp:inline distT="0" distB="0" distL="0" distR="0" wp14:anchorId="0FA3FA56" wp14:editId="20C75BAF">
            <wp:extent cx="1056005" cy="811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6005" cy="811530"/>
                    </a:xfrm>
                    <a:prstGeom prst="rect">
                      <a:avLst/>
                    </a:prstGeom>
                    <a:noFill/>
                    <a:ln>
                      <a:noFill/>
                    </a:ln>
                  </pic:spPr>
                </pic:pic>
              </a:graphicData>
            </a:graphic>
          </wp:inline>
        </w:drawing>
      </w:r>
      <w:r w:rsidRPr="00E825D2">
        <w:rPr>
          <w:rFonts w:ascii="Times New Roman" w:hAnsi="Times New Roman" w:cs="Times New Roman"/>
          <w:noProof/>
          <w:color w:val="000000"/>
          <w:sz w:val="24"/>
          <w:szCs w:val="24"/>
        </w:rPr>
        <w:drawing>
          <wp:inline distT="0" distB="0" distL="0" distR="0" wp14:anchorId="1B150305" wp14:editId="1021A45F">
            <wp:extent cx="933450" cy="81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3450" cy="817880"/>
                    </a:xfrm>
                    <a:prstGeom prst="rect">
                      <a:avLst/>
                    </a:prstGeom>
                    <a:noFill/>
                    <a:ln>
                      <a:noFill/>
                    </a:ln>
                  </pic:spPr>
                </pic:pic>
              </a:graphicData>
            </a:graphic>
          </wp:inline>
        </w:drawing>
      </w:r>
      <w:r w:rsidRPr="00E825D2">
        <w:rPr>
          <w:rFonts w:ascii="Times New Roman" w:hAnsi="Times New Roman" w:cs="Times New Roman"/>
          <w:noProof/>
          <w:color w:val="000000"/>
          <w:sz w:val="24"/>
          <w:szCs w:val="24"/>
        </w:rPr>
        <w:drawing>
          <wp:inline distT="0" distB="0" distL="0" distR="0" wp14:anchorId="75AB83E9" wp14:editId="4FF072B6">
            <wp:extent cx="895350" cy="817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817880"/>
                    </a:xfrm>
                    <a:prstGeom prst="rect">
                      <a:avLst/>
                    </a:prstGeom>
                    <a:noFill/>
                    <a:ln>
                      <a:noFill/>
                    </a:ln>
                  </pic:spPr>
                </pic:pic>
              </a:graphicData>
            </a:graphic>
          </wp:inline>
        </w:drawing>
      </w:r>
      <w:r w:rsidRPr="00E825D2">
        <w:rPr>
          <w:rFonts w:ascii="Times New Roman" w:hAnsi="Times New Roman" w:cs="Times New Roman"/>
          <w:noProof/>
          <w:color w:val="000000"/>
          <w:sz w:val="24"/>
          <w:szCs w:val="24"/>
        </w:rPr>
        <w:drawing>
          <wp:inline distT="0" distB="0" distL="0" distR="0" wp14:anchorId="566D8DB4" wp14:editId="43E20736">
            <wp:extent cx="908050" cy="81153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8050" cy="811530"/>
                    </a:xfrm>
                    <a:prstGeom prst="rect">
                      <a:avLst/>
                    </a:prstGeom>
                    <a:noFill/>
                    <a:ln>
                      <a:noFill/>
                    </a:ln>
                  </pic:spPr>
                </pic:pic>
              </a:graphicData>
            </a:graphic>
          </wp:inline>
        </w:drawing>
      </w:r>
    </w:p>
    <w:p w:rsidR="00E825D2" w:rsidRPr="00E825D2" w:rsidRDefault="00E825D2" w:rsidP="00E825D2">
      <w:pPr>
        <w:spacing w:before="204" w:after="0" w:line="226" w:lineRule="exact"/>
        <w:ind w:left="140" w:firstLine="720"/>
        <w:jc w:val="both"/>
        <w:rPr>
          <w:rFonts w:ascii="Times New Roman" w:eastAsia="Arial Unicode MS" w:hAnsi="Times New Roman" w:cs="Times New Roman"/>
          <w:i/>
          <w:sz w:val="19"/>
          <w:szCs w:val="19"/>
        </w:rPr>
      </w:pPr>
      <w:r w:rsidRPr="00E825D2">
        <w:rPr>
          <w:rFonts w:ascii="Times New Roman" w:eastAsia="Arial Unicode MS" w:hAnsi="Times New Roman" w:cs="Times New Roman"/>
          <w:i/>
          <w:iCs/>
          <w:noProof/>
          <w:sz w:val="19"/>
          <w:szCs w:val="19"/>
        </w:rPr>
        <w:drawing>
          <wp:inline distT="0" distB="0" distL="0" distR="0" wp14:anchorId="513B6DC5" wp14:editId="6FEEFF85">
            <wp:extent cx="1416685" cy="1416685"/>
            <wp:effectExtent l="0" t="0" r="0" b="0"/>
            <wp:docPr id="8" name="Picture 8" descr="c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t.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685" cy="1416685"/>
                    </a:xfrm>
                    <a:prstGeom prst="rect">
                      <a:avLst/>
                    </a:prstGeom>
                    <a:noFill/>
                    <a:ln>
                      <a:noFill/>
                    </a:ln>
                  </pic:spPr>
                </pic:pic>
              </a:graphicData>
            </a:graphic>
          </wp:inline>
        </w:drawing>
      </w:r>
      <w:r w:rsidRPr="00E825D2">
        <w:rPr>
          <w:rFonts w:ascii="Times New Roman" w:eastAsia="Arial Unicode MS" w:hAnsi="Times New Roman" w:cs="Times New Roman"/>
          <w:i/>
          <w:iCs/>
          <w:noProof/>
          <w:sz w:val="19"/>
          <w:szCs w:val="19"/>
        </w:rPr>
        <w:drawing>
          <wp:inline distT="0" distB="0" distL="0" distR="0" wp14:anchorId="3ECD932B" wp14:editId="6F93AA37">
            <wp:extent cx="1416685" cy="1416685"/>
            <wp:effectExtent l="0" t="0" r="0" b="0"/>
            <wp:docPr id="9" name="Picture 9" descr="c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685" cy="1416685"/>
                    </a:xfrm>
                    <a:prstGeom prst="rect">
                      <a:avLst/>
                    </a:prstGeom>
                    <a:noFill/>
                    <a:ln>
                      <a:noFill/>
                    </a:ln>
                  </pic:spPr>
                </pic:pic>
              </a:graphicData>
            </a:graphic>
          </wp:inline>
        </w:drawing>
      </w:r>
    </w:p>
    <w:p w:rsidR="00E825D2" w:rsidRPr="00E825D2" w:rsidRDefault="00E825D2" w:rsidP="00E825D2">
      <w:pPr>
        <w:spacing w:after="0" w:line="226" w:lineRule="exact"/>
        <w:ind w:right="40"/>
        <w:jc w:val="both"/>
        <w:rPr>
          <w:rFonts w:ascii="Times New Roman" w:eastAsia="Arial Unicode MS" w:hAnsi="Times New Roman" w:cs="Times New Roman"/>
          <w:b/>
          <w:sz w:val="24"/>
          <w:szCs w:val="24"/>
          <w:lang w:val="ro-RO" w:eastAsia="ro-RO"/>
        </w:rPr>
      </w:pPr>
    </w:p>
    <w:p w:rsidR="00E825D2" w:rsidRPr="00E825D2" w:rsidRDefault="00704746" w:rsidP="00E825D2">
      <w:pPr>
        <w:jc w:val="both"/>
        <w:rPr>
          <w:rFonts w:ascii="Times New Roman" w:hAnsi="Times New Roman" w:cs="Times New Roman"/>
          <w:color w:val="000000"/>
          <w:lang w:val="ro-RO"/>
        </w:rPr>
      </w:pPr>
      <w:hyperlink r:id="rId14" w:history="1">
        <w:r w:rsidR="00E825D2" w:rsidRPr="00E825D2">
          <w:rPr>
            <w:color w:val="0000FF" w:themeColor="hyperlink"/>
            <w:sz w:val="26"/>
            <w:szCs w:val="26"/>
            <w:u w:val="single"/>
          </w:rPr>
          <w:t>www.c-e-t.ro</w:t>
        </w:r>
      </w:hyperlink>
      <w:r w:rsidR="00E825D2" w:rsidRPr="00E825D2">
        <w:rPr>
          <w:sz w:val="26"/>
          <w:szCs w:val="26"/>
        </w:rPr>
        <w:t xml:space="preserve"> </w:t>
      </w:r>
      <w:hyperlink r:id="rId15" w:history="1">
        <w:r w:rsidR="00E825D2" w:rsidRPr="00E825D2">
          <w:rPr>
            <w:color w:val="0000FF" w:themeColor="hyperlink"/>
            <w:sz w:val="26"/>
            <w:szCs w:val="26"/>
            <w:u w:val="single"/>
          </w:rPr>
          <w:t>www.softwarecenter.ro</w:t>
        </w:r>
      </w:hyperlink>
      <w:r w:rsidR="00E825D2" w:rsidRPr="00E825D2">
        <w:rPr>
          <w:sz w:val="26"/>
          <w:szCs w:val="26"/>
        </w:rPr>
        <w:t xml:space="preserve"> </w:t>
      </w:r>
      <w:hyperlink r:id="rId16" w:history="1">
        <w:r w:rsidR="00E825D2" w:rsidRPr="00E825D2">
          <w:rPr>
            <w:color w:val="0000FF" w:themeColor="hyperlink"/>
            <w:sz w:val="26"/>
            <w:szCs w:val="26"/>
            <w:u w:val="single"/>
          </w:rPr>
          <w:t>www.constructioncenter.ro</w:t>
        </w:r>
      </w:hyperlink>
      <w:r w:rsidR="00E825D2" w:rsidRPr="00E825D2">
        <w:rPr>
          <w:sz w:val="26"/>
          <w:szCs w:val="26"/>
        </w:rPr>
        <w:t xml:space="preserve">  </w:t>
      </w:r>
      <w:hyperlink r:id="rId17" w:history="1">
        <w:r w:rsidR="00E825D2" w:rsidRPr="00E825D2">
          <w:rPr>
            <w:color w:val="0000FF" w:themeColor="hyperlink"/>
            <w:sz w:val="26"/>
            <w:szCs w:val="26"/>
            <w:u w:val="single"/>
          </w:rPr>
          <w:t>www.intelcenter.ro</w:t>
        </w:r>
      </w:hyperlink>
    </w:p>
    <w:p w:rsidR="00E825D2" w:rsidRPr="00E825D2" w:rsidRDefault="00E825D2" w:rsidP="00E825D2">
      <w:pPr>
        <w:jc w:val="both"/>
        <w:rPr>
          <w:rFonts w:ascii="Times New Roman" w:hAnsi="Times New Roman" w:cs="Times New Roman"/>
          <w:sz w:val="24"/>
          <w:szCs w:val="24"/>
        </w:rPr>
      </w:pPr>
    </w:p>
    <w:p w:rsidR="00B76CA1" w:rsidRDefault="00B76CA1" w:rsidP="002F336F">
      <w:pPr>
        <w:pStyle w:val="NormalWeb"/>
        <w:shd w:val="clear" w:color="auto" w:fill="FFFFFF"/>
        <w:spacing w:before="120" w:beforeAutospacing="0" w:after="120" w:afterAutospacing="0" w:line="360" w:lineRule="auto"/>
        <w:rPr>
          <w:color w:val="222222"/>
          <w:lang w:val="ro-RO"/>
        </w:rPr>
      </w:pPr>
    </w:p>
    <w:p w:rsidR="00B76CA1" w:rsidRDefault="00B76CA1" w:rsidP="002F336F">
      <w:pPr>
        <w:pStyle w:val="NormalWeb"/>
        <w:shd w:val="clear" w:color="auto" w:fill="FFFFFF"/>
        <w:spacing w:before="120" w:beforeAutospacing="0" w:after="120" w:afterAutospacing="0" w:line="360" w:lineRule="auto"/>
        <w:rPr>
          <w:color w:val="222222"/>
          <w:lang w:val="ro-RO"/>
        </w:rPr>
      </w:pPr>
    </w:p>
    <w:p w:rsidR="00B76CA1" w:rsidRPr="00B76CA1" w:rsidRDefault="00B76CA1" w:rsidP="002F336F">
      <w:pPr>
        <w:pStyle w:val="NormalWeb"/>
        <w:shd w:val="clear" w:color="auto" w:fill="FFFFFF"/>
        <w:spacing w:before="120" w:beforeAutospacing="0" w:after="120" w:afterAutospacing="0" w:line="360" w:lineRule="auto"/>
        <w:rPr>
          <w:color w:val="FF0000"/>
          <w:lang w:val="ro-RO"/>
        </w:rPr>
      </w:pPr>
    </w:p>
    <w:sectPr w:rsidR="00B76CA1" w:rsidRPr="00B76CA1" w:rsidSect="00CB741D">
      <w:pgSz w:w="9979" w:h="14169" w:code="25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8D"/>
    <w:multiLevelType w:val="hybridMultilevel"/>
    <w:tmpl w:val="BDB2D626"/>
    <w:lvl w:ilvl="0" w:tplc="9AD0B7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63599"/>
    <w:multiLevelType w:val="hybridMultilevel"/>
    <w:tmpl w:val="FAFA104A"/>
    <w:lvl w:ilvl="0" w:tplc="5C4EA658">
      <w:start w:val="1"/>
      <w:numFmt w:val="decimal"/>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B3099"/>
    <w:multiLevelType w:val="hybridMultilevel"/>
    <w:tmpl w:val="DDC213C8"/>
    <w:lvl w:ilvl="0" w:tplc="ABBE1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0A5D30"/>
    <w:multiLevelType w:val="hybridMultilevel"/>
    <w:tmpl w:val="E3E0A6DC"/>
    <w:lvl w:ilvl="0" w:tplc="CC92A0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30474A"/>
    <w:multiLevelType w:val="hybridMultilevel"/>
    <w:tmpl w:val="5F804A2A"/>
    <w:lvl w:ilvl="0" w:tplc="C9289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E02E5"/>
    <w:multiLevelType w:val="hybridMultilevel"/>
    <w:tmpl w:val="83084EA4"/>
    <w:lvl w:ilvl="0" w:tplc="ABBE1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5170BF"/>
    <w:multiLevelType w:val="hybridMultilevel"/>
    <w:tmpl w:val="4ADAFC84"/>
    <w:lvl w:ilvl="0" w:tplc="ABBE1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D92C01"/>
    <w:multiLevelType w:val="hybridMultilevel"/>
    <w:tmpl w:val="FF6C5B82"/>
    <w:lvl w:ilvl="0" w:tplc="366E7D30">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62E3680E"/>
    <w:multiLevelType w:val="hybridMultilevel"/>
    <w:tmpl w:val="6C7C4636"/>
    <w:lvl w:ilvl="0" w:tplc="BC42DC92">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7976310"/>
    <w:multiLevelType w:val="hybridMultilevel"/>
    <w:tmpl w:val="18C48F5E"/>
    <w:lvl w:ilvl="0" w:tplc="5B40007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D13B82"/>
    <w:multiLevelType w:val="hybridMultilevel"/>
    <w:tmpl w:val="64600BE0"/>
    <w:lvl w:ilvl="0" w:tplc="D4D8F1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7"/>
  </w:num>
  <w:num w:numId="5">
    <w:abstractNumId w:val="6"/>
  </w:num>
  <w:num w:numId="6">
    <w:abstractNumId w:val="2"/>
  </w:num>
  <w:num w:numId="7">
    <w:abstractNumId w:val="3"/>
  </w:num>
  <w:num w:numId="8">
    <w:abstractNumId w:val="1"/>
  </w:num>
  <w:num w:numId="9">
    <w:abstractNumId w:val="5"/>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CF"/>
    <w:rsid w:val="000027C0"/>
    <w:rsid w:val="00002A85"/>
    <w:rsid w:val="0000645D"/>
    <w:rsid w:val="0000709B"/>
    <w:rsid w:val="00012C58"/>
    <w:rsid w:val="00015196"/>
    <w:rsid w:val="00015C1F"/>
    <w:rsid w:val="00015D58"/>
    <w:rsid w:val="000206D6"/>
    <w:rsid w:val="000225A9"/>
    <w:rsid w:val="00027376"/>
    <w:rsid w:val="000316BA"/>
    <w:rsid w:val="00033161"/>
    <w:rsid w:val="000361C4"/>
    <w:rsid w:val="00037BAC"/>
    <w:rsid w:val="000517A8"/>
    <w:rsid w:val="00051E1F"/>
    <w:rsid w:val="0005479D"/>
    <w:rsid w:val="00060363"/>
    <w:rsid w:val="000627F5"/>
    <w:rsid w:val="000658D4"/>
    <w:rsid w:val="000740CA"/>
    <w:rsid w:val="000812EF"/>
    <w:rsid w:val="00081604"/>
    <w:rsid w:val="00081E6E"/>
    <w:rsid w:val="0008505D"/>
    <w:rsid w:val="00085234"/>
    <w:rsid w:val="00092791"/>
    <w:rsid w:val="00095EB6"/>
    <w:rsid w:val="000968F1"/>
    <w:rsid w:val="00097F62"/>
    <w:rsid w:val="000A756D"/>
    <w:rsid w:val="000B4B9E"/>
    <w:rsid w:val="000B5700"/>
    <w:rsid w:val="000B5F2D"/>
    <w:rsid w:val="000B67DA"/>
    <w:rsid w:val="000C7170"/>
    <w:rsid w:val="000C7727"/>
    <w:rsid w:val="000D114D"/>
    <w:rsid w:val="000D1315"/>
    <w:rsid w:val="000D1574"/>
    <w:rsid w:val="000D48DC"/>
    <w:rsid w:val="000D5599"/>
    <w:rsid w:val="000D583F"/>
    <w:rsid w:val="000D7257"/>
    <w:rsid w:val="000D7F82"/>
    <w:rsid w:val="000E54FA"/>
    <w:rsid w:val="000F31FE"/>
    <w:rsid w:val="000F7B6F"/>
    <w:rsid w:val="00100C52"/>
    <w:rsid w:val="001016B4"/>
    <w:rsid w:val="001022B0"/>
    <w:rsid w:val="00102657"/>
    <w:rsid w:val="001061BB"/>
    <w:rsid w:val="00107512"/>
    <w:rsid w:val="00114F16"/>
    <w:rsid w:val="0012484B"/>
    <w:rsid w:val="001260A1"/>
    <w:rsid w:val="00127EDA"/>
    <w:rsid w:val="001300D9"/>
    <w:rsid w:val="001366A7"/>
    <w:rsid w:val="00142CD4"/>
    <w:rsid w:val="00142FC6"/>
    <w:rsid w:val="00144211"/>
    <w:rsid w:val="0014498B"/>
    <w:rsid w:val="001469CE"/>
    <w:rsid w:val="001511A1"/>
    <w:rsid w:val="00151784"/>
    <w:rsid w:val="00153EA2"/>
    <w:rsid w:val="00154E62"/>
    <w:rsid w:val="00161213"/>
    <w:rsid w:val="0016590C"/>
    <w:rsid w:val="0016602B"/>
    <w:rsid w:val="001664FA"/>
    <w:rsid w:val="00170FD1"/>
    <w:rsid w:val="0017547F"/>
    <w:rsid w:val="00176A6D"/>
    <w:rsid w:val="00176A85"/>
    <w:rsid w:val="00177D20"/>
    <w:rsid w:val="00177F6C"/>
    <w:rsid w:val="00180243"/>
    <w:rsid w:val="00182418"/>
    <w:rsid w:val="00187EB6"/>
    <w:rsid w:val="00192DC8"/>
    <w:rsid w:val="00192E4F"/>
    <w:rsid w:val="001A2BFE"/>
    <w:rsid w:val="001A3BB6"/>
    <w:rsid w:val="001A7E21"/>
    <w:rsid w:val="001B2602"/>
    <w:rsid w:val="001C717C"/>
    <w:rsid w:val="001D05B0"/>
    <w:rsid w:val="001D1944"/>
    <w:rsid w:val="001D22C6"/>
    <w:rsid w:val="001D7104"/>
    <w:rsid w:val="001E132E"/>
    <w:rsid w:val="001E2CD9"/>
    <w:rsid w:val="001E44F7"/>
    <w:rsid w:val="001E7A21"/>
    <w:rsid w:val="001F0FD1"/>
    <w:rsid w:val="001F73B9"/>
    <w:rsid w:val="00203507"/>
    <w:rsid w:val="002120AA"/>
    <w:rsid w:val="00212738"/>
    <w:rsid w:val="002150B6"/>
    <w:rsid w:val="00215FAB"/>
    <w:rsid w:val="00217FA0"/>
    <w:rsid w:val="00223C4F"/>
    <w:rsid w:val="00223D64"/>
    <w:rsid w:val="00224C98"/>
    <w:rsid w:val="002261D0"/>
    <w:rsid w:val="0023394D"/>
    <w:rsid w:val="0023529F"/>
    <w:rsid w:val="00236F29"/>
    <w:rsid w:val="00242006"/>
    <w:rsid w:val="00242B2C"/>
    <w:rsid w:val="00243138"/>
    <w:rsid w:val="0024411B"/>
    <w:rsid w:val="00245166"/>
    <w:rsid w:val="0025099E"/>
    <w:rsid w:val="00256627"/>
    <w:rsid w:val="00260DDB"/>
    <w:rsid w:val="00260F77"/>
    <w:rsid w:val="0026134E"/>
    <w:rsid w:val="00263749"/>
    <w:rsid w:val="00273FB7"/>
    <w:rsid w:val="0027596B"/>
    <w:rsid w:val="002830D8"/>
    <w:rsid w:val="002849CE"/>
    <w:rsid w:val="00292399"/>
    <w:rsid w:val="00294ACA"/>
    <w:rsid w:val="0029536A"/>
    <w:rsid w:val="00297A45"/>
    <w:rsid w:val="002A4D05"/>
    <w:rsid w:val="002A7556"/>
    <w:rsid w:val="002B1653"/>
    <w:rsid w:val="002B25C2"/>
    <w:rsid w:val="002B3E59"/>
    <w:rsid w:val="002C0FD0"/>
    <w:rsid w:val="002C7E99"/>
    <w:rsid w:val="002D0A4D"/>
    <w:rsid w:val="002D1FD4"/>
    <w:rsid w:val="002D38CE"/>
    <w:rsid w:val="002D5184"/>
    <w:rsid w:val="002D51A8"/>
    <w:rsid w:val="002D6247"/>
    <w:rsid w:val="002F0530"/>
    <w:rsid w:val="002F336F"/>
    <w:rsid w:val="0030037B"/>
    <w:rsid w:val="00303A87"/>
    <w:rsid w:val="00305C5E"/>
    <w:rsid w:val="003129B8"/>
    <w:rsid w:val="00312ED4"/>
    <w:rsid w:val="0032095E"/>
    <w:rsid w:val="00324107"/>
    <w:rsid w:val="003417D7"/>
    <w:rsid w:val="00343D58"/>
    <w:rsid w:val="003457B6"/>
    <w:rsid w:val="00346790"/>
    <w:rsid w:val="00347268"/>
    <w:rsid w:val="0035157A"/>
    <w:rsid w:val="00352E3F"/>
    <w:rsid w:val="0035309A"/>
    <w:rsid w:val="003541DC"/>
    <w:rsid w:val="00354269"/>
    <w:rsid w:val="003548FA"/>
    <w:rsid w:val="0035645E"/>
    <w:rsid w:val="003569F5"/>
    <w:rsid w:val="0035767F"/>
    <w:rsid w:val="003579E2"/>
    <w:rsid w:val="00357E26"/>
    <w:rsid w:val="00360ACE"/>
    <w:rsid w:val="0036113F"/>
    <w:rsid w:val="00366068"/>
    <w:rsid w:val="00371473"/>
    <w:rsid w:val="0037570A"/>
    <w:rsid w:val="00380F1F"/>
    <w:rsid w:val="00381189"/>
    <w:rsid w:val="003859A6"/>
    <w:rsid w:val="003871B2"/>
    <w:rsid w:val="003911DE"/>
    <w:rsid w:val="00393335"/>
    <w:rsid w:val="003A003C"/>
    <w:rsid w:val="003A33B5"/>
    <w:rsid w:val="003B03EA"/>
    <w:rsid w:val="003B0D00"/>
    <w:rsid w:val="003B1729"/>
    <w:rsid w:val="003B1947"/>
    <w:rsid w:val="003B65C0"/>
    <w:rsid w:val="003B771D"/>
    <w:rsid w:val="003B78FE"/>
    <w:rsid w:val="003C06DF"/>
    <w:rsid w:val="003C1086"/>
    <w:rsid w:val="003C127E"/>
    <w:rsid w:val="003C19CD"/>
    <w:rsid w:val="003C608B"/>
    <w:rsid w:val="003D363C"/>
    <w:rsid w:val="003D4133"/>
    <w:rsid w:val="003D5CA9"/>
    <w:rsid w:val="003E2220"/>
    <w:rsid w:val="003E2D79"/>
    <w:rsid w:val="003E4280"/>
    <w:rsid w:val="003E7330"/>
    <w:rsid w:val="003E785A"/>
    <w:rsid w:val="003E7AC4"/>
    <w:rsid w:val="003F5851"/>
    <w:rsid w:val="003F5882"/>
    <w:rsid w:val="00400B18"/>
    <w:rsid w:val="0040403F"/>
    <w:rsid w:val="004056F5"/>
    <w:rsid w:val="004115CB"/>
    <w:rsid w:val="00412285"/>
    <w:rsid w:val="00412F9A"/>
    <w:rsid w:val="004163AA"/>
    <w:rsid w:val="004167AC"/>
    <w:rsid w:val="004215B1"/>
    <w:rsid w:val="0042328C"/>
    <w:rsid w:val="00423AD1"/>
    <w:rsid w:val="00423C1C"/>
    <w:rsid w:val="004262A8"/>
    <w:rsid w:val="00432A58"/>
    <w:rsid w:val="00432FAD"/>
    <w:rsid w:val="004350C0"/>
    <w:rsid w:val="00443434"/>
    <w:rsid w:val="0045087E"/>
    <w:rsid w:val="00450A4F"/>
    <w:rsid w:val="00455E5B"/>
    <w:rsid w:val="0045670D"/>
    <w:rsid w:val="00457381"/>
    <w:rsid w:val="0046744E"/>
    <w:rsid w:val="004712FA"/>
    <w:rsid w:val="00477B90"/>
    <w:rsid w:val="00477C40"/>
    <w:rsid w:val="00490D11"/>
    <w:rsid w:val="0049316C"/>
    <w:rsid w:val="0049623C"/>
    <w:rsid w:val="004A20C4"/>
    <w:rsid w:val="004A3F8C"/>
    <w:rsid w:val="004A4205"/>
    <w:rsid w:val="004B0FCD"/>
    <w:rsid w:val="004B1F76"/>
    <w:rsid w:val="004C15F2"/>
    <w:rsid w:val="004C3716"/>
    <w:rsid w:val="004C5778"/>
    <w:rsid w:val="004C7CA0"/>
    <w:rsid w:val="004D663A"/>
    <w:rsid w:val="004E0204"/>
    <w:rsid w:val="004E0965"/>
    <w:rsid w:val="004E138A"/>
    <w:rsid w:val="004E7BE2"/>
    <w:rsid w:val="004F1894"/>
    <w:rsid w:val="004F3CAA"/>
    <w:rsid w:val="00502485"/>
    <w:rsid w:val="005054CF"/>
    <w:rsid w:val="0050797A"/>
    <w:rsid w:val="00514BBD"/>
    <w:rsid w:val="005160AA"/>
    <w:rsid w:val="00516421"/>
    <w:rsid w:val="0052380A"/>
    <w:rsid w:val="00524802"/>
    <w:rsid w:val="00524C50"/>
    <w:rsid w:val="00525C74"/>
    <w:rsid w:val="00527A11"/>
    <w:rsid w:val="00532529"/>
    <w:rsid w:val="00541E73"/>
    <w:rsid w:val="00542825"/>
    <w:rsid w:val="00542FD2"/>
    <w:rsid w:val="00543380"/>
    <w:rsid w:val="00550DF1"/>
    <w:rsid w:val="00551113"/>
    <w:rsid w:val="00555174"/>
    <w:rsid w:val="00560F81"/>
    <w:rsid w:val="0056135B"/>
    <w:rsid w:val="0056182B"/>
    <w:rsid w:val="005623C1"/>
    <w:rsid w:val="00562B47"/>
    <w:rsid w:val="00564EA0"/>
    <w:rsid w:val="00565A94"/>
    <w:rsid w:val="0057089C"/>
    <w:rsid w:val="00570C82"/>
    <w:rsid w:val="005716D2"/>
    <w:rsid w:val="005746CB"/>
    <w:rsid w:val="00580169"/>
    <w:rsid w:val="00583B57"/>
    <w:rsid w:val="00583C36"/>
    <w:rsid w:val="00586378"/>
    <w:rsid w:val="00587A71"/>
    <w:rsid w:val="00591992"/>
    <w:rsid w:val="00592383"/>
    <w:rsid w:val="00592A2D"/>
    <w:rsid w:val="00595E1F"/>
    <w:rsid w:val="005B49D6"/>
    <w:rsid w:val="005B768B"/>
    <w:rsid w:val="005C1B65"/>
    <w:rsid w:val="005C6A84"/>
    <w:rsid w:val="005E2307"/>
    <w:rsid w:val="005E3BD8"/>
    <w:rsid w:val="005E3F7C"/>
    <w:rsid w:val="005E5A6C"/>
    <w:rsid w:val="005F4445"/>
    <w:rsid w:val="005F514C"/>
    <w:rsid w:val="005F6D9E"/>
    <w:rsid w:val="00600937"/>
    <w:rsid w:val="00602802"/>
    <w:rsid w:val="006050CF"/>
    <w:rsid w:val="00605B13"/>
    <w:rsid w:val="00606640"/>
    <w:rsid w:val="00611F6B"/>
    <w:rsid w:val="00614C20"/>
    <w:rsid w:val="00616977"/>
    <w:rsid w:val="00616F2B"/>
    <w:rsid w:val="00620EBF"/>
    <w:rsid w:val="00622655"/>
    <w:rsid w:val="006271F6"/>
    <w:rsid w:val="006300B1"/>
    <w:rsid w:val="006309A6"/>
    <w:rsid w:val="00634221"/>
    <w:rsid w:val="00634FBD"/>
    <w:rsid w:val="00637B41"/>
    <w:rsid w:val="00637B4C"/>
    <w:rsid w:val="00640FDE"/>
    <w:rsid w:val="00642E67"/>
    <w:rsid w:val="00643752"/>
    <w:rsid w:val="0064427A"/>
    <w:rsid w:val="00644824"/>
    <w:rsid w:val="006448AB"/>
    <w:rsid w:val="00644E3B"/>
    <w:rsid w:val="00655218"/>
    <w:rsid w:val="00655336"/>
    <w:rsid w:val="00661EE1"/>
    <w:rsid w:val="006623AA"/>
    <w:rsid w:val="00666200"/>
    <w:rsid w:val="00673EF5"/>
    <w:rsid w:val="00681E23"/>
    <w:rsid w:val="0068307E"/>
    <w:rsid w:val="00683566"/>
    <w:rsid w:val="00684A83"/>
    <w:rsid w:val="00685191"/>
    <w:rsid w:val="0068661F"/>
    <w:rsid w:val="00686DEB"/>
    <w:rsid w:val="0069001B"/>
    <w:rsid w:val="0069073A"/>
    <w:rsid w:val="00690A14"/>
    <w:rsid w:val="006916BE"/>
    <w:rsid w:val="00691D06"/>
    <w:rsid w:val="00691F8B"/>
    <w:rsid w:val="006A0EA6"/>
    <w:rsid w:val="006A22F6"/>
    <w:rsid w:val="006A49AB"/>
    <w:rsid w:val="006A5D28"/>
    <w:rsid w:val="006B5E96"/>
    <w:rsid w:val="006B6340"/>
    <w:rsid w:val="006B7146"/>
    <w:rsid w:val="006C226E"/>
    <w:rsid w:val="006C2ABF"/>
    <w:rsid w:val="006C32F4"/>
    <w:rsid w:val="006C3A97"/>
    <w:rsid w:val="006C4C2A"/>
    <w:rsid w:val="006C53FA"/>
    <w:rsid w:val="006C746F"/>
    <w:rsid w:val="006D07C5"/>
    <w:rsid w:val="006E0059"/>
    <w:rsid w:val="006E09B9"/>
    <w:rsid w:val="006E1986"/>
    <w:rsid w:val="006E299D"/>
    <w:rsid w:val="006E563C"/>
    <w:rsid w:val="006F0D34"/>
    <w:rsid w:val="006F59CE"/>
    <w:rsid w:val="006F788C"/>
    <w:rsid w:val="007028A2"/>
    <w:rsid w:val="00704746"/>
    <w:rsid w:val="007070F6"/>
    <w:rsid w:val="00711691"/>
    <w:rsid w:val="00725099"/>
    <w:rsid w:val="007259E9"/>
    <w:rsid w:val="00725FD0"/>
    <w:rsid w:val="00735B48"/>
    <w:rsid w:val="0073711B"/>
    <w:rsid w:val="00737614"/>
    <w:rsid w:val="00740058"/>
    <w:rsid w:val="007412B2"/>
    <w:rsid w:val="007412E9"/>
    <w:rsid w:val="00752990"/>
    <w:rsid w:val="00752AFD"/>
    <w:rsid w:val="00752F6D"/>
    <w:rsid w:val="00754BAB"/>
    <w:rsid w:val="00754D06"/>
    <w:rsid w:val="007556E4"/>
    <w:rsid w:val="00756AF6"/>
    <w:rsid w:val="00756E05"/>
    <w:rsid w:val="007572F9"/>
    <w:rsid w:val="00757FA3"/>
    <w:rsid w:val="00764CDE"/>
    <w:rsid w:val="00765A62"/>
    <w:rsid w:val="007677CF"/>
    <w:rsid w:val="00781228"/>
    <w:rsid w:val="00784A20"/>
    <w:rsid w:val="0079278C"/>
    <w:rsid w:val="0079572F"/>
    <w:rsid w:val="00795D0F"/>
    <w:rsid w:val="0079708B"/>
    <w:rsid w:val="007A22BE"/>
    <w:rsid w:val="007A3C65"/>
    <w:rsid w:val="007A550F"/>
    <w:rsid w:val="007A5FDA"/>
    <w:rsid w:val="007B023D"/>
    <w:rsid w:val="007B2E89"/>
    <w:rsid w:val="007B468B"/>
    <w:rsid w:val="007B7757"/>
    <w:rsid w:val="007C21A3"/>
    <w:rsid w:val="007C45BE"/>
    <w:rsid w:val="007C54D4"/>
    <w:rsid w:val="007C55C4"/>
    <w:rsid w:val="007D14BB"/>
    <w:rsid w:val="007E1799"/>
    <w:rsid w:val="007E5FDD"/>
    <w:rsid w:val="007F0468"/>
    <w:rsid w:val="007F0E98"/>
    <w:rsid w:val="007F4403"/>
    <w:rsid w:val="007F4EBE"/>
    <w:rsid w:val="00807B69"/>
    <w:rsid w:val="008108D9"/>
    <w:rsid w:val="00815862"/>
    <w:rsid w:val="00816339"/>
    <w:rsid w:val="00817A35"/>
    <w:rsid w:val="00820E8D"/>
    <w:rsid w:val="00822018"/>
    <w:rsid w:val="00822064"/>
    <w:rsid w:val="0082764A"/>
    <w:rsid w:val="008350BC"/>
    <w:rsid w:val="008419F0"/>
    <w:rsid w:val="0084317A"/>
    <w:rsid w:val="00843844"/>
    <w:rsid w:val="00844858"/>
    <w:rsid w:val="00844D5A"/>
    <w:rsid w:val="008464F1"/>
    <w:rsid w:val="00851013"/>
    <w:rsid w:val="0085253B"/>
    <w:rsid w:val="00852669"/>
    <w:rsid w:val="008536DE"/>
    <w:rsid w:val="00854F4B"/>
    <w:rsid w:val="00861EE2"/>
    <w:rsid w:val="008634A4"/>
    <w:rsid w:val="00872E1D"/>
    <w:rsid w:val="0087468D"/>
    <w:rsid w:val="00877BE8"/>
    <w:rsid w:val="00881406"/>
    <w:rsid w:val="00882963"/>
    <w:rsid w:val="00884BCD"/>
    <w:rsid w:val="00885423"/>
    <w:rsid w:val="008906E4"/>
    <w:rsid w:val="008A0884"/>
    <w:rsid w:val="008B00AE"/>
    <w:rsid w:val="008B0531"/>
    <w:rsid w:val="008B48CF"/>
    <w:rsid w:val="008C1F3F"/>
    <w:rsid w:val="008C54E9"/>
    <w:rsid w:val="008C5519"/>
    <w:rsid w:val="008C74F7"/>
    <w:rsid w:val="008E307D"/>
    <w:rsid w:val="008E3411"/>
    <w:rsid w:val="008E3D7D"/>
    <w:rsid w:val="008E75BB"/>
    <w:rsid w:val="008F365C"/>
    <w:rsid w:val="008F6D35"/>
    <w:rsid w:val="008F795E"/>
    <w:rsid w:val="009005EB"/>
    <w:rsid w:val="00902539"/>
    <w:rsid w:val="00906881"/>
    <w:rsid w:val="009117A1"/>
    <w:rsid w:val="00912599"/>
    <w:rsid w:val="00914255"/>
    <w:rsid w:val="00921206"/>
    <w:rsid w:val="009217F3"/>
    <w:rsid w:val="00923510"/>
    <w:rsid w:val="00932535"/>
    <w:rsid w:val="00932A5A"/>
    <w:rsid w:val="00934A44"/>
    <w:rsid w:val="0093574B"/>
    <w:rsid w:val="00935CC5"/>
    <w:rsid w:val="0094167B"/>
    <w:rsid w:val="009430CF"/>
    <w:rsid w:val="0095014C"/>
    <w:rsid w:val="00950AC7"/>
    <w:rsid w:val="00953BB0"/>
    <w:rsid w:val="00954DA9"/>
    <w:rsid w:val="00957627"/>
    <w:rsid w:val="009619BE"/>
    <w:rsid w:val="009658D4"/>
    <w:rsid w:val="00974369"/>
    <w:rsid w:val="009778D4"/>
    <w:rsid w:val="00977989"/>
    <w:rsid w:val="0098167B"/>
    <w:rsid w:val="009855BC"/>
    <w:rsid w:val="009874F4"/>
    <w:rsid w:val="00990887"/>
    <w:rsid w:val="00991F0B"/>
    <w:rsid w:val="0099309E"/>
    <w:rsid w:val="009947E1"/>
    <w:rsid w:val="00994F1C"/>
    <w:rsid w:val="00995216"/>
    <w:rsid w:val="009A2F85"/>
    <w:rsid w:val="009A5DAA"/>
    <w:rsid w:val="009B0BF4"/>
    <w:rsid w:val="009B22AD"/>
    <w:rsid w:val="009B2E13"/>
    <w:rsid w:val="009B3915"/>
    <w:rsid w:val="009B448B"/>
    <w:rsid w:val="009B483D"/>
    <w:rsid w:val="009C0632"/>
    <w:rsid w:val="009C0BB0"/>
    <w:rsid w:val="009C2670"/>
    <w:rsid w:val="009C2B07"/>
    <w:rsid w:val="009C407F"/>
    <w:rsid w:val="009C55CB"/>
    <w:rsid w:val="009C5625"/>
    <w:rsid w:val="009D025F"/>
    <w:rsid w:val="009D277C"/>
    <w:rsid w:val="009D77F8"/>
    <w:rsid w:val="009E0598"/>
    <w:rsid w:val="009E332F"/>
    <w:rsid w:val="009E5437"/>
    <w:rsid w:val="009E6C41"/>
    <w:rsid w:val="009E72D9"/>
    <w:rsid w:val="009E7AB9"/>
    <w:rsid w:val="009F0691"/>
    <w:rsid w:val="009F2413"/>
    <w:rsid w:val="009F27FE"/>
    <w:rsid w:val="009F59F8"/>
    <w:rsid w:val="00A02621"/>
    <w:rsid w:val="00A038B0"/>
    <w:rsid w:val="00A06840"/>
    <w:rsid w:val="00A07065"/>
    <w:rsid w:val="00A1132F"/>
    <w:rsid w:val="00A15403"/>
    <w:rsid w:val="00A320E7"/>
    <w:rsid w:val="00A3789E"/>
    <w:rsid w:val="00A40F41"/>
    <w:rsid w:val="00A41E98"/>
    <w:rsid w:val="00A42303"/>
    <w:rsid w:val="00A43B5A"/>
    <w:rsid w:val="00A4430B"/>
    <w:rsid w:val="00A60FA2"/>
    <w:rsid w:val="00A6272B"/>
    <w:rsid w:val="00A62AF2"/>
    <w:rsid w:val="00A62B26"/>
    <w:rsid w:val="00A66673"/>
    <w:rsid w:val="00A70936"/>
    <w:rsid w:val="00A71A86"/>
    <w:rsid w:val="00A71E11"/>
    <w:rsid w:val="00A8097C"/>
    <w:rsid w:val="00A81465"/>
    <w:rsid w:val="00A81FC1"/>
    <w:rsid w:val="00A8583B"/>
    <w:rsid w:val="00A85B50"/>
    <w:rsid w:val="00A85C5A"/>
    <w:rsid w:val="00A87DC4"/>
    <w:rsid w:val="00A9269A"/>
    <w:rsid w:val="00A94015"/>
    <w:rsid w:val="00A966B2"/>
    <w:rsid w:val="00A96BDD"/>
    <w:rsid w:val="00A96EC5"/>
    <w:rsid w:val="00AA67D0"/>
    <w:rsid w:val="00AB2E37"/>
    <w:rsid w:val="00AB628D"/>
    <w:rsid w:val="00AC0501"/>
    <w:rsid w:val="00AC13FE"/>
    <w:rsid w:val="00AC1E95"/>
    <w:rsid w:val="00AC21DF"/>
    <w:rsid w:val="00AD559E"/>
    <w:rsid w:val="00AD6F60"/>
    <w:rsid w:val="00AE0701"/>
    <w:rsid w:val="00AE2A07"/>
    <w:rsid w:val="00AE701B"/>
    <w:rsid w:val="00AF2A0C"/>
    <w:rsid w:val="00AF5E50"/>
    <w:rsid w:val="00AF65C2"/>
    <w:rsid w:val="00AF7FB3"/>
    <w:rsid w:val="00B05C5E"/>
    <w:rsid w:val="00B06ECB"/>
    <w:rsid w:val="00B220A0"/>
    <w:rsid w:val="00B26F28"/>
    <w:rsid w:val="00B36A50"/>
    <w:rsid w:val="00B375E5"/>
    <w:rsid w:val="00B40D11"/>
    <w:rsid w:val="00B40E53"/>
    <w:rsid w:val="00B443F7"/>
    <w:rsid w:val="00B4526E"/>
    <w:rsid w:val="00B45607"/>
    <w:rsid w:val="00B50E3B"/>
    <w:rsid w:val="00B525C4"/>
    <w:rsid w:val="00B53B72"/>
    <w:rsid w:val="00B541BE"/>
    <w:rsid w:val="00B56410"/>
    <w:rsid w:val="00B63301"/>
    <w:rsid w:val="00B63973"/>
    <w:rsid w:val="00B63F9A"/>
    <w:rsid w:val="00B652F6"/>
    <w:rsid w:val="00B6560A"/>
    <w:rsid w:val="00B66FFB"/>
    <w:rsid w:val="00B730DB"/>
    <w:rsid w:val="00B73EF0"/>
    <w:rsid w:val="00B76CA1"/>
    <w:rsid w:val="00B778A7"/>
    <w:rsid w:val="00B82551"/>
    <w:rsid w:val="00B86C4D"/>
    <w:rsid w:val="00B91B1E"/>
    <w:rsid w:val="00B967FE"/>
    <w:rsid w:val="00BA05D3"/>
    <w:rsid w:val="00BA382A"/>
    <w:rsid w:val="00BA3A63"/>
    <w:rsid w:val="00BA5672"/>
    <w:rsid w:val="00BA728B"/>
    <w:rsid w:val="00BB066A"/>
    <w:rsid w:val="00BB2369"/>
    <w:rsid w:val="00BC1BF0"/>
    <w:rsid w:val="00BC25D8"/>
    <w:rsid w:val="00BC3426"/>
    <w:rsid w:val="00BC38D5"/>
    <w:rsid w:val="00BD019C"/>
    <w:rsid w:val="00BD2FA2"/>
    <w:rsid w:val="00BD4035"/>
    <w:rsid w:val="00BD653D"/>
    <w:rsid w:val="00BE1E4E"/>
    <w:rsid w:val="00BE4F93"/>
    <w:rsid w:val="00BE5225"/>
    <w:rsid w:val="00BF32E8"/>
    <w:rsid w:val="00BF7D5D"/>
    <w:rsid w:val="00C043F6"/>
    <w:rsid w:val="00C05F5B"/>
    <w:rsid w:val="00C06450"/>
    <w:rsid w:val="00C1011C"/>
    <w:rsid w:val="00C165EA"/>
    <w:rsid w:val="00C2126B"/>
    <w:rsid w:val="00C246CA"/>
    <w:rsid w:val="00C30D82"/>
    <w:rsid w:val="00C31457"/>
    <w:rsid w:val="00C32A77"/>
    <w:rsid w:val="00C33A9E"/>
    <w:rsid w:val="00C33BFC"/>
    <w:rsid w:val="00C33D34"/>
    <w:rsid w:val="00C42405"/>
    <w:rsid w:val="00C45051"/>
    <w:rsid w:val="00C45B4A"/>
    <w:rsid w:val="00C54969"/>
    <w:rsid w:val="00C56EAA"/>
    <w:rsid w:val="00C57F3C"/>
    <w:rsid w:val="00C618E4"/>
    <w:rsid w:val="00C6328B"/>
    <w:rsid w:val="00C65544"/>
    <w:rsid w:val="00C661D5"/>
    <w:rsid w:val="00C70A41"/>
    <w:rsid w:val="00C726B0"/>
    <w:rsid w:val="00C752AD"/>
    <w:rsid w:val="00C75425"/>
    <w:rsid w:val="00C75FD6"/>
    <w:rsid w:val="00C77EE4"/>
    <w:rsid w:val="00C77F5C"/>
    <w:rsid w:val="00C77F92"/>
    <w:rsid w:val="00C816A0"/>
    <w:rsid w:val="00C83A1F"/>
    <w:rsid w:val="00C84300"/>
    <w:rsid w:val="00C92E33"/>
    <w:rsid w:val="00C95373"/>
    <w:rsid w:val="00CA0A16"/>
    <w:rsid w:val="00CA6D0D"/>
    <w:rsid w:val="00CB271B"/>
    <w:rsid w:val="00CB3BE7"/>
    <w:rsid w:val="00CB475B"/>
    <w:rsid w:val="00CB5BF8"/>
    <w:rsid w:val="00CB6058"/>
    <w:rsid w:val="00CB741D"/>
    <w:rsid w:val="00CC4FAD"/>
    <w:rsid w:val="00CC59D7"/>
    <w:rsid w:val="00CC6A4A"/>
    <w:rsid w:val="00CD45E7"/>
    <w:rsid w:val="00CD5F30"/>
    <w:rsid w:val="00CD669A"/>
    <w:rsid w:val="00CD6F34"/>
    <w:rsid w:val="00CE2B15"/>
    <w:rsid w:val="00CE3C70"/>
    <w:rsid w:val="00CE68FE"/>
    <w:rsid w:val="00CE7274"/>
    <w:rsid w:val="00CF46C7"/>
    <w:rsid w:val="00D00258"/>
    <w:rsid w:val="00D012A3"/>
    <w:rsid w:val="00D0224C"/>
    <w:rsid w:val="00D053D7"/>
    <w:rsid w:val="00D067A4"/>
    <w:rsid w:val="00D10904"/>
    <w:rsid w:val="00D163BC"/>
    <w:rsid w:val="00D242C1"/>
    <w:rsid w:val="00D247E2"/>
    <w:rsid w:val="00D26781"/>
    <w:rsid w:val="00D405BD"/>
    <w:rsid w:val="00D44210"/>
    <w:rsid w:val="00D5045C"/>
    <w:rsid w:val="00D551EE"/>
    <w:rsid w:val="00D6160C"/>
    <w:rsid w:val="00D64970"/>
    <w:rsid w:val="00D7109D"/>
    <w:rsid w:val="00D745C0"/>
    <w:rsid w:val="00D74C6F"/>
    <w:rsid w:val="00D82666"/>
    <w:rsid w:val="00D82D00"/>
    <w:rsid w:val="00D82D77"/>
    <w:rsid w:val="00D84D6C"/>
    <w:rsid w:val="00D856BE"/>
    <w:rsid w:val="00D85DBB"/>
    <w:rsid w:val="00D91CA5"/>
    <w:rsid w:val="00D940E7"/>
    <w:rsid w:val="00D97693"/>
    <w:rsid w:val="00DA0644"/>
    <w:rsid w:val="00DA1C55"/>
    <w:rsid w:val="00DA5F8C"/>
    <w:rsid w:val="00DB1281"/>
    <w:rsid w:val="00DB18E7"/>
    <w:rsid w:val="00DB6C80"/>
    <w:rsid w:val="00DC18FD"/>
    <w:rsid w:val="00DC2B74"/>
    <w:rsid w:val="00DC2BF4"/>
    <w:rsid w:val="00DD14C1"/>
    <w:rsid w:val="00DD4642"/>
    <w:rsid w:val="00DD4EFF"/>
    <w:rsid w:val="00DD582B"/>
    <w:rsid w:val="00DD6908"/>
    <w:rsid w:val="00DE1DE1"/>
    <w:rsid w:val="00DE29A6"/>
    <w:rsid w:val="00DE2BC6"/>
    <w:rsid w:val="00DE35B1"/>
    <w:rsid w:val="00DE4556"/>
    <w:rsid w:val="00DF1AE8"/>
    <w:rsid w:val="00E02B35"/>
    <w:rsid w:val="00E12A1D"/>
    <w:rsid w:val="00E137A2"/>
    <w:rsid w:val="00E1500D"/>
    <w:rsid w:val="00E15F18"/>
    <w:rsid w:val="00E235AA"/>
    <w:rsid w:val="00E36C33"/>
    <w:rsid w:val="00E36D4A"/>
    <w:rsid w:val="00E36DF6"/>
    <w:rsid w:val="00E372A2"/>
    <w:rsid w:val="00E42A07"/>
    <w:rsid w:val="00E433E1"/>
    <w:rsid w:val="00E434B8"/>
    <w:rsid w:val="00E43D3F"/>
    <w:rsid w:val="00E5371C"/>
    <w:rsid w:val="00E627ED"/>
    <w:rsid w:val="00E700E7"/>
    <w:rsid w:val="00E74D78"/>
    <w:rsid w:val="00E825D2"/>
    <w:rsid w:val="00E86110"/>
    <w:rsid w:val="00E86D13"/>
    <w:rsid w:val="00E8792D"/>
    <w:rsid w:val="00E90397"/>
    <w:rsid w:val="00E91570"/>
    <w:rsid w:val="00E916F7"/>
    <w:rsid w:val="00E94BDC"/>
    <w:rsid w:val="00EA1B65"/>
    <w:rsid w:val="00EA2C22"/>
    <w:rsid w:val="00EA644B"/>
    <w:rsid w:val="00EA7B54"/>
    <w:rsid w:val="00EB0C6A"/>
    <w:rsid w:val="00EB53C4"/>
    <w:rsid w:val="00EB5821"/>
    <w:rsid w:val="00EB7480"/>
    <w:rsid w:val="00EC1E14"/>
    <w:rsid w:val="00EC5BA3"/>
    <w:rsid w:val="00ED4E8B"/>
    <w:rsid w:val="00EE0814"/>
    <w:rsid w:val="00EF6778"/>
    <w:rsid w:val="00F002D7"/>
    <w:rsid w:val="00F0331D"/>
    <w:rsid w:val="00F11DB1"/>
    <w:rsid w:val="00F14014"/>
    <w:rsid w:val="00F140FC"/>
    <w:rsid w:val="00F158B2"/>
    <w:rsid w:val="00F16B74"/>
    <w:rsid w:val="00F24B58"/>
    <w:rsid w:val="00F33D7D"/>
    <w:rsid w:val="00F41846"/>
    <w:rsid w:val="00F566FF"/>
    <w:rsid w:val="00F60D50"/>
    <w:rsid w:val="00F62BD2"/>
    <w:rsid w:val="00F66B45"/>
    <w:rsid w:val="00F674A1"/>
    <w:rsid w:val="00F71254"/>
    <w:rsid w:val="00F71308"/>
    <w:rsid w:val="00F7440B"/>
    <w:rsid w:val="00F7484D"/>
    <w:rsid w:val="00F802C7"/>
    <w:rsid w:val="00F842EF"/>
    <w:rsid w:val="00F84327"/>
    <w:rsid w:val="00F85106"/>
    <w:rsid w:val="00F87F2E"/>
    <w:rsid w:val="00F94405"/>
    <w:rsid w:val="00FB1978"/>
    <w:rsid w:val="00FB23F3"/>
    <w:rsid w:val="00FB256F"/>
    <w:rsid w:val="00FB61B7"/>
    <w:rsid w:val="00FC0C66"/>
    <w:rsid w:val="00FC2400"/>
    <w:rsid w:val="00FC65A7"/>
    <w:rsid w:val="00FD0A16"/>
    <w:rsid w:val="00FD3196"/>
    <w:rsid w:val="00FE25AC"/>
    <w:rsid w:val="00FE2A31"/>
    <w:rsid w:val="00FE2DBD"/>
    <w:rsid w:val="00FE35A1"/>
    <w:rsid w:val="00FE37A9"/>
    <w:rsid w:val="00FE463E"/>
    <w:rsid w:val="00FF1EDD"/>
    <w:rsid w:val="00FF657A"/>
    <w:rsid w:val="00FF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D05"/>
    <w:rPr>
      <w:color w:val="808080"/>
    </w:rPr>
  </w:style>
  <w:style w:type="paragraph" w:styleId="BalloonText">
    <w:name w:val="Balloon Text"/>
    <w:basedOn w:val="Normal"/>
    <w:link w:val="BalloonTextChar"/>
    <w:uiPriority w:val="99"/>
    <w:semiHidden/>
    <w:unhideWhenUsed/>
    <w:rsid w:val="002A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05"/>
    <w:rPr>
      <w:rFonts w:ascii="Tahoma" w:hAnsi="Tahoma" w:cs="Tahoma"/>
      <w:sz w:val="16"/>
      <w:szCs w:val="16"/>
    </w:rPr>
  </w:style>
  <w:style w:type="paragraph" w:styleId="ListParagraph">
    <w:name w:val="List Paragraph"/>
    <w:basedOn w:val="Normal"/>
    <w:uiPriority w:val="34"/>
    <w:qFormat/>
    <w:rsid w:val="00AE701B"/>
    <w:pPr>
      <w:ind w:left="720"/>
      <w:contextualSpacing/>
    </w:pPr>
  </w:style>
  <w:style w:type="paragraph" w:styleId="NormalWeb">
    <w:name w:val="Normal (Web)"/>
    <w:basedOn w:val="Normal"/>
    <w:uiPriority w:val="99"/>
    <w:unhideWhenUsed/>
    <w:rsid w:val="00C953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373"/>
    <w:rPr>
      <w:i/>
      <w:iCs/>
    </w:rPr>
  </w:style>
  <w:style w:type="character" w:styleId="Strong">
    <w:name w:val="Strong"/>
    <w:basedOn w:val="DefaultParagraphFont"/>
    <w:uiPriority w:val="22"/>
    <w:qFormat/>
    <w:rsid w:val="002D1FD4"/>
    <w:rPr>
      <w:b/>
      <w:bCs/>
    </w:rPr>
  </w:style>
  <w:style w:type="character" w:styleId="Hyperlink">
    <w:name w:val="Hyperlink"/>
    <w:basedOn w:val="DefaultParagraphFont"/>
    <w:uiPriority w:val="99"/>
    <w:semiHidden/>
    <w:unhideWhenUsed/>
    <w:rsid w:val="00366068"/>
    <w:rPr>
      <w:color w:val="0000FF"/>
      <w:u w:val="single"/>
    </w:rPr>
  </w:style>
  <w:style w:type="character" w:customStyle="1" w:styleId="Bodytext27pt">
    <w:name w:val="Body text (2) + 7 pt"/>
    <w:basedOn w:val="DefaultParagraphFont"/>
    <w:rsid w:val="00A07065"/>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DefaultParagraphFont"/>
    <w:rsid w:val="00A07065"/>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Bold">
    <w:name w:val="Body text + Bold"/>
    <w:basedOn w:val="DefaultParagraphFont"/>
    <w:uiPriority w:val="99"/>
    <w:rsid w:val="00A07065"/>
    <w:rPr>
      <w:rFonts w:ascii="Times New Roman" w:hAnsi="Times New Roman" w:cs="Times New Roman"/>
      <w:b/>
      <w:bCs/>
      <w:color w:val="000000"/>
      <w:sz w:val="18"/>
      <w:szCs w:val="18"/>
      <w:u w:val="none"/>
    </w:rPr>
  </w:style>
  <w:style w:type="character" w:customStyle="1" w:styleId="Bodytext4">
    <w:name w:val="Body text (4)_"/>
    <w:basedOn w:val="DefaultParagraphFont"/>
    <w:link w:val="Bodytext41"/>
    <w:uiPriority w:val="99"/>
    <w:rsid w:val="00A07065"/>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A07065"/>
    <w:pPr>
      <w:shd w:val="clear" w:color="auto" w:fill="FFFFFF"/>
      <w:spacing w:after="0" w:line="240" w:lineRule="atLeast"/>
      <w:jc w:val="center"/>
    </w:pPr>
    <w:rPr>
      <w:rFonts w:ascii="Times New Roman" w:hAnsi="Times New Roman"/>
      <w:b/>
      <w:bCs/>
      <w:sz w:val="18"/>
      <w:szCs w:val="18"/>
    </w:rPr>
  </w:style>
  <w:style w:type="character" w:customStyle="1" w:styleId="BodyTextChar4">
    <w:name w:val="Body Text Char4"/>
    <w:basedOn w:val="DefaultParagraphFont"/>
    <w:uiPriority w:val="99"/>
    <w:semiHidden/>
    <w:rsid w:val="00953BB0"/>
    <w:rPr>
      <w:rFonts w:cs="Times New Roman"/>
      <w:color w:val="000000"/>
    </w:rPr>
  </w:style>
  <w:style w:type="paragraph" w:styleId="TOC1">
    <w:name w:val="toc 1"/>
    <w:basedOn w:val="Normal"/>
    <w:next w:val="Normal"/>
    <w:autoRedefine/>
    <w:uiPriority w:val="39"/>
    <w:unhideWhenUsed/>
    <w:qFormat/>
    <w:rsid w:val="0027596B"/>
    <w:pPr>
      <w:spacing w:after="100"/>
    </w:pPr>
    <w:rPr>
      <w:rFonts w:eastAsiaTheme="minorEastAsia" w:cs="Arial Unicode MS"/>
      <w:lang w:val="ro-RO" w:bidi="lo-LA"/>
    </w:rPr>
  </w:style>
  <w:style w:type="character" w:customStyle="1" w:styleId="Bodytext29pt">
    <w:name w:val="Body text (2) + 9 pt"/>
    <w:basedOn w:val="DefaultParagraphFont"/>
    <w:rsid w:val="00592383"/>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table" w:styleId="TableGrid">
    <w:name w:val="Table Grid"/>
    <w:basedOn w:val="TableNormal"/>
    <w:uiPriority w:val="59"/>
    <w:rsid w:val="00754B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
    <w:name w:val="Body text_"/>
    <w:link w:val="BodyText1"/>
    <w:uiPriority w:val="99"/>
    <w:locked/>
    <w:rsid w:val="00752F6D"/>
    <w:rPr>
      <w:rFonts w:ascii="Times New Roman" w:hAnsi="Times New Roman"/>
      <w:sz w:val="17"/>
      <w:shd w:val="clear" w:color="auto" w:fill="FFFFFF"/>
    </w:rPr>
  </w:style>
  <w:style w:type="paragraph" w:customStyle="1" w:styleId="BodyText1">
    <w:name w:val="Body Text1"/>
    <w:basedOn w:val="Normal"/>
    <w:link w:val="Bodytext"/>
    <w:uiPriority w:val="99"/>
    <w:rsid w:val="00752F6D"/>
    <w:pPr>
      <w:widowControl w:val="0"/>
      <w:shd w:val="clear" w:color="auto" w:fill="FFFFFF"/>
      <w:spacing w:after="0" w:line="226" w:lineRule="exact"/>
      <w:ind w:hanging="700"/>
      <w:jc w:val="both"/>
    </w:pPr>
    <w:rPr>
      <w:rFonts w:ascii="Times New Roman" w:hAnsi="Times New Roman"/>
      <w:sz w:val="17"/>
    </w:rPr>
  </w:style>
  <w:style w:type="table" w:customStyle="1" w:styleId="TableGrid2">
    <w:name w:val="Table Grid2"/>
    <w:basedOn w:val="TableNormal"/>
    <w:next w:val="TableGrid"/>
    <w:uiPriority w:val="59"/>
    <w:rsid w:val="0075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0B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erorfooter">
    <w:name w:val="Header or footer_"/>
    <w:basedOn w:val="DefaultParagraphFont"/>
    <w:link w:val="Headerorfooter0"/>
    <w:rsid w:val="006F0D34"/>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6F0D34"/>
    <w:pPr>
      <w:widowControl w:val="0"/>
      <w:shd w:val="clear" w:color="auto" w:fill="FFFFFF"/>
      <w:spacing w:after="0" w:line="0" w:lineRule="atLeast"/>
    </w:pPr>
    <w:rPr>
      <w:rFonts w:ascii="Century Schoolbook" w:eastAsia="Century Schoolbook" w:hAnsi="Century Schoolbook" w:cs="Century Schoolbook"/>
      <w:sz w:val="16"/>
      <w:szCs w:val="16"/>
    </w:rPr>
  </w:style>
  <w:style w:type="table" w:customStyle="1" w:styleId="TableGrid1">
    <w:name w:val="Table Grid1"/>
    <w:basedOn w:val="TableNormal"/>
    <w:next w:val="TableGrid"/>
    <w:uiPriority w:val="39"/>
    <w:rsid w:val="00E82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86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D05"/>
    <w:rPr>
      <w:color w:val="808080"/>
    </w:rPr>
  </w:style>
  <w:style w:type="paragraph" w:styleId="BalloonText">
    <w:name w:val="Balloon Text"/>
    <w:basedOn w:val="Normal"/>
    <w:link w:val="BalloonTextChar"/>
    <w:uiPriority w:val="99"/>
    <w:semiHidden/>
    <w:unhideWhenUsed/>
    <w:rsid w:val="002A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05"/>
    <w:rPr>
      <w:rFonts w:ascii="Tahoma" w:hAnsi="Tahoma" w:cs="Tahoma"/>
      <w:sz w:val="16"/>
      <w:szCs w:val="16"/>
    </w:rPr>
  </w:style>
  <w:style w:type="paragraph" w:styleId="ListParagraph">
    <w:name w:val="List Paragraph"/>
    <w:basedOn w:val="Normal"/>
    <w:uiPriority w:val="34"/>
    <w:qFormat/>
    <w:rsid w:val="00AE701B"/>
    <w:pPr>
      <w:ind w:left="720"/>
      <w:contextualSpacing/>
    </w:pPr>
  </w:style>
  <w:style w:type="paragraph" w:styleId="NormalWeb">
    <w:name w:val="Normal (Web)"/>
    <w:basedOn w:val="Normal"/>
    <w:uiPriority w:val="99"/>
    <w:unhideWhenUsed/>
    <w:rsid w:val="00C953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373"/>
    <w:rPr>
      <w:i/>
      <w:iCs/>
    </w:rPr>
  </w:style>
  <w:style w:type="character" w:styleId="Strong">
    <w:name w:val="Strong"/>
    <w:basedOn w:val="DefaultParagraphFont"/>
    <w:uiPriority w:val="22"/>
    <w:qFormat/>
    <w:rsid w:val="002D1FD4"/>
    <w:rPr>
      <w:b/>
      <w:bCs/>
    </w:rPr>
  </w:style>
  <w:style w:type="character" w:styleId="Hyperlink">
    <w:name w:val="Hyperlink"/>
    <w:basedOn w:val="DefaultParagraphFont"/>
    <w:uiPriority w:val="99"/>
    <w:semiHidden/>
    <w:unhideWhenUsed/>
    <w:rsid w:val="00366068"/>
    <w:rPr>
      <w:color w:val="0000FF"/>
      <w:u w:val="single"/>
    </w:rPr>
  </w:style>
  <w:style w:type="character" w:customStyle="1" w:styleId="Bodytext27pt">
    <w:name w:val="Body text (2) + 7 pt"/>
    <w:basedOn w:val="DefaultParagraphFont"/>
    <w:rsid w:val="00A07065"/>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DefaultParagraphFont"/>
    <w:rsid w:val="00A07065"/>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Bold">
    <w:name w:val="Body text + Bold"/>
    <w:basedOn w:val="DefaultParagraphFont"/>
    <w:uiPriority w:val="99"/>
    <w:rsid w:val="00A07065"/>
    <w:rPr>
      <w:rFonts w:ascii="Times New Roman" w:hAnsi="Times New Roman" w:cs="Times New Roman"/>
      <w:b/>
      <w:bCs/>
      <w:color w:val="000000"/>
      <w:sz w:val="18"/>
      <w:szCs w:val="18"/>
      <w:u w:val="none"/>
    </w:rPr>
  </w:style>
  <w:style w:type="character" w:customStyle="1" w:styleId="Bodytext4">
    <w:name w:val="Body text (4)_"/>
    <w:basedOn w:val="DefaultParagraphFont"/>
    <w:link w:val="Bodytext41"/>
    <w:uiPriority w:val="99"/>
    <w:rsid w:val="00A07065"/>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A07065"/>
    <w:pPr>
      <w:shd w:val="clear" w:color="auto" w:fill="FFFFFF"/>
      <w:spacing w:after="0" w:line="240" w:lineRule="atLeast"/>
      <w:jc w:val="center"/>
    </w:pPr>
    <w:rPr>
      <w:rFonts w:ascii="Times New Roman" w:hAnsi="Times New Roman"/>
      <w:b/>
      <w:bCs/>
      <w:sz w:val="18"/>
      <w:szCs w:val="18"/>
    </w:rPr>
  </w:style>
  <w:style w:type="character" w:customStyle="1" w:styleId="BodyTextChar4">
    <w:name w:val="Body Text Char4"/>
    <w:basedOn w:val="DefaultParagraphFont"/>
    <w:uiPriority w:val="99"/>
    <w:semiHidden/>
    <w:rsid w:val="00953BB0"/>
    <w:rPr>
      <w:rFonts w:cs="Times New Roman"/>
      <w:color w:val="000000"/>
    </w:rPr>
  </w:style>
  <w:style w:type="paragraph" w:styleId="TOC1">
    <w:name w:val="toc 1"/>
    <w:basedOn w:val="Normal"/>
    <w:next w:val="Normal"/>
    <w:autoRedefine/>
    <w:uiPriority w:val="39"/>
    <w:unhideWhenUsed/>
    <w:qFormat/>
    <w:rsid w:val="0027596B"/>
    <w:pPr>
      <w:spacing w:after="100"/>
    </w:pPr>
    <w:rPr>
      <w:rFonts w:eastAsiaTheme="minorEastAsia" w:cs="Arial Unicode MS"/>
      <w:lang w:val="ro-RO" w:bidi="lo-LA"/>
    </w:rPr>
  </w:style>
  <w:style w:type="character" w:customStyle="1" w:styleId="Bodytext29pt">
    <w:name w:val="Body text (2) + 9 pt"/>
    <w:basedOn w:val="DefaultParagraphFont"/>
    <w:rsid w:val="00592383"/>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table" w:styleId="TableGrid">
    <w:name w:val="Table Grid"/>
    <w:basedOn w:val="TableNormal"/>
    <w:uiPriority w:val="59"/>
    <w:rsid w:val="00754B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
    <w:name w:val="Body text_"/>
    <w:link w:val="BodyText1"/>
    <w:uiPriority w:val="99"/>
    <w:locked/>
    <w:rsid w:val="00752F6D"/>
    <w:rPr>
      <w:rFonts w:ascii="Times New Roman" w:hAnsi="Times New Roman"/>
      <w:sz w:val="17"/>
      <w:shd w:val="clear" w:color="auto" w:fill="FFFFFF"/>
    </w:rPr>
  </w:style>
  <w:style w:type="paragraph" w:customStyle="1" w:styleId="BodyText1">
    <w:name w:val="Body Text1"/>
    <w:basedOn w:val="Normal"/>
    <w:link w:val="Bodytext"/>
    <w:uiPriority w:val="99"/>
    <w:rsid w:val="00752F6D"/>
    <w:pPr>
      <w:widowControl w:val="0"/>
      <w:shd w:val="clear" w:color="auto" w:fill="FFFFFF"/>
      <w:spacing w:after="0" w:line="226" w:lineRule="exact"/>
      <w:ind w:hanging="700"/>
      <w:jc w:val="both"/>
    </w:pPr>
    <w:rPr>
      <w:rFonts w:ascii="Times New Roman" w:hAnsi="Times New Roman"/>
      <w:sz w:val="17"/>
    </w:rPr>
  </w:style>
  <w:style w:type="table" w:customStyle="1" w:styleId="TableGrid2">
    <w:name w:val="Table Grid2"/>
    <w:basedOn w:val="TableNormal"/>
    <w:next w:val="TableGrid"/>
    <w:uiPriority w:val="59"/>
    <w:rsid w:val="0075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0B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erorfooter">
    <w:name w:val="Header or footer_"/>
    <w:basedOn w:val="DefaultParagraphFont"/>
    <w:link w:val="Headerorfooter0"/>
    <w:rsid w:val="006F0D34"/>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6F0D34"/>
    <w:pPr>
      <w:widowControl w:val="0"/>
      <w:shd w:val="clear" w:color="auto" w:fill="FFFFFF"/>
      <w:spacing w:after="0" w:line="0" w:lineRule="atLeast"/>
    </w:pPr>
    <w:rPr>
      <w:rFonts w:ascii="Century Schoolbook" w:eastAsia="Century Schoolbook" w:hAnsi="Century Schoolbook" w:cs="Century Schoolbook"/>
      <w:sz w:val="16"/>
      <w:szCs w:val="16"/>
    </w:rPr>
  </w:style>
  <w:style w:type="table" w:customStyle="1" w:styleId="TableGrid1">
    <w:name w:val="Table Grid1"/>
    <w:basedOn w:val="TableNormal"/>
    <w:next w:val="TableGrid"/>
    <w:uiPriority w:val="39"/>
    <w:rsid w:val="00E82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86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2975">
      <w:bodyDiv w:val="1"/>
      <w:marLeft w:val="0"/>
      <w:marRight w:val="0"/>
      <w:marTop w:val="0"/>
      <w:marBottom w:val="0"/>
      <w:divBdr>
        <w:top w:val="none" w:sz="0" w:space="0" w:color="auto"/>
        <w:left w:val="none" w:sz="0" w:space="0" w:color="auto"/>
        <w:bottom w:val="none" w:sz="0" w:space="0" w:color="auto"/>
        <w:right w:val="none" w:sz="0" w:space="0" w:color="auto"/>
      </w:divBdr>
    </w:div>
    <w:div w:id="1353843408">
      <w:bodyDiv w:val="1"/>
      <w:marLeft w:val="0"/>
      <w:marRight w:val="0"/>
      <w:marTop w:val="0"/>
      <w:marBottom w:val="0"/>
      <w:divBdr>
        <w:top w:val="none" w:sz="0" w:space="0" w:color="auto"/>
        <w:left w:val="none" w:sz="0" w:space="0" w:color="auto"/>
        <w:bottom w:val="none" w:sz="0" w:space="0" w:color="auto"/>
        <w:right w:val="none" w:sz="0" w:space="0" w:color="auto"/>
      </w:divBdr>
    </w:div>
    <w:div w:id="173889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intelcenter.ro" TargetMode="External"/><Relationship Id="rId2" Type="http://schemas.openxmlformats.org/officeDocument/2006/relationships/numbering" Target="numbering.xml"/><Relationship Id="rId16" Type="http://schemas.openxmlformats.org/officeDocument/2006/relationships/hyperlink" Target="http://www.constructioncenter.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softwarecenter.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c-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410D1-E7BF-429C-A597-A5762996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7508</TotalTime>
  <Pages>263</Pages>
  <Words>60976</Words>
  <Characters>347568</Characters>
  <Application>Microsoft Office Word</Application>
  <DocSecurity>0</DocSecurity>
  <Lines>2896</Lines>
  <Paragraphs>815</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407729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Tavi</cp:lastModifiedBy>
  <cp:revision>147</cp:revision>
  <dcterms:created xsi:type="dcterms:W3CDTF">2020-01-08T03:36:00Z</dcterms:created>
  <dcterms:modified xsi:type="dcterms:W3CDTF">2020-04-26T08:15:00Z</dcterms:modified>
</cp:coreProperties>
</file>