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A92" w:rsidRDefault="00C10758" w:rsidP="00C10758">
      <w:pPr>
        <w:spacing w:line="240" w:lineRule="atLeast"/>
        <w:rPr>
          <w:rFonts w:asciiTheme="majorHAnsi" w:hAnsiTheme="majorHAnsi"/>
          <w:bCs/>
          <w:w w:val="108"/>
          <w:sz w:val="24"/>
        </w:rPr>
      </w:pPr>
      <w:r w:rsidRPr="00C10758">
        <w:rPr>
          <w:rFonts w:asciiTheme="majorHAnsi" w:hAnsiTheme="majorHAnsi"/>
          <w:bCs/>
          <w:w w:val="108"/>
          <w:sz w:val="24"/>
        </w:rPr>
        <w:t>Cody Barczynski</w:t>
      </w:r>
    </w:p>
    <w:p w:rsidR="00C10758" w:rsidRDefault="00C10758" w:rsidP="00C10758">
      <w:pPr>
        <w:spacing w:line="240" w:lineRule="atLeast"/>
        <w:rPr>
          <w:rFonts w:asciiTheme="majorHAnsi" w:hAnsiTheme="majorHAnsi"/>
          <w:bCs/>
          <w:w w:val="108"/>
          <w:sz w:val="24"/>
        </w:rPr>
      </w:pPr>
      <w:r>
        <w:rPr>
          <w:rFonts w:asciiTheme="majorHAnsi" w:hAnsiTheme="majorHAnsi"/>
          <w:bCs/>
          <w:w w:val="108"/>
          <w:sz w:val="24"/>
        </w:rPr>
        <w:t>12/4/2017</w:t>
      </w:r>
    </w:p>
    <w:p w:rsidR="00C10758" w:rsidRDefault="00C10758" w:rsidP="00C10758">
      <w:pPr>
        <w:spacing w:line="240" w:lineRule="atLeast"/>
        <w:rPr>
          <w:rFonts w:asciiTheme="majorHAnsi" w:hAnsiTheme="majorHAnsi"/>
          <w:bCs/>
          <w:w w:val="108"/>
          <w:sz w:val="24"/>
        </w:rPr>
      </w:pPr>
      <w:r>
        <w:rPr>
          <w:rFonts w:asciiTheme="majorHAnsi" w:hAnsiTheme="majorHAnsi"/>
          <w:bCs/>
          <w:w w:val="108"/>
          <w:sz w:val="24"/>
        </w:rPr>
        <w:t>Business and society</w:t>
      </w:r>
    </w:p>
    <w:p w:rsidR="00C10758" w:rsidRPr="00C10758" w:rsidRDefault="00C10758" w:rsidP="00C10758">
      <w:pPr>
        <w:spacing w:line="240" w:lineRule="atLeast"/>
        <w:rPr>
          <w:rFonts w:asciiTheme="majorHAnsi" w:hAnsiTheme="majorHAnsi"/>
          <w:bCs/>
          <w:w w:val="108"/>
          <w:sz w:val="24"/>
        </w:rPr>
      </w:pPr>
      <w:r>
        <w:rPr>
          <w:rFonts w:asciiTheme="majorHAnsi" w:hAnsiTheme="majorHAnsi"/>
          <w:bCs/>
          <w:w w:val="108"/>
          <w:sz w:val="24"/>
        </w:rPr>
        <w:t>Write</w:t>
      </w:r>
    </w:p>
    <w:p w:rsidR="00C10758" w:rsidRPr="00C10758" w:rsidRDefault="00C10758" w:rsidP="00C10758">
      <w:pPr>
        <w:spacing w:line="240" w:lineRule="atLeast"/>
        <w:rPr>
          <w:rFonts w:asciiTheme="majorHAnsi" w:hAnsiTheme="majorHAnsi"/>
          <w:bCs/>
          <w:w w:val="108"/>
          <w:sz w:val="24"/>
        </w:rPr>
      </w:pPr>
    </w:p>
    <w:p w:rsidR="009123E0" w:rsidRDefault="00767A92" w:rsidP="00767A92">
      <w:pPr>
        <w:rPr>
          <w:rFonts w:asciiTheme="majorHAnsi" w:hAnsiTheme="majorHAnsi"/>
          <w:sz w:val="24"/>
        </w:rPr>
      </w:pPr>
      <w:r w:rsidRPr="00C10758">
        <w:rPr>
          <w:rFonts w:asciiTheme="majorHAnsi" w:hAnsiTheme="majorHAnsi"/>
          <w:b/>
          <w:bCs/>
          <w:sz w:val="24"/>
        </w:rPr>
        <w:t>Write</w:t>
      </w:r>
      <w:r w:rsidRPr="00C10758">
        <w:rPr>
          <w:rFonts w:asciiTheme="majorHAnsi" w:hAnsiTheme="majorHAnsi"/>
          <w:sz w:val="24"/>
        </w:rPr>
        <w:t xml:space="preserve"> an essay detailing what actions you might take as a large corporation to make a positive social impact in the greater Milwaukee area.</w:t>
      </w:r>
    </w:p>
    <w:p w:rsidR="00C10758" w:rsidRDefault="00C10758" w:rsidP="00767A92">
      <w:pPr>
        <w:rPr>
          <w:rFonts w:asciiTheme="majorHAnsi" w:hAnsiTheme="majorHAnsi"/>
          <w:sz w:val="24"/>
        </w:rPr>
      </w:pPr>
    </w:p>
    <w:p w:rsidR="0084460F" w:rsidRDefault="0084460F" w:rsidP="0084460F">
      <w:pPr>
        <w:ind w:firstLine="720"/>
        <w:rPr>
          <w:rFonts w:asciiTheme="majorHAnsi" w:hAnsiTheme="majorHAnsi"/>
          <w:sz w:val="24"/>
        </w:rPr>
      </w:pPr>
      <w:r>
        <w:rPr>
          <w:rFonts w:asciiTheme="majorHAnsi" w:hAnsiTheme="majorHAnsi"/>
          <w:sz w:val="24"/>
        </w:rPr>
        <w:t>If I owned a larger Milwaukee corporation I would take steps to help out the community. A few reasons why it’s important to support the local community is that, it strengthens the bond between the company and the local people. This incorporates more trust within the community and helps the company make a positive impact on it general surrounding area.</w:t>
      </w:r>
    </w:p>
    <w:p w:rsidR="0084460F" w:rsidRDefault="0084460F" w:rsidP="00767A92">
      <w:pPr>
        <w:rPr>
          <w:rFonts w:asciiTheme="majorHAnsi" w:hAnsiTheme="majorHAnsi"/>
          <w:sz w:val="24"/>
        </w:rPr>
      </w:pPr>
    </w:p>
    <w:p w:rsidR="0084460F" w:rsidRDefault="0084460F" w:rsidP="00767A92">
      <w:pPr>
        <w:rPr>
          <w:rFonts w:asciiTheme="majorHAnsi" w:hAnsiTheme="majorHAnsi"/>
          <w:sz w:val="24"/>
        </w:rPr>
      </w:pPr>
      <w:r>
        <w:rPr>
          <w:rFonts w:asciiTheme="majorHAnsi" w:hAnsiTheme="majorHAnsi"/>
          <w:sz w:val="24"/>
        </w:rPr>
        <w:tab/>
        <w:t xml:space="preserve">I would pay my employees money to volunteer at local charities or rally at local events to support schools and give back to those who might need some extra assistance. If I couldn’t pay employees to volunteer I would develop a system that employees would be given extra days off if they are able to make time to volunteer, or some other reward for their community service. Providing training would also be seen as an important aspect of my business. I would like employees to be educated about the local community, and the history of what its like working for </w:t>
      </w:r>
      <w:r w:rsidR="00047C6A">
        <w:rPr>
          <w:rFonts w:asciiTheme="majorHAnsi" w:hAnsiTheme="majorHAnsi"/>
          <w:sz w:val="24"/>
        </w:rPr>
        <w:t>the business. We could also host local recreation center events that could give back to the kids of the community so that they have something positive to do. This can also strengthen bonds with the community itself by learning more about each other and give people a stronger tie with each other.</w:t>
      </w:r>
    </w:p>
    <w:p w:rsidR="0084460F" w:rsidRDefault="0084460F" w:rsidP="00767A92">
      <w:pPr>
        <w:rPr>
          <w:rFonts w:asciiTheme="majorHAnsi" w:hAnsiTheme="majorHAnsi"/>
          <w:sz w:val="24"/>
        </w:rPr>
      </w:pPr>
      <w:r>
        <w:rPr>
          <w:rFonts w:asciiTheme="majorHAnsi" w:hAnsiTheme="majorHAnsi"/>
          <w:sz w:val="24"/>
        </w:rPr>
        <w:tab/>
      </w:r>
    </w:p>
    <w:p w:rsidR="0084460F" w:rsidRDefault="0084460F" w:rsidP="00767A92">
      <w:pPr>
        <w:rPr>
          <w:rFonts w:asciiTheme="majorHAnsi" w:hAnsiTheme="majorHAnsi"/>
          <w:sz w:val="24"/>
        </w:rPr>
      </w:pPr>
      <w:r>
        <w:rPr>
          <w:rFonts w:asciiTheme="majorHAnsi" w:hAnsiTheme="majorHAnsi"/>
          <w:sz w:val="24"/>
        </w:rPr>
        <w:tab/>
        <w:t xml:space="preserve">I feel that it is always a positive thing to give back to the local community as a whole, I could sponsor local events. Or create a charitable giving back events for members in the local community or whatever because I felt strongly about it. we could sponsor events that the community though positively of, or make changes to our own company that they community would like to see. </w:t>
      </w:r>
      <w:r w:rsidR="00047C6A">
        <w:rPr>
          <w:rFonts w:asciiTheme="majorHAnsi" w:hAnsiTheme="majorHAnsi"/>
          <w:sz w:val="24"/>
        </w:rPr>
        <w:t>We could also make sure to involve the community or have a feedback day that would help us to better understand the communities concerns and see if we need to make changes to our business. In doing this we could see how we could better make changes to benefit different aspect of the community as a whole.</w:t>
      </w:r>
    </w:p>
    <w:p w:rsidR="00A455F7" w:rsidRDefault="00A455F7" w:rsidP="00767A92">
      <w:pPr>
        <w:rPr>
          <w:rFonts w:asciiTheme="majorHAnsi" w:hAnsiTheme="majorHAnsi"/>
          <w:sz w:val="24"/>
        </w:rPr>
      </w:pPr>
    </w:p>
    <w:p w:rsidR="00A455F7" w:rsidRPr="00C10758" w:rsidRDefault="00A455F7" w:rsidP="00767A92">
      <w:pPr>
        <w:rPr>
          <w:rFonts w:asciiTheme="majorHAnsi" w:hAnsiTheme="majorHAnsi"/>
          <w:sz w:val="24"/>
        </w:rPr>
      </w:pPr>
      <w:r>
        <w:rPr>
          <w:rFonts w:asciiTheme="majorHAnsi" w:hAnsiTheme="majorHAnsi"/>
          <w:sz w:val="24"/>
        </w:rPr>
        <w:tab/>
        <w:t>By thinking how we can make the community stronger as a whole, it strengthens our business mission. We would have a positive impact on the lives of the community and build a trust with them. This could give us an advantage in terms of strong business ties and an advantage over other corporations that don’t try to get involved with the community</w:t>
      </w:r>
      <w:bookmarkStart w:id="0" w:name="_GoBack"/>
      <w:bookmarkEnd w:id="0"/>
    </w:p>
    <w:sectPr w:rsidR="00A455F7" w:rsidRPr="00C10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A92"/>
    <w:rsid w:val="00047C6A"/>
    <w:rsid w:val="003C7861"/>
    <w:rsid w:val="00767A92"/>
    <w:rsid w:val="007D6DE4"/>
    <w:rsid w:val="0084460F"/>
    <w:rsid w:val="00A455F7"/>
    <w:rsid w:val="00C1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BB957"/>
  <w15:chartTrackingRefBased/>
  <w15:docId w15:val="{199F7C16-80C8-4E5E-B951-2A8BC2348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7A92"/>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69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Allen Barczynski</dc:creator>
  <cp:keywords/>
  <dc:description/>
  <cp:lastModifiedBy>Cody Allen Barczynski</cp:lastModifiedBy>
  <cp:revision>2</cp:revision>
  <dcterms:created xsi:type="dcterms:W3CDTF">2017-12-04T20:22:00Z</dcterms:created>
  <dcterms:modified xsi:type="dcterms:W3CDTF">2017-12-04T21:35:00Z</dcterms:modified>
</cp:coreProperties>
</file>