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0F" w:rsidRP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 xml:space="preserve">Based on the scenario described below, generate all possible association rules with values for confidence, support (for dependent), and lift.  Submit your solutions in a Word document (name it </w:t>
      </w:r>
      <w:proofErr w:type="spellStart"/>
      <w:r w:rsidRPr="003A310F">
        <w:rPr>
          <w:rFonts w:ascii="Bookman Old Style" w:hAnsi="Bookman Old Style"/>
          <w:color w:val="353535"/>
          <w:sz w:val="18"/>
          <w:szCs w:val="18"/>
        </w:rPr>
        <w:t>AssocRulesXXX</w:t>
      </w:r>
      <w:proofErr w:type="spellEnd"/>
      <w:r w:rsidRPr="003A310F">
        <w:rPr>
          <w:rFonts w:ascii="Bookman Old Style" w:hAnsi="Bookman Old Style"/>
          <w:color w:val="353535"/>
          <w:sz w:val="18"/>
          <w:szCs w:val="18"/>
        </w:rPr>
        <w:t xml:space="preserve">) to the student </w:t>
      </w:r>
      <w:proofErr w:type="spellStart"/>
      <w:r w:rsidRPr="003A310F">
        <w:rPr>
          <w:rFonts w:ascii="Bookman Old Style" w:hAnsi="Bookman Old Style"/>
          <w:color w:val="353535"/>
          <w:sz w:val="18"/>
          <w:szCs w:val="18"/>
        </w:rPr>
        <w:t>dropbox</w:t>
      </w:r>
      <w:proofErr w:type="spellEnd"/>
      <w:r w:rsidRPr="003A310F">
        <w:rPr>
          <w:rFonts w:ascii="Bookman Old Style" w:hAnsi="Bookman Old Style"/>
          <w:color w:val="353535"/>
          <w:sz w:val="18"/>
          <w:szCs w:val="18"/>
        </w:rPr>
        <w:t xml:space="preserve"> by 11:00 pm, Wednesday, December 6.</w:t>
      </w:r>
    </w:p>
    <w:p w:rsidR="003A310F" w:rsidRPr="003A310F" w:rsidRDefault="003A310F" w:rsidP="003A310F">
      <w:pPr>
        <w:pStyle w:val="NormalWeb"/>
        <w:shd w:val="clear" w:color="auto" w:fill="FAFAFA"/>
        <w:spacing w:before="0" w:beforeAutospacing="0" w:after="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Style w:val="Strong"/>
          <w:rFonts w:ascii="Bookman Old Style" w:hAnsi="Bookman Old Style"/>
          <w:color w:val="353535"/>
          <w:sz w:val="18"/>
          <w:szCs w:val="18"/>
          <w:u w:val="single"/>
          <w:bdr w:val="none" w:sz="0" w:space="0" w:color="auto" w:frame="1"/>
        </w:rPr>
        <w:t>Scenario</w:t>
      </w:r>
    </w:p>
    <w:p w:rsidR="003A310F" w:rsidRP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800,000 transactions</w:t>
      </w:r>
    </w:p>
    <w:p w:rsidR="003A310F" w:rsidRP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650,000 cell phones</w:t>
      </w:r>
      <w:r>
        <w:rPr>
          <w:rFonts w:ascii="Bookman Old Style" w:hAnsi="Bookman Old Style"/>
          <w:color w:val="353535"/>
          <w:sz w:val="18"/>
          <w:szCs w:val="18"/>
        </w:rPr>
        <w:t xml:space="preserve"> </w:t>
      </w:r>
    </w:p>
    <w:p w:rsidR="003A310F" w:rsidRP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200,000 cases</w:t>
      </w:r>
    </w:p>
    <w:p w:rsidR="003A310F" w:rsidRP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100,000 screen protectors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20,000 battery chargers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</w:p>
    <w:p w:rsidR="003A310F" w:rsidRP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bookmarkStart w:id="0" w:name="_GoBack"/>
      <w:bookmarkEnd w:id="0"/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50,000 cell phones, cases</w:t>
      </w:r>
      <w:r w:rsidR="00072418">
        <w:rPr>
          <w:rFonts w:ascii="Bookman Old Style" w:hAnsi="Bookman Old Style"/>
          <w:color w:val="353535"/>
          <w:sz w:val="18"/>
          <w:szCs w:val="18"/>
        </w:rPr>
        <w:t xml:space="preserve"> </w:t>
      </w:r>
      <w:r w:rsidR="00072418" w:rsidRPr="00072418">
        <w:rPr>
          <w:rFonts w:ascii="Bookman Old Style" w:hAnsi="Bookman Old Style"/>
          <w:color w:val="353535"/>
          <w:sz w:val="18"/>
          <w:szCs w:val="18"/>
        </w:rPr>
        <w:sym w:font="Wingdings" w:char="F0E0"/>
      </w:r>
      <w:r w:rsidR="00072418">
        <w:rPr>
          <w:rFonts w:ascii="Bookman Old Style" w:hAnsi="Bookman Old Style"/>
          <w:color w:val="353535"/>
          <w:sz w:val="18"/>
          <w:szCs w:val="18"/>
        </w:rPr>
        <w:t xml:space="preserve"> transactions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 xml:space="preserve">Confidence- </w:t>
      </w:r>
      <w:r w:rsidRPr="00072418">
        <w:rPr>
          <w:rFonts w:ascii="Bookman Old Style" w:hAnsi="Bookman Old Style"/>
          <w:color w:val="353535"/>
          <w:sz w:val="18"/>
          <w:szCs w:val="18"/>
        </w:rPr>
        <w:t>50,000/8</w:t>
      </w:r>
      <w:r w:rsidR="00072418" w:rsidRPr="00072418">
        <w:rPr>
          <w:rFonts w:ascii="Bookman Old Style" w:hAnsi="Bookman Old Style"/>
          <w:color w:val="353535"/>
          <w:sz w:val="18"/>
          <w:szCs w:val="18"/>
        </w:rPr>
        <w:t>0</w:t>
      </w:r>
      <w:r w:rsidRPr="00072418">
        <w:rPr>
          <w:rFonts w:ascii="Bookman Old Style" w:hAnsi="Bookman Old Style"/>
          <w:color w:val="353535"/>
          <w:sz w:val="18"/>
          <w:szCs w:val="18"/>
        </w:rPr>
        <w:t>0,000 * 100</w:t>
      </w:r>
      <w:r w:rsidR="00072418" w:rsidRPr="00072418">
        <w:rPr>
          <w:rFonts w:ascii="Bookman Old Style" w:hAnsi="Bookman Old Style"/>
          <w:color w:val="353535"/>
          <w:sz w:val="18"/>
          <w:szCs w:val="18"/>
        </w:rPr>
        <w:t xml:space="preserve"> = 6.25</w:t>
      </w:r>
      <w:r w:rsidRPr="00072418">
        <w:rPr>
          <w:rFonts w:ascii="Bookman Old Style" w:hAnsi="Bookman Old Style"/>
          <w:color w:val="353535"/>
          <w:sz w:val="18"/>
          <w:szCs w:val="18"/>
        </w:rPr>
        <w:t>%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 xml:space="preserve">Support- </w:t>
      </w:r>
      <w:r w:rsidR="009057B7">
        <w:rPr>
          <w:rFonts w:ascii="Bookman Old Style" w:hAnsi="Bookman Old Style"/>
          <w:color w:val="353535"/>
          <w:sz w:val="18"/>
          <w:szCs w:val="18"/>
        </w:rPr>
        <w:t>750,000/850,000 = 88.23%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Lift-</w:t>
      </w:r>
      <w:r w:rsidR="009057B7">
        <w:rPr>
          <w:rFonts w:ascii="Bookman Old Style" w:hAnsi="Bookman Old Style"/>
          <w:color w:val="353535"/>
          <w:sz w:val="18"/>
          <w:szCs w:val="18"/>
        </w:rPr>
        <w:t xml:space="preserve"> 6.25/88.23= 7.08</w:t>
      </w:r>
    </w:p>
    <w:p w:rsidR="009057B7" w:rsidRPr="009057B7" w:rsidRDefault="009057B7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25,000 cell phones, screen protectors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Confidence-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Support-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Lift-</w:t>
      </w:r>
    </w:p>
    <w:p w:rsidR="009057B7" w:rsidRPr="00072418" w:rsidRDefault="009057B7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17,000 cell phones, battery chargers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Confidence-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Support-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Lift-</w:t>
      </w:r>
    </w:p>
    <w:p w:rsidR="009057B7" w:rsidRPr="00072418" w:rsidRDefault="009057B7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16,000 cases, screen protectors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Confidence-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Support-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Lift-</w:t>
      </w:r>
    </w:p>
    <w:p w:rsidR="009057B7" w:rsidRPr="00072418" w:rsidRDefault="009057B7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7,000 cases, battery chargers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Confidence-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Support-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Lift-</w:t>
      </w:r>
    </w:p>
    <w:p w:rsidR="009057B7" w:rsidRPr="00072418" w:rsidRDefault="009057B7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7,000 screen protectors, battery chargers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Confidence-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Support-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Lift-</w:t>
      </w:r>
    </w:p>
    <w:p w:rsidR="009057B7" w:rsidRPr="00072418" w:rsidRDefault="009057B7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10,000 cell phones, cases, screen protectors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Confidence-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Support-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Lift-</w:t>
      </w:r>
    </w:p>
    <w:p w:rsidR="009057B7" w:rsidRPr="00072418" w:rsidRDefault="009057B7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10,000 cell phones, cases, battery chargers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Confidence-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Support-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Lift-</w:t>
      </w:r>
    </w:p>
    <w:p w:rsidR="009057B7" w:rsidRPr="00072418" w:rsidRDefault="009057B7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9,000 cell phones, screen protectors, battery chargers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Confidence-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Support-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Lift-</w:t>
      </w:r>
    </w:p>
    <w:p w:rsidR="009057B7" w:rsidRPr="00072418" w:rsidRDefault="009057B7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6,000 cases, screen protectors, battery chargers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Confidence-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Support-</w:t>
      </w: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lastRenderedPageBreak/>
        <w:t>Lift-</w:t>
      </w:r>
    </w:p>
    <w:p w:rsidR="009057B7" w:rsidRPr="00072418" w:rsidRDefault="009057B7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</w:p>
    <w:p w:rsidR="003A310F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color w:val="353535"/>
          <w:sz w:val="18"/>
          <w:szCs w:val="18"/>
        </w:rPr>
      </w:pPr>
      <w:r w:rsidRPr="003A310F">
        <w:rPr>
          <w:rFonts w:ascii="Bookman Old Style" w:hAnsi="Bookman Old Style"/>
          <w:color w:val="353535"/>
          <w:sz w:val="18"/>
          <w:szCs w:val="18"/>
        </w:rPr>
        <w:t>5,000 cell phones, cases, battery chargers, screen protectors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Confidence-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Support-</w:t>
      </w:r>
    </w:p>
    <w:p w:rsidR="003A310F" w:rsidRPr="00072418" w:rsidRDefault="003A310F" w:rsidP="003A310F">
      <w:pPr>
        <w:pStyle w:val="NormalWeb"/>
        <w:shd w:val="clear" w:color="auto" w:fill="FAFAFA"/>
        <w:spacing w:before="120" w:beforeAutospacing="0" w:after="240" w:afterAutospacing="0"/>
        <w:rPr>
          <w:rFonts w:ascii="Bookman Old Style" w:hAnsi="Bookman Old Style"/>
          <w:i/>
          <w:color w:val="353535"/>
          <w:sz w:val="18"/>
          <w:szCs w:val="18"/>
        </w:rPr>
      </w:pPr>
      <w:r w:rsidRPr="00072418">
        <w:rPr>
          <w:rFonts w:ascii="Bookman Old Style" w:hAnsi="Bookman Old Style"/>
          <w:i/>
          <w:color w:val="353535"/>
          <w:sz w:val="18"/>
          <w:szCs w:val="18"/>
        </w:rPr>
        <w:t>Lift-</w:t>
      </w:r>
    </w:p>
    <w:p w:rsidR="003A310F" w:rsidRPr="003A310F" w:rsidRDefault="003A310F">
      <w:pPr>
        <w:rPr>
          <w:rFonts w:ascii="Bookman Old Style" w:hAnsi="Bookman Old Style"/>
          <w:sz w:val="18"/>
          <w:szCs w:val="18"/>
        </w:rPr>
      </w:pPr>
    </w:p>
    <w:sectPr w:rsidR="003A310F" w:rsidRPr="003A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0F"/>
    <w:rsid w:val="00072418"/>
    <w:rsid w:val="003A310F"/>
    <w:rsid w:val="0090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1477"/>
  <w15:chartTrackingRefBased/>
  <w15:docId w15:val="{13EC1E9F-B9CB-40FB-B251-D4F92A95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 workstation 47</dc:creator>
  <cp:keywords/>
  <dc:description/>
  <cp:lastModifiedBy>labC workstation 47</cp:lastModifiedBy>
  <cp:revision>1</cp:revision>
  <dcterms:created xsi:type="dcterms:W3CDTF">2017-12-05T20:25:00Z</dcterms:created>
  <dcterms:modified xsi:type="dcterms:W3CDTF">2017-12-05T21:02:00Z</dcterms:modified>
</cp:coreProperties>
</file>