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6F3" w:rsidRDefault="003A16F3">
      <w:pPr>
        <w:rPr>
          <w:rFonts w:cs="Times New Roman"/>
        </w:rPr>
      </w:pPr>
      <w:r w:rsidRPr="00D20461">
        <w:rPr>
          <w:rFonts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15.5pt;height:342.75pt;visibility:visible">
            <v:imagedata r:id="rId7" o:title=""/>
          </v:shape>
        </w:pict>
      </w:r>
    </w:p>
    <w:p w:rsidR="003A16F3" w:rsidRDefault="003A16F3">
      <w:pPr>
        <w:rPr>
          <w:rFonts w:cs="Times New Roman"/>
          <w:sz w:val="28"/>
          <w:szCs w:val="28"/>
        </w:rPr>
      </w:pPr>
      <w:r>
        <w:rPr>
          <w:rFonts w:cs="宋体" w:hint="eastAsia"/>
          <w:sz w:val="28"/>
          <w:szCs w:val="28"/>
        </w:rPr>
        <w:t>烧录界面如上图</w:t>
      </w:r>
      <w:r>
        <w:rPr>
          <w:sz w:val="28"/>
          <w:szCs w:val="28"/>
        </w:rPr>
        <w:t xml:space="preserve"> </w:t>
      </w:r>
      <w:r>
        <w:rPr>
          <w:rFonts w:cs="宋体" w:hint="eastAsia"/>
          <w:sz w:val="28"/>
          <w:szCs w:val="28"/>
        </w:rPr>
        <w:t>接上烧录器时“设备”旁边的灯红色未接上时黑色</w:t>
      </w:r>
    </w:p>
    <w:p w:rsidR="003A16F3" w:rsidRPr="007F306F" w:rsidRDefault="003A16F3" w:rsidP="007F306F">
      <w:pPr>
        <w:pStyle w:val="ListParagraph"/>
        <w:numPr>
          <w:ilvl w:val="0"/>
          <w:numId w:val="2"/>
        </w:numPr>
        <w:ind w:firstLineChars="0"/>
        <w:rPr>
          <w:rFonts w:cs="Times New Roman"/>
          <w:sz w:val="28"/>
          <w:szCs w:val="28"/>
        </w:rPr>
      </w:pPr>
      <w:r w:rsidRPr="007F306F">
        <w:rPr>
          <w:rFonts w:cs="宋体" w:hint="eastAsia"/>
          <w:sz w:val="28"/>
          <w:szCs w:val="28"/>
        </w:rPr>
        <w:t>点击“设备信息”再点击“查看当前设备配置”既可得到如下图</w:t>
      </w:r>
    </w:p>
    <w:p w:rsidR="003A16F3" w:rsidRDefault="003A16F3" w:rsidP="0078169A">
      <w:pPr>
        <w:pStyle w:val="ListParagraph"/>
        <w:ind w:left="360" w:firstLineChars="0" w:firstLine="0"/>
        <w:rPr>
          <w:rFonts w:cs="Times New Roman"/>
          <w:sz w:val="28"/>
          <w:szCs w:val="28"/>
        </w:rPr>
      </w:pPr>
      <w:r w:rsidRPr="00B37B19">
        <w:rPr>
          <w:rFonts w:cs="Times New Roman"/>
          <w:noProof/>
          <w:sz w:val="28"/>
          <w:szCs w:val="28"/>
        </w:rPr>
        <w:pict>
          <v:shape id="图片 4" o:spid="_x0000_i1026" type="#_x0000_t75" style="width:365.25pt;height:268.5pt;visibility:visible">
            <v:imagedata r:id="rId8" o:title=""/>
          </v:shape>
        </w:pict>
      </w:r>
    </w:p>
    <w:p w:rsidR="003A16F3" w:rsidRDefault="003A16F3" w:rsidP="0078169A">
      <w:pPr>
        <w:pStyle w:val="ListParagraph"/>
        <w:ind w:left="360" w:firstLineChars="0" w:firstLine="0"/>
        <w:rPr>
          <w:rFonts w:cs="Times New Roman"/>
          <w:sz w:val="28"/>
          <w:szCs w:val="28"/>
        </w:rPr>
      </w:pPr>
      <w:r>
        <w:rPr>
          <w:rFonts w:cs="宋体" w:hint="eastAsia"/>
          <w:sz w:val="28"/>
          <w:szCs w:val="28"/>
        </w:rPr>
        <w:t>点击“同步配置到界面”既可</w:t>
      </w:r>
    </w:p>
    <w:p w:rsidR="003A16F3" w:rsidRDefault="003A16F3" w:rsidP="0078169A">
      <w:pPr>
        <w:pStyle w:val="ListParagraph"/>
        <w:ind w:left="360" w:firstLineChars="0" w:firstLine="0"/>
        <w:rPr>
          <w:rFonts w:cs="Times New Roman"/>
          <w:sz w:val="28"/>
          <w:szCs w:val="28"/>
        </w:rPr>
      </w:pPr>
    </w:p>
    <w:p w:rsidR="003A16F3" w:rsidRDefault="003A16F3" w:rsidP="0078169A">
      <w:pPr>
        <w:pStyle w:val="ListParagraph"/>
        <w:ind w:left="360" w:firstLineChars="0" w:firstLine="0"/>
        <w:rPr>
          <w:rFonts w:cs="Times New Roman"/>
          <w:sz w:val="28"/>
          <w:szCs w:val="28"/>
        </w:rPr>
      </w:pPr>
      <w:r>
        <w:rPr>
          <w:rFonts w:cs="宋体" w:hint="eastAsia"/>
          <w:sz w:val="28"/>
          <w:szCs w:val="28"/>
        </w:rPr>
        <w:t>二、由于设备需要唯一</w:t>
      </w:r>
      <w:r>
        <w:rPr>
          <w:sz w:val="28"/>
          <w:szCs w:val="28"/>
        </w:rPr>
        <w:t>ID</w:t>
      </w:r>
      <w:r>
        <w:rPr>
          <w:rFonts w:cs="宋体" w:hint="eastAsia"/>
          <w:sz w:val="28"/>
          <w:szCs w:val="28"/>
        </w:rPr>
        <w:t>我们采取的是前</w:t>
      </w:r>
      <w:r>
        <w:rPr>
          <w:sz w:val="28"/>
          <w:szCs w:val="28"/>
        </w:rPr>
        <w:t>4</w:t>
      </w:r>
      <w:r>
        <w:rPr>
          <w:rFonts w:cs="宋体" w:hint="eastAsia"/>
          <w:sz w:val="28"/>
          <w:szCs w:val="28"/>
        </w:rPr>
        <w:t>个字节由芯片本身的</w:t>
      </w:r>
      <w:r>
        <w:rPr>
          <w:sz w:val="28"/>
          <w:szCs w:val="28"/>
        </w:rPr>
        <w:t>ID</w:t>
      </w:r>
      <w:r>
        <w:rPr>
          <w:rFonts w:cs="宋体" w:hint="eastAsia"/>
          <w:sz w:val="28"/>
          <w:szCs w:val="28"/>
        </w:rPr>
        <w:t>取后</w:t>
      </w:r>
      <w:r>
        <w:rPr>
          <w:sz w:val="28"/>
          <w:szCs w:val="28"/>
        </w:rPr>
        <w:t>4</w:t>
      </w:r>
      <w:r>
        <w:rPr>
          <w:rFonts w:cs="宋体" w:hint="eastAsia"/>
          <w:sz w:val="28"/>
          <w:szCs w:val="28"/>
        </w:rPr>
        <w:t>个字节由烧录的时候滚动烧录。需要“启用滚动码写入”配置如下图</w:t>
      </w:r>
    </w:p>
    <w:p w:rsidR="003A16F3" w:rsidRDefault="003A16F3" w:rsidP="0078169A">
      <w:pPr>
        <w:pStyle w:val="ListParagraph"/>
        <w:ind w:left="360" w:firstLineChars="0" w:firstLine="0"/>
        <w:rPr>
          <w:rFonts w:cs="Times New Roman"/>
          <w:sz w:val="28"/>
          <w:szCs w:val="28"/>
        </w:rPr>
      </w:pPr>
      <w:r w:rsidRPr="00B37B19">
        <w:rPr>
          <w:rFonts w:cs="Times New Roman"/>
          <w:noProof/>
          <w:sz w:val="28"/>
          <w:szCs w:val="28"/>
        </w:rPr>
        <w:pict>
          <v:shape id="图片 7" o:spid="_x0000_i1027" type="#_x0000_t75" style="width:376.5pt;height:154.5pt;visibility:visible">
            <v:imagedata r:id="rId9" o:title=""/>
          </v:shape>
        </w:pict>
      </w:r>
    </w:p>
    <w:p w:rsidR="003A16F3" w:rsidRDefault="003A16F3" w:rsidP="0078169A">
      <w:pPr>
        <w:pStyle w:val="ListParagraph"/>
        <w:ind w:left="360" w:firstLineChars="0" w:firstLine="0"/>
        <w:rPr>
          <w:rFonts w:cs="Times New Roman"/>
          <w:sz w:val="28"/>
          <w:szCs w:val="28"/>
        </w:rPr>
      </w:pPr>
      <w:r>
        <w:rPr>
          <w:rFonts w:cs="宋体" w:hint="eastAsia"/>
          <w:sz w:val="28"/>
          <w:szCs w:val="28"/>
        </w:rPr>
        <w:t>上图的是烧录设备本身的信息，这里需要注意的是我们每次改动烧录器的时候都需要记住“当前值”，它代表烧录芯片的最后一个滚动码的值，下次我们再烧录的时候需要把这个值加</w:t>
      </w:r>
      <w:r>
        <w:rPr>
          <w:sz w:val="28"/>
          <w:szCs w:val="28"/>
        </w:rPr>
        <w:t>1</w:t>
      </w:r>
      <w:r>
        <w:rPr>
          <w:rFonts w:cs="宋体" w:hint="eastAsia"/>
          <w:sz w:val="28"/>
          <w:szCs w:val="28"/>
        </w:rPr>
        <w:t>再设为初始值。</w:t>
      </w:r>
    </w:p>
    <w:p w:rsidR="003A16F3" w:rsidRDefault="003A16F3" w:rsidP="0078169A">
      <w:pPr>
        <w:pStyle w:val="ListParagraph"/>
        <w:ind w:left="360" w:firstLineChars="0" w:firstLine="0"/>
        <w:rPr>
          <w:rFonts w:cs="Times New Roman"/>
          <w:sz w:val="28"/>
          <w:szCs w:val="28"/>
        </w:rPr>
      </w:pPr>
      <w:r>
        <w:rPr>
          <w:sz w:val="28"/>
          <w:szCs w:val="28"/>
        </w:rPr>
        <w:t>1</w:t>
      </w:r>
      <w:r>
        <w:rPr>
          <w:rFonts w:cs="宋体" w:hint="eastAsia"/>
          <w:sz w:val="28"/>
          <w:szCs w:val="28"/>
        </w:rPr>
        <w:t>比如先烧录了主机</w:t>
      </w:r>
      <w:r>
        <w:rPr>
          <w:sz w:val="28"/>
          <w:szCs w:val="28"/>
        </w:rPr>
        <w:t>100</w:t>
      </w:r>
      <w:r>
        <w:rPr>
          <w:rFonts w:cs="宋体" w:hint="eastAsia"/>
          <w:sz w:val="28"/>
          <w:szCs w:val="28"/>
        </w:rPr>
        <w:t>个从</w:t>
      </w:r>
      <w:r>
        <w:rPr>
          <w:sz w:val="28"/>
          <w:szCs w:val="28"/>
        </w:rPr>
        <w:t>0x0000000F</w:t>
      </w:r>
      <w:r>
        <w:rPr>
          <w:rFonts w:cs="宋体" w:hint="eastAsia"/>
          <w:sz w:val="28"/>
          <w:szCs w:val="28"/>
        </w:rPr>
        <w:t>开始</w:t>
      </w:r>
      <w:r>
        <w:rPr>
          <w:sz w:val="28"/>
          <w:szCs w:val="28"/>
        </w:rPr>
        <w:t>0x00000073</w:t>
      </w:r>
      <w:r>
        <w:rPr>
          <w:rFonts w:cs="宋体" w:hint="eastAsia"/>
          <w:sz w:val="28"/>
          <w:szCs w:val="28"/>
        </w:rPr>
        <w:t>结束</w:t>
      </w:r>
    </w:p>
    <w:p w:rsidR="003A16F3" w:rsidRDefault="003A16F3" w:rsidP="0078169A">
      <w:pPr>
        <w:pStyle w:val="ListParagraph"/>
        <w:ind w:left="360" w:firstLineChars="0" w:firstLine="0"/>
        <w:rPr>
          <w:rFonts w:cs="Times New Roman"/>
          <w:sz w:val="28"/>
          <w:szCs w:val="28"/>
        </w:rPr>
      </w:pPr>
      <w:r>
        <w:rPr>
          <w:sz w:val="28"/>
          <w:szCs w:val="28"/>
        </w:rPr>
        <w:t>2</w:t>
      </w:r>
      <w:r>
        <w:rPr>
          <w:rFonts w:cs="宋体" w:hint="eastAsia"/>
          <w:sz w:val="28"/>
          <w:szCs w:val="28"/>
        </w:rPr>
        <w:t>这个时候我们想烧录分机</w:t>
      </w:r>
      <w:r>
        <w:rPr>
          <w:sz w:val="28"/>
          <w:szCs w:val="28"/>
        </w:rPr>
        <w:t>200</w:t>
      </w:r>
      <w:r>
        <w:rPr>
          <w:rFonts w:cs="宋体" w:hint="eastAsia"/>
          <w:sz w:val="28"/>
          <w:szCs w:val="28"/>
        </w:rPr>
        <w:t>个也应当从</w:t>
      </w:r>
      <w:r>
        <w:rPr>
          <w:sz w:val="28"/>
          <w:szCs w:val="28"/>
        </w:rPr>
        <w:t>0000000F</w:t>
      </w:r>
      <w:r>
        <w:rPr>
          <w:rFonts w:cs="宋体" w:hint="eastAsia"/>
          <w:sz w:val="28"/>
          <w:szCs w:val="28"/>
        </w:rPr>
        <w:t>开始</w:t>
      </w:r>
      <w:r>
        <w:rPr>
          <w:sz w:val="28"/>
          <w:szCs w:val="28"/>
        </w:rPr>
        <w:t>000000D7</w:t>
      </w:r>
      <w:r>
        <w:rPr>
          <w:rFonts w:cs="宋体" w:hint="eastAsia"/>
          <w:sz w:val="28"/>
          <w:szCs w:val="28"/>
        </w:rPr>
        <w:t>结束（主分机是不同的设备，不应该在同一个</w:t>
      </w:r>
      <w:r>
        <w:rPr>
          <w:sz w:val="28"/>
          <w:szCs w:val="28"/>
        </w:rPr>
        <w:t>ID</w:t>
      </w:r>
      <w:r>
        <w:rPr>
          <w:rFonts w:cs="宋体" w:hint="eastAsia"/>
          <w:sz w:val="28"/>
          <w:szCs w:val="28"/>
        </w:rPr>
        <w:t>队列中）</w:t>
      </w:r>
    </w:p>
    <w:p w:rsidR="003A16F3" w:rsidRDefault="003A16F3" w:rsidP="0078169A">
      <w:pPr>
        <w:pStyle w:val="ListParagraph"/>
        <w:ind w:left="360" w:firstLineChars="0" w:firstLine="0"/>
        <w:rPr>
          <w:sz w:val="28"/>
          <w:szCs w:val="28"/>
        </w:rPr>
      </w:pPr>
      <w:r>
        <w:rPr>
          <w:sz w:val="28"/>
          <w:szCs w:val="28"/>
        </w:rPr>
        <w:t>3</w:t>
      </w:r>
      <w:r>
        <w:rPr>
          <w:rFonts w:cs="宋体" w:hint="eastAsia"/>
          <w:sz w:val="28"/>
          <w:szCs w:val="28"/>
        </w:rPr>
        <w:t>当我们再想烧录</w:t>
      </w:r>
      <w:r>
        <w:rPr>
          <w:sz w:val="28"/>
          <w:szCs w:val="28"/>
        </w:rPr>
        <w:t>100</w:t>
      </w:r>
      <w:r>
        <w:rPr>
          <w:rFonts w:cs="宋体" w:hint="eastAsia"/>
          <w:sz w:val="28"/>
          <w:szCs w:val="28"/>
        </w:rPr>
        <w:t>个主机的时候应当从</w:t>
      </w:r>
      <w:r>
        <w:rPr>
          <w:sz w:val="28"/>
          <w:szCs w:val="28"/>
        </w:rPr>
        <w:t>00000073</w:t>
      </w:r>
      <w:r>
        <w:rPr>
          <w:rFonts w:cs="宋体" w:hint="eastAsia"/>
          <w:sz w:val="28"/>
          <w:szCs w:val="28"/>
        </w:rPr>
        <w:t>开始到</w:t>
      </w:r>
      <w:r>
        <w:rPr>
          <w:sz w:val="28"/>
          <w:szCs w:val="28"/>
        </w:rPr>
        <w:t>000000D7</w:t>
      </w:r>
    </w:p>
    <w:p w:rsidR="003A16F3" w:rsidRDefault="003A16F3" w:rsidP="0078169A">
      <w:pPr>
        <w:pStyle w:val="ListParagraph"/>
        <w:ind w:left="360" w:firstLineChars="0" w:firstLine="0"/>
        <w:rPr>
          <w:sz w:val="28"/>
          <w:szCs w:val="28"/>
        </w:rPr>
      </w:pPr>
    </w:p>
    <w:p w:rsidR="003A16F3" w:rsidRDefault="003A16F3" w:rsidP="0078169A">
      <w:pPr>
        <w:pStyle w:val="ListParagraph"/>
        <w:ind w:left="360" w:firstLineChars="0" w:firstLine="0"/>
        <w:rPr>
          <w:rFonts w:cs="Times New Roman"/>
          <w:sz w:val="28"/>
          <w:szCs w:val="28"/>
        </w:rPr>
      </w:pPr>
      <w:r w:rsidRPr="00B37B19">
        <w:rPr>
          <w:rFonts w:cs="Times New Roman"/>
          <w:noProof/>
          <w:sz w:val="28"/>
          <w:szCs w:val="28"/>
        </w:rPr>
        <w:pict>
          <v:shape id="图片 10" o:spid="_x0000_i1028" type="#_x0000_t75" style="width:339.75pt;height:212.25pt;visibility:visible">
            <v:imagedata r:id="rId10" o:title=""/>
          </v:shape>
        </w:pict>
      </w:r>
    </w:p>
    <w:p w:rsidR="003A16F3" w:rsidRDefault="003A16F3" w:rsidP="0078169A">
      <w:pPr>
        <w:pStyle w:val="ListParagraph"/>
        <w:ind w:left="360" w:firstLineChars="0" w:firstLine="0"/>
        <w:rPr>
          <w:rFonts w:cs="Times New Roman"/>
          <w:sz w:val="28"/>
          <w:szCs w:val="28"/>
        </w:rPr>
      </w:pPr>
      <w:r>
        <w:rPr>
          <w:rFonts w:cs="宋体" w:hint="eastAsia"/>
          <w:sz w:val="28"/>
          <w:szCs w:val="28"/>
        </w:rPr>
        <w:t>点击“</w:t>
      </w:r>
      <w:r w:rsidRPr="00B37B19">
        <w:rPr>
          <w:rFonts w:cs="Times New Roman"/>
          <w:noProof/>
          <w:sz w:val="28"/>
          <w:szCs w:val="28"/>
        </w:rPr>
        <w:pict>
          <v:shape id="图片 13" o:spid="_x0000_i1029" type="#_x0000_t75" style="width:45.75pt;height:15.75pt;visibility:visible">
            <v:imagedata r:id="rId11" o:title=""/>
          </v:shape>
        </w:pict>
      </w:r>
      <w:r>
        <w:rPr>
          <w:rFonts w:cs="宋体" w:hint="eastAsia"/>
          <w:sz w:val="28"/>
          <w:szCs w:val="28"/>
        </w:rPr>
        <w:t>”选“滚动码写入配置”可得到如上界面</w:t>
      </w:r>
    </w:p>
    <w:p w:rsidR="003A16F3" w:rsidRDefault="003A16F3" w:rsidP="0078169A">
      <w:pPr>
        <w:pStyle w:val="ListParagraph"/>
        <w:ind w:left="360" w:firstLineChars="0" w:firstLine="0"/>
        <w:rPr>
          <w:rFonts w:cs="Times New Roman"/>
          <w:sz w:val="28"/>
          <w:szCs w:val="28"/>
        </w:rPr>
      </w:pPr>
      <w:r>
        <w:rPr>
          <w:rFonts w:cs="宋体" w:hint="eastAsia"/>
          <w:sz w:val="28"/>
          <w:szCs w:val="28"/>
        </w:rPr>
        <w:t>三、添加烧录文件</w:t>
      </w:r>
    </w:p>
    <w:p w:rsidR="003A16F3" w:rsidRDefault="003A16F3" w:rsidP="0078169A">
      <w:pPr>
        <w:pStyle w:val="ListParagraph"/>
        <w:ind w:left="360" w:firstLineChars="0" w:firstLine="0"/>
        <w:rPr>
          <w:rFonts w:cs="Times New Roman"/>
          <w:sz w:val="28"/>
          <w:szCs w:val="28"/>
        </w:rPr>
      </w:pPr>
      <w:r w:rsidRPr="00B37B19">
        <w:rPr>
          <w:rFonts w:cs="Times New Roman"/>
          <w:noProof/>
          <w:sz w:val="28"/>
          <w:szCs w:val="28"/>
        </w:rPr>
        <w:pict>
          <v:shape id="图片 22" o:spid="_x0000_i1030" type="#_x0000_t75" style="width:411.75pt;height:100.5pt;visibility:visible">
            <v:imagedata r:id="rId12" o:title=""/>
          </v:shape>
        </w:pict>
      </w:r>
    </w:p>
    <w:p w:rsidR="003A16F3" w:rsidRDefault="003A16F3" w:rsidP="0078169A">
      <w:pPr>
        <w:pStyle w:val="ListParagraph"/>
        <w:ind w:left="360" w:firstLineChars="0" w:firstLine="0"/>
        <w:rPr>
          <w:rFonts w:cs="Times New Roman"/>
          <w:sz w:val="28"/>
          <w:szCs w:val="28"/>
        </w:rPr>
      </w:pPr>
      <w:r>
        <w:rPr>
          <w:rFonts w:cs="宋体" w:hint="eastAsia"/>
          <w:sz w:val="28"/>
          <w:szCs w:val="28"/>
        </w:rPr>
        <w:t>此处点击“添加”选择相应的固件</w:t>
      </w:r>
      <w:r>
        <w:rPr>
          <w:sz w:val="28"/>
          <w:szCs w:val="28"/>
        </w:rPr>
        <w:t xml:space="preserve"> </w:t>
      </w:r>
      <w:r>
        <w:rPr>
          <w:rFonts w:cs="宋体" w:hint="eastAsia"/>
          <w:sz w:val="28"/>
          <w:szCs w:val="28"/>
        </w:rPr>
        <w:t>固件所在：</w:t>
      </w:r>
      <w:r w:rsidRPr="00635BCC">
        <w:rPr>
          <w:sz w:val="28"/>
          <w:szCs w:val="28"/>
        </w:rPr>
        <w:t xml:space="preserve"> </w:t>
      </w:r>
      <w:r w:rsidRPr="00ED5C6D">
        <w:rPr>
          <w:sz w:val="28"/>
          <w:szCs w:val="28"/>
        </w:rPr>
        <w:t>USER\OBJ\slaver.hex</w:t>
      </w:r>
      <w:r>
        <w:rPr>
          <w:rFonts w:cs="宋体" w:hint="eastAsia"/>
          <w:sz w:val="28"/>
          <w:szCs w:val="28"/>
        </w:rPr>
        <w:t>中。</w:t>
      </w:r>
    </w:p>
    <w:p w:rsidR="003A16F3" w:rsidRPr="001D382A" w:rsidRDefault="003A16F3" w:rsidP="00E9307A">
      <w:pPr>
        <w:jc w:val="left"/>
        <w:rPr>
          <w:rFonts w:cs="Times New Roman"/>
          <w:sz w:val="28"/>
          <w:szCs w:val="28"/>
        </w:rPr>
      </w:pPr>
      <w:r w:rsidRPr="001D382A">
        <w:rPr>
          <w:rFonts w:cs="宋体" w:hint="eastAsia"/>
          <w:sz w:val="28"/>
          <w:szCs w:val="28"/>
        </w:rPr>
        <w:t>文件名为：</w:t>
      </w:r>
      <w:r w:rsidRPr="001D382A">
        <w:rPr>
          <w:sz w:val="28"/>
          <w:szCs w:val="28"/>
        </w:rPr>
        <w:t>slaver.hex</w:t>
      </w:r>
      <w:r w:rsidRPr="00D20461">
        <w:rPr>
          <w:rFonts w:cs="Times New Roman"/>
          <w:noProof/>
        </w:rPr>
        <w:pict>
          <v:shape id="图片 25" o:spid="_x0000_i1031" type="#_x0000_t75" style="width:415.5pt;height:61.5pt;visibility:visible">
            <v:imagedata r:id="rId13" o:title=""/>
          </v:shape>
        </w:pict>
      </w:r>
    </w:p>
    <w:p w:rsidR="003A16F3" w:rsidRDefault="003A16F3" w:rsidP="0078169A">
      <w:pPr>
        <w:pStyle w:val="ListParagraph"/>
        <w:ind w:left="360" w:firstLineChars="0" w:firstLine="0"/>
        <w:rPr>
          <w:rFonts w:cs="Times New Roman"/>
          <w:sz w:val="28"/>
          <w:szCs w:val="28"/>
        </w:rPr>
      </w:pPr>
      <w:r>
        <w:rPr>
          <w:rFonts w:cs="宋体" w:hint="eastAsia"/>
          <w:sz w:val="28"/>
          <w:szCs w:val="28"/>
        </w:rPr>
        <w:t>点击“开始编程”既可编程进入烧录器中。</w:t>
      </w:r>
    </w:p>
    <w:p w:rsidR="003A16F3" w:rsidRDefault="003A16F3" w:rsidP="00E12E70">
      <w:pPr>
        <w:pStyle w:val="ListParagraph"/>
        <w:ind w:left="360" w:firstLineChars="0" w:firstLine="0"/>
        <w:rPr>
          <w:rFonts w:cs="Times New Roman"/>
          <w:sz w:val="28"/>
          <w:szCs w:val="28"/>
        </w:rPr>
      </w:pPr>
      <w:r>
        <w:rPr>
          <w:rFonts w:cs="宋体" w:hint="eastAsia"/>
          <w:sz w:val="28"/>
          <w:szCs w:val="28"/>
        </w:rPr>
        <w:t>四、如何烧录：</w:t>
      </w:r>
      <w:r>
        <w:rPr>
          <w:sz w:val="28"/>
          <w:szCs w:val="28"/>
        </w:rPr>
        <w:t xml:space="preserve"> </w:t>
      </w:r>
      <w:r>
        <w:rPr>
          <w:rFonts w:cs="宋体" w:hint="eastAsia"/>
          <w:sz w:val="28"/>
          <w:szCs w:val="28"/>
        </w:rPr>
        <w:t>线按照“</w:t>
      </w:r>
      <w:r w:rsidRPr="00E12E70">
        <w:rPr>
          <w:rFonts w:cs="宋体" w:hint="eastAsia"/>
          <w:sz w:val="28"/>
          <w:szCs w:val="28"/>
        </w:rPr>
        <w:t>主机烧录接线图</w:t>
      </w:r>
      <w:r w:rsidRPr="00E12E70">
        <w:rPr>
          <w:sz w:val="28"/>
          <w:szCs w:val="28"/>
        </w:rPr>
        <w:t>.jpg</w:t>
      </w:r>
      <w:r>
        <w:rPr>
          <w:rFonts w:cs="宋体" w:hint="eastAsia"/>
          <w:sz w:val="28"/>
          <w:szCs w:val="28"/>
        </w:rPr>
        <w:t>”接线接好了，按一下烧录器上的按钮既可烧录，烧录过程中指示灯红灯。烧录结束后（成功）转为蓝灯！</w:t>
      </w:r>
    </w:p>
    <w:p w:rsidR="003A16F3" w:rsidRPr="000E306A" w:rsidRDefault="003A16F3" w:rsidP="00E12E70">
      <w:pPr>
        <w:pStyle w:val="ListParagraph"/>
        <w:ind w:left="360" w:firstLineChars="0" w:firstLine="0"/>
        <w:rPr>
          <w:rFonts w:cs="Times New Roman"/>
          <w:sz w:val="28"/>
          <w:szCs w:val="28"/>
        </w:rPr>
      </w:pPr>
      <w:r>
        <w:rPr>
          <w:rFonts w:cs="宋体" w:hint="eastAsia"/>
          <w:sz w:val="28"/>
          <w:szCs w:val="28"/>
        </w:rPr>
        <w:t>多次烧录不成功也可以在</w:t>
      </w:r>
      <w:r>
        <w:rPr>
          <w:sz w:val="28"/>
          <w:szCs w:val="28"/>
        </w:rPr>
        <w:t>USB</w:t>
      </w:r>
      <w:r>
        <w:rPr>
          <w:rFonts w:cs="宋体" w:hint="eastAsia"/>
          <w:sz w:val="28"/>
          <w:szCs w:val="28"/>
        </w:rPr>
        <w:t>接上电脑后点击“</w:t>
      </w:r>
      <w:r w:rsidRPr="00B37B19">
        <w:rPr>
          <w:rFonts w:cs="Times New Roman"/>
          <w:noProof/>
          <w:sz w:val="28"/>
          <w:szCs w:val="28"/>
        </w:rPr>
        <w:pict>
          <v:shape id="图片 28" o:spid="_x0000_i1032" type="#_x0000_t75" style="width:45.75pt;height:21.75pt;visibility:visible">
            <v:imagedata r:id="rId14" o:title=""/>
          </v:shape>
        </w:pict>
      </w:r>
      <w:r>
        <w:rPr>
          <w:rFonts w:cs="宋体" w:hint="eastAsia"/>
          <w:sz w:val="28"/>
          <w:szCs w:val="28"/>
        </w:rPr>
        <w:t>”选择“查看设备日志”可在日志中查看具体是什么原因再做处理。（一般情况下都是线没有接好或者烧录器没有响应如果烧录器没有响应直接重新插拨既可）</w:t>
      </w:r>
    </w:p>
    <w:sectPr w:rsidR="003A16F3" w:rsidRPr="000E306A" w:rsidSect="003E3A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16F3" w:rsidRDefault="003A16F3" w:rsidP="00B814AE">
      <w:pPr>
        <w:rPr>
          <w:rFonts w:cs="Times New Roman"/>
        </w:rPr>
      </w:pPr>
      <w:r>
        <w:rPr>
          <w:rFonts w:cs="Times New Roman"/>
        </w:rPr>
        <w:separator/>
      </w:r>
    </w:p>
  </w:endnote>
  <w:endnote w:type="continuationSeparator" w:id="1">
    <w:p w:rsidR="003A16F3" w:rsidRDefault="003A16F3" w:rsidP="00B814AE">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16F3" w:rsidRDefault="003A16F3" w:rsidP="00B814AE">
      <w:pPr>
        <w:rPr>
          <w:rFonts w:cs="Times New Roman"/>
        </w:rPr>
      </w:pPr>
      <w:r>
        <w:rPr>
          <w:rFonts w:cs="Times New Roman"/>
        </w:rPr>
        <w:separator/>
      </w:r>
    </w:p>
  </w:footnote>
  <w:footnote w:type="continuationSeparator" w:id="1">
    <w:p w:rsidR="003A16F3" w:rsidRDefault="003A16F3" w:rsidP="00B814AE">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0D3DDF"/>
    <w:multiLevelType w:val="hybridMultilevel"/>
    <w:tmpl w:val="EFE4BCE0"/>
    <w:lvl w:ilvl="0" w:tplc="00B0AF70">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4B4F65EE"/>
    <w:multiLevelType w:val="hybridMultilevel"/>
    <w:tmpl w:val="A646574E"/>
    <w:lvl w:ilvl="0" w:tplc="E13690D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814AE"/>
    <w:rsid w:val="000B310B"/>
    <w:rsid w:val="000E306A"/>
    <w:rsid w:val="000F0C70"/>
    <w:rsid w:val="000F25FC"/>
    <w:rsid w:val="001B71AE"/>
    <w:rsid w:val="001D382A"/>
    <w:rsid w:val="00273001"/>
    <w:rsid w:val="00285AAA"/>
    <w:rsid w:val="003A16F3"/>
    <w:rsid w:val="003D1AAA"/>
    <w:rsid w:val="003E3AAE"/>
    <w:rsid w:val="00434190"/>
    <w:rsid w:val="004C077A"/>
    <w:rsid w:val="00635BCC"/>
    <w:rsid w:val="00757771"/>
    <w:rsid w:val="0078169A"/>
    <w:rsid w:val="007F306F"/>
    <w:rsid w:val="00815F8C"/>
    <w:rsid w:val="009D2CBC"/>
    <w:rsid w:val="00AA5A43"/>
    <w:rsid w:val="00B37B19"/>
    <w:rsid w:val="00B814AE"/>
    <w:rsid w:val="00BB0770"/>
    <w:rsid w:val="00C01A8D"/>
    <w:rsid w:val="00C57958"/>
    <w:rsid w:val="00D20461"/>
    <w:rsid w:val="00DA5025"/>
    <w:rsid w:val="00E12E70"/>
    <w:rsid w:val="00E32128"/>
    <w:rsid w:val="00E36FD3"/>
    <w:rsid w:val="00E9307A"/>
    <w:rsid w:val="00ED5C6D"/>
    <w:rsid w:val="00ED7406"/>
    <w:rsid w:val="00FC115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AAE"/>
    <w:pPr>
      <w:widowControl w:val="0"/>
      <w:jc w:val="both"/>
    </w:pPr>
    <w:rPr>
      <w:rFonts w:cs="Calibri"/>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814A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B814AE"/>
    <w:rPr>
      <w:sz w:val="18"/>
      <w:szCs w:val="18"/>
    </w:rPr>
  </w:style>
  <w:style w:type="paragraph" w:styleId="Footer">
    <w:name w:val="footer"/>
    <w:basedOn w:val="Normal"/>
    <w:link w:val="FooterChar"/>
    <w:uiPriority w:val="99"/>
    <w:semiHidden/>
    <w:rsid w:val="00B814A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B814AE"/>
    <w:rPr>
      <w:sz w:val="18"/>
      <w:szCs w:val="18"/>
    </w:rPr>
  </w:style>
  <w:style w:type="paragraph" w:styleId="BalloonText">
    <w:name w:val="Balloon Text"/>
    <w:basedOn w:val="Normal"/>
    <w:link w:val="BalloonTextChar"/>
    <w:uiPriority w:val="99"/>
    <w:semiHidden/>
    <w:rsid w:val="00B814AE"/>
    <w:rPr>
      <w:sz w:val="18"/>
      <w:szCs w:val="18"/>
    </w:rPr>
  </w:style>
  <w:style w:type="character" w:customStyle="1" w:styleId="BalloonTextChar">
    <w:name w:val="Balloon Text Char"/>
    <w:basedOn w:val="DefaultParagraphFont"/>
    <w:link w:val="BalloonText"/>
    <w:uiPriority w:val="99"/>
    <w:semiHidden/>
    <w:locked/>
    <w:rsid w:val="00B814AE"/>
    <w:rPr>
      <w:sz w:val="18"/>
      <w:szCs w:val="18"/>
    </w:rPr>
  </w:style>
  <w:style w:type="paragraph" w:styleId="ListParagraph">
    <w:name w:val="List Paragraph"/>
    <w:basedOn w:val="Normal"/>
    <w:uiPriority w:val="99"/>
    <w:qFormat/>
    <w:rsid w:val="0078169A"/>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246</TotalTime>
  <Pages>4</Pages>
  <Words>98</Words>
  <Characters>564</Characters>
  <Application>Microsoft Office Outlook</Application>
  <DocSecurity>0</DocSecurity>
  <Lines>0</Lines>
  <Paragraphs>0</Paragraphs>
  <ScaleCrop>false</ScaleCrop>
  <Company>RIDA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jone</dc:creator>
  <cp:keywords/>
  <dc:description/>
  <cp:lastModifiedBy>RIDA</cp:lastModifiedBy>
  <cp:revision>23</cp:revision>
  <dcterms:created xsi:type="dcterms:W3CDTF">2019-02-26T02:42:00Z</dcterms:created>
  <dcterms:modified xsi:type="dcterms:W3CDTF">2019-04-30T08:41:00Z</dcterms:modified>
</cp:coreProperties>
</file>