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>НАЦІОНАЛЬНИЙ ТЕХНІЧНИЙ УНІВЕРСИТЕТ УКРАЇНИ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>«Київський політехнічний інститут імені Ігоря Сікорського»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>Факультет інформатики та обчислювальної техніки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>Кафедра інформатики та програмної інженерії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i/>
          <w:noProof/>
          <w:sz w:val="28"/>
          <w:lang w:val="uk-UA"/>
        </w:rPr>
        <w:t>Звіт до комп’ютерного практикума №1 з дисципліни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 xml:space="preserve"> «Системне програмне забезпечення»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 xml:space="preserve">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>Прийняв:                                                                                                     Виконав: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>Доцент кафедри ІПІ                                                                                  Студент групи ІТ-01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 xml:space="preserve">Лісовиченко О. І.   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lang w:val="uk-UA"/>
        </w:rPr>
        <w:t>Бардін В. Д.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>7 вересня 2021 року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36"/>
          <w:lang w:val="uk-UA"/>
        </w:rPr>
      </w:pP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t>Київ – 2021</w:t>
      </w:r>
    </w:p>
    <w:p w:rsidR="00BA5DF4" w:rsidRPr="00340C53" w:rsidRDefault="00BA5DF4" w:rsidP="00BA5DF4">
      <w:pPr>
        <w:spacing w:after="0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noProof/>
          <w:sz w:val="28"/>
          <w:lang w:val="uk-UA"/>
        </w:rPr>
        <w:lastRenderedPageBreak/>
        <w:t>Комп’ютерний практикум №1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lang w:val="uk-UA"/>
        </w:rPr>
        <w:t>Тема:</w:t>
      </w:r>
      <w:r w:rsidRPr="00340C5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340C53">
        <w:rPr>
          <w:rFonts w:ascii="Times New Roman" w:hAnsi="Times New Roman" w:cs="Times New Roman"/>
          <w:noProof/>
          <w:lang w:val="uk-UA"/>
        </w:rPr>
        <w:t xml:space="preserve">Створення програм на асемблері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lang w:val="uk-UA"/>
        </w:rPr>
        <w:t>Завдання: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 xml:space="preserve">1. 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 xml:space="preserve">2. Скомпілювати програму, включивши потрібні опції для налагоджувача та створення файлу лістингу типу .lst.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 xml:space="preserve">3. Ознайомитись зі структурою файлу .lst. За вказівкою викладача, для певної команди асемблера розглянути структуру машинної команди і навести її у звіті.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>4. Скомпонувати .obj-файл програми. Включити опції для налагодження та створення .mapфайлу.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 xml:space="preserve">5. Занести до звіту адреси початку та кінця всіх сегментів з .map-файлу. 6. Завантажити до налагоджувача td.exe одержаний .exe-файл програми.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 xml:space="preserve">7. 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 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lang w:val="uk-UA"/>
        </w:rPr>
        <w:t>8. У покроковому режимі за допомогою клавіші F7 виконати програму. Одержані результати у масиві DEST показати викладачеві.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lang w:val="uk-UA"/>
        </w:rPr>
        <w:t>Текст програми: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SEGMENT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PARA STACK </w:t>
      </w:r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"STACK"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DB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DUP </w:t>
      </w:r>
      <w:proofErr w:type="gramStart"/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 </w:t>
      </w:r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STACK"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)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ENDS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SEGMENT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PARA PUBLIC </w:t>
      </w:r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"DATA"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SOURCE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DB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DEST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DB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DUP </w:t>
      </w:r>
      <w:proofErr w:type="gramStart"/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 </w:t>
      </w:r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"?"</w:t>
      </w:r>
      <w:proofErr w:type="gramEnd"/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)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ENDS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SEGMENT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PARA PUBLIC </w:t>
      </w:r>
      <w:r w:rsidRPr="00BA5DF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"CODE"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PROC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FAR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ASSUME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CS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CSEG,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DS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DSEG,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SS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STSEG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 адреса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повернення</w:t>
      </w:r>
      <w:proofErr w:type="spellEnd"/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PUSH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DS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AX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gramStart"/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або</w:t>
      </w:r>
      <w:proofErr w:type="spellEnd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XOR AX, AX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PUSH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AX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ініціалізація</w:t>
      </w:r>
      <w:proofErr w:type="spellEnd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DS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AX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DSEG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DS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AX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обнуляємо</w:t>
      </w:r>
      <w:proofErr w:type="spellEnd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масив</w:t>
      </w:r>
      <w:proofErr w:type="spellEnd"/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 </w:t>
      </w:r>
      <w:proofErr w:type="spellStart"/>
      <w:r w:rsidRPr="00BA5D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пересилання</w:t>
      </w:r>
      <w:proofErr w:type="spellEnd"/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SOURCE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SOURCE+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SOURCE+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SOURCE+</w:t>
      </w:r>
      <w:r w:rsidRPr="00BA5D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</w:t>
      </w: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DEST,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AL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ENDP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CSEG </w:t>
      </w:r>
      <w:r w:rsidRPr="00BA5D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ENDS</w:t>
      </w:r>
    </w:p>
    <w:p w:rsidR="00BA5DF4" w:rsidRPr="00BA5DF4" w:rsidRDefault="00BA5DF4" w:rsidP="00BA5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5D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 MAIN</w:t>
      </w:r>
    </w:p>
    <w:p w:rsidR="00BA5DF4" w:rsidRPr="00340C53" w:rsidRDefault="00BA5DF4" w:rsidP="00BA5DF4">
      <w:pPr>
        <w:spacing w:after="0"/>
        <w:rPr>
          <w:rFonts w:ascii="Times New Roman" w:hAnsi="Times New Roman" w:cs="Times New Roman"/>
          <w:noProof/>
          <w:sz w:val="24"/>
          <w:lang w:val="uk-UA"/>
        </w:rPr>
      </w:pPr>
    </w:p>
    <w:p w:rsidR="00BA5DF4" w:rsidRPr="00340C53" w:rsidRDefault="00BA5DF4" w:rsidP="00BA5DF4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lang w:val="uk-UA"/>
        </w:rPr>
        <w:t>Введені та отримані результати:</w:t>
      </w:r>
    </w:p>
    <w:p w:rsidR="00BA5DF4" w:rsidRDefault="00BA5DF4" w:rsidP="00BA5DF4">
      <w:pPr>
        <w:rPr>
          <w:rFonts w:ascii="Times New Roman" w:hAnsi="Times New Roman" w:cs="Times New Roman"/>
          <w:b/>
          <w:noProof/>
          <w:sz w:val="24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4"/>
          <w:lang w:val="uk-UA"/>
        </w:rPr>
        <w:t>Вміст .lst файлу: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Turbo Assembler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Version 3.2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09/06/21 12:13:28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Page 1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labs\cp1.asm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1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STSEG SEGMENT PARA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STACK "STACK"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  40*(53 54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41 43 4B)    DB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64 DUP ( "STACK" )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3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0140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STSEG ENDS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4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DSEG SEGMENT PARA PUBLIC "DATA"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5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  0A 14 1E 28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SOURCE DB 10, 20, 30, 40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6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0004  04*(3F)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DEST DB 4 DUP ( "?" )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7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DSEG ENDS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CSEG SEGMENT PARA PUBLIC "CODE"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 9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MAIN PROC FAR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ASSUME CS: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CSEG, DS: DSEG,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SS: STSEG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11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; адреса повернення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0000  1E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PUSH DS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13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0001  B8 0000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AX, 0 ; або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XOR AX,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AX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14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0004  50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PUSH AX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15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; ініціалізація DS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16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0005  B8 0000s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AX, DSEG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17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0008  8E D8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DS, AX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; обнуляємо масив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19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000A  C6 06 0004r 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DEST, 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000F  C6 06 0005r 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DEST+1, 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21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0014  C6 06 0006r 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DEST+2, 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lastRenderedPageBreak/>
        <w:t xml:space="preserve">     22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0019  C6 06 0007r 00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DEST+3, 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23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; пересилання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24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001E  A0 0000r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AL, SOURCE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25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0021  A2 0007r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DEST+3, AL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26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0024  A0 0001r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AL, SOURCE+1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27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0027  A2 0006r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DEST+2, AL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002A  A0 0002r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AL, SOURCE+2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29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002D  A2 0005r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DEST+1, AL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30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0030  A0 0003r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AL, SOURCE+3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31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0033  A2 0004r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MOV DEST, AL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32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0036  CB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RET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33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0037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MAIN ENDP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 xml:space="preserve">     34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>0037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CSEG ENDS</w:t>
      </w:r>
    </w:p>
    <w:p w:rsidR="0040263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>
        <w:rPr>
          <w:rFonts w:ascii="Consolas" w:hAnsi="Consolas" w:cs="Times New Roman"/>
          <w:noProof/>
          <w:sz w:val="20"/>
          <w:szCs w:val="20"/>
          <w:lang w:val="uk-UA"/>
        </w:rPr>
        <w:t xml:space="preserve">     35</w:t>
      </w:r>
      <w:r>
        <w:rPr>
          <w:rFonts w:ascii="Consolas" w:hAnsi="Consolas" w:cs="Times New Roman"/>
          <w:noProof/>
          <w:sz w:val="20"/>
          <w:szCs w:val="20"/>
          <w:lang w:val="uk-UA"/>
        </w:rPr>
        <w:tab/>
      </w:r>
      <w:r>
        <w:rPr>
          <w:rFonts w:ascii="Consolas" w:hAnsi="Consolas" w:cs="Times New Roman"/>
          <w:noProof/>
          <w:sz w:val="20"/>
          <w:szCs w:val="20"/>
          <w:lang w:val="uk-UA"/>
        </w:rPr>
        <w:tab/>
      </w:r>
      <w:r>
        <w:rPr>
          <w:rFonts w:ascii="Consolas" w:hAnsi="Consolas" w:cs="Times New Roman"/>
          <w:noProof/>
          <w:sz w:val="20"/>
          <w:szCs w:val="20"/>
          <w:lang w:val="uk-UA"/>
        </w:rPr>
        <w:tab/>
      </w:r>
      <w:r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 END MAIN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Turbo Assembler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Version 3.2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09/06/21 12:13:28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  Page 2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Symbol Table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Symbol Name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Type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Value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??DATE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"09/06/21"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??FILENAME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"cp1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??TIME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"12:13:28"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??VERSION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Number 0314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@CPU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0101H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@CURSEG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CSEG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@FILENAME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CP1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@WORDSIZE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Text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2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DEST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Byte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DSEG:0004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MAIN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Far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CSEG:0000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SOURCE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Byte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DSEG:0000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Groups &amp; Segments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Bit Size Align  Combine Class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CSEG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16  0037 Para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Public  CODE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>DSEG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16  0008 Para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Public  DATA</w:t>
      </w:r>
    </w:p>
    <w:p w:rsidR="00BA5DF4" w:rsidRPr="00BA5DF4" w:rsidRDefault="00BA5DF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lastRenderedPageBreak/>
        <w:t>STSEG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16  0140 Para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Stack</w:t>
      </w:r>
      <w:r w:rsidRPr="00BA5DF4">
        <w:rPr>
          <w:rFonts w:ascii="Consolas" w:hAnsi="Consolas" w:cs="Times New Roman"/>
          <w:noProof/>
          <w:sz w:val="20"/>
          <w:szCs w:val="20"/>
          <w:lang w:val="uk-UA"/>
        </w:rPr>
        <w:tab/>
        <w:t xml:space="preserve">  STACK</w:t>
      </w:r>
    </w:p>
    <w:p w:rsidR="00BA5DF4" w:rsidRPr="00BA5DF4" w:rsidRDefault="00BA5DF4" w:rsidP="00BA5DF4">
      <w:pPr>
        <w:rPr>
          <w:rFonts w:ascii="Times New Roman" w:hAnsi="Times New Roman" w:cs="Times New Roman"/>
          <w:b/>
          <w:noProof/>
          <w:sz w:val="24"/>
          <w:lang w:val="uk-UA"/>
        </w:rPr>
      </w:pPr>
      <w:r w:rsidRPr="00BA5DF4">
        <w:rPr>
          <w:rFonts w:ascii="Times New Roman" w:hAnsi="Times New Roman" w:cs="Times New Roman"/>
          <w:b/>
          <w:noProof/>
          <w:sz w:val="24"/>
          <w:lang w:val="uk-UA"/>
        </w:rPr>
        <w:t>Вміст .map файлу:</w:t>
      </w:r>
    </w:p>
    <w:p w:rsidR="00402634" w:rsidRPr="00402634" w:rsidRDefault="00402634" w:rsidP="0040263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402634">
        <w:rPr>
          <w:rFonts w:ascii="Consolas" w:hAnsi="Consolas" w:cs="Times New Roman"/>
          <w:noProof/>
          <w:sz w:val="20"/>
          <w:szCs w:val="20"/>
          <w:lang w:val="uk-UA"/>
        </w:rPr>
        <w:t xml:space="preserve"> Start  Stop   Length Name               Class</w:t>
      </w:r>
    </w:p>
    <w:p w:rsidR="00402634" w:rsidRPr="00402634" w:rsidRDefault="00402634" w:rsidP="0040263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402634">
        <w:rPr>
          <w:rFonts w:ascii="Consolas" w:hAnsi="Consolas" w:cs="Times New Roman"/>
          <w:noProof/>
          <w:sz w:val="20"/>
          <w:szCs w:val="20"/>
          <w:lang w:val="uk-UA"/>
        </w:rPr>
        <w:t xml:space="preserve"> 00000H 0013FH 00140H STSEG              STACK</w:t>
      </w:r>
    </w:p>
    <w:p w:rsidR="00402634" w:rsidRPr="00402634" w:rsidRDefault="00402634" w:rsidP="0040263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402634">
        <w:rPr>
          <w:rFonts w:ascii="Consolas" w:hAnsi="Consolas" w:cs="Times New Roman"/>
          <w:noProof/>
          <w:sz w:val="20"/>
          <w:szCs w:val="20"/>
          <w:lang w:val="uk-UA"/>
        </w:rPr>
        <w:t xml:space="preserve"> 00140H 00147H 00008H DSEG               DATA</w:t>
      </w:r>
    </w:p>
    <w:p w:rsidR="00402634" w:rsidRPr="00402634" w:rsidRDefault="00402634" w:rsidP="0040263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402634">
        <w:rPr>
          <w:rFonts w:ascii="Consolas" w:hAnsi="Consolas" w:cs="Times New Roman"/>
          <w:noProof/>
          <w:sz w:val="20"/>
          <w:szCs w:val="20"/>
          <w:lang w:val="uk-UA"/>
        </w:rPr>
        <w:t xml:space="preserve"> 00150H 00186H 00037H CSEG               CODE</w:t>
      </w:r>
    </w:p>
    <w:p w:rsidR="00402634" w:rsidRPr="009E69E9" w:rsidRDefault="00402634" w:rsidP="00BA5DF4">
      <w:pPr>
        <w:rPr>
          <w:rFonts w:ascii="Consolas" w:hAnsi="Consolas" w:cs="Times New Roman"/>
          <w:noProof/>
          <w:sz w:val="20"/>
          <w:szCs w:val="20"/>
          <w:lang w:val="uk-UA"/>
        </w:rPr>
      </w:pPr>
      <w:r w:rsidRPr="00402634">
        <w:rPr>
          <w:rFonts w:ascii="Consolas" w:hAnsi="Consolas" w:cs="Times New Roman"/>
          <w:noProof/>
          <w:sz w:val="20"/>
          <w:szCs w:val="20"/>
          <w:lang w:val="uk-UA"/>
        </w:rPr>
        <w:t>P</w:t>
      </w:r>
      <w:r w:rsidR="009E69E9">
        <w:rPr>
          <w:rFonts w:ascii="Consolas" w:hAnsi="Consolas" w:cs="Times New Roman"/>
          <w:noProof/>
          <w:sz w:val="20"/>
          <w:szCs w:val="20"/>
          <w:lang w:val="uk-UA"/>
        </w:rPr>
        <w:t>rogram entry point at 0015:0000</w:t>
      </w:r>
    </w:p>
    <w:p w:rsidR="00BA5DF4" w:rsidRPr="00340C53" w:rsidRDefault="00BA5DF4" w:rsidP="00BA5DF4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lang w:val="uk-UA"/>
        </w:rPr>
        <w:t>Схема функціонування програми:</w:t>
      </w:r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noProof/>
          <w:lang w:eastAsia="ru-RU"/>
        </w:rPr>
        <w:drawing>
          <wp:inline distT="0" distB="0" distL="0" distR="0" wp14:anchorId="3B40E2B5" wp14:editId="434605CE">
            <wp:extent cx="2514600" cy="5379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E9" w:rsidRDefault="009E69E9">
      <w:pPr>
        <w:spacing w:after="160" w:line="259" w:lineRule="auto"/>
        <w:rPr>
          <w:rFonts w:ascii="Times New Roman" w:hAnsi="Times New Roman" w:cs="Times New Roman"/>
          <w:noProof/>
          <w:sz w:val="24"/>
          <w:szCs w:val="19"/>
          <w:lang w:val="uk-UA"/>
        </w:rPr>
      </w:pPr>
      <w:r>
        <w:rPr>
          <w:rFonts w:ascii="Times New Roman" w:hAnsi="Times New Roman" w:cs="Times New Roman"/>
          <w:noProof/>
          <w:sz w:val="24"/>
          <w:szCs w:val="19"/>
          <w:lang w:val="uk-UA"/>
        </w:rPr>
        <w:br w:type="page"/>
      </w:r>
    </w:p>
    <w:p w:rsidR="00BA5DF4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val="uk-UA"/>
        </w:rPr>
        <w:lastRenderedPageBreak/>
        <w:t>Процес компілювання та лінкування програми:</w:t>
      </w:r>
    </w:p>
    <w:p w:rsidR="009E69E9" w:rsidRPr="00340C53" w:rsidRDefault="009E69E9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4E0EB0BA" wp14:editId="74C9111A">
            <wp:extent cx="5940425" cy="2691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F4" w:rsidRPr="009E69E9" w:rsidRDefault="00BA5DF4" w:rsidP="00BA5DF4">
      <w:pPr>
        <w:rPr>
          <w:rFonts w:ascii="Times New Roman" w:hAnsi="Times New Roman" w:cs="Times New Roman"/>
          <w:b/>
          <w:noProof/>
          <w:sz w:val="28"/>
          <w:szCs w:val="19"/>
          <w:lang w:val="uk-UA"/>
        </w:rPr>
      </w:pPr>
      <w:r w:rsidRPr="009E69E9">
        <w:rPr>
          <w:rFonts w:ascii="Times New Roman" w:hAnsi="Times New Roman" w:cs="Times New Roman"/>
          <w:b/>
          <w:noProof/>
          <w:sz w:val="28"/>
          <w:szCs w:val="19"/>
          <w:lang w:val="uk-UA"/>
        </w:rPr>
        <w:t>Вікно турбодебагеру:</w:t>
      </w:r>
      <w:bookmarkStart w:id="0" w:name="_GoBack"/>
      <w:bookmarkEnd w:id="0"/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val="uk-UA"/>
        </w:rPr>
        <w:t>Дамп пам’яті після ініціалізації:</w:t>
      </w:r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B1E44" wp14:editId="4964D904">
                <wp:simplePos x="0" y="0"/>
                <wp:positionH relativeFrom="column">
                  <wp:posOffset>1356995</wp:posOffset>
                </wp:positionH>
                <wp:positionV relativeFrom="paragraph">
                  <wp:posOffset>470535</wp:posOffset>
                </wp:positionV>
                <wp:extent cx="740699" cy="138545"/>
                <wp:effectExtent l="0" t="0" r="21590" b="139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99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BBAA6" id="Прямоугольник 9" o:spid="_x0000_s1026" style="position:absolute;margin-left:106.85pt;margin-top:37.05pt;width:58.3pt;height:10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" filled="f" strokecolor="#ffc000" strokeweight="1pt"/>
            </w:pict>
          </mc:Fallback>
        </mc:AlternateContent>
      </w: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63EC7" wp14:editId="68032757">
                <wp:simplePos x="0" y="0"/>
                <wp:positionH relativeFrom="column">
                  <wp:posOffset>616701</wp:posOffset>
                </wp:positionH>
                <wp:positionV relativeFrom="paragraph">
                  <wp:posOffset>470881</wp:posOffset>
                </wp:positionV>
                <wp:extent cx="740699" cy="138545"/>
                <wp:effectExtent l="0" t="0" r="21590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99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5A1ED" id="Прямоугольник 8" o:spid="_x0000_s1026" style="position:absolute;margin-left:48.55pt;margin-top:37.1pt;width:58.3pt;height:10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" filled="f" strokecolor="red" strokeweight="1pt"/>
            </w:pict>
          </mc:Fallback>
        </mc:AlternateContent>
      </w: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w:drawing>
          <wp:inline distT="0" distB="0" distL="0" distR="0" wp14:anchorId="5C0926A5" wp14:editId="661C7350">
            <wp:extent cx="4883785" cy="3304540"/>
            <wp:effectExtent l="0" t="0" r="0" b="0"/>
            <wp:docPr id="5" name="Рисунок 5" descr="C:\Users\Vlad\Desktop\спз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esktop\спз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val="uk-UA"/>
        </w:rPr>
        <w:t>Дамп пам’яті після виконання програми:</w:t>
      </w:r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0A910" wp14:editId="1EE2C553">
                <wp:simplePos x="0" y="0"/>
                <wp:positionH relativeFrom="column">
                  <wp:posOffset>1390650</wp:posOffset>
                </wp:positionH>
                <wp:positionV relativeFrom="paragraph">
                  <wp:posOffset>466090</wp:posOffset>
                </wp:positionV>
                <wp:extent cx="740410" cy="138430"/>
                <wp:effectExtent l="0" t="0" r="21590" b="139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089EA" id="Прямоугольник 10" o:spid="_x0000_s1026" style="position:absolute;margin-left:109.5pt;margin-top:36.7pt;width:58.3pt;height:1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" filled="f" strokecolor="#ffc000" strokeweight="1pt"/>
            </w:pict>
          </mc:Fallback>
        </mc:AlternateContent>
      </w: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8B406" wp14:editId="54DF5732">
                <wp:simplePos x="0" y="0"/>
                <wp:positionH relativeFrom="column">
                  <wp:posOffset>651683</wp:posOffset>
                </wp:positionH>
                <wp:positionV relativeFrom="paragraph">
                  <wp:posOffset>467187</wp:posOffset>
                </wp:positionV>
                <wp:extent cx="740699" cy="138545"/>
                <wp:effectExtent l="0" t="0" r="21590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99" cy="13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CFF6C" id="Прямоугольник 7" o:spid="_x0000_s1026" style="position:absolute;margin-left:51.3pt;margin-top:36.8pt;width:58.3pt;height:1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" filled="f" strokecolor="red" strokeweight="1pt"/>
            </w:pict>
          </mc:Fallback>
        </mc:AlternateContent>
      </w:r>
      <w:r w:rsidRPr="00340C53">
        <w:rPr>
          <w:rFonts w:ascii="Times New Roman" w:hAnsi="Times New Roman" w:cs="Times New Roman"/>
          <w:noProof/>
          <w:sz w:val="24"/>
          <w:szCs w:val="19"/>
          <w:lang w:eastAsia="ru-RU"/>
        </w:rPr>
        <w:drawing>
          <wp:inline distT="0" distB="0" distL="0" distR="0" wp14:anchorId="1720ED50" wp14:editId="653CC8DD">
            <wp:extent cx="4890770" cy="3276600"/>
            <wp:effectExtent l="0" t="0" r="5080" b="0"/>
            <wp:docPr id="6" name="Рисунок 6" descr="C:\Users\Vlad\Desktop\спз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\Desktop\спз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F4" w:rsidRPr="00340C53" w:rsidRDefault="00BA5DF4" w:rsidP="00BA5DF4">
      <w:pPr>
        <w:rPr>
          <w:rFonts w:ascii="Times New Roman" w:hAnsi="Times New Roman" w:cs="Times New Roman"/>
          <w:noProof/>
          <w:sz w:val="24"/>
          <w:szCs w:val="19"/>
          <w:lang w:val="uk-UA"/>
        </w:rPr>
      </w:pPr>
      <w:r w:rsidRPr="00340C53">
        <w:rPr>
          <w:rFonts w:ascii="Times New Roman" w:hAnsi="Times New Roman" w:cs="Times New Roman"/>
          <w:noProof/>
          <w:sz w:val="24"/>
          <w:szCs w:val="19"/>
          <w:lang w:val="uk-UA"/>
        </w:rPr>
        <w:t>Черв</w:t>
      </w:r>
      <w:r>
        <w:rPr>
          <w:rFonts w:ascii="Times New Roman" w:hAnsi="Times New Roman" w:cs="Times New Roman"/>
          <w:noProof/>
          <w:sz w:val="24"/>
          <w:szCs w:val="19"/>
          <w:lang w:val="uk-UA"/>
        </w:rPr>
        <w:t xml:space="preserve">оний — це масив SOURCE, жовтий — </w:t>
      </w:r>
      <w:r w:rsidRPr="00340C53">
        <w:rPr>
          <w:rFonts w:ascii="Times New Roman" w:hAnsi="Times New Roman" w:cs="Times New Roman"/>
          <w:noProof/>
          <w:sz w:val="24"/>
          <w:szCs w:val="19"/>
          <w:lang w:val="uk-UA"/>
        </w:rPr>
        <w:t>DEST.</w:t>
      </w:r>
    </w:p>
    <w:p w:rsidR="00BA5DF4" w:rsidRDefault="00BA5DF4" w:rsidP="00BA5DF4">
      <w:pPr>
        <w:rPr>
          <w:rFonts w:ascii="Times New Roman" w:hAnsi="Times New Roman" w:cs="Times New Roman"/>
          <w:b/>
          <w:noProof/>
          <w:sz w:val="28"/>
          <w:szCs w:val="19"/>
          <w:lang w:val="uk-UA"/>
        </w:rPr>
      </w:pPr>
      <w:r w:rsidRPr="00340C53">
        <w:rPr>
          <w:rFonts w:ascii="Times New Roman" w:hAnsi="Times New Roman" w:cs="Times New Roman"/>
          <w:b/>
          <w:noProof/>
          <w:sz w:val="28"/>
          <w:szCs w:val="19"/>
          <w:lang w:val="uk-UA"/>
        </w:rPr>
        <w:t xml:space="preserve">Висновок: </w:t>
      </w:r>
    </w:p>
    <w:p w:rsidR="000331D7" w:rsidRPr="00BA5DF4" w:rsidRDefault="00BA5DF4" w:rsidP="00BA5DF4">
      <w:pPr>
        <w:rPr>
          <w:rFonts w:ascii="Times New Roman" w:hAnsi="Times New Roman" w:cs="Times New Roman"/>
          <w:noProof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tab/>
      </w:r>
      <w:r>
        <w:rPr>
          <w:rFonts w:ascii="Times New Roman" w:hAnsi="Times New Roman" w:cs="Times New Roman"/>
          <w:noProof/>
          <w:sz w:val="28"/>
          <w:szCs w:val="19"/>
          <w:lang w:val="uk-UA"/>
        </w:rPr>
        <w:t>Підчас виконання лабораторної роботи я створив</w:t>
      </w:r>
      <w:r>
        <w:rPr>
          <w:rFonts w:ascii="Times New Roman" w:hAnsi="Times New Roman" w:cs="Times New Roman"/>
          <w:noProof/>
          <w:sz w:val="28"/>
          <w:szCs w:val="19"/>
          <w:lang w:val="en-US"/>
        </w:rPr>
        <w:t xml:space="preserve"> .asm </w:t>
      </w:r>
      <w:r>
        <w:rPr>
          <w:rFonts w:ascii="Times New Roman" w:hAnsi="Times New Roman" w:cs="Times New Roman"/>
          <w:noProof/>
          <w:sz w:val="28"/>
          <w:szCs w:val="19"/>
          <w:lang w:val="uk-UA"/>
        </w:rPr>
        <w:t xml:space="preserve">файл, скомілював і злінкував його. Також розібрався, як формуються та яку інформацію містять </w:t>
      </w:r>
      <w:r>
        <w:rPr>
          <w:rFonts w:ascii="Times New Roman" w:hAnsi="Times New Roman" w:cs="Times New Roman"/>
          <w:noProof/>
          <w:sz w:val="28"/>
          <w:szCs w:val="19"/>
        </w:rPr>
        <w:t>.</w:t>
      </w:r>
      <w:r>
        <w:rPr>
          <w:rFonts w:ascii="Times New Roman" w:hAnsi="Times New Roman" w:cs="Times New Roman"/>
          <w:noProof/>
          <w:sz w:val="28"/>
          <w:szCs w:val="19"/>
          <w:lang w:val="en-US"/>
        </w:rPr>
        <w:t xml:space="preserve">map </w:t>
      </w:r>
      <w:r>
        <w:rPr>
          <w:rFonts w:ascii="Times New Roman" w:hAnsi="Times New Roman" w:cs="Times New Roman"/>
          <w:noProof/>
          <w:sz w:val="28"/>
          <w:szCs w:val="19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19"/>
          <w:lang w:val="en-US"/>
        </w:rPr>
        <w:t>.lst</w:t>
      </w:r>
      <w:r>
        <w:rPr>
          <w:rFonts w:ascii="Times New Roman" w:hAnsi="Times New Roman" w:cs="Times New Roman"/>
          <w:noProof/>
          <w:sz w:val="28"/>
          <w:szCs w:val="19"/>
          <w:lang w:val="uk-UA"/>
        </w:rPr>
        <w:t xml:space="preserve"> файли. Також переглянув як працює </w:t>
      </w:r>
      <w:r>
        <w:rPr>
          <w:rFonts w:ascii="Times New Roman" w:hAnsi="Times New Roman" w:cs="Times New Roman"/>
          <w:noProof/>
          <w:sz w:val="28"/>
          <w:szCs w:val="19"/>
          <w:lang w:val="en-US"/>
        </w:rPr>
        <w:t>TurboDebagger.</w:t>
      </w:r>
    </w:p>
    <w:sectPr w:rsidR="000331D7" w:rsidRPr="00BA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26"/>
    <w:rsid w:val="000331D7"/>
    <w:rsid w:val="00402634"/>
    <w:rsid w:val="009E69E9"/>
    <w:rsid w:val="00B71A26"/>
    <w:rsid w:val="00B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0FED"/>
  <w15:chartTrackingRefBased/>
  <w15:docId w15:val="{0505CA85-677C-4A6A-A7FB-600A4EF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2021-09-28T08:48:00Z</dcterms:created>
  <dcterms:modified xsi:type="dcterms:W3CDTF">2021-09-28T09:04:00Z</dcterms:modified>
</cp:coreProperties>
</file>