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313"/>
        <w:tblW w:w="1554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3071"/>
        <w:gridCol w:w="47"/>
        <w:gridCol w:w="1499"/>
        <w:gridCol w:w="1185"/>
        <w:gridCol w:w="406"/>
        <w:gridCol w:w="6"/>
        <w:gridCol w:w="2706"/>
        <w:gridCol w:w="397"/>
        <w:gridCol w:w="1856"/>
        <w:gridCol w:w="418"/>
        <w:gridCol w:w="836"/>
      </w:tblGrid>
      <w:tr w:rsidR="00AA1520" w:rsidRPr="00F076D7" w14:paraId="7D7B1D47" w14:textId="77777777" w:rsidTr="00AA1520">
        <w:trPr>
          <w:trHeight w:val="557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2EEE48E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1C2E5EA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0CFB230B" w14:textId="77777777" w:rsidR="00AA1520" w:rsidRPr="00480E3D" w:rsidRDefault="00AA1520" w:rsidP="00AA1520">
            <w:pPr>
              <w:ind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for:</w:t>
            </w: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197C1917" w14:textId="77777777" w:rsidR="00AA1520" w:rsidRPr="00480E3D" w:rsidRDefault="00AA1520" w:rsidP="00AA1520">
            <w:pPr>
              <w:ind w:left="-51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by:</w:t>
            </w:r>
          </w:p>
        </w:tc>
        <w:tc>
          <w:tcPr>
            <w:tcW w:w="2274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48DB54C2" w14:textId="77777777" w:rsidR="00AA1520" w:rsidRPr="00480E3D" w:rsidRDefault="00AA1520" w:rsidP="00AA1520">
            <w:pPr>
              <w:ind w:left="-80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214F624E" w14:textId="77777777" w:rsidR="00AA1520" w:rsidRPr="00480E3D" w:rsidRDefault="00AA1520" w:rsidP="00AA1520">
            <w:pPr>
              <w:ind w:left="-108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Version:</w:t>
            </w:r>
          </w:p>
        </w:tc>
      </w:tr>
      <w:tr w:rsidR="00AA1520" w:rsidRPr="00F076D7" w14:paraId="66875AEF" w14:textId="77777777" w:rsidTr="00AA1520">
        <w:trPr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771F2FEA" w14:textId="77777777" w:rsidR="00AA1520" w:rsidRPr="00000413" w:rsidRDefault="00AA1520" w:rsidP="00AA1520">
            <w:pPr>
              <w:ind w:right="-944"/>
              <w:rPr>
                <w:rFonts w:ascii="Arial" w:hAnsi="Arial"/>
                <w:sz w:val="36"/>
              </w:rPr>
            </w:pPr>
            <w:r w:rsidRPr="00000413">
              <w:rPr>
                <w:rFonts w:ascii="Arial" w:hAnsi="Arial"/>
                <w:b/>
                <w:sz w:val="36"/>
              </w:rPr>
              <w:t>Business Model Canvas</w:t>
            </w:r>
          </w:p>
        </w:tc>
        <w:tc>
          <w:tcPr>
            <w:tcW w:w="2731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027E1F6B" w14:textId="6AD504C6" w:rsidR="00AA1520" w:rsidRPr="00F076D7" w:rsidRDefault="00800B48" w:rsidP="00AA1520">
            <w:pPr>
              <w:ind w:right="-944"/>
              <w:rPr>
                <w:rFonts w:ascii="Arial" w:hAnsi="Arial"/>
              </w:rPr>
            </w:pPr>
            <w:r>
              <w:rPr>
                <w:rFonts w:ascii="Arial" w:hAnsi="Arial"/>
              </w:rPr>
              <w:t>GoMore</w:t>
            </w:r>
          </w:p>
        </w:tc>
        <w:tc>
          <w:tcPr>
            <w:tcW w:w="412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B8805A4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270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6C4D4024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AA29492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185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7A2A89AA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418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CF03CC9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758D8F1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</w:tr>
      <w:tr w:rsidR="00AA1520" w:rsidRPr="00F076D7" w14:paraId="07613ED9" w14:textId="77777777" w:rsidTr="00AA1520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1B8644E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9ECEA3D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20E30133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FB1CF9A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0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23762B20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</w:tr>
      <w:tr w:rsidR="00AA1520" w:rsidRPr="00F076D7" w14:paraId="42B23349" w14:textId="77777777" w:rsidTr="00AA1520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38B4C49A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09E72383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Activities</w:t>
            </w:r>
          </w:p>
        </w:tc>
        <w:tc>
          <w:tcPr>
            <w:tcW w:w="3090" w:type="dxa"/>
            <w:gridSpan w:val="3"/>
            <w:tcBorders>
              <w:bottom w:val="nil"/>
            </w:tcBorders>
            <w:shd w:val="clear" w:color="auto" w:fill="FFFFFF"/>
          </w:tcPr>
          <w:p w14:paraId="034A0AB9" w14:textId="77777777" w:rsidR="00AA1520" w:rsidRPr="00800B48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800B48">
              <w:rPr>
                <w:rFonts w:ascii="Arial" w:hAnsi="Arial"/>
                <w:b/>
                <w:sz w:val="22"/>
              </w:rPr>
              <w:t>Value Propositions</w:t>
            </w:r>
          </w:p>
        </w:tc>
        <w:tc>
          <w:tcPr>
            <w:tcW w:w="3109" w:type="dxa"/>
            <w:gridSpan w:val="3"/>
            <w:tcBorders>
              <w:bottom w:val="nil"/>
            </w:tcBorders>
            <w:shd w:val="clear" w:color="auto" w:fill="FFFFFF"/>
          </w:tcPr>
          <w:p w14:paraId="4A89FC2D" w14:textId="77777777" w:rsidR="00AA1520" w:rsidRPr="00800B48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800B48">
              <w:rPr>
                <w:rFonts w:ascii="Arial" w:hAnsi="Arial"/>
                <w:b/>
                <w:sz w:val="22"/>
              </w:rPr>
              <w:t>Customer Relationships</w:t>
            </w:r>
          </w:p>
        </w:tc>
        <w:tc>
          <w:tcPr>
            <w:tcW w:w="3110" w:type="dxa"/>
            <w:gridSpan w:val="3"/>
            <w:tcBorders>
              <w:bottom w:val="nil"/>
            </w:tcBorders>
            <w:shd w:val="clear" w:color="auto" w:fill="FFFFFF"/>
          </w:tcPr>
          <w:p w14:paraId="2A9C2132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Segments</w:t>
            </w:r>
          </w:p>
        </w:tc>
      </w:tr>
      <w:tr w:rsidR="00AA1520" w:rsidRPr="00800B48" w14:paraId="19571E80" w14:textId="77777777" w:rsidTr="00AA1520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4966533B" w14:textId="1E99D96D" w:rsidR="00AA1520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Betalingsløsninger som visa, paypal, mobilepay.</w:t>
            </w:r>
          </w:p>
          <w:p w14:paraId="5D5544AB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</w:p>
          <w:p w14:paraId="482302DE" w14:textId="680B94FE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Forsikrings selskaber.</w:t>
            </w:r>
          </w:p>
          <w:p w14:paraId="26EE9508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</w:p>
          <w:p w14:paraId="60C25F36" w14:textId="153DE9A0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Private udlejere af bil.</w:t>
            </w:r>
          </w:p>
          <w:p w14:paraId="22FF2D08" w14:textId="77777777" w:rsidR="00800B48" w:rsidRDefault="00800B48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</w:p>
          <w:p w14:paraId="75B383AA" w14:textId="77777777" w:rsidR="00800B48" w:rsidRDefault="00800B48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</w:p>
          <w:p w14:paraId="7254E46D" w14:textId="77777777" w:rsidR="00800B48" w:rsidRPr="00800B48" w:rsidRDefault="00800B48" w:rsidP="00AA1520">
            <w:pPr>
              <w:rPr>
                <w:rFonts w:ascii="Arial" w:hAnsi="Arial"/>
                <w:color w:val="808080" w:themeColor="background1" w:themeShade="80"/>
                <w:sz w:val="20"/>
                <w:lang w:val="da-DK"/>
              </w:rPr>
            </w:pPr>
          </w:p>
          <w:p w14:paraId="7593E4DC" w14:textId="77777777" w:rsidR="00AA1520" w:rsidRPr="00800B48" w:rsidRDefault="00AA1520" w:rsidP="00AA1520">
            <w:pPr>
              <w:rPr>
                <w:rFonts w:ascii="Arial" w:hAnsi="Arial"/>
                <w:lang w:val="da-DK"/>
              </w:rPr>
            </w:pPr>
            <w:r w:rsidRPr="00800B48">
              <w:rPr>
                <w:rFonts w:ascii="Arial" w:hAnsi="Arial"/>
                <w:lang w:val="da-DK"/>
              </w:rPr>
              <w:t xml:space="preserve"> 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560C922F" w14:textId="77777777" w:rsidR="00AA1520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Drive og vedligeholde app og hjemmeside.</w:t>
            </w:r>
          </w:p>
          <w:p w14:paraId="2C55F849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</w:p>
          <w:p w14:paraId="71F923D2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 xml:space="preserve">Formidle kontakt mellem udlejer og kunde. </w:t>
            </w:r>
          </w:p>
          <w:p w14:paraId="1B17F748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</w:p>
          <w:p w14:paraId="45BFB160" w14:textId="44958394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 xml:space="preserve">Kundesupport. </w:t>
            </w:r>
          </w:p>
        </w:tc>
        <w:tc>
          <w:tcPr>
            <w:tcW w:w="3096" w:type="dxa"/>
            <w:gridSpan w:val="4"/>
            <w:vMerge w:val="restart"/>
            <w:tcBorders>
              <w:top w:val="nil"/>
            </w:tcBorders>
            <w:shd w:val="clear" w:color="auto" w:fill="FFFFFF"/>
          </w:tcPr>
          <w:p w14:paraId="59DFF4CC" w14:textId="33C09810" w:rsidR="00AA1520" w:rsidRPr="00800B48" w:rsidRDefault="00800B48" w:rsidP="00800B48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For folk der skal bruge transport. GoMore levere</w:t>
            </w:r>
            <w:r w:rsidR="00271C5A">
              <w:rPr>
                <w:rFonts w:ascii="Arial" w:hAnsi="Arial"/>
                <w:sz w:val="20"/>
                <w:lang w:val="da-DK"/>
              </w:rPr>
              <w:t>r</w:t>
            </w:r>
            <w:r w:rsidRPr="00800B48">
              <w:rPr>
                <w:rFonts w:ascii="Arial" w:hAnsi="Arial"/>
                <w:sz w:val="20"/>
                <w:lang w:val="da-DK"/>
              </w:rPr>
              <w:t xml:space="preserve"> en oversigt over mulige biler der kan lejes i dit område. </w:t>
            </w:r>
          </w:p>
          <w:p w14:paraId="0C4045D3" w14:textId="77777777" w:rsidR="00800B48" w:rsidRPr="00800B48" w:rsidRDefault="00800B48" w:rsidP="00800B48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For sammenkørsel. Folk der skal samme vej.</w:t>
            </w:r>
          </w:p>
          <w:p w14:paraId="6604879D" w14:textId="537E0B73" w:rsidR="00800B48" w:rsidRPr="00800B48" w:rsidRDefault="00800B48" w:rsidP="00800B48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Oftest billigere mulighed end leasing hos bil fabrikant.</w:t>
            </w: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6A95D579" w14:textId="77777777" w:rsidR="00AA1520" w:rsidRPr="00800B48" w:rsidRDefault="00800B48" w:rsidP="00AA1520">
            <w:pPr>
              <w:ind w:right="-10"/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Automatiserede tjenester på website.</w:t>
            </w:r>
          </w:p>
          <w:p w14:paraId="56D386C6" w14:textId="71C6AEDB" w:rsidR="00800B48" w:rsidRPr="00800B48" w:rsidRDefault="00800B48" w:rsidP="00AA1520">
            <w:pPr>
              <w:ind w:right="-10"/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 xml:space="preserve">Customer support i tilfælde af problemer. </w:t>
            </w:r>
          </w:p>
        </w:tc>
        <w:tc>
          <w:tcPr>
            <w:tcW w:w="3110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2BB4022E" w14:textId="77777777" w:rsidR="00AA1520" w:rsidRPr="00800B48" w:rsidRDefault="00800B48" w:rsidP="00AA1520">
            <w:pPr>
              <w:ind w:right="-18"/>
              <w:rPr>
                <w:rFonts w:ascii="Arial" w:hAnsi="Arial"/>
                <w:sz w:val="20"/>
                <w:szCs w:val="20"/>
                <w:lang w:val="da-DK"/>
              </w:rPr>
            </w:pPr>
            <w:r w:rsidRPr="00800B48">
              <w:rPr>
                <w:rFonts w:ascii="Arial" w:hAnsi="Arial"/>
                <w:sz w:val="20"/>
                <w:szCs w:val="20"/>
                <w:lang w:val="da-DK"/>
              </w:rPr>
              <w:t>For folk uden biler, der skal bruge transportmiddel, der ikke er offentlig transport.</w:t>
            </w:r>
          </w:p>
          <w:p w14:paraId="0BE6339F" w14:textId="1D031D64" w:rsidR="00800B48" w:rsidRPr="00800B48" w:rsidRDefault="00800B48" w:rsidP="00AA1520">
            <w:pPr>
              <w:ind w:right="-18"/>
              <w:rPr>
                <w:rFonts w:ascii="Arial" w:hAnsi="Arial"/>
                <w:lang w:val="da-DK"/>
              </w:rPr>
            </w:pPr>
            <w:r w:rsidRPr="00800B48">
              <w:rPr>
                <w:rFonts w:ascii="Arial" w:hAnsi="Arial"/>
                <w:sz w:val="20"/>
                <w:szCs w:val="20"/>
                <w:lang w:val="da-DK"/>
              </w:rPr>
              <w:t>Til kunder der skal steder hen hvor offentlig transport ikke rækker.</w:t>
            </w:r>
            <w:r>
              <w:rPr>
                <w:rFonts w:ascii="Arial" w:hAnsi="Arial"/>
                <w:lang w:val="da-DK"/>
              </w:rPr>
              <w:t xml:space="preserve"> </w:t>
            </w:r>
          </w:p>
        </w:tc>
      </w:tr>
      <w:tr w:rsidR="00AA1520" w:rsidRPr="00F076D7" w14:paraId="372CDDB8" w14:textId="77777777" w:rsidTr="00AA1520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3E39CFC5" w14:textId="77777777" w:rsidR="00AA1520" w:rsidRPr="00800B48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AE4860B" w14:textId="77777777" w:rsidR="00AA1520" w:rsidRPr="00800B48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800B48">
              <w:rPr>
                <w:rFonts w:ascii="Arial" w:hAnsi="Arial"/>
                <w:b/>
                <w:sz w:val="22"/>
              </w:rPr>
              <w:t>Key Resources</w:t>
            </w:r>
          </w:p>
        </w:tc>
        <w:tc>
          <w:tcPr>
            <w:tcW w:w="3096" w:type="dxa"/>
            <w:gridSpan w:val="4"/>
            <w:vMerge/>
            <w:shd w:val="clear" w:color="auto" w:fill="FFFFFF"/>
          </w:tcPr>
          <w:p w14:paraId="3BF726CB" w14:textId="77777777" w:rsidR="00AA1520" w:rsidRPr="00800B48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103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13980893" w14:textId="77777777" w:rsidR="00AA1520" w:rsidRPr="00800B48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800B48">
              <w:rPr>
                <w:rFonts w:ascii="Arial" w:hAnsi="Arial"/>
                <w:b/>
                <w:sz w:val="22"/>
              </w:rPr>
              <w:t>Channels</w:t>
            </w:r>
          </w:p>
        </w:tc>
        <w:tc>
          <w:tcPr>
            <w:tcW w:w="3110" w:type="dxa"/>
            <w:gridSpan w:val="3"/>
            <w:vMerge/>
            <w:shd w:val="clear" w:color="auto" w:fill="FFFFFF"/>
          </w:tcPr>
          <w:p w14:paraId="4A8DA62D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</w:tr>
      <w:tr w:rsidR="00AA1520" w:rsidRPr="00271C5A" w14:paraId="0D03C87C" w14:textId="77777777" w:rsidTr="00AA1520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4F42BFB9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1CDCE273" w14:textId="77777777" w:rsidR="00AA1520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 xml:space="preserve">Tech – hjemmeside og app udvikling. </w:t>
            </w:r>
          </w:p>
          <w:p w14:paraId="42E29B53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</w:p>
          <w:p w14:paraId="1A3DC49E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 xml:space="preserve">Brugerdatabase </w:t>
            </w:r>
          </w:p>
          <w:p w14:paraId="51A0DB77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</w:p>
          <w:p w14:paraId="30EA1D2D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>Udlejeres biler</w:t>
            </w:r>
          </w:p>
          <w:p w14:paraId="3A07D69D" w14:textId="77777777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</w:p>
          <w:p w14:paraId="4EC1FAEA" w14:textId="428F2DB9" w:rsidR="00800B48" w:rsidRPr="00800B48" w:rsidRDefault="00800B48" w:rsidP="00AA1520">
            <w:pPr>
              <w:rPr>
                <w:rFonts w:ascii="Arial" w:hAnsi="Arial"/>
                <w:sz w:val="20"/>
                <w:lang w:val="da-DK"/>
              </w:rPr>
            </w:pPr>
            <w:r w:rsidRPr="00800B48">
              <w:rPr>
                <w:rFonts w:ascii="Arial" w:hAnsi="Arial"/>
                <w:sz w:val="20"/>
                <w:lang w:val="da-DK"/>
              </w:rPr>
              <w:t xml:space="preserve">Brand </w:t>
            </w:r>
          </w:p>
        </w:tc>
        <w:tc>
          <w:tcPr>
            <w:tcW w:w="3096" w:type="dxa"/>
            <w:gridSpan w:val="4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02C3D3A1" w14:textId="77777777" w:rsidR="00AA1520" w:rsidRPr="00800B48" w:rsidRDefault="00AA1520" w:rsidP="00AA1520">
            <w:pPr>
              <w:ind w:right="-944"/>
              <w:rPr>
                <w:rFonts w:ascii="Arial" w:hAnsi="Arial"/>
                <w:lang w:val="da-DK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2EB1AEED" w14:textId="77777777" w:rsidR="00AA1520" w:rsidRPr="00271C5A" w:rsidRDefault="00800B48" w:rsidP="00AA1520">
            <w:pPr>
              <w:ind w:right="-10"/>
              <w:rPr>
                <w:rFonts w:ascii="Arial" w:hAnsi="Arial"/>
                <w:sz w:val="20"/>
                <w:lang w:val="nb-NO"/>
              </w:rPr>
            </w:pPr>
            <w:r w:rsidRPr="00271C5A">
              <w:rPr>
                <w:rFonts w:ascii="Arial" w:hAnsi="Arial"/>
                <w:sz w:val="20"/>
                <w:lang w:val="nb-NO"/>
              </w:rPr>
              <w:t>Website og mobilapp.</w:t>
            </w:r>
          </w:p>
          <w:p w14:paraId="7813A034" w14:textId="77777777" w:rsidR="00800B48" w:rsidRPr="00271C5A" w:rsidRDefault="00800B48" w:rsidP="00AA1520">
            <w:pPr>
              <w:ind w:right="-10"/>
              <w:rPr>
                <w:rFonts w:ascii="Arial" w:hAnsi="Arial"/>
                <w:sz w:val="20"/>
                <w:lang w:val="nb-NO"/>
              </w:rPr>
            </w:pPr>
          </w:p>
          <w:p w14:paraId="2D9A7B31" w14:textId="161DB93D" w:rsidR="00800B48" w:rsidRPr="00271C5A" w:rsidRDefault="00800B48" w:rsidP="00AA1520">
            <w:pPr>
              <w:ind w:right="-10"/>
              <w:rPr>
                <w:rFonts w:ascii="Arial" w:hAnsi="Arial"/>
                <w:sz w:val="20"/>
                <w:lang w:val="nb-NO"/>
              </w:rPr>
            </w:pPr>
            <w:r w:rsidRPr="00271C5A">
              <w:rPr>
                <w:rFonts w:ascii="Arial" w:hAnsi="Arial"/>
                <w:sz w:val="20"/>
                <w:lang w:val="nb-NO"/>
              </w:rPr>
              <w:t xml:space="preserve">Reklame social media instragram, på bilerne. Digital markedsføring generelt. </w:t>
            </w:r>
          </w:p>
        </w:tc>
        <w:tc>
          <w:tcPr>
            <w:tcW w:w="3110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1A74C705" w14:textId="77777777" w:rsidR="00AA1520" w:rsidRPr="00271C5A" w:rsidRDefault="00AA1520" w:rsidP="00AA1520">
            <w:pPr>
              <w:ind w:right="-944"/>
              <w:rPr>
                <w:rFonts w:ascii="Arial" w:hAnsi="Arial"/>
                <w:lang w:val="nb-NO"/>
              </w:rPr>
            </w:pPr>
          </w:p>
        </w:tc>
      </w:tr>
      <w:tr w:rsidR="00AA1520" w:rsidRPr="00800B48" w14:paraId="204626A5" w14:textId="77777777" w:rsidTr="00AA1520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09440E65" w14:textId="77777777" w:rsidR="00AA1520" w:rsidRPr="00271C5A" w:rsidRDefault="00AA1520" w:rsidP="00AA1520">
            <w:pPr>
              <w:ind w:right="-944"/>
              <w:rPr>
                <w:rFonts w:ascii="Arial" w:hAnsi="Arial"/>
                <w:b/>
                <w:sz w:val="22"/>
                <w:lang w:val="da-DK"/>
              </w:rPr>
            </w:pPr>
            <w:r w:rsidRPr="00271C5A">
              <w:rPr>
                <w:rFonts w:ascii="Arial" w:hAnsi="Arial"/>
                <w:b/>
                <w:sz w:val="22"/>
                <w:lang w:val="da-DK"/>
              </w:rPr>
              <w:t>Cost Structure</w:t>
            </w:r>
          </w:p>
          <w:p w14:paraId="3C60FA84" w14:textId="521E1B25" w:rsidR="00800B48" w:rsidRPr="00271C5A" w:rsidRDefault="00800B48" w:rsidP="00AA1520">
            <w:pPr>
              <w:ind w:right="-944"/>
              <w:rPr>
                <w:rFonts w:ascii="Arial" w:hAnsi="Arial"/>
                <w:bCs/>
                <w:sz w:val="22"/>
                <w:lang w:val="da-DK"/>
              </w:rPr>
            </w:pPr>
            <w:r w:rsidRPr="00271C5A">
              <w:rPr>
                <w:rFonts w:ascii="Arial" w:hAnsi="Arial"/>
                <w:bCs/>
                <w:sz w:val="22"/>
                <w:lang w:val="da-DK"/>
              </w:rPr>
              <w:t>Tech udvikling og vedligeholdelse</w:t>
            </w:r>
          </w:p>
          <w:p w14:paraId="7DFF9CB1" w14:textId="562E87D7" w:rsidR="00800B48" w:rsidRDefault="00800B48" w:rsidP="00AA1520">
            <w:pPr>
              <w:ind w:right="-944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Kundesupport</w:t>
            </w:r>
          </w:p>
          <w:p w14:paraId="6F1F9A4D" w14:textId="7F0AA37A" w:rsidR="00800B48" w:rsidRDefault="00800B48" w:rsidP="00AA1520">
            <w:pPr>
              <w:ind w:right="-944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Markedsføring</w:t>
            </w:r>
          </w:p>
          <w:p w14:paraId="0E15DB9B" w14:textId="77777777" w:rsidR="00800B48" w:rsidRDefault="00800B48" w:rsidP="00AA1520">
            <w:pPr>
              <w:ind w:right="-944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Serveromkostning </w:t>
            </w:r>
          </w:p>
          <w:p w14:paraId="5CA3A4A2" w14:textId="11D5ECA4" w:rsidR="00A13FB3" w:rsidRDefault="00A13FB3" w:rsidP="00AA1520">
            <w:pPr>
              <w:ind w:right="-944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 xml:space="preserve">Forsikringer og garantier. </w:t>
            </w:r>
          </w:p>
          <w:p w14:paraId="66239B53" w14:textId="77777777" w:rsidR="00800B48" w:rsidRDefault="00800B48" w:rsidP="00AA1520">
            <w:pPr>
              <w:ind w:right="-944"/>
              <w:rPr>
                <w:rFonts w:ascii="Arial" w:hAnsi="Arial"/>
                <w:bCs/>
                <w:sz w:val="22"/>
              </w:rPr>
            </w:pPr>
          </w:p>
          <w:p w14:paraId="652F0354" w14:textId="38F0E5AA" w:rsidR="00800B48" w:rsidRPr="00800B48" w:rsidRDefault="00800B48" w:rsidP="00AA1520">
            <w:pPr>
              <w:ind w:right="-944"/>
              <w:rPr>
                <w:rFonts w:ascii="Arial" w:hAnsi="Arial"/>
                <w:bCs/>
                <w:sz w:val="22"/>
              </w:rPr>
            </w:pPr>
          </w:p>
        </w:tc>
        <w:tc>
          <w:tcPr>
            <w:tcW w:w="7810" w:type="dxa"/>
            <w:gridSpan w:val="8"/>
            <w:tcBorders>
              <w:bottom w:val="nil"/>
            </w:tcBorders>
            <w:shd w:val="clear" w:color="auto" w:fill="FFFFFF"/>
          </w:tcPr>
          <w:p w14:paraId="05821F8C" w14:textId="77777777" w:rsidR="00AA1520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 xml:space="preserve">Revenue </w:t>
            </w:r>
            <w:r>
              <w:rPr>
                <w:rFonts w:ascii="Arial" w:hAnsi="Arial"/>
                <w:b/>
                <w:sz w:val="22"/>
              </w:rPr>
              <w:t>Streams</w:t>
            </w:r>
          </w:p>
          <w:p w14:paraId="28FC969F" w14:textId="77777777" w:rsidR="00800B48" w:rsidRDefault="00800B48" w:rsidP="00AA1520">
            <w:pPr>
              <w:ind w:right="-944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Abonnomenter.</w:t>
            </w:r>
          </w:p>
          <w:p w14:paraId="56F74247" w14:textId="2ADF32CD" w:rsidR="00800B48" w:rsidRPr="00800B48" w:rsidRDefault="00800B48" w:rsidP="00AA1520">
            <w:pPr>
              <w:ind w:right="-944"/>
              <w:rPr>
                <w:rFonts w:ascii="Arial" w:hAnsi="Arial"/>
                <w:bCs/>
                <w:sz w:val="22"/>
                <w:lang w:val="da-DK"/>
              </w:rPr>
            </w:pPr>
            <w:r w:rsidRPr="00800B48">
              <w:rPr>
                <w:rFonts w:ascii="Arial" w:hAnsi="Arial"/>
                <w:bCs/>
                <w:sz w:val="22"/>
                <w:lang w:val="da-DK"/>
              </w:rPr>
              <w:t>Engangsbetaling I f</w:t>
            </w:r>
            <w:r>
              <w:rPr>
                <w:rFonts w:ascii="Arial" w:hAnsi="Arial"/>
                <w:bCs/>
                <w:sz w:val="22"/>
                <w:lang w:val="da-DK"/>
              </w:rPr>
              <w:t>orm af booking af bil / samkørsel / ekstra kilometer.</w:t>
            </w:r>
          </w:p>
          <w:p w14:paraId="3EF43138" w14:textId="77777777" w:rsidR="00800B48" w:rsidRPr="00800B48" w:rsidRDefault="00800B48" w:rsidP="00AA1520">
            <w:pPr>
              <w:ind w:right="-944"/>
              <w:rPr>
                <w:rFonts w:ascii="Arial" w:hAnsi="Arial"/>
                <w:bCs/>
                <w:sz w:val="22"/>
                <w:lang w:val="da-DK"/>
              </w:rPr>
            </w:pPr>
            <w:r w:rsidRPr="00800B48">
              <w:rPr>
                <w:rFonts w:ascii="Arial" w:hAnsi="Arial"/>
                <w:bCs/>
                <w:sz w:val="22"/>
                <w:lang w:val="da-DK"/>
              </w:rPr>
              <w:t>Reklamer.</w:t>
            </w:r>
          </w:p>
          <w:p w14:paraId="081386C6" w14:textId="77777777" w:rsidR="00800B48" w:rsidRPr="00800B48" w:rsidRDefault="00800B48" w:rsidP="00AA1520">
            <w:pPr>
              <w:ind w:right="-944"/>
              <w:rPr>
                <w:rFonts w:ascii="Arial" w:hAnsi="Arial"/>
                <w:bCs/>
                <w:sz w:val="22"/>
                <w:lang w:val="da-DK"/>
              </w:rPr>
            </w:pPr>
            <w:r w:rsidRPr="00800B48">
              <w:rPr>
                <w:rFonts w:ascii="Arial" w:hAnsi="Arial"/>
                <w:bCs/>
                <w:sz w:val="22"/>
                <w:lang w:val="da-DK"/>
              </w:rPr>
              <w:t>Gebyrer</w:t>
            </w:r>
          </w:p>
          <w:p w14:paraId="579F95E4" w14:textId="65957723" w:rsidR="00800B48" w:rsidRPr="00800B48" w:rsidRDefault="00800B48" w:rsidP="00AA1520">
            <w:pPr>
              <w:ind w:right="-944"/>
              <w:rPr>
                <w:rFonts w:ascii="Arial" w:hAnsi="Arial"/>
                <w:bCs/>
                <w:sz w:val="22"/>
                <w:lang w:val="da-DK"/>
              </w:rPr>
            </w:pPr>
          </w:p>
        </w:tc>
      </w:tr>
    </w:tbl>
    <w:p w14:paraId="182DCEA5" w14:textId="77777777" w:rsidR="00AA1520" w:rsidRPr="00800B48" w:rsidRDefault="00AA1520">
      <w:pPr>
        <w:rPr>
          <w:lang w:val="da-DK"/>
        </w:rPr>
      </w:pPr>
    </w:p>
    <w:sectPr w:rsidR="00AA1520" w:rsidRPr="00800B48" w:rsidSect="00AA1520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958"/>
    <w:multiLevelType w:val="hybridMultilevel"/>
    <w:tmpl w:val="AF82A3E6"/>
    <w:lvl w:ilvl="0" w:tplc="D2F6D07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02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20"/>
    <w:rsid w:val="00206622"/>
    <w:rsid w:val="00250C06"/>
    <w:rsid w:val="00271C5A"/>
    <w:rsid w:val="00800B48"/>
    <w:rsid w:val="00A13FB3"/>
    <w:rsid w:val="00AA1520"/>
    <w:rsid w:val="00E6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BB4E0"/>
  <w15:chartTrackingRefBased/>
  <w15:docId w15:val="{B453FD06-4532-4833-916C-B8C8C5C3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520"/>
    <w:pPr>
      <w:spacing w:after="0" w:line="240" w:lineRule="auto"/>
    </w:pPr>
    <w:rPr>
      <w:rFonts w:eastAsiaTheme="minorEastAsia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5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a-D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a-D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2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a-D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2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a-D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2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da-D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2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a-D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2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da-D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2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a-D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2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da-D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2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a-D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2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da-D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20"/>
    <w:pPr>
      <w:spacing w:after="160" w:line="278" w:lineRule="auto"/>
      <w:ind w:left="720"/>
      <w:contextualSpacing/>
    </w:pPr>
    <w:rPr>
      <w:rFonts w:eastAsiaTheme="minorHAnsi"/>
      <w:kern w:val="2"/>
      <w:lang w:val="da-D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1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da-D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A1520"/>
    <w:pPr>
      <w:spacing w:after="0" w:line="240" w:lineRule="auto"/>
    </w:pPr>
    <w:rPr>
      <w:rFonts w:eastAsiaTheme="minorEastAsia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15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Jonas Wittstrøm (EAA25JOWI)</cp:lastModifiedBy>
  <cp:revision>3</cp:revision>
  <dcterms:created xsi:type="dcterms:W3CDTF">2025-09-03T09:15:00Z</dcterms:created>
  <dcterms:modified xsi:type="dcterms:W3CDTF">2025-09-08T11:10:00Z</dcterms:modified>
</cp:coreProperties>
</file>