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-Gitter"/>
        <w:tblpPr w:leftFromText="141" w:rightFromText="141" w:vertAnchor="page" w:horzAnchor="margin" w:tblpXSpec="center" w:tblpY="313"/>
        <w:tblW w:w="15546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shd w:val="clear" w:color="auto" w:fill="F3F3F3"/>
        <w:tblLayout w:type="fixed"/>
        <w:tblCellMar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3071"/>
        <w:gridCol w:w="47"/>
        <w:gridCol w:w="1499"/>
        <w:gridCol w:w="1185"/>
        <w:gridCol w:w="406"/>
        <w:gridCol w:w="6"/>
        <w:gridCol w:w="2706"/>
        <w:gridCol w:w="397"/>
        <w:gridCol w:w="1856"/>
        <w:gridCol w:w="418"/>
        <w:gridCol w:w="836"/>
      </w:tblGrid>
      <w:tr w:rsidR="00AA1520" w:rsidRPr="00F076D7" w14:paraId="7D7B1D47" w14:textId="77777777" w:rsidTr="00AA1520">
        <w:trPr>
          <w:trHeight w:val="557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2EEE48E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071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61C2E5EA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43" w:type="dxa"/>
            <w:gridSpan w:val="5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0CFB230B" w14:textId="77777777" w:rsidR="00AA1520" w:rsidRPr="00480E3D" w:rsidRDefault="00AA1520" w:rsidP="00AA1520">
            <w:pPr>
              <w:ind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Designed for:</w:t>
            </w:r>
          </w:p>
        </w:tc>
        <w:tc>
          <w:tcPr>
            <w:tcW w:w="3103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197C1917" w14:textId="77777777" w:rsidR="00AA1520" w:rsidRPr="00480E3D" w:rsidRDefault="00AA1520" w:rsidP="00AA1520">
            <w:pPr>
              <w:ind w:left="-51"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Designed by:</w:t>
            </w:r>
          </w:p>
        </w:tc>
        <w:tc>
          <w:tcPr>
            <w:tcW w:w="2274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48DB54C2" w14:textId="77777777" w:rsidR="00AA1520" w:rsidRPr="00480E3D" w:rsidRDefault="00AA1520" w:rsidP="00AA1520">
            <w:pPr>
              <w:ind w:left="-80"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Date:</w:t>
            </w:r>
          </w:p>
        </w:tc>
        <w:tc>
          <w:tcPr>
            <w:tcW w:w="836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214F624E" w14:textId="77777777" w:rsidR="00AA1520" w:rsidRPr="00480E3D" w:rsidRDefault="00AA1520" w:rsidP="00AA1520">
            <w:pPr>
              <w:ind w:left="-108" w:right="-944"/>
              <w:rPr>
                <w:rFonts w:ascii="Arial" w:hAnsi="Arial"/>
                <w:i/>
                <w:sz w:val="18"/>
              </w:rPr>
            </w:pPr>
            <w:r w:rsidRPr="00480E3D">
              <w:rPr>
                <w:rFonts w:ascii="Arial" w:hAnsi="Arial"/>
                <w:i/>
                <w:sz w:val="18"/>
              </w:rPr>
              <w:t>Version:</w:t>
            </w:r>
          </w:p>
        </w:tc>
      </w:tr>
      <w:tr w:rsidR="00AA1520" w:rsidRPr="00F076D7" w14:paraId="66875AEF" w14:textId="77777777" w:rsidTr="00AA1520">
        <w:trPr>
          <w:trHeight w:val="415"/>
        </w:trPr>
        <w:tc>
          <w:tcPr>
            <w:tcW w:w="6190" w:type="dxa"/>
            <w:gridSpan w:val="2"/>
            <w:shd w:val="clear" w:color="auto" w:fill="F3F3F3"/>
            <w:vAlign w:val="center"/>
          </w:tcPr>
          <w:p w14:paraId="771F2FEA" w14:textId="77777777" w:rsidR="00AA1520" w:rsidRPr="00000413" w:rsidRDefault="00AA1520" w:rsidP="00AA1520">
            <w:pPr>
              <w:ind w:right="-944"/>
              <w:rPr>
                <w:rFonts w:ascii="Arial" w:hAnsi="Arial"/>
                <w:sz w:val="36"/>
              </w:rPr>
            </w:pPr>
            <w:r w:rsidRPr="00000413">
              <w:rPr>
                <w:rFonts w:ascii="Arial" w:hAnsi="Arial"/>
                <w:b/>
                <w:sz w:val="36"/>
              </w:rPr>
              <w:t>Business Model Canvas</w:t>
            </w:r>
          </w:p>
        </w:tc>
        <w:tc>
          <w:tcPr>
            <w:tcW w:w="2731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027E1F6B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412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3B8805A4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270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6C4D4024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97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6AA29492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185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7A2A89AA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418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CF03CC9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83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3758D8F1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</w:tr>
      <w:tr w:rsidR="00AA1520" w:rsidRPr="00F076D7" w14:paraId="07613ED9" w14:textId="77777777" w:rsidTr="00AA1520">
        <w:trPr>
          <w:trHeight w:val="262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71B8644E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071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9ECEA3D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43" w:type="dxa"/>
            <w:gridSpan w:val="5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20E30133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03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3FB1CF9A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10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23762B20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</w:tr>
      <w:tr w:rsidR="00AA1520" w:rsidRPr="00F076D7" w14:paraId="42B23349" w14:textId="77777777" w:rsidTr="00AA1520">
        <w:trPr>
          <w:trHeight w:val="266"/>
        </w:trPr>
        <w:tc>
          <w:tcPr>
            <w:tcW w:w="3119" w:type="dxa"/>
            <w:tcBorders>
              <w:bottom w:val="nil"/>
            </w:tcBorders>
            <w:shd w:val="clear" w:color="auto" w:fill="FFFFFF"/>
          </w:tcPr>
          <w:p w14:paraId="38B4C49A" w14:textId="77777777" w:rsidR="00AA1520" w:rsidRPr="00000413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Partners</w:t>
            </w:r>
          </w:p>
        </w:tc>
        <w:tc>
          <w:tcPr>
            <w:tcW w:w="3118" w:type="dxa"/>
            <w:gridSpan w:val="2"/>
            <w:tcBorders>
              <w:bottom w:val="nil"/>
            </w:tcBorders>
            <w:shd w:val="clear" w:color="auto" w:fill="FFFFFF"/>
          </w:tcPr>
          <w:p w14:paraId="09E72383" w14:textId="77777777" w:rsidR="00AA1520" w:rsidRPr="00000413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Activities</w:t>
            </w:r>
          </w:p>
        </w:tc>
        <w:tc>
          <w:tcPr>
            <w:tcW w:w="3090" w:type="dxa"/>
            <w:gridSpan w:val="3"/>
            <w:tcBorders>
              <w:bottom w:val="nil"/>
            </w:tcBorders>
            <w:shd w:val="clear" w:color="auto" w:fill="FFFFFF"/>
          </w:tcPr>
          <w:p w14:paraId="034A0AB9" w14:textId="77777777" w:rsidR="00AA1520" w:rsidRPr="00000413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Value Propositions</w:t>
            </w:r>
          </w:p>
        </w:tc>
        <w:tc>
          <w:tcPr>
            <w:tcW w:w="3109" w:type="dxa"/>
            <w:gridSpan w:val="3"/>
            <w:tcBorders>
              <w:bottom w:val="nil"/>
            </w:tcBorders>
            <w:shd w:val="clear" w:color="auto" w:fill="FFFFFF"/>
          </w:tcPr>
          <w:p w14:paraId="4A89FC2D" w14:textId="77777777" w:rsidR="00AA1520" w:rsidRPr="00000413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Customer Relationships</w:t>
            </w:r>
          </w:p>
        </w:tc>
        <w:tc>
          <w:tcPr>
            <w:tcW w:w="3110" w:type="dxa"/>
            <w:gridSpan w:val="3"/>
            <w:tcBorders>
              <w:bottom w:val="nil"/>
            </w:tcBorders>
            <w:shd w:val="clear" w:color="auto" w:fill="FFFFFF"/>
          </w:tcPr>
          <w:p w14:paraId="2A9C2132" w14:textId="77777777" w:rsidR="00AA1520" w:rsidRPr="00000413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Customer Segments</w:t>
            </w:r>
          </w:p>
        </w:tc>
      </w:tr>
      <w:tr w:rsidR="00AA1520" w:rsidRPr="00F076D7" w14:paraId="19571E80" w14:textId="77777777" w:rsidTr="00AA1520">
        <w:trPr>
          <w:trHeight w:val="2677"/>
        </w:trPr>
        <w:tc>
          <w:tcPr>
            <w:tcW w:w="3119" w:type="dxa"/>
            <w:vMerge w:val="restart"/>
            <w:tcBorders>
              <w:top w:val="nil"/>
            </w:tcBorders>
            <w:shd w:val="clear" w:color="auto" w:fill="FFFFFF"/>
          </w:tcPr>
          <w:p w14:paraId="4966533B" w14:textId="77777777" w:rsidR="00AA1520" w:rsidRPr="00F83D4F" w:rsidRDefault="00AA1520" w:rsidP="00AA1520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  <w:p w14:paraId="7593E4DC" w14:textId="77777777" w:rsidR="00AA1520" w:rsidRPr="00F076D7" w:rsidRDefault="00AA1520" w:rsidP="00AA1520">
            <w:pPr>
              <w:rPr>
                <w:rFonts w:ascii="Arial" w:hAnsi="Arial"/>
              </w:rPr>
            </w:pPr>
            <w:r w:rsidRPr="00F83D4F">
              <w:rPr>
                <w:rFonts w:ascii="Arial" w:hAnsi="Arial"/>
              </w:rPr>
              <w:t xml:space="preserve"> </w:t>
            </w: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45BFB160" w14:textId="77777777" w:rsidR="00AA1520" w:rsidRPr="00F83D4F" w:rsidRDefault="00AA1520" w:rsidP="00AA1520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3096" w:type="dxa"/>
            <w:gridSpan w:val="4"/>
            <w:vMerge w:val="restart"/>
            <w:tcBorders>
              <w:top w:val="nil"/>
            </w:tcBorders>
            <w:shd w:val="clear" w:color="auto" w:fill="FFFFFF"/>
          </w:tcPr>
          <w:p w14:paraId="6604879D" w14:textId="77777777" w:rsidR="00AA1520" w:rsidRPr="00F83D4F" w:rsidRDefault="00AA1520" w:rsidP="00AA1520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3103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56D386C6" w14:textId="77777777" w:rsidR="00AA1520" w:rsidRPr="00F83D4F" w:rsidRDefault="00AA1520" w:rsidP="00AA1520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3110" w:type="dxa"/>
            <w:gridSpan w:val="3"/>
            <w:vMerge w:val="restart"/>
            <w:tcBorders>
              <w:top w:val="nil"/>
            </w:tcBorders>
            <w:shd w:val="clear" w:color="auto" w:fill="FFFFFF"/>
          </w:tcPr>
          <w:p w14:paraId="0BE6339F" w14:textId="77777777" w:rsidR="00AA1520" w:rsidRPr="00F076D7" w:rsidRDefault="00AA1520" w:rsidP="00AA1520">
            <w:pPr>
              <w:ind w:right="-18"/>
              <w:rPr>
                <w:rFonts w:ascii="Arial" w:hAnsi="Arial"/>
              </w:rPr>
            </w:pPr>
          </w:p>
        </w:tc>
      </w:tr>
      <w:tr w:rsidR="00AA1520" w:rsidRPr="00F076D7" w14:paraId="372CDDB8" w14:textId="77777777" w:rsidTr="00AA1520">
        <w:trPr>
          <w:trHeight w:val="264"/>
        </w:trPr>
        <w:tc>
          <w:tcPr>
            <w:tcW w:w="3119" w:type="dxa"/>
            <w:vMerge/>
            <w:shd w:val="clear" w:color="auto" w:fill="FFFFFF"/>
          </w:tcPr>
          <w:p w14:paraId="3E39CFC5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4AE4860B" w14:textId="77777777" w:rsidR="00AA1520" w:rsidRPr="00000413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Key Resources</w:t>
            </w:r>
          </w:p>
        </w:tc>
        <w:tc>
          <w:tcPr>
            <w:tcW w:w="3096" w:type="dxa"/>
            <w:gridSpan w:val="4"/>
            <w:vMerge/>
            <w:shd w:val="clear" w:color="auto" w:fill="FFFFFF"/>
          </w:tcPr>
          <w:p w14:paraId="3BF726CB" w14:textId="77777777" w:rsidR="00AA1520" w:rsidRPr="00000413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</w:p>
        </w:tc>
        <w:tc>
          <w:tcPr>
            <w:tcW w:w="3103" w:type="dxa"/>
            <w:gridSpan w:val="2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13980893" w14:textId="77777777" w:rsidR="00AA1520" w:rsidRPr="00000413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Channels</w:t>
            </w:r>
          </w:p>
        </w:tc>
        <w:tc>
          <w:tcPr>
            <w:tcW w:w="3110" w:type="dxa"/>
            <w:gridSpan w:val="3"/>
            <w:vMerge/>
            <w:shd w:val="clear" w:color="auto" w:fill="FFFFFF"/>
          </w:tcPr>
          <w:p w14:paraId="4A8DA62D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</w:tr>
      <w:tr w:rsidR="00AA1520" w:rsidRPr="00F076D7" w14:paraId="0D03C87C" w14:textId="77777777" w:rsidTr="00AA1520">
        <w:trPr>
          <w:trHeight w:val="2822"/>
        </w:trPr>
        <w:tc>
          <w:tcPr>
            <w:tcW w:w="3119" w:type="dxa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4F42BFB9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4EC1FAEA" w14:textId="77777777" w:rsidR="00AA1520" w:rsidRPr="00494DA4" w:rsidRDefault="00AA1520" w:rsidP="00AA1520">
            <w:pPr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3096" w:type="dxa"/>
            <w:gridSpan w:val="4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02C3D3A1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  <w:tc>
          <w:tcPr>
            <w:tcW w:w="3103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2D9A7B31" w14:textId="77777777" w:rsidR="00AA1520" w:rsidRPr="00F83D4F" w:rsidRDefault="00AA1520" w:rsidP="00AA1520">
            <w:pPr>
              <w:ind w:right="-10"/>
              <w:rPr>
                <w:rFonts w:ascii="Arial" w:hAnsi="Arial"/>
                <w:color w:val="808080" w:themeColor="background1" w:themeShade="80"/>
                <w:sz w:val="20"/>
              </w:rPr>
            </w:pPr>
          </w:p>
        </w:tc>
        <w:tc>
          <w:tcPr>
            <w:tcW w:w="3110" w:type="dxa"/>
            <w:gridSpan w:val="3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1A74C705" w14:textId="77777777" w:rsidR="00AA1520" w:rsidRPr="00F076D7" w:rsidRDefault="00AA1520" w:rsidP="00AA1520">
            <w:pPr>
              <w:ind w:right="-944"/>
              <w:rPr>
                <w:rFonts w:ascii="Arial" w:hAnsi="Arial"/>
              </w:rPr>
            </w:pPr>
          </w:p>
        </w:tc>
      </w:tr>
      <w:tr w:rsidR="00AA1520" w:rsidRPr="00F076D7" w14:paraId="204626A5" w14:textId="77777777" w:rsidTr="00AA1520">
        <w:trPr>
          <w:trHeight w:val="279"/>
        </w:trPr>
        <w:tc>
          <w:tcPr>
            <w:tcW w:w="7736" w:type="dxa"/>
            <w:gridSpan w:val="4"/>
            <w:tcBorders>
              <w:bottom w:val="nil"/>
            </w:tcBorders>
            <w:shd w:val="clear" w:color="auto" w:fill="FFFFFF"/>
          </w:tcPr>
          <w:p w14:paraId="652F0354" w14:textId="77777777" w:rsidR="00AA1520" w:rsidRPr="00000413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>Cost Structure</w:t>
            </w:r>
          </w:p>
        </w:tc>
        <w:tc>
          <w:tcPr>
            <w:tcW w:w="7810" w:type="dxa"/>
            <w:gridSpan w:val="8"/>
            <w:tcBorders>
              <w:bottom w:val="nil"/>
            </w:tcBorders>
            <w:shd w:val="clear" w:color="auto" w:fill="FFFFFF"/>
          </w:tcPr>
          <w:p w14:paraId="579F95E4" w14:textId="77777777" w:rsidR="00AA1520" w:rsidRPr="00000413" w:rsidRDefault="00AA1520" w:rsidP="00AA1520">
            <w:pPr>
              <w:ind w:right="-944"/>
              <w:rPr>
                <w:rFonts w:ascii="Arial" w:hAnsi="Arial"/>
                <w:b/>
                <w:sz w:val="22"/>
              </w:rPr>
            </w:pPr>
            <w:r w:rsidRPr="00000413">
              <w:rPr>
                <w:rFonts w:ascii="Arial" w:hAnsi="Arial"/>
                <w:b/>
                <w:sz w:val="22"/>
              </w:rPr>
              <w:t xml:space="preserve">Revenue </w:t>
            </w:r>
            <w:r>
              <w:rPr>
                <w:rFonts w:ascii="Arial" w:hAnsi="Arial"/>
                <w:b/>
                <w:sz w:val="22"/>
              </w:rPr>
              <w:t>Streams</w:t>
            </w:r>
          </w:p>
        </w:tc>
      </w:tr>
    </w:tbl>
    <w:p w14:paraId="182DCEA5" w14:textId="77777777" w:rsidR="00AA1520" w:rsidRDefault="00AA1520"/>
    <w:sectPr w:rsidR="00AA1520" w:rsidSect="00AA1520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20"/>
    <w:rsid w:val="00AA1520"/>
    <w:rsid w:val="00E6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BB4E0"/>
  <w15:chartTrackingRefBased/>
  <w15:docId w15:val="{B453FD06-4532-4833-916C-B8C8C5C3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520"/>
    <w:pPr>
      <w:spacing w:after="0" w:line="240" w:lineRule="auto"/>
    </w:pPr>
    <w:rPr>
      <w:rFonts w:eastAsiaTheme="minorEastAsia"/>
      <w:noProof/>
      <w:kern w:val="0"/>
      <w:lang w:val="en-GB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AA15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val="da-DK"/>
      <w14:ligatures w14:val="standardContextual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A15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val="da-DK"/>
      <w14:ligatures w14:val="standardContextual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A1520"/>
    <w:pPr>
      <w:keepNext/>
      <w:keepLines/>
      <w:spacing w:before="160" w:after="80" w:line="278" w:lineRule="auto"/>
      <w:outlineLvl w:val="2"/>
    </w:pPr>
    <w:rPr>
      <w:rFonts w:eastAsiaTheme="majorEastAsia" w:cstheme="majorBidi"/>
      <w:noProof w:val="0"/>
      <w:color w:val="0F4761" w:themeColor="accent1" w:themeShade="BF"/>
      <w:kern w:val="2"/>
      <w:sz w:val="28"/>
      <w:szCs w:val="28"/>
      <w:lang w:val="da-DK"/>
      <w14:ligatures w14:val="standardContextual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A152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noProof w:val="0"/>
      <w:color w:val="0F4761" w:themeColor="accent1" w:themeShade="BF"/>
      <w:kern w:val="2"/>
      <w:lang w:val="da-DK"/>
      <w14:ligatures w14:val="standardContextual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A1520"/>
    <w:pPr>
      <w:keepNext/>
      <w:keepLines/>
      <w:spacing w:before="80" w:after="40" w:line="278" w:lineRule="auto"/>
      <w:outlineLvl w:val="4"/>
    </w:pPr>
    <w:rPr>
      <w:rFonts w:eastAsiaTheme="majorEastAsia" w:cstheme="majorBidi"/>
      <w:noProof w:val="0"/>
      <w:color w:val="0F4761" w:themeColor="accent1" w:themeShade="BF"/>
      <w:kern w:val="2"/>
      <w:lang w:val="da-DK"/>
      <w14:ligatures w14:val="standardContextual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A1520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noProof w:val="0"/>
      <w:color w:val="595959" w:themeColor="text1" w:themeTint="A6"/>
      <w:kern w:val="2"/>
      <w:lang w:val="da-DK"/>
      <w14:ligatures w14:val="standardContextual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A1520"/>
    <w:pPr>
      <w:keepNext/>
      <w:keepLines/>
      <w:spacing w:before="40" w:line="278" w:lineRule="auto"/>
      <w:outlineLvl w:val="6"/>
    </w:pPr>
    <w:rPr>
      <w:rFonts w:eastAsiaTheme="majorEastAsia" w:cstheme="majorBidi"/>
      <w:noProof w:val="0"/>
      <w:color w:val="595959" w:themeColor="text1" w:themeTint="A6"/>
      <w:kern w:val="2"/>
      <w:lang w:val="da-DK"/>
      <w14:ligatures w14:val="standardContextual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A1520"/>
    <w:pPr>
      <w:keepNext/>
      <w:keepLines/>
      <w:spacing w:line="278" w:lineRule="auto"/>
      <w:outlineLvl w:val="7"/>
    </w:pPr>
    <w:rPr>
      <w:rFonts w:eastAsiaTheme="majorEastAsia" w:cstheme="majorBidi"/>
      <w:i/>
      <w:iCs/>
      <w:noProof w:val="0"/>
      <w:color w:val="272727" w:themeColor="text1" w:themeTint="D8"/>
      <w:kern w:val="2"/>
      <w:lang w:val="da-DK"/>
      <w14:ligatures w14:val="standardContextual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A1520"/>
    <w:pPr>
      <w:keepNext/>
      <w:keepLines/>
      <w:spacing w:line="278" w:lineRule="auto"/>
      <w:outlineLvl w:val="8"/>
    </w:pPr>
    <w:rPr>
      <w:rFonts w:eastAsiaTheme="majorEastAsia" w:cstheme="majorBidi"/>
      <w:noProof w:val="0"/>
      <w:color w:val="272727" w:themeColor="text1" w:themeTint="D8"/>
      <w:kern w:val="2"/>
      <w:lang w:val="da-DK"/>
      <w14:ligatures w14:val="standardContextual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A1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A1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A1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A152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A152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A152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A152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A152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A15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A1520"/>
    <w:pPr>
      <w:spacing w:after="80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val="da-DK"/>
      <w14:ligatures w14:val="standardContextual"/>
    </w:rPr>
  </w:style>
  <w:style w:type="character" w:customStyle="1" w:styleId="TitelTegn">
    <w:name w:val="Titel Tegn"/>
    <w:basedOn w:val="Standardskrifttypeiafsnit"/>
    <w:link w:val="Titel"/>
    <w:uiPriority w:val="10"/>
    <w:rsid w:val="00AA1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A1520"/>
    <w:pPr>
      <w:numPr>
        <w:ilvl w:val="1"/>
      </w:numPr>
      <w:spacing w:after="160" w:line="278" w:lineRule="auto"/>
    </w:pPr>
    <w:rPr>
      <w:rFonts w:eastAsiaTheme="majorEastAsia" w:cstheme="majorBidi"/>
      <w:noProof w:val="0"/>
      <w:color w:val="595959" w:themeColor="text1" w:themeTint="A6"/>
      <w:spacing w:val="15"/>
      <w:kern w:val="2"/>
      <w:sz w:val="28"/>
      <w:szCs w:val="28"/>
      <w:lang w:val="da-DK"/>
      <w14:ligatures w14:val="standardContextual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A1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A1520"/>
    <w:pPr>
      <w:spacing w:before="160" w:after="160" w:line="278" w:lineRule="auto"/>
      <w:jc w:val="center"/>
    </w:pPr>
    <w:rPr>
      <w:rFonts w:eastAsiaTheme="minorHAnsi"/>
      <w:i/>
      <w:iCs/>
      <w:noProof w:val="0"/>
      <w:color w:val="404040" w:themeColor="text1" w:themeTint="BF"/>
      <w:kern w:val="2"/>
      <w:lang w:val="da-DK"/>
      <w14:ligatures w14:val="standardContextual"/>
    </w:rPr>
  </w:style>
  <w:style w:type="character" w:customStyle="1" w:styleId="CitatTegn">
    <w:name w:val="Citat Tegn"/>
    <w:basedOn w:val="Standardskrifttypeiafsnit"/>
    <w:link w:val="Citat"/>
    <w:uiPriority w:val="29"/>
    <w:rsid w:val="00AA152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A1520"/>
    <w:pPr>
      <w:spacing w:after="160" w:line="278" w:lineRule="auto"/>
      <w:ind w:left="720"/>
      <w:contextualSpacing/>
    </w:pPr>
    <w:rPr>
      <w:rFonts w:eastAsiaTheme="minorHAnsi"/>
      <w:noProof w:val="0"/>
      <w:kern w:val="2"/>
      <w:lang w:val="da-DK"/>
      <w14:ligatures w14:val="standardContextual"/>
    </w:rPr>
  </w:style>
  <w:style w:type="character" w:styleId="Kraftigfremhvning">
    <w:name w:val="Intense Emphasis"/>
    <w:basedOn w:val="Standardskrifttypeiafsnit"/>
    <w:uiPriority w:val="21"/>
    <w:qFormat/>
    <w:rsid w:val="00AA152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A1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noProof w:val="0"/>
      <w:color w:val="0F4761" w:themeColor="accent1" w:themeShade="BF"/>
      <w:kern w:val="2"/>
      <w:lang w:val="da-DK"/>
      <w14:ligatures w14:val="standardContextual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A152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A1520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59"/>
    <w:rsid w:val="00AA1520"/>
    <w:pPr>
      <w:spacing w:after="0" w:line="240" w:lineRule="auto"/>
    </w:pPr>
    <w:rPr>
      <w:rFonts w:eastAsiaTheme="minorEastAsia"/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AA15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210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Elkær (adjunkt – frae@eaaa.dk)</dc:creator>
  <cp:keywords/>
  <dc:description/>
  <cp:lastModifiedBy>Frank Elkær (adjunkt – frae@eaaa.dk)</cp:lastModifiedBy>
  <cp:revision>1</cp:revision>
  <dcterms:created xsi:type="dcterms:W3CDTF">2025-08-13T13:12:00Z</dcterms:created>
  <dcterms:modified xsi:type="dcterms:W3CDTF">2025-08-13T13:15:00Z</dcterms:modified>
</cp:coreProperties>
</file>