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50D4A" w14:textId="77777777" w:rsidR="00806F85" w:rsidRPr="00662FC2" w:rsidRDefault="00A47626" w:rsidP="00CF08BB">
      <w:pPr>
        <w:pStyle w:val="Header"/>
        <w:tabs>
          <w:tab w:val="clear" w:pos="4153"/>
          <w:tab w:val="clear" w:pos="8306"/>
          <w:tab w:val="left" w:pos="4269"/>
        </w:tabs>
        <w:spacing w:line="276" w:lineRule="auto"/>
        <w:rPr>
          <w:rFonts w:ascii="Arial" w:hAnsi="Arial" w:cs="Arial"/>
          <w:b/>
          <w:bCs/>
          <w:color w:val="333333"/>
          <w:sz w:val="22"/>
          <w:szCs w:val="22"/>
          <w:lang w:val="en-GB"/>
        </w:rPr>
      </w:pPr>
      <w:r w:rsidRPr="00662FC2">
        <w:rPr>
          <w:rFonts w:ascii="Arial" w:hAnsi="Arial" w:cs="Arial"/>
          <w:b/>
          <w:bCs/>
          <w:color w:val="333333"/>
          <w:sz w:val="22"/>
          <w:szCs w:val="22"/>
          <w:lang w:val="en-GB"/>
        </w:rPr>
        <w:tab/>
      </w:r>
    </w:p>
    <w:tbl>
      <w:tblPr>
        <w:tblW w:w="6120" w:type="dxa"/>
        <w:tblInd w:w="70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20"/>
      </w:tblGrid>
      <w:tr w:rsidR="000F5B65" w:rsidRPr="00662FC2" w14:paraId="25D86B6E" w14:textId="77777777" w:rsidTr="00A47626">
        <w:trPr>
          <w:trHeight w:val="540"/>
        </w:trPr>
        <w:tc>
          <w:tcPr>
            <w:tcW w:w="6120" w:type="dxa"/>
            <w:vAlign w:val="center"/>
          </w:tcPr>
          <w:p w14:paraId="05FBBEEE" w14:textId="6D887B5A" w:rsidR="000B77F6" w:rsidRPr="00662FC2" w:rsidRDefault="00CF08BB" w:rsidP="00CF08BB">
            <w:pPr>
              <w:pStyle w:val="Header"/>
              <w:spacing w:line="276" w:lineRule="auto"/>
              <w:jc w:val="center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P</w:t>
            </w:r>
            <w:r w:rsidR="00127F4B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 xml:space="preserve">rotocol Project Group P18 – Bwanya 1 </w:t>
            </w:r>
          </w:p>
        </w:tc>
      </w:tr>
    </w:tbl>
    <w:p w14:paraId="7A9E32EC" w14:textId="77777777" w:rsidR="00C74C87" w:rsidRPr="00662FC2" w:rsidRDefault="00CF08BB" w:rsidP="00CF08BB">
      <w:pPr>
        <w:pStyle w:val="Header"/>
        <w:tabs>
          <w:tab w:val="clear" w:pos="4153"/>
          <w:tab w:val="clear" w:pos="8306"/>
        </w:tabs>
        <w:spacing w:line="276" w:lineRule="auto"/>
        <w:jc w:val="center"/>
        <w:rPr>
          <w:rFonts w:ascii="Arial" w:hAnsi="Arial" w:cs="Arial"/>
          <w:color w:val="000000"/>
          <w:sz w:val="22"/>
          <w:szCs w:val="22"/>
          <w:lang w:val="en-GB"/>
        </w:rPr>
      </w:pPr>
      <w:r w:rsidRPr="00662FC2">
        <w:rPr>
          <w:rFonts w:ascii="Arial" w:hAnsi="Arial" w:cs="Arial"/>
          <w:noProof/>
          <w:color w:val="000000"/>
          <w:sz w:val="22"/>
          <w:szCs w:val="22"/>
          <w:lang w:val="de-DE" w:eastAsia="de-DE"/>
        </w:rPr>
        <mc:AlternateContent>
          <mc:Choice Requires="wps">
            <w:drawing>
              <wp:inline distT="0" distB="0" distL="0" distR="0" wp14:anchorId="6445041C" wp14:editId="46BB9F8E">
                <wp:extent cx="1882775" cy="968375"/>
                <wp:effectExtent l="0" t="0" r="22225" b="2222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775" cy="96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4CF99" w14:textId="1A1803B8" w:rsidR="00CF08BB" w:rsidRPr="00CF08BB" w:rsidRDefault="0079390C" w:rsidP="00CF08BB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FA8108" wp14:editId="2C39980A">
                                  <wp:extent cx="1096645" cy="851535"/>
                                  <wp:effectExtent l="0" t="0" r="8255" b="5715"/>
                                  <wp:docPr id="579384747" name="Picture 2" descr="A blue and grey logo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9384747" name="Picture 2" descr="A blue and grey logo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6645" cy="851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45041C" id="Rectangle 2" o:spid="_x0000_s1026" style="width:148.25pt;height: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" fillcolor="#4f81bd [3204]" strokecolor="#243f60 [1604]" strokeweight="2pt">
                <v:textbox>
                  <w:txbxContent>
                    <w:p w14:paraId="1614CF99" w14:textId="1A1803B8" w:rsidR="00CF08BB" w:rsidRPr="00CF08BB" w:rsidRDefault="0079390C" w:rsidP="00CF08BB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FA8108" wp14:editId="2C39980A">
                            <wp:extent cx="1096645" cy="851535"/>
                            <wp:effectExtent l="0" t="0" r="8255" b="5715"/>
                            <wp:docPr id="579384747" name="Picture 2" descr="A blue and grey logo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9384747" name="Picture 2" descr="A blue and grey logo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6645" cy="851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149161" w14:textId="77777777" w:rsidR="00A47626" w:rsidRPr="00662FC2" w:rsidRDefault="00A47626" w:rsidP="00CF08BB">
      <w:pPr>
        <w:pStyle w:val="Header"/>
        <w:tabs>
          <w:tab w:val="clear" w:pos="4153"/>
          <w:tab w:val="clear" w:pos="8306"/>
        </w:tabs>
        <w:spacing w:line="276" w:lineRule="auto"/>
        <w:jc w:val="center"/>
        <w:rPr>
          <w:rFonts w:ascii="Arial" w:hAnsi="Arial" w:cs="Arial"/>
          <w:b/>
          <w:bCs/>
          <w:color w:val="333333"/>
          <w:sz w:val="22"/>
          <w:szCs w:val="22"/>
          <w:lang w:val="en-GB"/>
        </w:rPr>
        <w:sectPr w:rsidR="00A47626" w:rsidRPr="00662FC2" w:rsidSect="00A47626">
          <w:headerReference w:type="default" r:id="rId9"/>
          <w:footerReference w:type="default" r:id="rId10"/>
          <w:pgSz w:w="11906" w:h="16838" w:code="9"/>
          <w:pgMar w:top="360" w:right="864" w:bottom="864" w:left="864" w:header="360" w:footer="576" w:gutter="0"/>
          <w:cols w:num="2" w:space="708" w:equalWidth="0">
            <w:col w:w="6786" w:space="360"/>
            <w:col w:w="3032"/>
          </w:cols>
          <w:docGrid w:linePitch="360"/>
        </w:sectPr>
      </w:pPr>
    </w:p>
    <w:tbl>
      <w:tblPr>
        <w:tblW w:w="0" w:type="auto"/>
        <w:tblInd w:w="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7490"/>
      </w:tblGrid>
      <w:tr w:rsidR="003E6F76" w:rsidRPr="00662FC2" w14:paraId="723F2A54" w14:textId="77777777" w:rsidTr="00B32CEE">
        <w:trPr>
          <w:cantSplit/>
        </w:trPr>
        <w:tc>
          <w:tcPr>
            <w:tcW w:w="22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A03A5" w14:textId="77777777" w:rsidR="003E6F76" w:rsidRPr="00662FC2" w:rsidRDefault="00EC1D7C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PROJECT ID</w:t>
            </w:r>
          </w:p>
        </w:tc>
        <w:tc>
          <w:tcPr>
            <w:tcW w:w="74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230A7668" w14:textId="77777777" w:rsidR="003E6F76" w:rsidRPr="00662FC2" w:rsidRDefault="003E6F76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  <w:p w14:paraId="636D46BA" w14:textId="77777777" w:rsidR="003E6F76" w:rsidRPr="00662FC2" w:rsidRDefault="003E6F76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</w:tr>
      <w:tr w:rsidR="00EC1D7C" w:rsidRPr="00662FC2" w14:paraId="50612081" w14:textId="77777777" w:rsidTr="00BB0CCB">
        <w:trPr>
          <w:trHeight w:val="688"/>
        </w:trPr>
        <w:tc>
          <w:tcPr>
            <w:tcW w:w="223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7D3C5" w14:textId="77777777" w:rsidR="00EC1D7C" w:rsidRPr="00662FC2" w:rsidRDefault="00EC1D7C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Title:</w:t>
            </w:r>
          </w:p>
        </w:tc>
        <w:tc>
          <w:tcPr>
            <w:tcW w:w="7490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A942520" w14:textId="77777777" w:rsidR="00EC1D7C" w:rsidRPr="00662FC2" w:rsidRDefault="00EC1D7C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</w:tr>
      <w:tr w:rsidR="00C74C87" w:rsidRPr="00662FC2" w14:paraId="7A324271" w14:textId="77777777" w:rsidTr="00BB0CCB">
        <w:trPr>
          <w:trHeight w:val="688"/>
        </w:trPr>
        <w:tc>
          <w:tcPr>
            <w:tcW w:w="223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8D393" w14:textId="77777777" w:rsidR="00C74C87" w:rsidRPr="00662FC2" w:rsidRDefault="003E6F76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Version</w:t>
            </w:r>
            <w:r w:rsidR="00C74C87"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:</w:t>
            </w:r>
          </w:p>
        </w:tc>
        <w:tc>
          <w:tcPr>
            <w:tcW w:w="7490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E4978A7" w14:textId="77777777" w:rsidR="004B71CB" w:rsidRPr="00662FC2" w:rsidRDefault="003E6F76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01</w:t>
            </w:r>
          </w:p>
          <w:p w14:paraId="13A69F19" w14:textId="77777777" w:rsidR="004B71CB" w:rsidRPr="00662FC2" w:rsidRDefault="004B71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</w:tr>
      <w:tr w:rsidR="00BB0CCB" w:rsidRPr="00662FC2" w14:paraId="48DEF890" w14:textId="77777777" w:rsidTr="00BB0CCB">
        <w:trPr>
          <w:trHeight w:val="129"/>
        </w:trPr>
        <w:tc>
          <w:tcPr>
            <w:tcW w:w="2230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2BEA60" w14:textId="77777777" w:rsidR="003E6F76" w:rsidRPr="00662FC2" w:rsidRDefault="00BB0C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 xml:space="preserve">Author(s) </w:t>
            </w:r>
          </w:p>
          <w:p w14:paraId="30CB527F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(+ initials)</w:t>
            </w:r>
          </w:p>
        </w:tc>
        <w:tc>
          <w:tcPr>
            <w:tcW w:w="7490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0328A217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</w:tr>
      <w:tr w:rsidR="00BB0CCB" w:rsidRPr="00662FC2" w14:paraId="167DB764" w14:textId="77777777" w:rsidTr="000F5B65">
        <w:tc>
          <w:tcPr>
            <w:tcW w:w="2230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2CF28C99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7490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008A3B8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</w:tr>
    </w:tbl>
    <w:p w14:paraId="6FF14061" w14:textId="77777777" w:rsidR="00CF08BB" w:rsidRPr="00662FC2" w:rsidRDefault="00CF08BB" w:rsidP="00CF08BB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2230"/>
        <w:gridCol w:w="2977"/>
        <w:gridCol w:w="2126"/>
        <w:gridCol w:w="2387"/>
      </w:tblGrid>
      <w:tr w:rsidR="00474255" w:rsidRPr="00662FC2" w14:paraId="14FDFBC4" w14:textId="77777777" w:rsidTr="006C3684">
        <w:tc>
          <w:tcPr>
            <w:tcW w:w="5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92CDDC" w:themeFill="accent5" w:themeFillTint="99"/>
          </w:tcPr>
          <w:p w14:paraId="153FCD44" w14:textId="77777777" w:rsidR="00474255" w:rsidRPr="00662FC2" w:rsidRDefault="00474255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color w:val="333333"/>
                <w:sz w:val="22"/>
                <w:szCs w:val="22"/>
                <w:lang w:val="en-GB"/>
              </w:rPr>
              <w:t xml:space="preserve">Revision / History </w:t>
            </w:r>
          </w:p>
        </w:tc>
        <w:tc>
          <w:tcPr>
            <w:tcW w:w="45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CDDC" w:themeFill="accent5" w:themeFillTint="99"/>
          </w:tcPr>
          <w:p w14:paraId="4BB25F47" w14:textId="77777777" w:rsidR="00474255" w:rsidRPr="00662FC2" w:rsidRDefault="00474255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Review</w:t>
            </w:r>
          </w:p>
        </w:tc>
      </w:tr>
      <w:tr w:rsidR="00BB0CCB" w:rsidRPr="00662FC2" w14:paraId="03216603" w14:textId="77777777" w:rsidTr="00474255"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6EB040ED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7C32C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Change description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77195" w14:textId="77777777" w:rsidR="00BB0CCB" w:rsidRPr="00662FC2" w:rsidRDefault="00474255" w:rsidP="00CF08BB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Date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D520B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Initials</w:t>
            </w:r>
          </w:p>
        </w:tc>
      </w:tr>
      <w:tr w:rsidR="00BB0CCB" w:rsidRPr="00662FC2" w14:paraId="4F7DB960" w14:textId="77777777" w:rsidTr="00474255"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335337CA" w14:textId="77777777" w:rsidR="00BB0CCB" w:rsidRPr="00662FC2" w:rsidRDefault="00474255" w:rsidP="00CF08BB">
            <w:pPr>
              <w:spacing w:line="276" w:lineRule="auto"/>
              <w:jc w:val="center"/>
              <w:rPr>
                <w:rFonts w:ascii="Arial" w:hAnsi="Arial" w:cs="Arial"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Cs/>
                <w:color w:val="333333"/>
                <w:sz w:val="22"/>
                <w:szCs w:val="22"/>
                <w:lang w:val="en-GB"/>
              </w:rPr>
              <w:t>01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00ACB" w14:textId="77777777" w:rsidR="00BB0CCB" w:rsidRPr="00662FC2" w:rsidRDefault="00474255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First issue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AC006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57B74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BB0CCB" w:rsidRPr="00662FC2" w14:paraId="26A7CF50" w14:textId="77777777" w:rsidTr="00474255"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253D8679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bCs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C8754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08446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F3457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BB0CCB" w:rsidRPr="00662FC2" w14:paraId="1094C2B9" w14:textId="77777777" w:rsidTr="00474255"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0EC90483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EBDE7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8161E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55683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</w:tbl>
    <w:p w14:paraId="35FEF299" w14:textId="77777777" w:rsidR="00BB0CCB" w:rsidRPr="00662FC2" w:rsidRDefault="00BB0CCB" w:rsidP="00CF08BB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en-GB" w:eastAsia="pt-PT"/>
        </w:rPr>
        <w:id w:val="18149086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ADA4B0" w14:textId="77777777" w:rsidR="00E93698" w:rsidRPr="00662FC2" w:rsidRDefault="00E93698" w:rsidP="00CF08BB">
          <w:pPr>
            <w:pStyle w:val="TOCHeading"/>
            <w:spacing w:before="0"/>
            <w:rPr>
              <w:rFonts w:ascii="Arial" w:hAnsi="Arial" w:cs="Arial"/>
              <w:sz w:val="22"/>
              <w:szCs w:val="22"/>
              <w:lang w:val="en-GB"/>
            </w:rPr>
          </w:pPr>
          <w:r w:rsidRPr="00662FC2">
            <w:rPr>
              <w:rFonts w:ascii="Arial" w:hAnsi="Arial" w:cs="Arial"/>
              <w:sz w:val="22"/>
              <w:szCs w:val="22"/>
              <w:lang w:val="en-GB"/>
            </w:rPr>
            <w:t>Contents</w:t>
          </w:r>
        </w:p>
        <w:p w14:paraId="4129FEA0" w14:textId="73554403" w:rsidR="00662FC2" w:rsidRDefault="00E93698">
          <w:pPr>
            <w:pStyle w:val="TOC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 w:rsidRPr="00662FC2">
            <w:rPr>
              <w:rFonts w:ascii="Arial" w:hAnsi="Arial" w:cs="Arial"/>
              <w:sz w:val="22"/>
              <w:szCs w:val="22"/>
              <w:lang w:val="en-GB"/>
            </w:rPr>
            <w:fldChar w:fldCharType="begin"/>
          </w:r>
          <w:r w:rsidRPr="00662FC2">
            <w:rPr>
              <w:rFonts w:ascii="Arial" w:hAnsi="Arial" w:cs="Arial"/>
              <w:sz w:val="22"/>
              <w:szCs w:val="22"/>
              <w:lang w:val="en-GB"/>
            </w:rPr>
            <w:instrText xml:space="preserve"> TOC \o "1-3" \h \z \u </w:instrText>
          </w:r>
          <w:r w:rsidRPr="00662FC2">
            <w:rPr>
              <w:rFonts w:ascii="Arial" w:hAnsi="Arial" w:cs="Arial"/>
              <w:sz w:val="22"/>
              <w:szCs w:val="22"/>
              <w:lang w:val="en-GB"/>
            </w:rPr>
            <w:fldChar w:fldCharType="separate"/>
          </w:r>
          <w:hyperlink w:anchor="_Toc119389311" w:history="1">
            <w:r w:rsidR="00662FC2" w:rsidRPr="001F0A86">
              <w:rPr>
                <w:rStyle w:val="Hyperlink"/>
                <w:rFonts w:ascii="Arial" w:hAnsi="Arial" w:cs="Arial"/>
                <w:noProof/>
                <w:lang w:val="en-GB"/>
              </w:rPr>
              <w:t>1. INTRODUCTION</w:t>
            </w:r>
            <w:r w:rsidR="00662FC2">
              <w:rPr>
                <w:noProof/>
                <w:webHidden/>
              </w:rPr>
              <w:tab/>
            </w:r>
            <w:r w:rsidR="00662FC2">
              <w:rPr>
                <w:noProof/>
                <w:webHidden/>
              </w:rPr>
              <w:fldChar w:fldCharType="begin"/>
            </w:r>
            <w:r w:rsidR="00662FC2">
              <w:rPr>
                <w:noProof/>
                <w:webHidden/>
              </w:rPr>
              <w:instrText xml:space="preserve"> PAGEREF _Toc119389311 \h </w:instrText>
            </w:r>
            <w:r w:rsidR="00662FC2">
              <w:rPr>
                <w:noProof/>
                <w:webHidden/>
              </w:rPr>
            </w:r>
            <w:r w:rsidR="00662FC2">
              <w:rPr>
                <w:noProof/>
                <w:webHidden/>
              </w:rPr>
              <w:fldChar w:fldCharType="separate"/>
            </w:r>
            <w:r w:rsidR="00662FC2">
              <w:rPr>
                <w:noProof/>
                <w:webHidden/>
              </w:rPr>
              <w:t>2</w:t>
            </w:r>
            <w:r w:rsidR="00662FC2">
              <w:rPr>
                <w:noProof/>
                <w:webHidden/>
              </w:rPr>
              <w:fldChar w:fldCharType="end"/>
            </w:r>
          </w:hyperlink>
        </w:p>
        <w:p w14:paraId="031A219C" w14:textId="3DAE7305" w:rsidR="00662FC2" w:rsidRDefault="00662FC2">
          <w:pPr>
            <w:pStyle w:val="TOC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2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2. EQUIPEMENT / MATERIAL / SOFTWARE / DATA / SAMPLES (select what is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1D37" w14:textId="71F8DF97" w:rsidR="00662FC2" w:rsidRDefault="00662FC2">
          <w:pPr>
            <w:pStyle w:val="TOC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3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3. HEALTH AND SAFETY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7BA9" w14:textId="5FD1A48F" w:rsidR="00662FC2" w:rsidRDefault="00662FC2">
          <w:pPr>
            <w:pStyle w:val="TOC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4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4. SPECIFIC RECOMMENDATIONS / WARNING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5C11D" w14:textId="5ACD788F" w:rsidR="00662FC2" w:rsidRDefault="00662FC2">
          <w:pPr>
            <w:pStyle w:val="TOC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5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5. PROCEDURE TO 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E2A49" w14:textId="56F29C90" w:rsidR="00662FC2" w:rsidRDefault="00662FC2">
          <w:pPr>
            <w:pStyle w:val="TOC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6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6. DATA ANALYSIS AND STATISTICS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0790" w14:textId="08770983" w:rsidR="00662FC2" w:rsidRDefault="00662FC2">
          <w:pPr>
            <w:pStyle w:val="TOC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7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7.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FF5E" w14:textId="62048B6D" w:rsidR="00662FC2" w:rsidRDefault="00662FC2">
          <w:pPr>
            <w:pStyle w:val="TOC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8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8. APPENDIX (if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2806" w14:textId="7AB65D66" w:rsidR="00E93698" w:rsidRPr="00662FC2" w:rsidRDefault="00E93698" w:rsidP="00CF08BB">
          <w:pPr>
            <w:spacing w:line="276" w:lineRule="auto"/>
            <w:rPr>
              <w:rFonts w:ascii="Arial" w:hAnsi="Arial" w:cs="Arial"/>
              <w:sz w:val="22"/>
              <w:szCs w:val="22"/>
              <w:lang w:val="en-GB"/>
            </w:rPr>
          </w:pPr>
          <w:r w:rsidRPr="00662FC2">
            <w:rPr>
              <w:rFonts w:ascii="Arial" w:hAnsi="Arial" w:cs="Arial"/>
              <w:b/>
              <w:bCs/>
              <w:noProof/>
              <w:sz w:val="22"/>
              <w:szCs w:val="22"/>
              <w:lang w:val="en-GB"/>
            </w:rPr>
            <w:fldChar w:fldCharType="end"/>
          </w:r>
        </w:p>
      </w:sdtContent>
    </w:sdt>
    <w:p w14:paraId="0A208EE7" w14:textId="04C04ABD" w:rsidR="006E056C" w:rsidRPr="00662FC2" w:rsidRDefault="003E6F76" w:rsidP="00CF08BB">
      <w:pPr>
        <w:spacing w:line="276" w:lineRule="auto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This template aims to guide through the production of a clear protocol</w:t>
      </w:r>
      <w:r w:rsidR="006E056C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. Text in red </w:t>
      </w:r>
      <w:r w:rsidR="00D239A2" w:rsidRPr="00662FC2">
        <w:rPr>
          <w:rFonts w:ascii="Arial" w:hAnsi="Arial" w:cs="Arial"/>
          <w:color w:val="FF0000"/>
          <w:sz w:val="22"/>
          <w:szCs w:val="22"/>
          <w:lang w:val="en-GB"/>
        </w:rPr>
        <w:t>should</w:t>
      </w:r>
      <w:r w:rsidR="006E056C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be </w:t>
      </w:r>
      <w:r w:rsidR="00D239A2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removed or </w:t>
      </w:r>
      <w:r w:rsidR="006E056C" w:rsidRPr="00662FC2">
        <w:rPr>
          <w:rFonts w:ascii="Arial" w:hAnsi="Arial" w:cs="Arial"/>
          <w:color w:val="FF0000"/>
          <w:sz w:val="22"/>
          <w:szCs w:val="22"/>
          <w:lang w:val="en-GB"/>
        </w:rPr>
        <w:t>replaced by appropriate content.</w:t>
      </w:r>
      <w:r w:rsidR="00D239A2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Please select together with your supervisor the content blocks required for your project and remove the other, not applicable ones.</w:t>
      </w:r>
    </w:p>
    <w:p w14:paraId="1E16F4F5" w14:textId="77777777" w:rsidR="006E056C" w:rsidRPr="00662FC2" w:rsidRDefault="006E056C" w:rsidP="00CF08BB">
      <w:pPr>
        <w:spacing w:line="276" w:lineRule="auto"/>
        <w:rPr>
          <w:rFonts w:ascii="Arial" w:hAnsi="Arial" w:cs="Arial"/>
          <w:b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b/>
          <w:color w:val="FF0000"/>
          <w:sz w:val="22"/>
          <w:szCs w:val="22"/>
          <w:lang w:val="en-GB"/>
        </w:rPr>
        <w:t xml:space="preserve">Writing style: </w:t>
      </w:r>
    </w:p>
    <w:p w14:paraId="73C9AA62" w14:textId="690AC3C8" w:rsidR="006E056C" w:rsidRPr="00662FC2" w:rsidRDefault="006E056C" w:rsidP="00CF08BB">
      <w:pPr>
        <w:spacing w:line="276" w:lineRule="auto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Use the active voice as much as possible; avoid to use “I” or “we”</w:t>
      </w:r>
      <w:r w:rsidR="00D9785C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. </w:t>
      </w:r>
      <w:r w:rsidRPr="00662FC2">
        <w:rPr>
          <w:rFonts w:ascii="Arial" w:hAnsi="Arial" w:cs="Arial"/>
          <w:color w:val="FF0000"/>
          <w:sz w:val="22"/>
          <w:szCs w:val="22"/>
          <w:lang w:val="en-GB"/>
        </w:rPr>
        <w:t>Use concise and clear style to guide the reader through a step-by-step process.</w:t>
      </w:r>
    </w:p>
    <w:p w14:paraId="2EFEE0C3" w14:textId="77777777" w:rsidR="006E056C" w:rsidRPr="00662FC2" w:rsidRDefault="006E056C" w:rsidP="00CF08BB">
      <w:pPr>
        <w:spacing w:line="276" w:lineRule="auto"/>
        <w:rPr>
          <w:rFonts w:ascii="Arial" w:hAnsi="Arial" w:cs="Arial"/>
          <w:b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b/>
          <w:color w:val="FF0000"/>
          <w:sz w:val="22"/>
          <w:szCs w:val="22"/>
          <w:lang w:val="en-GB"/>
        </w:rPr>
        <w:t xml:space="preserve">Format: </w:t>
      </w:r>
    </w:p>
    <w:p w14:paraId="6615975C" w14:textId="3A3586AF" w:rsidR="006E056C" w:rsidRPr="00662FC2" w:rsidRDefault="006E056C" w:rsidP="00CF08BB">
      <w:pPr>
        <w:spacing w:line="276" w:lineRule="auto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The document from section 1. </w:t>
      </w:r>
      <w:r w:rsidR="00662FC2" w:rsidRPr="00662FC2">
        <w:rPr>
          <w:rFonts w:ascii="Arial" w:hAnsi="Arial" w:cs="Arial"/>
          <w:color w:val="FF0000"/>
          <w:sz w:val="22"/>
          <w:szCs w:val="22"/>
          <w:lang w:val="en-GB"/>
        </w:rPr>
        <w:t>– 6</w:t>
      </w:r>
      <w:r w:rsidR="00D9785C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. </w:t>
      </w:r>
      <w:r w:rsidRPr="00662FC2">
        <w:rPr>
          <w:rFonts w:ascii="Arial" w:hAnsi="Arial" w:cs="Arial"/>
          <w:color w:val="FF0000"/>
          <w:sz w:val="22"/>
          <w:szCs w:val="22"/>
          <w:lang w:val="en-GB"/>
        </w:rPr>
        <w:t>should be 5 pages maximum.</w:t>
      </w:r>
      <w:r w:rsidR="00D239A2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</w:t>
      </w:r>
      <w:r w:rsidRPr="00662FC2">
        <w:rPr>
          <w:rFonts w:ascii="Arial" w:hAnsi="Arial" w:cs="Arial"/>
          <w:color w:val="FF0000"/>
          <w:sz w:val="22"/>
          <w:szCs w:val="22"/>
          <w:lang w:val="en-GB"/>
        </w:rPr>
        <w:t>The first page should list clearly all the authors of the protocol.</w:t>
      </w:r>
      <w:r w:rsidR="00D9785C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Please use minimum font size of 11.</w:t>
      </w:r>
    </w:p>
    <w:p w14:paraId="2BE8708A" w14:textId="77777777" w:rsidR="006E056C" w:rsidRPr="00662FC2" w:rsidRDefault="006E056C" w:rsidP="00CF08BB">
      <w:pPr>
        <w:spacing w:line="276" w:lineRule="auto"/>
        <w:rPr>
          <w:rFonts w:ascii="Arial" w:hAnsi="Arial" w:cs="Arial"/>
          <w:b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b/>
          <w:color w:val="FF0000"/>
          <w:sz w:val="22"/>
          <w:szCs w:val="22"/>
          <w:lang w:val="en-GB"/>
        </w:rPr>
        <w:t>Logbook:</w:t>
      </w:r>
    </w:p>
    <w:p w14:paraId="0F9816D0" w14:textId="736839EF" w:rsidR="00CF08BB" w:rsidRPr="00662FC2" w:rsidRDefault="006E056C" w:rsidP="00CF08BB">
      <w:pPr>
        <w:spacing w:line="276" w:lineRule="auto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Do not forget to indicate the contribution of each author into your logbook for future discussion with the project supervisor.</w:t>
      </w:r>
      <w:r w:rsidR="00D9785C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(not in this document)</w:t>
      </w:r>
      <w:r w:rsidR="00CF08BB" w:rsidRPr="00662FC2">
        <w:rPr>
          <w:rFonts w:ascii="Arial" w:hAnsi="Arial" w:cs="Arial"/>
          <w:color w:val="FF0000"/>
          <w:sz w:val="22"/>
          <w:szCs w:val="22"/>
          <w:lang w:val="en-GB"/>
        </w:rPr>
        <w:br w:type="page"/>
      </w:r>
    </w:p>
    <w:p w14:paraId="58AFD924" w14:textId="77777777" w:rsidR="003E6F76" w:rsidRPr="00662FC2" w:rsidRDefault="003E6F76" w:rsidP="003E6F76">
      <w:pPr>
        <w:spacing w:line="276" w:lineRule="auto"/>
        <w:jc w:val="center"/>
        <w:rPr>
          <w:rFonts w:ascii="Arial" w:hAnsi="Arial" w:cs="Arial"/>
          <w:b/>
          <w:color w:val="FF0000"/>
          <w:sz w:val="28"/>
          <w:szCs w:val="22"/>
          <w:u w:val="single"/>
          <w:lang w:val="en-GB"/>
        </w:rPr>
      </w:pPr>
      <w:r w:rsidRPr="00662FC2">
        <w:rPr>
          <w:rFonts w:ascii="Arial" w:hAnsi="Arial" w:cs="Arial"/>
          <w:b/>
          <w:color w:val="FF0000"/>
          <w:sz w:val="28"/>
          <w:szCs w:val="22"/>
          <w:u w:val="single"/>
          <w:lang w:val="en-GB"/>
        </w:rPr>
        <w:lastRenderedPageBreak/>
        <w:t>START OF PAGE LIMIT: 1/5</w:t>
      </w:r>
    </w:p>
    <w:p w14:paraId="6D2A2107" w14:textId="77777777" w:rsidR="00C74C87" w:rsidRPr="00662FC2" w:rsidRDefault="00C74C87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C74C87" w:rsidRPr="00662FC2" w14:paraId="720A1253" w14:textId="77777777" w:rsidTr="006C3684">
        <w:tc>
          <w:tcPr>
            <w:tcW w:w="9970" w:type="dxa"/>
            <w:shd w:val="clear" w:color="auto" w:fill="92CDDC" w:themeFill="accent5" w:themeFillTint="99"/>
          </w:tcPr>
          <w:p w14:paraId="0441F96A" w14:textId="77777777" w:rsidR="00C74C87" w:rsidRPr="00662FC2" w:rsidRDefault="002813E4" w:rsidP="003E6F76">
            <w:pPr>
              <w:pStyle w:val="Heading1"/>
              <w:rPr>
                <w:rFonts w:ascii="Arial" w:hAnsi="Arial" w:cs="Arial"/>
                <w:lang w:val="en-GB"/>
              </w:rPr>
            </w:pPr>
            <w:bookmarkStart w:id="0" w:name="_Toc119389311"/>
            <w:r w:rsidRPr="00662FC2">
              <w:rPr>
                <w:rFonts w:ascii="Arial" w:hAnsi="Arial" w:cs="Arial"/>
                <w:lang w:val="en-GB"/>
              </w:rPr>
              <w:t>1. INTRODUCTION</w:t>
            </w:r>
            <w:bookmarkEnd w:id="0"/>
          </w:p>
        </w:tc>
      </w:tr>
    </w:tbl>
    <w:p w14:paraId="076DEA8C" w14:textId="3ECDC802" w:rsidR="00DE3575" w:rsidRPr="00662FC2" w:rsidRDefault="00CF08B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Give here a brief introduction of the technique and context</w:t>
      </w:r>
      <w:r w:rsidR="00D239A2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in which you are using it</w:t>
      </w:r>
      <w:r w:rsidRPr="00662FC2">
        <w:rPr>
          <w:rFonts w:ascii="Arial" w:hAnsi="Arial" w:cs="Arial"/>
          <w:color w:val="FF0000"/>
          <w:sz w:val="22"/>
          <w:szCs w:val="22"/>
          <w:lang w:val="en-GB"/>
        </w:rPr>
        <w:t>.</w:t>
      </w:r>
    </w:p>
    <w:p w14:paraId="1ECBC205" w14:textId="77777777" w:rsidR="00483474" w:rsidRPr="00662FC2" w:rsidRDefault="00483474" w:rsidP="00CF08BB">
      <w:pPr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B261FD" w:rsidRPr="00662FC2" w14:paraId="4C051C98" w14:textId="77777777" w:rsidTr="006C3684">
        <w:tc>
          <w:tcPr>
            <w:tcW w:w="9970" w:type="dxa"/>
            <w:shd w:val="clear" w:color="auto" w:fill="92CDDC" w:themeFill="accent5" w:themeFillTint="99"/>
          </w:tcPr>
          <w:p w14:paraId="09DF0666" w14:textId="1C6160E6" w:rsidR="00B261FD" w:rsidRPr="00662FC2" w:rsidRDefault="00B261FD" w:rsidP="003E6F76">
            <w:pPr>
              <w:pStyle w:val="Heading1"/>
              <w:rPr>
                <w:rFonts w:ascii="Arial" w:hAnsi="Arial" w:cs="Arial"/>
                <w:lang w:val="en-GB"/>
              </w:rPr>
            </w:pPr>
            <w:bookmarkStart w:id="1" w:name="_Toc119389312"/>
            <w:r w:rsidRPr="00662FC2">
              <w:rPr>
                <w:rFonts w:ascii="Arial" w:hAnsi="Arial" w:cs="Arial"/>
                <w:lang w:val="en-GB"/>
              </w:rPr>
              <w:t xml:space="preserve">2. </w:t>
            </w:r>
            <w:r w:rsidR="00D239A2" w:rsidRPr="00662FC2">
              <w:rPr>
                <w:rFonts w:ascii="Arial" w:hAnsi="Arial" w:cs="Arial"/>
                <w:lang w:val="en-GB"/>
              </w:rPr>
              <w:t xml:space="preserve">SOFTWARE / DATA </w:t>
            </w:r>
            <w:bookmarkEnd w:id="1"/>
          </w:p>
        </w:tc>
      </w:tr>
    </w:tbl>
    <w:p w14:paraId="2B0C1F40" w14:textId="2785A45D" w:rsidR="00EB3FD5" w:rsidRPr="00EB3FD5" w:rsidRDefault="002E0D89" w:rsidP="00CF08BB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For this project, </w:t>
      </w:r>
      <w:r w:rsidR="00DF4BA9">
        <w:rPr>
          <w:rFonts w:ascii="Arial" w:hAnsi="Arial" w:cs="Arial"/>
          <w:sz w:val="22"/>
          <w:szCs w:val="22"/>
          <w:lang w:val="en-GB"/>
        </w:rPr>
        <w:t>various programs and</w:t>
      </w:r>
      <w:r w:rsidR="00E82DF7">
        <w:rPr>
          <w:rFonts w:ascii="Arial" w:hAnsi="Arial" w:cs="Arial"/>
          <w:sz w:val="22"/>
          <w:szCs w:val="22"/>
          <w:lang w:val="en-GB"/>
        </w:rPr>
        <w:t xml:space="preserve"> databanks</w:t>
      </w:r>
      <w:r w:rsidR="00DF4BA9">
        <w:rPr>
          <w:rFonts w:ascii="Arial" w:hAnsi="Arial" w:cs="Arial"/>
          <w:sz w:val="22"/>
          <w:szCs w:val="22"/>
          <w:lang w:val="en-GB"/>
        </w:rPr>
        <w:t xml:space="preserve"> </w:t>
      </w:r>
      <w:r w:rsidR="00FB1DA5">
        <w:rPr>
          <w:rFonts w:ascii="Arial" w:hAnsi="Arial" w:cs="Arial"/>
          <w:sz w:val="22"/>
          <w:szCs w:val="22"/>
          <w:lang w:val="en-GB"/>
        </w:rPr>
        <w:t xml:space="preserve">are employed </w:t>
      </w:r>
      <w:r w:rsidR="00E82DF7">
        <w:rPr>
          <w:rFonts w:ascii="Arial" w:hAnsi="Arial" w:cs="Arial"/>
          <w:sz w:val="22"/>
          <w:szCs w:val="22"/>
          <w:lang w:val="en-GB"/>
        </w:rPr>
        <w:t xml:space="preserve">to aid in </w:t>
      </w:r>
      <w:r w:rsidR="00FB1DA5">
        <w:rPr>
          <w:rFonts w:ascii="Arial" w:hAnsi="Arial" w:cs="Arial"/>
          <w:sz w:val="22"/>
          <w:szCs w:val="22"/>
          <w:lang w:val="en-GB"/>
        </w:rPr>
        <w:t>the project’s</w:t>
      </w:r>
      <w:r w:rsidR="00E82DF7">
        <w:rPr>
          <w:rFonts w:ascii="Arial" w:hAnsi="Arial" w:cs="Arial"/>
          <w:sz w:val="22"/>
          <w:szCs w:val="22"/>
          <w:lang w:val="en-GB"/>
        </w:rPr>
        <w:t xml:space="preserve"> progress: </w:t>
      </w:r>
    </w:p>
    <w:p w14:paraId="1A9869FF" w14:textId="17A40C1E" w:rsidR="00B261FD" w:rsidRPr="00662FC2" w:rsidRDefault="00B261FD" w:rsidP="00CF08BB">
      <w:pPr>
        <w:spacing w:line="276" w:lineRule="auto"/>
        <w:rPr>
          <w:rFonts w:ascii="Arial" w:hAnsi="Arial" w:cs="Arial"/>
          <w:i/>
          <w:color w:val="FF0000"/>
          <w:sz w:val="22"/>
          <w:szCs w:val="22"/>
          <w:lang w:val="en-GB"/>
        </w:rPr>
      </w:pPr>
    </w:p>
    <w:tbl>
      <w:tblPr>
        <w:tblW w:w="9935" w:type="dxa"/>
        <w:tblInd w:w="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4555"/>
        <w:gridCol w:w="2828"/>
      </w:tblGrid>
      <w:tr w:rsidR="00DF4BA9" w:rsidRPr="00DF4BA9" w14:paraId="59C36300" w14:textId="77777777" w:rsidTr="00CF08BB">
        <w:trPr>
          <w:trHeight w:val="26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4270A9D" w14:textId="77777777" w:rsidR="00B261FD" w:rsidRPr="00DF4BA9" w:rsidRDefault="00CF08BB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4BA9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Name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8CF24F7" w14:textId="77777777" w:rsidR="00B261FD" w:rsidRPr="00DF4BA9" w:rsidRDefault="00CF08BB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4BA9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DCA0234" w14:textId="7101D2E8" w:rsidR="00B261FD" w:rsidRPr="00DF4BA9" w:rsidRDefault="002E0D89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4BA9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Version </w:t>
            </w:r>
            <w:r w:rsidR="003E38EA" w:rsidRPr="00DF4BA9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/ Developer </w:t>
            </w:r>
          </w:p>
        </w:tc>
      </w:tr>
      <w:tr w:rsidR="00DF4BA9" w:rsidRPr="00DF4BA9" w14:paraId="587BEAE8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FC80B2" w14:textId="68FB8F98" w:rsidR="002943F4" w:rsidRPr="00DF4BA9" w:rsidRDefault="002943F4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4BA9">
              <w:rPr>
                <w:rFonts w:ascii="Arial" w:hAnsi="Arial" w:cs="Arial"/>
                <w:sz w:val="22"/>
                <w:szCs w:val="22"/>
                <w:lang w:val="en-GB"/>
              </w:rPr>
              <w:t xml:space="preserve">Github 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E21C9C" w14:textId="5DCCCA59" w:rsidR="003E38EA" w:rsidRPr="00DF4BA9" w:rsidRDefault="00EE3E95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Github is an online and desktop application. </w:t>
            </w:r>
            <w:r w:rsidR="00C25B79">
              <w:rPr>
                <w:rFonts w:ascii="Arial" w:hAnsi="Arial" w:cs="Arial"/>
                <w:sz w:val="22"/>
                <w:szCs w:val="22"/>
                <w:lang w:val="en-GB"/>
              </w:rPr>
              <w:t>It is</w:t>
            </w:r>
            <w:r w:rsidR="0059228F" w:rsidRPr="00DF4BA9">
              <w:rPr>
                <w:rFonts w:ascii="Arial" w:hAnsi="Arial" w:cs="Arial"/>
                <w:sz w:val="22"/>
                <w:szCs w:val="22"/>
                <w:lang w:val="en-GB"/>
              </w:rPr>
              <w:t xml:space="preserve"> employed to create a global </w:t>
            </w:r>
            <w:r w:rsidR="001E30BA">
              <w:rPr>
                <w:rFonts w:ascii="Arial" w:hAnsi="Arial" w:cs="Arial"/>
                <w:sz w:val="22"/>
                <w:szCs w:val="22"/>
                <w:lang w:val="en-GB"/>
              </w:rPr>
              <w:t>location</w:t>
            </w:r>
            <w:r w:rsidR="00D21386">
              <w:rPr>
                <w:rFonts w:ascii="Arial" w:hAnsi="Arial" w:cs="Arial"/>
                <w:sz w:val="22"/>
                <w:szCs w:val="22"/>
                <w:lang w:val="en-GB"/>
              </w:rPr>
              <w:t xml:space="preserve"> where</w:t>
            </w:r>
            <w:r w:rsidR="0059228F" w:rsidRPr="00DF4BA9">
              <w:rPr>
                <w:rFonts w:ascii="Arial" w:hAnsi="Arial" w:cs="Arial"/>
                <w:sz w:val="22"/>
                <w:szCs w:val="22"/>
                <w:lang w:val="en-GB"/>
              </w:rPr>
              <w:t xml:space="preserve"> files </w:t>
            </w:r>
            <w:r w:rsidR="00C25B79">
              <w:rPr>
                <w:rFonts w:ascii="Arial" w:hAnsi="Arial" w:cs="Arial"/>
                <w:sz w:val="22"/>
                <w:szCs w:val="22"/>
                <w:lang w:val="en-GB"/>
              </w:rPr>
              <w:t>can</w:t>
            </w:r>
            <w:r w:rsidR="00D21386">
              <w:rPr>
                <w:rFonts w:ascii="Arial" w:hAnsi="Arial" w:cs="Arial"/>
                <w:sz w:val="22"/>
                <w:szCs w:val="22"/>
                <w:lang w:val="en-GB"/>
              </w:rPr>
              <w:t xml:space="preserve"> be saved and shared collectively. </w:t>
            </w:r>
            <w:r w:rsidR="001E30BA"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 w:rsidR="00866CC0">
              <w:rPr>
                <w:rFonts w:ascii="Arial" w:hAnsi="Arial" w:cs="Arial"/>
                <w:sz w:val="22"/>
                <w:szCs w:val="22"/>
                <w:lang w:val="en-GB"/>
              </w:rPr>
              <w:t xml:space="preserve">The primary function of Github is to </w:t>
            </w:r>
            <w:r w:rsidR="00C95603">
              <w:rPr>
                <w:rFonts w:ascii="Arial" w:hAnsi="Arial" w:cs="Arial"/>
                <w:sz w:val="22"/>
                <w:szCs w:val="22"/>
                <w:lang w:val="en-GB"/>
              </w:rPr>
              <w:t xml:space="preserve">work together on code, but </w:t>
            </w:r>
            <w:r w:rsidR="001E30BA">
              <w:rPr>
                <w:rFonts w:ascii="Arial" w:hAnsi="Arial" w:cs="Arial"/>
                <w:sz w:val="22"/>
                <w:szCs w:val="22"/>
                <w:lang w:val="en-GB"/>
              </w:rPr>
              <w:t>the program</w:t>
            </w:r>
            <w:r w:rsidR="00C9560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77150A">
              <w:rPr>
                <w:rFonts w:ascii="Arial" w:hAnsi="Arial" w:cs="Arial"/>
                <w:sz w:val="22"/>
                <w:szCs w:val="22"/>
                <w:lang w:val="en-GB"/>
              </w:rPr>
              <w:t>can</w:t>
            </w:r>
            <w:r w:rsidR="00C95603">
              <w:rPr>
                <w:rFonts w:ascii="Arial" w:hAnsi="Arial" w:cs="Arial"/>
                <w:sz w:val="22"/>
                <w:szCs w:val="22"/>
                <w:lang w:val="en-GB"/>
              </w:rPr>
              <w:t xml:space="preserve"> also </w:t>
            </w:r>
            <w:r w:rsidR="0077150A">
              <w:rPr>
                <w:rFonts w:ascii="Arial" w:hAnsi="Arial" w:cs="Arial"/>
                <w:sz w:val="22"/>
                <w:szCs w:val="22"/>
                <w:lang w:val="en-GB"/>
              </w:rPr>
              <w:t>be used</w:t>
            </w:r>
            <w:r w:rsidR="00C95603">
              <w:rPr>
                <w:rFonts w:ascii="Arial" w:hAnsi="Arial" w:cs="Arial"/>
                <w:sz w:val="22"/>
                <w:szCs w:val="22"/>
                <w:lang w:val="en-GB"/>
              </w:rPr>
              <w:t xml:space="preserve"> to store the team LOGBOOK and other files of interest. 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704E61" w14:textId="7375818C" w:rsidR="003E38EA" w:rsidRPr="00DF4BA9" w:rsidRDefault="003E38EA" w:rsidP="00D9785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3020" w:rsidRPr="00DF4BA9" w14:paraId="127ADE1C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95B98C" w14:textId="4D3AAA40" w:rsidR="00803020" w:rsidRPr="00DF4BA9" w:rsidRDefault="00803020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 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FC2B7D" w14:textId="49897EA8" w:rsidR="00803020" w:rsidRPr="00DF4BA9" w:rsidRDefault="00CC1D9F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 is a programming language </w:t>
            </w:r>
            <w:r w:rsidR="00033539">
              <w:rPr>
                <w:rFonts w:ascii="Arial" w:hAnsi="Arial" w:cs="Arial"/>
                <w:sz w:val="22"/>
                <w:szCs w:val="22"/>
                <w:lang w:val="en-GB"/>
              </w:rPr>
              <w:t xml:space="preserve">primarily used for statistical data visualisation. 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1D4F60" w14:textId="69F5FC06" w:rsidR="00803020" w:rsidRPr="00DF4BA9" w:rsidRDefault="00803020" w:rsidP="00D9785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4.2.2 </w:t>
            </w:r>
          </w:p>
        </w:tc>
      </w:tr>
      <w:tr w:rsidR="00DF4BA9" w:rsidRPr="00DF4BA9" w14:paraId="70E2085F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B15A5B" w14:textId="41366EB8" w:rsidR="003E38EA" w:rsidRPr="00DF4BA9" w:rsidRDefault="002943F4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4BA9">
              <w:rPr>
                <w:rFonts w:ascii="Arial" w:hAnsi="Arial" w:cs="Arial"/>
                <w:sz w:val="22"/>
                <w:szCs w:val="22"/>
                <w:lang w:val="en-GB"/>
              </w:rPr>
              <w:t xml:space="preserve">Rstudio 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E4010A" w14:textId="0DAC36A6" w:rsidR="003E38EA" w:rsidRPr="00DF4BA9" w:rsidRDefault="008A5388" w:rsidP="001D2FD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Rstudio is a coding program which integrates the coding language R. Consequently, </w:t>
            </w:r>
            <w:r w:rsidR="005543FF">
              <w:rPr>
                <w:rFonts w:ascii="Arial" w:hAnsi="Arial" w:cs="Arial"/>
                <w:sz w:val="22"/>
                <w:szCs w:val="22"/>
                <w:lang w:val="en-GB"/>
              </w:rPr>
              <w:t>it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employed to work on </w:t>
            </w:r>
            <w:r w:rsidR="005543FF">
              <w:rPr>
                <w:rFonts w:ascii="Arial" w:hAnsi="Arial" w:cs="Arial"/>
                <w:sz w:val="22"/>
                <w:szCs w:val="22"/>
                <w:lang w:val="en-GB"/>
              </w:rPr>
              <w:t>the working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code and </w:t>
            </w:r>
            <w:r w:rsidR="005543FF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="00380779">
              <w:rPr>
                <w:rFonts w:ascii="Arial" w:hAnsi="Arial" w:cs="Arial"/>
                <w:sz w:val="22"/>
                <w:szCs w:val="22"/>
                <w:lang w:val="en-GB"/>
              </w:rPr>
              <w:t xml:space="preserve">generate data, working towards answering </w:t>
            </w:r>
            <w:r w:rsidR="005543FF">
              <w:rPr>
                <w:rFonts w:ascii="Arial" w:hAnsi="Arial" w:cs="Arial"/>
                <w:sz w:val="22"/>
                <w:szCs w:val="22"/>
                <w:lang w:val="en-GB"/>
              </w:rPr>
              <w:t>the</w:t>
            </w:r>
            <w:r w:rsidR="00380779">
              <w:rPr>
                <w:rFonts w:ascii="Arial" w:hAnsi="Arial" w:cs="Arial"/>
                <w:sz w:val="22"/>
                <w:szCs w:val="22"/>
                <w:lang w:val="en-GB"/>
              </w:rPr>
              <w:t xml:space="preserve"> research question.</w:t>
            </w:r>
            <w:r w:rsidR="005543F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08CE60" w14:textId="6E051560" w:rsidR="003E38EA" w:rsidRPr="00DF4BA9" w:rsidRDefault="003E38EA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F4BA9" w:rsidRPr="00DF4BA9" w14:paraId="3AA1D679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B9D63C" w14:textId="75363A39" w:rsidR="002943F4" w:rsidRPr="00DF4BA9" w:rsidRDefault="00FF44CF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4BA9">
              <w:rPr>
                <w:rFonts w:ascii="Arial" w:hAnsi="Arial" w:cs="Arial"/>
                <w:sz w:val="22"/>
                <w:szCs w:val="22"/>
                <w:lang w:val="en-GB"/>
              </w:rPr>
              <w:t>Rstudio packages</w:t>
            </w:r>
            <w:r w:rsidR="00C228C5" w:rsidRPr="00DF4BA9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C9077" w14:textId="2BC3B894" w:rsidR="003E38EA" w:rsidRPr="00DF4BA9" w:rsidRDefault="00C228C5" w:rsidP="001D2FD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4BA9">
              <w:rPr>
                <w:rFonts w:ascii="Arial" w:hAnsi="Arial" w:cs="Arial"/>
                <w:sz w:val="22"/>
                <w:szCs w:val="22"/>
                <w:lang w:val="en-GB"/>
              </w:rPr>
              <w:t>DES</w:t>
            </w:r>
            <w:r w:rsidR="00E5236B" w:rsidRPr="00DF4BA9">
              <w:rPr>
                <w:rFonts w:ascii="Arial" w:hAnsi="Arial" w:cs="Arial"/>
                <w:sz w:val="22"/>
                <w:szCs w:val="22"/>
                <w:lang w:val="en-GB"/>
              </w:rPr>
              <w:t xml:space="preserve">qe2: 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1F08CF" w14:textId="6059617A" w:rsidR="003E38EA" w:rsidRPr="00DF4BA9" w:rsidRDefault="003E38EA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F4BA9" w:rsidRPr="00DF4BA9" w14:paraId="412D01BF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ADC1A9" w14:textId="30791004" w:rsidR="003E38EA" w:rsidRPr="00DF4BA9" w:rsidRDefault="003E38EA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EB6B34" w14:textId="43A5E77C" w:rsidR="003E38EA" w:rsidRPr="00DF4BA9" w:rsidRDefault="00E5236B" w:rsidP="00D239A2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4BA9">
              <w:rPr>
                <w:rFonts w:ascii="Arial" w:hAnsi="Arial" w:cs="Arial"/>
                <w:sz w:val="22"/>
                <w:szCs w:val="22"/>
                <w:lang w:val="en-GB"/>
              </w:rPr>
              <w:t xml:space="preserve">ggplot2: 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7C78A5" w14:textId="06532A39" w:rsidR="003E38EA" w:rsidRPr="00DF4BA9" w:rsidRDefault="003E38EA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DF4BA9" w:rsidRPr="00DF4BA9" w14:paraId="04F5791C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9E3B99" w14:textId="4AE25FD7" w:rsidR="003E38EA" w:rsidRPr="00DF4BA9" w:rsidRDefault="003E38EA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615238" w14:textId="7C303B8C" w:rsidR="003E38EA" w:rsidRPr="00DF4BA9" w:rsidRDefault="00E5236B" w:rsidP="00D239A2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4BA9">
              <w:rPr>
                <w:rFonts w:ascii="Arial" w:hAnsi="Arial" w:cs="Arial"/>
                <w:sz w:val="22"/>
                <w:szCs w:val="22"/>
                <w:lang w:val="en-GB"/>
              </w:rPr>
              <w:t xml:space="preserve">dplyer: 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9C0EED" w14:textId="608CBA13" w:rsidR="003E38EA" w:rsidRPr="00DF4BA9" w:rsidRDefault="003E38EA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236B" w:rsidRPr="00DF4BA9" w14:paraId="653D787A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AF00E3" w14:textId="77777777" w:rsidR="00E5236B" w:rsidRPr="00DF4BA9" w:rsidRDefault="00E5236B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C20052" w14:textId="388593F0" w:rsidR="00E5236B" w:rsidRPr="00DF4BA9" w:rsidRDefault="00E5236B" w:rsidP="00D239A2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4BA9">
              <w:rPr>
                <w:rFonts w:ascii="Arial" w:hAnsi="Arial" w:cs="Arial"/>
                <w:sz w:val="22"/>
                <w:szCs w:val="22"/>
                <w:lang w:val="en-GB"/>
              </w:rPr>
              <w:t xml:space="preserve">pheatmap: 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932D4B" w14:textId="77777777" w:rsidR="00E5236B" w:rsidRPr="00DF4BA9" w:rsidRDefault="00E5236B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236B" w:rsidRPr="00DF4BA9" w14:paraId="7505BF00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004B32" w14:textId="77777777" w:rsidR="00E5236B" w:rsidRPr="00DF4BA9" w:rsidRDefault="00E5236B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51768F" w14:textId="5BBB3E75" w:rsidR="00E5236B" w:rsidRPr="00DF4BA9" w:rsidRDefault="00BD676E" w:rsidP="00D239A2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4BA9">
              <w:rPr>
                <w:rFonts w:ascii="Arial" w:hAnsi="Arial" w:cs="Arial"/>
                <w:sz w:val="22"/>
                <w:szCs w:val="22"/>
                <w:lang w:val="en-GB"/>
              </w:rPr>
              <w:t xml:space="preserve">clusterprofiler: 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3E2B09" w14:textId="77777777" w:rsidR="00E5236B" w:rsidRPr="00DF4BA9" w:rsidRDefault="00E5236B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236B" w:rsidRPr="00DF4BA9" w14:paraId="56F738CA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30DE4D" w14:textId="77777777" w:rsidR="00E5236B" w:rsidRPr="00DF4BA9" w:rsidRDefault="00E5236B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CCFDC0" w14:textId="268D0898" w:rsidR="00E5236B" w:rsidRPr="00DF4BA9" w:rsidRDefault="00BD676E" w:rsidP="00D239A2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4BA9">
              <w:rPr>
                <w:rFonts w:ascii="Arial" w:hAnsi="Arial" w:cs="Arial"/>
                <w:sz w:val="22"/>
                <w:szCs w:val="22"/>
                <w:lang w:val="en-GB"/>
              </w:rPr>
              <w:t>org.Hs.eg.db</w:t>
            </w:r>
            <w:r w:rsidRPr="00DF4BA9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2F770F" w14:textId="77777777" w:rsidR="00E5236B" w:rsidRPr="00DF4BA9" w:rsidRDefault="00E5236B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5236B" w:rsidRPr="00DF4BA9" w14:paraId="2456C0CB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D524C4" w14:textId="77777777" w:rsidR="00E5236B" w:rsidRPr="00DF4BA9" w:rsidRDefault="00E5236B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F04ACB" w14:textId="529040C7" w:rsidR="00E5236B" w:rsidRPr="00DF4BA9" w:rsidRDefault="00BD676E" w:rsidP="00D239A2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4BA9">
              <w:rPr>
                <w:rFonts w:ascii="Arial" w:hAnsi="Arial" w:cs="Arial"/>
                <w:sz w:val="22"/>
                <w:szCs w:val="22"/>
                <w:lang w:val="en-GB"/>
              </w:rPr>
              <w:t xml:space="preserve">GEOquery 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72348C" w14:textId="77777777" w:rsidR="00E5236B" w:rsidRPr="00DF4BA9" w:rsidRDefault="00E5236B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F4BA9" w:rsidRPr="00DF4BA9" w14:paraId="61475E2C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210BE2" w14:textId="7CB2EE6F" w:rsidR="00DF4BA9" w:rsidRPr="00DF4BA9" w:rsidRDefault="00704A90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NCBI 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D1D19D" w14:textId="2865A220" w:rsidR="00DF4BA9" w:rsidRPr="00DF4BA9" w:rsidRDefault="00BE6C67" w:rsidP="00D239A2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GEO (Gene Expression Omnibus): 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635F2F" w14:textId="77777777" w:rsidR="00DF4BA9" w:rsidRPr="00DF4BA9" w:rsidRDefault="00DF4BA9" w:rsidP="00CF08BB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76A8D1E0" w14:textId="77777777" w:rsidR="00B261FD" w:rsidRPr="00662FC2" w:rsidRDefault="00B261FD" w:rsidP="00CF08BB">
      <w:pPr>
        <w:spacing w:line="276" w:lineRule="auto"/>
        <w:rPr>
          <w:rFonts w:ascii="Arial" w:hAnsi="Arial" w:cs="Arial"/>
          <w:color w:val="FF0000"/>
          <w:sz w:val="22"/>
          <w:szCs w:val="22"/>
          <w:lang w:val="en-GB"/>
        </w:rPr>
      </w:pP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2813E4" w:rsidRPr="00662FC2" w14:paraId="21DF94C2" w14:textId="77777777" w:rsidTr="006C3684">
        <w:tc>
          <w:tcPr>
            <w:tcW w:w="9970" w:type="dxa"/>
            <w:shd w:val="clear" w:color="auto" w:fill="92CDDC" w:themeFill="accent5" w:themeFillTint="99"/>
          </w:tcPr>
          <w:p w14:paraId="4588883E" w14:textId="00E96085" w:rsidR="002813E4" w:rsidRPr="00662FC2" w:rsidRDefault="00B261FD" w:rsidP="003E6F76">
            <w:pPr>
              <w:pStyle w:val="Heading1"/>
              <w:rPr>
                <w:rFonts w:ascii="Arial" w:hAnsi="Arial" w:cs="Arial"/>
                <w:lang w:val="en-GB"/>
              </w:rPr>
            </w:pPr>
            <w:bookmarkStart w:id="2" w:name="_Toc119389313"/>
            <w:r w:rsidRPr="00662FC2">
              <w:rPr>
                <w:rFonts w:ascii="Arial" w:hAnsi="Arial" w:cs="Arial"/>
                <w:lang w:val="en-GB"/>
              </w:rPr>
              <w:t>3</w:t>
            </w:r>
            <w:r w:rsidR="002813E4" w:rsidRPr="00662FC2">
              <w:rPr>
                <w:rFonts w:ascii="Arial" w:hAnsi="Arial" w:cs="Arial"/>
                <w:lang w:val="en-GB"/>
              </w:rPr>
              <w:t>. HEALTH AND SAFETY</w:t>
            </w:r>
            <w:r w:rsidR="001D2FDB" w:rsidRPr="00662FC2">
              <w:rPr>
                <w:rFonts w:ascii="Arial" w:hAnsi="Arial" w:cs="Arial"/>
                <w:lang w:val="en-GB"/>
              </w:rPr>
              <w:t xml:space="preserve"> </w:t>
            </w:r>
            <w:r w:rsidR="001D2FDB" w:rsidRPr="00662FC2">
              <w:rPr>
                <w:rFonts w:ascii="Arial" w:hAnsi="Arial" w:cs="Arial"/>
                <w:color w:val="FF0000"/>
                <w:lang w:val="en-GB"/>
              </w:rPr>
              <w:t>(if applicable)</w:t>
            </w:r>
            <w:bookmarkEnd w:id="2"/>
          </w:p>
        </w:tc>
      </w:tr>
    </w:tbl>
    <w:p w14:paraId="195A8EFA" w14:textId="7728A7EB" w:rsidR="002813E4" w:rsidRPr="00662FC2" w:rsidRDefault="001D2FDB" w:rsidP="00CF08BB">
      <w:pPr>
        <w:spacing w:line="276" w:lineRule="auto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For lab work - i</w:t>
      </w:r>
      <w:r w:rsidR="00CF08BB" w:rsidRPr="00662FC2">
        <w:rPr>
          <w:rFonts w:ascii="Arial" w:hAnsi="Arial" w:cs="Arial"/>
          <w:color w:val="FF0000"/>
          <w:sz w:val="22"/>
          <w:szCs w:val="22"/>
          <w:lang w:val="en-GB"/>
        </w:rPr>
        <w:t>ndicate here any health and safety related issues</w:t>
      </w:r>
      <w:r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you need to pay attention while executing the tasks in the protocol</w:t>
      </w:r>
      <w:r w:rsidR="00CF08BB" w:rsidRPr="00662FC2">
        <w:rPr>
          <w:rFonts w:ascii="Arial" w:hAnsi="Arial" w:cs="Arial"/>
          <w:color w:val="FF0000"/>
          <w:sz w:val="22"/>
          <w:szCs w:val="22"/>
          <w:lang w:val="en-GB"/>
        </w:rPr>
        <w:t>.</w:t>
      </w:r>
    </w:p>
    <w:p w14:paraId="422BBEA6" w14:textId="77777777" w:rsidR="002813E4" w:rsidRPr="00662FC2" w:rsidRDefault="002813E4" w:rsidP="00CF08BB">
      <w:pPr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BB0CCB" w:rsidRPr="00662FC2" w14:paraId="11CD8AF4" w14:textId="77777777" w:rsidTr="006C3684">
        <w:tc>
          <w:tcPr>
            <w:tcW w:w="9970" w:type="dxa"/>
            <w:shd w:val="clear" w:color="auto" w:fill="92CDDC" w:themeFill="accent5" w:themeFillTint="99"/>
          </w:tcPr>
          <w:p w14:paraId="233DB821" w14:textId="540F0669" w:rsidR="00BB0CCB" w:rsidRPr="00662FC2" w:rsidRDefault="00B261FD" w:rsidP="003E6F76">
            <w:pPr>
              <w:pStyle w:val="Heading1"/>
              <w:rPr>
                <w:rFonts w:ascii="Arial" w:hAnsi="Arial" w:cs="Arial"/>
                <w:lang w:val="en-GB"/>
              </w:rPr>
            </w:pPr>
            <w:bookmarkStart w:id="3" w:name="_Toc119389314"/>
            <w:r w:rsidRPr="00662FC2">
              <w:rPr>
                <w:rFonts w:ascii="Arial" w:hAnsi="Arial" w:cs="Arial"/>
                <w:lang w:val="en-GB"/>
              </w:rPr>
              <w:t>4</w:t>
            </w:r>
            <w:r w:rsidR="002813E4" w:rsidRPr="00662FC2">
              <w:rPr>
                <w:rFonts w:ascii="Arial" w:hAnsi="Arial" w:cs="Arial"/>
                <w:lang w:val="en-GB"/>
              </w:rPr>
              <w:t>. SPECIFIC RECOMMENDATIONS / WARNING</w:t>
            </w:r>
            <w:r w:rsidR="001D2FDB" w:rsidRPr="00662FC2">
              <w:rPr>
                <w:rFonts w:ascii="Arial" w:hAnsi="Arial" w:cs="Arial"/>
                <w:lang w:val="en-GB"/>
              </w:rPr>
              <w:t xml:space="preserve"> </w:t>
            </w:r>
            <w:r w:rsidR="001D2FDB" w:rsidRPr="00662FC2">
              <w:rPr>
                <w:rFonts w:ascii="Arial" w:hAnsi="Arial" w:cs="Arial"/>
                <w:color w:val="FF0000"/>
                <w:lang w:val="en-GB"/>
              </w:rPr>
              <w:t>(if applicable)</w:t>
            </w:r>
            <w:bookmarkEnd w:id="3"/>
          </w:p>
        </w:tc>
      </w:tr>
    </w:tbl>
    <w:p w14:paraId="155878A0" w14:textId="77777777" w:rsidR="00BB0CCB" w:rsidRPr="00662FC2" w:rsidRDefault="00CF08B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I</w:t>
      </w:r>
      <w:r w:rsidR="00BB0CC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ndicate here specific cautions that have to be taken </w:t>
      </w:r>
      <w:r w:rsidR="003E6F76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such as </w:t>
      </w:r>
      <w:r w:rsidR="00BB0CCB" w:rsidRPr="00662FC2">
        <w:rPr>
          <w:rFonts w:ascii="Arial" w:hAnsi="Arial" w:cs="Arial"/>
          <w:color w:val="FF0000"/>
          <w:sz w:val="22"/>
          <w:szCs w:val="22"/>
          <w:lang w:val="en-GB"/>
        </w:rPr>
        <w:t>to prevent any damage of the instrument (like a maximum recommended temperature, a typical flow rate, etc…)</w:t>
      </w:r>
    </w:p>
    <w:p w14:paraId="14DC055C" w14:textId="77777777" w:rsidR="005E154D" w:rsidRPr="00662FC2" w:rsidRDefault="005E154D" w:rsidP="00CF08BB">
      <w:pPr>
        <w:tabs>
          <w:tab w:val="num" w:pos="360"/>
        </w:tabs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0B77F6" w:rsidRPr="00662FC2" w14:paraId="6D2E87A8" w14:textId="77777777" w:rsidTr="006C3684">
        <w:tc>
          <w:tcPr>
            <w:tcW w:w="9970" w:type="dxa"/>
            <w:shd w:val="clear" w:color="auto" w:fill="92CDDC" w:themeFill="accent5" w:themeFillTint="99"/>
          </w:tcPr>
          <w:p w14:paraId="57C64AC0" w14:textId="2345D52D" w:rsidR="000B77F6" w:rsidRPr="00662FC2" w:rsidRDefault="00662FC2" w:rsidP="003E6F76">
            <w:pPr>
              <w:pStyle w:val="Heading1"/>
              <w:rPr>
                <w:rFonts w:ascii="Arial" w:hAnsi="Arial" w:cs="Arial"/>
                <w:lang w:val="en-GB"/>
              </w:rPr>
            </w:pPr>
            <w:bookmarkStart w:id="4" w:name="_Toc119389315"/>
            <w:r w:rsidRPr="00662FC2">
              <w:rPr>
                <w:rFonts w:ascii="Arial" w:hAnsi="Arial" w:cs="Arial"/>
                <w:lang w:val="en-GB"/>
              </w:rPr>
              <w:t>5</w:t>
            </w:r>
            <w:r w:rsidR="002813E4" w:rsidRPr="00662FC2">
              <w:rPr>
                <w:rFonts w:ascii="Arial" w:hAnsi="Arial" w:cs="Arial"/>
                <w:lang w:val="en-GB"/>
              </w:rPr>
              <w:t>. PROCEDURE TO FOLLOW</w:t>
            </w:r>
            <w:bookmarkEnd w:id="4"/>
          </w:p>
        </w:tc>
      </w:tr>
    </w:tbl>
    <w:p w14:paraId="2D17250E" w14:textId="07A80804" w:rsidR="000B77F6" w:rsidRPr="00662FC2" w:rsidRDefault="004B71C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Please indicate here all the necessary steps needed </w:t>
      </w:r>
      <w:r w:rsidR="00CF08BB" w:rsidRPr="00662FC2">
        <w:rPr>
          <w:rFonts w:ascii="Arial" w:hAnsi="Arial" w:cs="Arial"/>
          <w:color w:val="FF0000"/>
          <w:sz w:val="22"/>
          <w:szCs w:val="22"/>
          <w:lang w:val="en-GB"/>
        </w:rPr>
        <w:t>to perform the experiments.</w:t>
      </w:r>
      <w:r w:rsidR="001D2FD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Someone should be able to reproduce the experiments following your protocol.</w:t>
      </w:r>
    </w:p>
    <w:p w14:paraId="6BF548A6" w14:textId="2B9D9549" w:rsidR="004B71CB" w:rsidRPr="00662FC2" w:rsidRDefault="00CF08B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Tips: </w:t>
      </w:r>
      <w:r w:rsidR="004B71C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Use bullet </w:t>
      </w:r>
      <w:r w:rsidR="001D2FDB" w:rsidRPr="00662FC2">
        <w:rPr>
          <w:rFonts w:ascii="Arial" w:hAnsi="Arial" w:cs="Arial"/>
          <w:color w:val="FF0000"/>
          <w:sz w:val="22"/>
          <w:szCs w:val="22"/>
          <w:lang w:val="en-GB"/>
        </w:rPr>
        <w:t>points;</w:t>
      </w:r>
      <w:r w:rsidR="004B71C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make it straightforward, </w:t>
      </w:r>
      <w:r w:rsidR="003E6F76" w:rsidRPr="00662FC2">
        <w:rPr>
          <w:rFonts w:ascii="Arial" w:hAnsi="Arial" w:cs="Arial"/>
          <w:color w:val="FF0000"/>
          <w:sz w:val="22"/>
          <w:szCs w:val="22"/>
          <w:lang w:val="en-GB"/>
        </w:rPr>
        <w:t>and</w:t>
      </w:r>
      <w:r w:rsidR="001D2FD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add</w:t>
      </w:r>
      <w:r w:rsidR="004B71C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</w:t>
      </w:r>
      <w:r w:rsidR="001D2FD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screenshots, schematic drawings or photos </w:t>
      </w:r>
      <w:r w:rsidR="004B71CB" w:rsidRPr="00662FC2">
        <w:rPr>
          <w:rFonts w:ascii="Arial" w:hAnsi="Arial" w:cs="Arial"/>
          <w:color w:val="FF0000"/>
          <w:sz w:val="22"/>
          <w:szCs w:val="22"/>
          <w:lang w:val="en-GB"/>
        </w:rPr>
        <w:t>to guide the user</w:t>
      </w:r>
      <w:r w:rsidR="001D2FDB" w:rsidRPr="00662FC2">
        <w:rPr>
          <w:rFonts w:ascii="Arial" w:hAnsi="Arial" w:cs="Arial"/>
          <w:color w:val="FF0000"/>
          <w:sz w:val="22"/>
          <w:szCs w:val="22"/>
          <w:lang w:val="en-GB"/>
        </w:rPr>
        <w:t>. Use headings to separate different tasks in a logical order.</w:t>
      </w:r>
    </w:p>
    <w:p w14:paraId="6523DE3D" w14:textId="354D5B11" w:rsidR="001D2FDB" w:rsidRPr="00662FC2" w:rsidRDefault="001D2FD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lastRenderedPageBreak/>
        <w:t>E.g.</w:t>
      </w:r>
    </w:p>
    <w:p w14:paraId="73AB6055" w14:textId="17D8909A" w:rsidR="001D2FDB" w:rsidRPr="00662FC2" w:rsidRDefault="001D2FD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1. Tissue sample preparation</w:t>
      </w:r>
    </w:p>
    <w:p w14:paraId="6A3026EE" w14:textId="1A2E48C6" w:rsidR="001D2FDB" w:rsidRPr="00662FC2" w:rsidRDefault="001D2FDB" w:rsidP="001D2FDB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color w:val="FF0000"/>
          <w:lang w:val="en-GB"/>
        </w:rPr>
      </w:pPr>
      <w:r w:rsidRPr="00662FC2">
        <w:rPr>
          <w:rFonts w:ascii="Arial" w:hAnsi="Arial" w:cs="Arial"/>
          <w:color w:val="FF0000"/>
          <w:lang w:val="en-GB"/>
        </w:rPr>
        <w:t>Open the container and take out the tissue sample using sterile tweezers</w:t>
      </w:r>
    </w:p>
    <w:p w14:paraId="7CAA8EBF" w14:textId="2E073DC2" w:rsidR="001D2FDB" w:rsidRDefault="001D2FDB" w:rsidP="001D2FDB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color w:val="FF0000"/>
          <w:lang w:val="en-GB"/>
        </w:rPr>
      </w:pPr>
      <w:r w:rsidRPr="00662FC2">
        <w:rPr>
          <w:rFonts w:ascii="Arial" w:hAnsi="Arial" w:cs="Arial"/>
          <w:color w:val="FF0000"/>
          <w:lang w:val="en-GB"/>
        </w:rPr>
        <w:t xml:space="preserve">Rinse the sample 3 times with buffered NaCl. </w:t>
      </w:r>
    </w:p>
    <w:p w14:paraId="66D8FD56" w14:textId="527F7000" w:rsidR="00662FC2" w:rsidRDefault="00662FC2" w:rsidP="001D2FDB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color w:val="FF0000"/>
          <w:lang w:val="en-GB"/>
        </w:rPr>
      </w:pPr>
      <w:r>
        <w:rPr>
          <w:rFonts w:ascii="Arial" w:hAnsi="Arial" w:cs="Arial"/>
          <w:color w:val="FF0000"/>
          <w:lang w:val="en-GB"/>
        </w:rPr>
        <w:t>……….</w:t>
      </w:r>
    </w:p>
    <w:p w14:paraId="7DF8984C" w14:textId="77777777" w:rsidR="00903CCD" w:rsidRPr="00662FC2" w:rsidRDefault="00903CCD" w:rsidP="001D2FDB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color w:val="FF0000"/>
          <w:lang w:val="en-GB"/>
        </w:rPr>
      </w:pPr>
    </w:p>
    <w:p w14:paraId="20FEECDD" w14:textId="77777777" w:rsidR="001D2FDB" w:rsidRPr="00662FC2" w:rsidRDefault="001D2FDB" w:rsidP="001D2FD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1D2FDB" w:rsidRPr="00662FC2" w14:paraId="7CE40DB5" w14:textId="77777777" w:rsidTr="008B0A6E">
        <w:tc>
          <w:tcPr>
            <w:tcW w:w="9970" w:type="dxa"/>
            <w:shd w:val="clear" w:color="auto" w:fill="92CDDC" w:themeFill="accent5" w:themeFillTint="99"/>
          </w:tcPr>
          <w:p w14:paraId="6ED1ACEE" w14:textId="09D66771" w:rsidR="001D2FDB" w:rsidRPr="00662FC2" w:rsidRDefault="00662FC2" w:rsidP="008B0A6E">
            <w:pPr>
              <w:pStyle w:val="Heading1"/>
              <w:rPr>
                <w:rFonts w:ascii="Arial" w:hAnsi="Arial" w:cs="Arial"/>
                <w:lang w:val="en-GB"/>
              </w:rPr>
            </w:pPr>
            <w:bookmarkStart w:id="5" w:name="_Toc119389316"/>
            <w:r w:rsidRPr="00662FC2">
              <w:rPr>
                <w:rFonts w:ascii="Arial" w:hAnsi="Arial" w:cs="Arial"/>
                <w:lang w:val="en-GB"/>
              </w:rPr>
              <w:t>6</w:t>
            </w:r>
            <w:r w:rsidR="001D2FDB" w:rsidRPr="00662FC2">
              <w:rPr>
                <w:rFonts w:ascii="Arial" w:hAnsi="Arial" w:cs="Arial"/>
                <w:lang w:val="en-GB"/>
              </w:rPr>
              <w:t xml:space="preserve">. DATA ANALYSIS AND STATISTICS </w:t>
            </w:r>
            <w:r w:rsidR="001D2FDB" w:rsidRPr="00662FC2">
              <w:rPr>
                <w:rFonts w:ascii="Arial" w:hAnsi="Arial" w:cs="Arial"/>
                <w:color w:val="FF0000"/>
                <w:lang w:val="en-GB"/>
              </w:rPr>
              <w:t>(if applicable)</w:t>
            </w:r>
            <w:bookmarkEnd w:id="5"/>
          </w:p>
        </w:tc>
      </w:tr>
    </w:tbl>
    <w:p w14:paraId="53EEE4A5" w14:textId="27268D2B" w:rsidR="001D2FDB" w:rsidRPr="00662FC2" w:rsidRDefault="001D2FDB" w:rsidP="001D2FD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Give here</w:t>
      </w:r>
      <w:r w:rsidR="00D9785C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a brief overview of how to analyse and present the obtained data. Name the software (e.g. Excel, R, or SPSS</w:t>
      </w:r>
      <w:r w:rsidR="00273907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– also in section 2.</w:t>
      </w:r>
      <w:r w:rsidR="00D9785C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) and statistical methods (e.g. students t-test, Fisher’s test) you used for data analysis. </w:t>
      </w:r>
    </w:p>
    <w:p w14:paraId="26FA6AE8" w14:textId="77777777" w:rsidR="003E6F76" w:rsidRPr="00662FC2" w:rsidRDefault="003E6F76" w:rsidP="00CF08BB">
      <w:pPr>
        <w:spacing w:line="276" w:lineRule="auto"/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14:paraId="6FE40D29" w14:textId="77777777" w:rsidR="003E6F76" w:rsidRPr="00662FC2" w:rsidRDefault="003E6F76" w:rsidP="003E6F76">
      <w:pPr>
        <w:spacing w:line="276" w:lineRule="auto"/>
        <w:jc w:val="center"/>
        <w:rPr>
          <w:rFonts w:ascii="Arial" w:hAnsi="Arial" w:cs="Arial"/>
          <w:b/>
          <w:color w:val="FF0000"/>
          <w:sz w:val="28"/>
          <w:szCs w:val="22"/>
          <w:u w:val="single"/>
          <w:lang w:val="en-GB"/>
        </w:rPr>
      </w:pPr>
      <w:r w:rsidRPr="00662FC2">
        <w:rPr>
          <w:rFonts w:ascii="Arial" w:hAnsi="Arial" w:cs="Arial"/>
          <w:b/>
          <w:color w:val="FF0000"/>
          <w:sz w:val="28"/>
          <w:szCs w:val="22"/>
          <w:u w:val="single"/>
          <w:lang w:val="en-GB"/>
        </w:rPr>
        <w:t>END OF PAGE LIMIT: 5/5</w:t>
      </w:r>
    </w:p>
    <w:p w14:paraId="1AD9D7A8" w14:textId="77777777" w:rsidR="003E6F76" w:rsidRPr="00662FC2" w:rsidRDefault="003E6F76">
      <w:pPr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662FC2">
        <w:rPr>
          <w:rFonts w:ascii="Arial" w:hAnsi="Arial" w:cs="Arial"/>
          <w:b/>
          <w:sz w:val="22"/>
          <w:szCs w:val="22"/>
          <w:u w:val="single"/>
          <w:lang w:val="en-GB"/>
        </w:rPr>
        <w:br w:type="page"/>
      </w:r>
    </w:p>
    <w:p w14:paraId="323301F4" w14:textId="77777777" w:rsidR="003E6F76" w:rsidRPr="00662FC2" w:rsidRDefault="003E6F76" w:rsidP="00CF08BB">
      <w:pPr>
        <w:spacing w:line="276" w:lineRule="auto"/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1"/>
      </w:tblGrid>
      <w:tr w:rsidR="00C74C87" w:rsidRPr="00662FC2" w14:paraId="1F30928B" w14:textId="77777777" w:rsidTr="00E026DD">
        <w:trPr>
          <w:trHeight w:val="301"/>
        </w:trPr>
        <w:tc>
          <w:tcPr>
            <w:tcW w:w="9970" w:type="dxa"/>
            <w:shd w:val="clear" w:color="auto" w:fill="E6E6E6"/>
            <w:vAlign w:val="center"/>
          </w:tcPr>
          <w:p w14:paraId="69DEB0C6" w14:textId="77777777" w:rsidR="00C74C87" w:rsidRPr="00662FC2" w:rsidRDefault="00B261FD" w:rsidP="00CF08BB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bookmarkStart w:id="6" w:name="_Toc119389317"/>
            <w:r w:rsidRPr="00662FC2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="00C74C87" w:rsidRPr="00662FC2">
              <w:rPr>
                <w:rFonts w:ascii="Arial" w:hAnsi="Arial" w:cs="Arial"/>
                <w:sz w:val="22"/>
                <w:szCs w:val="22"/>
                <w:lang w:val="en-GB"/>
              </w:rPr>
              <w:t>. LITERATURE</w:t>
            </w:r>
            <w:bookmarkEnd w:id="6"/>
            <w:r w:rsidR="00C74C87" w:rsidRPr="00662FC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2572A694" w14:textId="0B9623AC" w:rsidR="000B77F6" w:rsidRPr="00662FC2" w:rsidRDefault="004B71C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Indicate any literature if needed, or reference to other documents needed to understand / complement this </w:t>
      </w:r>
      <w:r w:rsidR="003E6F76" w:rsidRPr="00662FC2">
        <w:rPr>
          <w:rFonts w:ascii="Arial" w:hAnsi="Arial" w:cs="Arial"/>
          <w:color w:val="FF0000"/>
          <w:sz w:val="22"/>
          <w:szCs w:val="22"/>
          <w:lang w:val="en-GB"/>
        </w:rPr>
        <w:t>protocol</w:t>
      </w:r>
      <w:r w:rsidR="00273907" w:rsidRPr="00662FC2">
        <w:rPr>
          <w:rFonts w:ascii="Arial" w:hAnsi="Arial" w:cs="Arial"/>
          <w:color w:val="FF0000"/>
          <w:sz w:val="22"/>
          <w:szCs w:val="22"/>
          <w:lang w:val="en-GB"/>
        </w:rPr>
        <w:t>. That includes scientific papers, websites, databases or books.</w:t>
      </w:r>
    </w:p>
    <w:p w14:paraId="3A6D4B91" w14:textId="77777777" w:rsidR="002813E4" w:rsidRPr="00662FC2" w:rsidRDefault="002813E4" w:rsidP="00CF08BB">
      <w:pPr>
        <w:spacing w:line="276" w:lineRule="auto"/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1"/>
      </w:tblGrid>
      <w:tr w:rsidR="002813E4" w:rsidRPr="00662FC2" w14:paraId="1AA9C53A" w14:textId="77777777" w:rsidTr="0083738E">
        <w:trPr>
          <w:trHeight w:val="301"/>
        </w:trPr>
        <w:tc>
          <w:tcPr>
            <w:tcW w:w="9970" w:type="dxa"/>
            <w:shd w:val="clear" w:color="auto" w:fill="E6E6E6"/>
            <w:vAlign w:val="center"/>
          </w:tcPr>
          <w:p w14:paraId="0DF8BE50" w14:textId="72B083A7" w:rsidR="002813E4" w:rsidRPr="00662FC2" w:rsidRDefault="00B261FD" w:rsidP="00CF08BB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bookmarkStart w:id="7" w:name="_Toc119389318"/>
            <w:r w:rsidRPr="00662FC2">
              <w:rPr>
                <w:rFonts w:ascii="Arial" w:hAnsi="Arial" w:cs="Arial"/>
                <w:sz w:val="22"/>
                <w:szCs w:val="22"/>
                <w:lang w:val="en-GB"/>
              </w:rPr>
              <w:t>8</w:t>
            </w:r>
            <w:r w:rsidR="002813E4" w:rsidRPr="00662FC2">
              <w:rPr>
                <w:rFonts w:ascii="Arial" w:hAnsi="Arial" w:cs="Arial"/>
                <w:sz w:val="22"/>
                <w:szCs w:val="22"/>
                <w:lang w:val="en-GB"/>
              </w:rPr>
              <w:t>. APPENDIX</w:t>
            </w:r>
            <w:r w:rsidR="00273907" w:rsidRPr="00662FC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273907"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(if required)</w:t>
            </w:r>
            <w:bookmarkEnd w:id="7"/>
          </w:p>
        </w:tc>
      </w:tr>
    </w:tbl>
    <w:p w14:paraId="7E000474" w14:textId="130A28A3" w:rsidR="002813E4" w:rsidRPr="00662FC2" w:rsidRDefault="00273907" w:rsidP="00CF08BB">
      <w:pPr>
        <w:spacing w:line="276" w:lineRule="auto"/>
        <w:rPr>
          <w:rFonts w:ascii="Arial" w:hAnsi="Arial" w:cs="Arial"/>
          <w:bCs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bCs/>
          <w:color w:val="FF0000"/>
          <w:sz w:val="22"/>
          <w:szCs w:val="22"/>
          <w:lang w:val="en-GB"/>
        </w:rPr>
        <w:t>Add here any materials or information that are needed to understand/reproduce the protocol, but are too extensive to add to the main text.</w:t>
      </w:r>
    </w:p>
    <w:p w14:paraId="61B7D3CB" w14:textId="77777777" w:rsidR="002813E4" w:rsidRPr="00662FC2" w:rsidRDefault="002813E4" w:rsidP="00CF08BB">
      <w:pPr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</w:p>
    <w:sectPr w:rsidR="002813E4" w:rsidRPr="00662FC2" w:rsidSect="000E7B10">
      <w:type w:val="continuous"/>
      <w:pgSz w:w="11906" w:h="16838" w:code="9"/>
      <w:pgMar w:top="360" w:right="1141" w:bottom="864" w:left="864" w:header="360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30A47" w14:textId="77777777" w:rsidR="00F301A2" w:rsidRDefault="00F301A2">
      <w:r>
        <w:separator/>
      </w:r>
    </w:p>
  </w:endnote>
  <w:endnote w:type="continuationSeparator" w:id="0">
    <w:p w14:paraId="01810DE5" w14:textId="77777777" w:rsidR="00F301A2" w:rsidRDefault="00F30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09"/>
      <w:gridCol w:w="5534"/>
      <w:gridCol w:w="2020"/>
    </w:tblGrid>
    <w:tr w:rsidR="00C74C87" w14:paraId="657CB2BE" w14:textId="77777777">
      <w:trPr>
        <w:cantSplit/>
        <w:jc w:val="center"/>
      </w:trPr>
      <w:tc>
        <w:tcPr>
          <w:tcW w:w="2509" w:type="dxa"/>
        </w:tcPr>
        <w:p w14:paraId="2E1987D2" w14:textId="77777777" w:rsidR="00C74C87" w:rsidRDefault="00C74C87" w:rsidP="00CF08BB">
          <w:pPr>
            <w:pStyle w:val="Footer"/>
            <w:tabs>
              <w:tab w:val="clear" w:pos="8306"/>
              <w:tab w:val="right" w:pos="9720"/>
            </w:tabs>
            <w:ind w:right="-360"/>
            <w:rPr>
              <w:rFonts w:ascii="Arial" w:hAnsi="Arial" w:cs="Arial"/>
              <w:b/>
              <w:bCs/>
              <w:color w:val="333333"/>
              <w:sz w:val="18"/>
              <w:lang w:val="en-GB"/>
            </w:rPr>
          </w:pPr>
        </w:p>
      </w:tc>
      <w:tc>
        <w:tcPr>
          <w:tcW w:w="5534" w:type="dxa"/>
        </w:tcPr>
        <w:p w14:paraId="247C489A" w14:textId="77777777" w:rsidR="00C74C87" w:rsidRDefault="00C74C87">
          <w:pPr>
            <w:pStyle w:val="Footer"/>
            <w:tabs>
              <w:tab w:val="clear" w:pos="8306"/>
              <w:tab w:val="right" w:pos="9720"/>
            </w:tabs>
            <w:ind w:right="-360"/>
            <w:jc w:val="center"/>
            <w:rPr>
              <w:rFonts w:ascii="Arial" w:hAnsi="Arial" w:cs="Arial"/>
              <w:b/>
              <w:bCs/>
              <w:color w:val="333333"/>
              <w:sz w:val="18"/>
              <w:lang w:val="en-GB"/>
            </w:rPr>
          </w:pPr>
          <w:r>
            <w:rPr>
              <w:rFonts w:ascii="Arial" w:hAnsi="Arial" w:cs="Arial"/>
              <w:b/>
              <w:bCs/>
              <w:color w:val="333333"/>
              <w:sz w:val="18"/>
              <w:lang w:val="en-GB"/>
            </w:rPr>
            <w:t>Date of last version:</w:t>
          </w:r>
        </w:p>
      </w:tc>
      <w:tc>
        <w:tcPr>
          <w:tcW w:w="2020" w:type="dxa"/>
          <w:vMerge w:val="restart"/>
        </w:tcPr>
        <w:p w14:paraId="4EF9F018" w14:textId="312094F7" w:rsidR="00C74C87" w:rsidRDefault="00C74C87">
          <w:pPr>
            <w:pStyle w:val="Footer"/>
            <w:tabs>
              <w:tab w:val="clear" w:pos="8306"/>
              <w:tab w:val="right" w:pos="9720"/>
            </w:tabs>
            <w:ind w:right="-360"/>
            <w:jc w:val="center"/>
            <w:rPr>
              <w:rFonts w:ascii="Arial" w:hAnsi="Arial" w:cs="Arial"/>
              <w:b/>
              <w:bCs/>
              <w:color w:val="333333"/>
              <w:sz w:val="18"/>
              <w:lang w:val="en-GB"/>
            </w:rPr>
          </w:pPr>
          <w:r>
            <w:rPr>
              <w:rFonts w:ascii="Arial" w:hAnsi="Arial" w:cs="Arial"/>
              <w:b/>
              <w:bCs/>
              <w:color w:val="333333"/>
              <w:sz w:val="18"/>
              <w:lang w:val="en-GB"/>
            </w:rPr>
            <w:t xml:space="preserve">page </w:t>
          </w:r>
          <w:r>
            <w:rPr>
              <w:rStyle w:val="PageNumber"/>
              <w:rFonts w:ascii="Arial" w:hAnsi="Arial" w:cs="Arial"/>
              <w:color w:val="333333"/>
              <w:sz w:val="18"/>
            </w:rPr>
            <w:fldChar w:fldCharType="begin"/>
          </w:r>
          <w:r>
            <w:rPr>
              <w:rStyle w:val="PageNumber"/>
              <w:rFonts w:ascii="Arial" w:hAnsi="Arial" w:cs="Arial"/>
              <w:color w:val="333333"/>
              <w:sz w:val="18"/>
              <w:lang w:val="en-GB"/>
            </w:rPr>
            <w:instrText xml:space="preserve"> PAGE </w:instrText>
          </w:r>
          <w:r>
            <w:rPr>
              <w:rStyle w:val="PageNumber"/>
              <w:rFonts w:ascii="Arial" w:hAnsi="Arial" w:cs="Arial"/>
              <w:color w:val="333333"/>
              <w:sz w:val="18"/>
            </w:rPr>
            <w:fldChar w:fldCharType="separate"/>
          </w:r>
          <w:r w:rsidR="00903CCD">
            <w:rPr>
              <w:rStyle w:val="PageNumber"/>
              <w:rFonts w:ascii="Arial" w:hAnsi="Arial" w:cs="Arial"/>
              <w:noProof/>
              <w:color w:val="333333"/>
              <w:sz w:val="18"/>
              <w:lang w:val="en-GB"/>
            </w:rPr>
            <w:t>3</w:t>
          </w:r>
          <w:r>
            <w:rPr>
              <w:rStyle w:val="PageNumber"/>
              <w:rFonts w:ascii="Arial" w:hAnsi="Arial" w:cs="Arial"/>
              <w:color w:val="333333"/>
              <w:sz w:val="18"/>
            </w:rPr>
            <w:fldChar w:fldCharType="end"/>
          </w:r>
          <w:r>
            <w:rPr>
              <w:rStyle w:val="PageNumber"/>
              <w:rFonts w:ascii="Arial" w:hAnsi="Arial" w:cs="Arial"/>
              <w:color w:val="333333"/>
              <w:sz w:val="18"/>
              <w:lang w:val="en-GB"/>
            </w:rPr>
            <w:t xml:space="preserve">  of  </w:t>
          </w:r>
          <w:r>
            <w:rPr>
              <w:rStyle w:val="PageNumber"/>
              <w:rFonts w:ascii="Arial" w:hAnsi="Arial" w:cs="Arial"/>
              <w:color w:val="333333"/>
              <w:sz w:val="18"/>
            </w:rPr>
            <w:fldChar w:fldCharType="begin"/>
          </w:r>
          <w:r>
            <w:rPr>
              <w:rStyle w:val="PageNumber"/>
              <w:rFonts w:ascii="Arial" w:hAnsi="Arial" w:cs="Arial"/>
              <w:color w:val="333333"/>
              <w:sz w:val="18"/>
              <w:lang w:val="en-GB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color w:val="333333"/>
              <w:sz w:val="18"/>
            </w:rPr>
            <w:fldChar w:fldCharType="separate"/>
          </w:r>
          <w:r w:rsidR="00903CCD">
            <w:rPr>
              <w:rStyle w:val="PageNumber"/>
              <w:rFonts w:ascii="Arial" w:hAnsi="Arial" w:cs="Arial"/>
              <w:noProof/>
              <w:color w:val="333333"/>
              <w:sz w:val="18"/>
              <w:lang w:val="en-GB"/>
            </w:rPr>
            <w:t>4</w:t>
          </w:r>
          <w:r>
            <w:rPr>
              <w:rStyle w:val="PageNumber"/>
              <w:rFonts w:ascii="Arial" w:hAnsi="Arial" w:cs="Arial"/>
              <w:color w:val="333333"/>
              <w:sz w:val="18"/>
            </w:rPr>
            <w:fldChar w:fldCharType="end"/>
          </w:r>
        </w:p>
      </w:tc>
    </w:tr>
    <w:tr w:rsidR="00C74C87" w14:paraId="39952605" w14:textId="77777777">
      <w:trPr>
        <w:cantSplit/>
        <w:jc w:val="center"/>
      </w:trPr>
      <w:tc>
        <w:tcPr>
          <w:tcW w:w="2509" w:type="dxa"/>
        </w:tcPr>
        <w:p w14:paraId="7BE1FDAF" w14:textId="77777777" w:rsidR="00C74C87" w:rsidRDefault="00C74C87">
          <w:pPr>
            <w:pStyle w:val="Footer"/>
            <w:tabs>
              <w:tab w:val="clear" w:pos="8306"/>
              <w:tab w:val="right" w:pos="9720"/>
            </w:tabs>
            <w:ind w:right="-360"/>
            <w:jc w:val="center"/>
            <w:rPr>
              <w:rFonts w:ascii="Arial" w:hAnsi="Arial" w:cs="Arial"/>
              <w:color w:val="333333"/>
              <w:sz w:val="18"/>
              <w:lang w:val="en-GB"/>
            </w:rPr>
          </w:pPr>
        </w:p>
      </w:tc>
      <w:tc>
        <w:tcPr>
          <w:tcW w:w="5534" w:type="dxa"/>
        </w:tcPr>
        <w:p w14:paraId="27CE1A89" w14:textId="77777777" w:rsidR="00C74C87" w:rsidRDefault="00CF08BB">
          <w:pPr>
            <w:pStyle w:val="Footer"/>
            <w:tabs>
              <w:tab w:val="clear" w:pos="8306"/>
              <w:tab w:val="right" w:pos="9720"/>
            </w:tabs>
            <w:ind w:right="-360"/>
            <w:jc w:val="center"/>
            <w:rPr>
              <w:rFonts w:ascii="Arial" w:hAnsi="Arial" w:cs="Arial"/>
              <w:color w:val="333333"/>
              <w:sz w:val="18"/>
              <w:lang w:val="en-GB"/>
            </w:rPr>
          </w:pPr>
          <w:r>
            <w:rPr>
              <w:rFonts w:ascii="Arial" w:hAnsi="Arial" w:cs="Arial"/>
              <w:color w:val="333333"/>
              <w:sz w:val="18"/>
              <w:lang w:val="en-GB"/>
            </w:rPr>
            <w:t>XXX</w:t>
          </w:r>
        </w:p>
      </w:tc>
      <w:tc>
        <w:tcPr>
          <w:tcW w:w="2020" w:type="dxa"/>
          <w:vMerge/>
        </w:tcPr>
        <w:p w14:paraId="28DCCC44" w14:textId="77777777" w:rsidR="00C74C87" w:rsidRDefault="00C74C87">
          <w:pPr>
            <w:pStyle w:val="Footer"/>
            <w:tabs>
              <w:tab w:val="clear" w:pos="8306"/>
              <w:tab w:val="right" w:pos="9720"/>
            </w:tabs>
            <w:ind w:right="-360"/>
            <w:jc w:val="both"/>
            <w:rPr>
              <w:rFonts w:ascii="Arial" w:hAnsi="Arial" w:cs="Arial"/>
              <w:color w:val="333333"/>
              <w:sz w:val="18"/>
              <w:lang w:val="en-GB"/>
            </w:rPr>
          </w:pPr>
        </w:p>
      </w:tc>
    </w:tr>
  </w:tbl>
  <w:p w14:paraId="29E05513" w14:textId="77777777" w:rsidR="00C74C87" w:rsidRDefault="00C74C87">
    <w:pPr>
      <w:pStyle w:val="Footer"/>
      <w:tabs>
        <w:tab w:val="clear" w:pos="8306"/>
        <w:tab w:val="right" w:pos="9720"/>
      </w:tabs>
      <w:ind w:right="-360"/>
      <w:jc w:val="both"/>
      <w:rPr>
        <w:rFonts w:ascii="Arial" w:hAnsi="Arial" w:cs="Arial"/>
        <w:color w:val="333333"/>
        <w:sz w:val="18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8AFA4" w14:textId="77777777" w:rsidR="00F301A2" w:rsidRDefault="00F301A2">
      <w:r>
        <w:separator/>
      </w:r>
    </w:p>
  </w:footnote>
  <w:footnote w:type="continuationSeparator" w:id="0">
    <w:p w14:paraId="648D84A4" w14:textId="77777777" w:rsidR="00F301A2" w:rsidRDefault="00F30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810" w:type="dxa"/>
      <w:tblInd w:w="108" w:type="dxa"/>
      <w:tblLayout w:type="fixed"/>
      <w:tblLook w:val="0000" w:firstRow="0" w:lastRow="0" w:firstColumn="0" w:lastColumn="0" w:noHBand="0" w:noVBand="0"/>
    </w:tblPr>
    <w:tblGrid>
      <w:gridCol w:w="2340"/>
      <w:gridCol w:w="1800"/>
      <w:gridCol w:w="3780"/>
      <w:gridCol w:w="1890"/>
    </w:tblGrid>
    <w:tr w:rsidR="00C74C87" w14:paraId="3DF83A19" w14:textId="77777777">
      <w:trPr>
        <w:cantSplit/>
      </w:trPr>
      <w:tc>
        <w:tcPr>
          <w:tcW w:w="2340" w:type="dxa"/>
        </w:tcPr>
        <w:p w14:paraId="66554D4B" w14:textId="77777777" w:rsidR="00C74C87" w:rsidRDefault="00C74C87">
          <w:pPr>
            <w:rPr>
              <w:rFonts w:ascii="Arial" w:hAnsi="Arial"/>
              <w:lang w:val="en-GB"/>
            </w:rPr>
          </w:pPr>
        </w:p>
      </w:tc>
      <w:tc>
        <w:tcPr>
          <w:tcW w:w="1800" w:type="dxa"/>
        </w:tcPr>
        <w:p w14:paraId="71832B95" w14:textId="77777777" w:rsidR="00C74C87" w:rsidRDefault="00C74C87">
          <w:pPr>
            <w:rPr>
              <w:rFonts w:ascii="Arial" w:hAnsi="Arial"/>
              <w:lang w:val="en-GB"/>
            </w:rPr>
          </w:pPr>
        </w:p>
      </w:tc>
      <w:tc>
        <w:tcPr>
          <w:tcW w:w="5670" w:type="dxa"/>
          <w:gridSpan w:val="2"/>
          <w:vAlign w:val="center"/>
        </w:tcPr>
        <w:p w14:paraId="502BDE33" w14:textId="77777777" w:rsidR="00C74C87" w:rsidRDefault="00C74C87">
          <w:pPr>
            <w:rPr>
              <w:rFonts w:ascii="Arial" w:hAnsi="Arial"/>
              <w:lang w:val="en-GB"/>
            </w:rPr>
          </w:pPr>
        </w:p>
      </w:tc>
    </w:tr>
    <w:tr w:rsidR="00C74C87" w14:paraId="7ECCDCC8" w14:textId="77777777">
      <w:trPr>
        <w:trHeight w:val="464"/>
      </w:trPr>
      <w:tc>
        <w:tcPr>
          <w:tcW w:w="2340" w:type="dxa"/>
        </w:tcPr>
        <w:p w14:paraId="76D99650" w14:textId="77777777" w:rsidR="00C74C87" w:rsidRDefault="00C74C87">
          <w:pPr>
            <w:pStyle w:val="BodyText3"/>
          </w:pPr>
        </w:p>
      </w:tc>
      <w:tc>
        <w:tcPr>
          <w:tcW w:w="1800" w:type="dxa"/>
        </w:tcPr>
        <w:p w14:paraId="146874F9" w14:textId="77777777" w:rsidR="00C74C87" w:rsidRDefault="00C74C87">
          <w:pPr>
            <w:rPr>
              <w:rFonts w:ascii="Tahoma" w:hAnsi="Tahoma" w:cs="Tahoma"/>
              <w:sz w:val="14"/>
              <w:lang w:val="en-GB"/>
            </w:rPr>
          </w:pPr>
        </w:p>
      </w:tc>
      <w:tc>
        <w:tcPr>
          <w:tcW w:w="3780" w:type="dxa"/>
        </w:tcPr>
        <w:p w14:paraId="065C3C51" w14:textId="77777777" w:rsidR="00C74C87" w:rsidRDefault="00C74C87">
          <w:pPr>
            <w:ind w:left="432"/>
            <w:jc w:val="center"/>
            <w:rPr>
              <w:rFonts w:ascii="Arial" w:hAnsi="Arial"/>
              <w:b/>
              <w:color w:val="808080"/>
              <w:sz w:val="20"/>
              <w:u w:val="single"/>
              <w:lang w:val="en-GB"/>
            </w:rPr>
          </w:pPr>
        </w:p>
      </w:tc>
      <w:tc>
        <w:tcPr>
          <w:tcW w:w="1890" w:type="dxa"/>
        </w:tcPr>
        <w:p w14:paraId="1B82AA52" w14:textId="77777777" w:rsidR="00C74C87" w:rsidRDefault="00C74C87">
          <w:pPr>
            <w:rPr>
              <w:rFonts w:ascii="Arial" w:hAnsi="Arial"/>
              <w:color w:val="808080"/>
              <w:sz w:val="14"/>
              <w:lang w:val="en-GB"/>
            </w:rPr>
          </w:pPr>
        </w:p>
      </w:tc>
    </w:tr>
  </w:tbl>
  <w:p w14:paraId="143EF26C" w14:textId="77777777" w:rsidR="00C74C87" w:rsidRDefault="00C74C87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691E"/>
    <w:multiLevelType w:val="hybridMultilevel"/>
    <w:tmpl w:val="6E262B42"/>
    <w:lvl w:ilvl="0" w:tplc="2AA8C684">
      <w:start w:val="1"/>
      <w:numFmt w:val="bullet"/>
      <w:lvlText w:val="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091172D1"/>
    <w:multiLevelType w:val="hybridMultilevel"/>
    <w:tmpl w:val="63C4EBAE"/>
    <w:lvl w:ilvl="0" w:tplc="259C44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612F5"/>
    <w:multiLevelType w:val="hybridMultilevel"/>
    <w:tmpl w:val="F8CA0CE4"/>
    <w:lvl w:ilvl="0" w:tplc="82706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717AE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164169B6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18F404B9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19772086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1ADA59DF"/>
    <w:multiLevelType w:val="singleLevel"/>
    <w:tmpl w:val="B2C60034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CC277E0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217944DE"/>
    <w:multiLevelType w:val="hybridMultilevel"/>
    <w:tmpl w:val="92BA7A4E"/>
    <w:lvl w:ilvl="0" w:tplc="ACCECC7E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Lucida Console" w:hAnsi="Lucida Console" w:cs="Times New Roman" w:hint="default"/>
        <w:b/>
        <w:i w:val="0"/>
        <w:caps w:val="0"/>
        <w:strike w:val="0"/>
        <w:dstrike w:val="0"/>
        <w:vanish w:val="0"/>
        <w:color w:val="FF66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23849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 w15:restartNumberingAfterBreak="0">
    <w:nsid w:val="28312C48"/>
    <w:multiLevelType w:val="hybridMultilevel"/>
    <w:tmpl w:val="37E492DC"/>
    <w:lvl w:ilvl="0" w:tplc="040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E8C6A76"/>
    <w:multiLevelType w:val="hybridMultilevel"/>
    <w:tmpl w:val="E134071A"/>
    <w:lvl w:ilvl="0" w:tplc="82706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E67F9"/>
    <w:multiLevelType w:val="hybridMultilevel"/>
    <w:tmpl w:val="B9104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956DC"/>
    <w:multiLevelType w:val="hybridMultilevel"/>
    <w:tmpl w:val="1DEC4C52"/>
    <w:lvl w:ilvl="0" w:tplc="82706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43E55"/>
    <w:multiLevelType w:val="hybridMultilevel"/>
    <w:tmpl w:val="0B04E46A"/>
    <w:lvl w:ilvl="0" w:tplc="82706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75B52"/>
    <w:multiLevelType w:val="hybridMultilevel"/>
    <w:tmpl w:val="9154E908"/>
    <w:lvl w:ilvl="0" w:tplc="A692A5B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FE77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697DC1"/>
    <w:multiLevelType w:val="hybridMultilevel"/>
    <w:tmpl w:val="6F22CEA6"/>
    <w:lvl w:ilvl="0" w:tplc="ACCECC7E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Lucida Console" w:hAnsi="Lucida Console" w:cs="Times New Roman" w:hint="default"/>
        <w:b/>
        <w:i w:val="0"/>
        <w:caps w:val="0"/>
        <w:strike w:val="0"/>
        <w:dstrike w:val="0"/>
        <w:vanish w:val="0"/>
        <w:color w:val="FF66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878D8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" w15:restartNumberingAfterBreak="0">
    <w:nsid w:val="4A683842"/>
    <w:multiLevelType w:val="multilevel"/>
    <w:tmpl w:val="99E204B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4A753BAE"/>
    <w:multiLevelType w:val="hybridMultilevel"/>
    <w:tmpl w:val="ADB0E5AC"/>
    <w:lvl w:ilvl="0" w:tplc="C78E1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071A41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4B857794"/>
    <w:multiLevelType w:val="hybridMultilevel"/>
    <w:tmpl w:val="5F800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B4A65"/>
    <w:multiLevelType w:val="hybridMultilevel"/>
    <w:tmpl w:val="050E2E6E"/>
    <w:lvl w:ilvl="0" w:tplc="6CE054D6">
      <w:start w:val="1"/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5EF81EEA"/>
    <w:multiLevelType w:val="singleLevel"/>
    <w:tmpl w:val="41DA93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 w:val="0"/>
        <w:i w:val="0"/>
        <w:caps w:val="0"/>
        <w:strike w:val="0"/>
        <w:dstrike w:val="0"/>
        <w:vanish w:val="0"/>
        <w:color w:val="FF6600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601006B9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6" w15:restartNumberingAfterBreak="0">
    <w:nsid w:val="6836263C"/>
    <w:multiLevelType w:val="singleLevel"/>
    <w:tmpl w:val="1EFC103E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  <w:szCs w:val="28"/>
        <w:u w:val="none"/>
      </w:rPr>
    </w:lvl>
  </w:abstractNum>
  <w:abstractNum w:abstractNumId="27" w15:restartNumberingAfterBreak="0">
    <w:nsid w:val="69CC7E28"/>
    <w:multiLevelType w:val="hybridMultilevel"/>
    <w:tmpl w:val="43EE64BA"/>
    <w:lvl w:ilvl="0" w:tplc="C78E1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4002F1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9" w15:restartNumberingAfterBreak="0">
    <w:nsid w:val="76980440"/>
    <w:multiLevelType w:val="singleLevel"/>
    <w:tmpl w:val="0464CA92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i w:val="0"/>
        <w:sz w:val="24"/>
        <w:szCs w:val="24"/>
        <w:u w:val="none"/>
      </w:rPr>
    </w:lvl>
  </w:abstractNum>
  <w:abstractNum w:abstractNumId="30" w15:restartNumberingAfterBreak="0">
    <w:nsid w:val="797550EE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1" w15:restartNumberingAfterBreak="0">
    <w:nsid w:val="7DC25177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 w16cid:durableId="1826505942">
    <w:abstractNumId w:val="24"/>
  </w:num>
  <w:num w:numId="2" w16cid:durableId="2048990467">
    <w:abstractNumId w:val="17"/>
  </w:num>
  <w:num w:numId="3" w16cid:durableId="1523468550">
    <w:abstractNumId w:val="9"/>
  </w:num>
  <w:num w:numId="4" w16cid:durableId="1342078240">
    <w:abstractNumId w:val="2"/>
  </w:num>
  <w:num w:numId="5" w16cid:durableId="1659990205">
    <w:abstractNumId w:val="15"/>
  </w:num>
  <w:num w:numId="6" w16cid:durableId="756094798">
    <w:abstractNumId w:val="14"/>
  </w:num>
  <w:num w:numId="7" w16cid:durableId="45492941">
    <w:abstractNumId w:val="12"/>
  </w:num>
  <w:num w:numId="8" w16cid:durableId="427509962">
    <w:abstractNumId w:val="29"/>
  </w:num>
  <w:num w:numId="9" w16cid:durableId="827130506">
    <w:abstractNumId w:val="26"/>
  </w:num>
  <w:num w:numId="10" w16cid:durableId="2106027157">
    <w:abstractNumId w:val="6"/>
  </w:num>
  <w:num w:numId="11" w16cid:durableId="886767744">
    <w:abstractNumId w:val="28"/>
  </w:num>
  <w:num w:numId="12" w16cid:durableId="826433508">
    <w:abstractNumId w:val="30"/>
  </w:num>
  <w:num w:numId="13" w16cid:durableId="856892625">
    <w:abstractNumId w:val="8"/>
  </w:num>
  <w:num w:numId="14" w16cid:durableId="1031613013">
    <w:abstractNumId w:val="10"/>
  </w:num>
  <w:num w:numId="15" w16cid:durableId="1895118604">
    <w:abstractNumId w:val="3"/>
  </w:num>
  <w:num w:numId="16" w16cid:durableId="273176371">
    <w:abstractNumId w:val="4"/>
  </w:num>
  <w:num w:numId="17" w16cid:durableId="1995063675">
    <w:abstractNumId w:val="18"/>
  </w:num>
  <w:num w:numId="18" w16cid:durableId="547643791">
    <w:abstractNumId w:val="31"/>
  </w:num>
  <w:num w:numId="19" w16cid:durableId="1598756571">
    <w:abstractNumId w:val="5"/>
  </w:num>
  <w:num w:numId="20" w16cid:durableId="1000936737">
    <w:abstractNumId w:val="21"/>
  </w:num>
  <w:num w:numId="21" w16cid:durableId="1761219503">
    <w:abstractNumId w:val="25"/>
  </w:num>
  <w:num w:numId="22" w16cid:durableId="741299080">
    <w:abstractNumId w:val="19"/>
  </w:num>
  <w:num w:numId="23" w16cid:durableId="1176378956">
    <w:abstractNumId w:val="1"/>
  </w:num>
  <w:num w:numId="24" w16cid:durableId="800222192">
    <w:abstractNumId w:val="7"/>
  </w:num>
  <w:num w:numId="25" w16cid:durableId="249580330">
    <w:abstractNumId w:val="27"/>
  </w:num>
  <w:num w:numId="26" w16cid:durableId="1113281297">
    <w:abstractNumId w:val="20"/>
  </w:num>
  <w:num w:numId="27" w16cid:durableId="2130587147">
    <w:abstractNumId w:val="16"/>
  </w:num>
  <w:num w:numId="28" w16cid:durableId="543448328">
    <w:abstractNumId w:val="13"/>
  </w:num>
  <w:num w:numId="29" w16cid:durableId="460080500">
    <w:abstractNumId w:val="0"/>
  </w:num>
  <w:num w:numId="30" w16cid:durableId="204802872">
    <w:abstractNumId w:val="11"/>
  </w:num>
  <w:num w:numId="31" w16cid:durableId="1479877904">
    <w:abstractNumId w:val="23"/>
  </w:num>
  <w:num w:numId="32" w16cid:durableId="15584738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E43"/>
    <w:rsid w:val="0000686F"/>
    <w:rsid w:val="00013BB9"/>
    <w:rsid w:val="00023D65"/>
    <w:rsid w:val="00033539"/>
    <w:rsid w:val="000526D0"/>
    <w:rsid w:val="000742CD"/>
    <w:rsid w:val="000B77F6"/>
    <w:rsid w:val="000C728B"/>
    <w:rsid w:val="000E43AF"/>
    <w:rsid w:val="000E7B10"/>
    <w:rsid w:val="000F5B65"/>
    <w:rsid w:val="000F60CE"/>
    <w:rsid w:val="0010576F"/>
    <w:rsid w:val="00115C05"/>
    <w:rsid w:val="00127F4B"/>
    <w:rsid w:val="0015381A"/>
    <w:rsid w:val="001D1269"/>
    <w:rsid w:val="001D22AF"/>
    <w:rsid w:val="001D2FDB"/>
    <w:rsid w:val="001E30BA"/>
    <w:rsid w:val="00205C8A"/>
    <w:rsid w:val="00273907"/>
    <w:rsid w:val="002813E4"/>
    <w:rsid w:val="002943F4"/>
    <w:rsid w:val="002A0936"/>
    <w:rsid w:val="002C6898"/>
    <w:rsid w:val="002E0D89"/>
    <w:rsid w:val="00346DF2"/>
    <w:rsid w:val="00380779"/>
    <w:rsid w:val="003919C4"/>
    <w:rsid w:val="003A5CF9"/>
    <w:rsid w:val="003E38EA"/>
    <w:rsid w:val="003E6F76"/>
    <w:rsid w:val="003F490B"/>
    <w:rsid w:val="0042002A"/>
    <w:rsid w:val="004213F7"/>
    <w:rsid w:val="00433E43"/>
    <w:rsid w:val="00453629"/>
    <w:rsid w:val="004571C9"/>
    <w:rsid w:val="004729F9"/>
    <w:rsid w:val="00474255"/>
    <w:rsid w:val="00483474"/>
    <w:rsid w:val="004A46EF"/>
    <w:rsid w:val="004B71CB"/>
    <w:rsid w:val="00512F24"/>
    <w:rsid w:val="00517A32"/>
    <w:rsid w:val="005204D1"/>
    <w:rsid w:val="00551C71"/>
    <w:rsid w:val="005543FF"/>
    <w:rsid w:val="00576B2D"/>
    <w:rsid w:val="00586882"/>
    <w:rsid w:val="005868F9"/>
    <w:rsid w:val="0059228F"/>
    <w:rsid w:val="005E154D"/>
    <w:rsid w:val="006022BE"/>
    <w:rsid w:val="006356A5"/>
    <w:rsid w:val="00662FC2"/>
    <w:rsid w:val="0068554C"/>
    <w:rsid w:val="006A624E"/>
    <w:rsid w:val="006C3684"/>
    <w:rsid w:val="006E056C"/>
    <w:rsid w:val="006E3CF6"/>
    <w:rsid w:val="00703EF9"/>
    <w:rsid w:val="00704A90"/>
    <w:rsid w:val="00726DA6"/>
    <w:rsid w:val="00755238"/>
    <w:rsid w:val="00760B30"/>
    <w:rsid w:val="00761225"/>
    <w:rsid w:val="00764103"/>
    <w:rsid w:val="0077150A"/>
    <w:rsid w:val="0079390C"/>
    <w:rsid w:val="007B06D6"/>
    <w:rsid w:val="007D5AD0"/>
    <w:rsid w:val="007F1B6D"/>
    <w:rsid w:val="00803020"/>
    <w:rsid w:val="00806F85"/>
    <w:rsid w:val="00813A85"/>
    <w:rsid w:val="00866CC0"/>
    <w:rsid w:val="008843B5"/>
    <w:rsid w:val="00893213"/>
    <w:rsid w:val="008A5388"/>
    <w:rsid w:val="00901172"/>
    <w:rsid w:val="00903CCD"/>
    <w:rsid w:val="00916E47"/>
    <w:rsid w:val="009250D5"/>
    <w:rsid w:val="00937542"/>
    <w:rsid w:val="00937BA9"/>
    <w:rsid w:val="009625E3"/>
    <w:rsid w:val="00970BCE"/>
    <w:rsid w:val="009964E1"/>
    <w:rsid w:val="009B039E"/>
    <w:rsid w:val="00A271C8"/>
    <w:rsid w:val="00A47626"/>
    <w:rsid w:val="00A55918"/>
    <w:rsid w:val="00A6746F"/>
    <w:rsid w:val="00A9636E"/>
    <w:rsid w:val="00AA111F"/>
    <w:rsid w:val="00AD12E6"/>
    <w:rsid w:val="00B01EE9"/>
    <w:rsid w:val="00B1530A"/>
    <w:rsid w:val="00B261FD"/>
    <w:rsid w:val="00B33E4A"/>
    <w:rsid w:val="00B3483A"/>
    <w:rsid w:val="00B42155"/>
    <w:rsid w:val="00B625F4"/>
    <w:rsid w:val="00B94F9F"/>
    <w:rsid w:val="00B968C2"/>
    <w:rsid w:val="00BB0CCB"/>
    <w:rsid w:val="00BC0F75"/>
    <w:rsid w:val="00BC32D7"/>
    <w:rsid w:val="00BD676E"/>
    <w:rsid w:val="00BE6C67"/>
    <w:rsid w:val="00C228C5"/>
    <w:rsid w:val="00C25B79"/>
    <w:rsid w:val="00C30F94"/>
    <w:rsid w:val="00C36AEB"/>
    <w:rsid w:val="00C5403C"/>
    <w:rsid w:val="00C74C87"/>
    <w:rsid w:val="00C95603"/>
    <w:rsid w:val="00CB186C"/>
    <w:rsid w:val="00CB2206"/>
    <w:rsid w:val="00CC1D9F"/>
    <w:rsid w:val="00CD0B2F"/>
    <w:rsid w:val="00CF08BB"/>
    <w:rsid w:val="00D21386"/>
    <w:rsid w:val="00D239A2"/>
    <w:rsid w:val="00D53855"/>
    <w:rsid w:val="00D9785C"/>
    <w:rsid w:val="00D97CA3"/>
    <w:rsid w:val="00DA5296"/>
    <w:rsid w:val="00DB2B73"/>
    <w:rsid w:val="00DC702C"/>
    <w:rsid w:val="00DD00F6"/>
    <w:rsid w:val="00DE3575"/>
    <w:rsid w:val="00DF4BA9"/>
    <w:rsid w:val="00E026DD"/>
    <w:rsid w:val="00E23676"/>
    <w:rsid w:val="00E5236B"/>
    <w:rsid w:val="00E576C0"/>
    <w:rsid w:val="00E718E1"/>
    <w:rsid w:val="00E744EE"/>
    <w:rsid w:val="00E82DF7"/>
    <w:rsid w:val="00E9196F"/>
    <w:rsid w:val="00E93698"/>
    <w:rsid w:val="00E94409"/>
    <w:rsid w:val="00EB3FD5"/>
    <w:rsid w:val="00EC1D7C"/>
    <w:rsid w:val="00EC6895"/>
    <w:rsid w:val="00EE3E95"/>
    <w:rsid w:val="00F301A2"/>
    <w:rsid w:val="00F52C7F"/>
    <w:rsid w:val="00F62B7A"/>
    <w:rsid w:val="00FB1DA5"/>
    <w:rsid w:val="00FF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0E260143"/>
  <w15:docId w15:val="{BD32DACB-7187-43AA-A283-7D8AC712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pt-PT" w:eastAsia="pt-PT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Tahoma" w:hAnsi="Tahoma" w:cs="Tahoma"/>
      <w:b/>
      <w:bCs/>
      <w:color w:val="000000"/>
      <w:sz w:val="18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i/>
      <w:iCs/>
      <w:lang w:val="en-US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lang w:val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i/>
      <w:iCs/>
      <w:lang w:val="en-US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32"/>
      <w:szCs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color w:val="00000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lang w:eastAsia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pPr>
      <w:jc w:val="both"/>
    </w:pPr>
    <w:rPr>
      <w:color w:val="000000"/>
      <w:szCs w:val="20"/>
      <w:lang w:val="en-US" w:eastAsia="en-US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lang w:eastAsia="en-US"/>
    </w:rPr>
  </w:style>
  <w:style w:type="paragraph" w:styleId="BodyText3">
    <w:name w:val="Body Text 3"/>
    <w:basedOn w:val="Normal"/>
    <w:rPr>
      <w:rFonts w:ascii="Arial" w:hAnsi="Arial"/>
      <w:color w:val="808080"/>
      <w:sz w:val="16"/>
      <w:lang w:eastAsia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F62B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7F6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69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36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369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D9785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978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9785C"/>
    <w:rPr>
      <w:lang w:val="pt-PT" w:eastAsia="pt-PT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97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9785C"/>
    <w:rPr>
      <w:b/>
      <w:bCs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ort\Downloads\SOP04%20Proteomics%203D%20culture%20system%20protein%20extract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CBEA8-8D1C-4716-891D-404294650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SOP04 Proteomics 3D culture system protein extraction</Template>
  <TotalTime>38</TotalTime>
  <Pages>4</Pages>
  <Words>618</Words>
  <Characters>3849</Characters>
  <Application>Microsoft Office Word</Application>
  <DocSecurity>0</DocSecurity>
  <Lines>192</Lines>
  <Paragraphs>108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INTRODUCTION to QUALITY ASSURANCE (QA)</vt:lpstr>
      <vt:lpstr>INTRODUCTION to QUALITY ASSURANCE (QA)</vt:lpstr>
    </vt:vector>
  </TitlesOfParts>
  <Company>Maastricht University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QUALITY ASSURANCE (QA)</dc:title>
  <dc:creator>Tiffany Porta</dc:creator>
  <cp:lastModifiedBy>Jarne Paar</cp:lastModifiedBy>
  <cp:revision>40</cp:revision>
  <cp:lastPrinted>2009-05-08T12:13:00Z</cp:lastPrinted>
  <dcterms:created xsi:type="dcterms:W3CDTF">2022-11-15T06:24:00Z</dcterms:created>
  <dcterms:modified xsi:type="dcterms:W3CDTF">2025-02-18T13:16:00Z</dcterms:modified>
</cp:coreProperties>
</file>