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4E95AC">
      <w:pPr>
        <w:pStyle w:val="11"/>
        <w:rPr>
          <w:color w:val="2E5395"/>
        </w:rPr>
      </w:pPr>
      <w:r>
        <w:rPr>
          <w:rFonts w:hint="default"/>
          <w:color w:val="2E5395"/>
          <w:lang w:val="en-US"/>
        </w:rPr>
        <w:t>MADHAN</w:t>
      </w:r>
      <w:r>
        <w:rPr>
          <w:color w:val="2E5395"/>
        </w:rPr>
        <w:t xml:space="preserve"> S</w:t>
      </w:r>
    </w:p>
    <w:p w14:paraId="46D0A526">
      <w:pPr>
        <w:pStyle w:val="11"/>
        <w:rPr>
          <w:color w:val="2E5395"/>
          <w:sz w:val="20"/>
          <w:szCs w:val="20"/>
        </w:rPr>
      </w:pPr>
      <w:r>
        <w:rPr>
          <w:rFonts w:hint="default"/>
          <w:color w:val="2E5395"/>
          <w:sz w:val="20"/>
          <w:szCs w:val="20"/>
          <w:lang w:val="en-US"/>
        </w:rPr>
        <w:t xml:space="preserve">QA </w:t>
      </w:r>
      <w:r>
        <w:rPr>
          <w:color w:val="2E5395"/>
          <w:sz w:val="20"/>
          <w:szCs w:val="20"/>
        </w:rPr>
        <w:t>ENGINEER</w:t>
      </w:r>
    </w:p>
    <w:p w14:paraId="4D5C8F73">
      <w:pPr>
        <w:pStyle w:val="7"/>
        <w:spacing w:before="45"/>
        <w:ind w:left="1440" w:firstLine="720"/>
        <w:rPr>
          <w:color w:val="0462C1"/>
          <w:spacing w:val="-2"/>
          <w:u w:val="single" w:color="0462C1"/>
        </w:rPr>
      </w:pPr>
      <w:r>
        <w:rPr>
          <w:color w:val="4471C4"/>
        </w:rPr>
        <w:t xml:space="preserve">         Chennai, India | +91</w:t>
      </w:r>
      <w:r>
        <w:rPr>
          <w:color w:val="4471C4"/>
          <w:spacing w:val="-6"/>
        </w:rPr>
        <w:t xml:space="preserve"> </w:t>
      </w:r>
      <w:r>
        <w:rPr>
          <w:rFonts w:hint="default"/>
          <w:color w:val="4471C4"/>
          <w:lang w:val="en-US"/>
        </w:rPr>
        <w:t>9566550396</w:t>
      </w:r>
      <w:r>
        <w:rPr>
          <w:color w:val="4471C4"/>
          <w:spacing w:val="-5"/>
        </w:rPr>
        <w:t xml:space="preserve"> </w:t>
      </w:r>
      <w:r>
        <w:rPr>
          <w:color w:val="4471C4"/>
        </w:rPr>
        <w:t>|</w:t>
      </w:r>
      <w:r>
        <w:rPr>
          <w:color w:val="4471C4"/>
          <w:spacing w:val="-8"/>
        </w:rPr>
        <w:t xml:space="preserve"> </w:t>
      </w:r>
      <w:r>
        <w:fldChar w:fldCharType="begin"/>
      </w:r>
      <w:r>
        <w:instrText xml:space="preserve"> HYPERLINK "mailto:gokulsenthil2705@gmail.com" </w:instrText>
      </w:r>
      <w:r>
        <w:fldChar w:fldCharType="separate"/>
      </w:r>
      <w:r>
        <w:rPr>
          <w:rStyle w:val="8"/>
          <w:rFonts w:hint="default"/>
          <w:lang w:val="en-US"/>
        </w:rPr>
        <w:t>madhans243</w:t>
      </w:r>
      <w:r>
        <w:rPr>
          <w:rStyle w:val="8"/>
        </w:rPr>
        <w:t>@gmail.com</w:t>
      </w:r>
      <w:r>
        <w:rPr>
          <w:rStyle w:val="8"/>
        </w:rPr>
        <w:fldChar w:fldCharType="end"/>
      </w:r>
      <w:r>
        <w:rPr>
          <w:color w:val="4471C4"/>
          <w:u w:val="single" w:color="4471C4"/>
        </w:rPr>
        <w:t xml:space="preserve"> </w:t>
      </w:r>
      <w:r>
        <w:rPr>
          <w:color w:val="4471C4"/>
        </w:rPr>
        <w:t>|</w:t>
      </w:r>
      <w:r>
        <w:rPr>
          <w:color w:val="4471C4"/>
          <w:spacing w:val="-8"/>
        </w:rPr>
        <w:t xml:space="preserve"> </w:t>
      </w:r>
      <w:r>
        <w:rPr>
          <w:rStyle w:val="12"/>
          <w:rFonts w:ascii="Open Sans" w:hAnsi="Open Sans" w:eastAsia="Open Sans" w:cs="Open Sans"/>
          <w:color w:val="000000"/>
        </w:rPr>
        <w:fldChar w:fldCharType="begin"/>
      </w:r>
      <w:r>
        <w:rPr>
          <w:rStyle w:val="12"/>
          <w:rFonts w:ascii="Open Sans" w:hAnsi="Open Sans" w:eastAsia="Open Sans" w:cs="Open Sans"/>
          <w:color w:val="000000"/>
        </w:rPr>
        <w:instrText xml:space="preserve"> HYPERLINK "http://www.linkedin.com/in/madhan-s-27538a224" </w:instrText>
      </w:r>
      <w:r>
        <w:rPr>
          <w:rStyle w:val="12"/>
          <w:rFonts w:ascii="Open Sans" w:hAnsi="Open Sans" w:eastAsia="Open Sans" w:cs="Open Sans"/>
          <w:color w:val="000000"/>
        </w:rPr>
        <w:fldChar w:fldCharType="separate"/>
      </w:r>
      <w:r>
        <w:rPr>
          <w:rStyle w:val="8"/>
          <w:rFonts w:ascii="Open Sans" w:hAnsi="Open Sans" w:eastAsia="Open Sans" w:cs="Open Sans"/>
        </w:rPr>
        <w:t>Linkedin</w:t>
      </w:r>
      <w:r>
        <w:rPr>
          <w:rStyle w:val="12"/>
          <w:rFonts w:ascii="Open Sans" w:hAnsi="Open Sans" w:eastAsia="Open Sans" w:cs="Open Sans"/>
          <w:color w:val="000000"/>
        </w:rPr>
        <w:fldChar w:fldCharType="end"/>
      </w:r>
    </w:p>
    <w:p w14:paraId="72F81726">
      <w:pPr>
        <w:pStyle w:val="7"/>
        <w:pBdr>
          <w:bottom w:val="single" w:color="auto" w:sz="4" w:space="1"/>
        </w:pBdr>
        <w:spacing w:before="45"/>
        <w:ind w:left="0" w:firstLine="0"/>
        <w:jc w:val="center"/>
      </w:pPr>
    </w:p>
    <w:p w14:paraId="2965B372">
      <w:pPr>
        <w:pStyle w:val="7"/>
        <w:spacing w:before="71"/>
        <w:ind w:left="0" w:firstLine="0"/>
        <w:rPr>
          <w:rFonts w:hint="default"/>
          <w:lang w:val="en-IN"/>
        </w:rPr>
      </w:pPr>
      <w:r>
        <w:t>Detail-oriented QA Engineer with over 2 years of experience in software testing and automation frameworks. Strong expertise in Agile methodologies and a solid understanding of the software development life cycle. Committed to continuous improvement and leveraging automation to increase efficiency and accuracy in testing</w:t>
      </w:r>
      <w:r>
        <w:rPr>
          <w:rFonts w:hint="default"/>
          <w:lang w:val="en-IN"/>
        </w:rPr>
        <w:t>.</w:t>
      </w:r>
    </w:p>
    <w:p w14:paraId="18676D27">
      <w:pPr>
        <w:pStyle w:val="7"/>
        <w:spacing w:before="71"/>
        <w:ind w:left="0" w:firstLine="0"/>
        <w:rPr>
          <w:rFonts w:hint="default"/>
          <w:lang w:val="en-IN"/>
        </w:rPr>
      </w:pPr>
    </w:p>
    <w:p w14:paraId="0B9050B5">
      <w:pPr>
        <w:pStyle w:val="2"/>
        <w:spacing w:before="45"/>
        <w:ind w:left="0"/>
        <w:rPr>
          <w:color w:val="2E5395"/>
          <w:spacing w:val="-2"/>
        </w:rPr>
      </w:pPr>
      <w:r>
        <w:rPr>
          <w:color w:val="2E5395"/>
          <w:spacing w:val="-2"/>
        </w:rPr>
        <w:t>TECHNICAL SKILLS</w:t>
      </w:r>
    </w:p>
    <w:p w14:paraId="452E5D43">
      <w:pPr>
        <w:pStyle w:val="2"/>
        <w:pBdr>
          <w:top w:val="single" w:color="auto" w:sz="4" w:space="1"/>
        </w:pBdr>
        <w:spacing w:before="45"/>
        <w:ind w:left="0"/>
        <w:rPr>
          <w:color w:val="2E5395"/>
          <w:spacing w:val="-2"/>
        </w:rPr>
      </w:pPr>
    </w:p>
    <w:p w14:paraId="7991AD18">
      <w:pPr>
        <w:pStyle w:val="7"/>
        <w:spacing w:before="7"/>
        <w:ind w:left="0" w:firstLine="0"/>
        <w:rPr>
          <w:rFonts w:hint="default"/>
          <w:lang w:val="en-IN"/>
        </w:rPr>
      </w:pPr>
      <w:r>
        <w:rPr>
          <w:b/>
        </w:rPr>
        <w:t>Languages &amp; Framework :</w:t>
      </w:r>
      <w:r>
        <w:rPr>
          <w:b/>
          <w:spacing w:val="-4"/>
        </w:rPr>
        <w:t xml:space="preserve"> </w:t>
      </w:r>
      <w:r>
        <w:rPr>
          <w:rFonts w:hint="default"/>
          <w:lang w:val="en-US"/>
        </w:rPr>
        <w:t>Python</w:t>
      </w:r>
      <w:r>
        <w:rPr>
          <w:rFonts w:hint="default"/>
          <w:b/>
          <w:spacing w:val="-4"/>
          <w:lang w:val="en-US"/>
        </w:rPr>
        <w:t>,</w:t>
      </w:r>
      <w:r>
        <w:rPr>
          <w:rFonts w:hint="default"/>
          <w:b/>
          <w:spacing w:val="-4"/>
          <w:lang w:val="en-IN"/>
        </w:rPr>
        <w:t xml:space="preserve"> </w:t>
      </w:r>
      <w:r>
        <w:t>Java</w:t>
      </w:r>
      <w:r>
        <w:rPr>
          <w:rFonts w:hint="default"/>
          <w:lang w:val="en-IN"/>
        </w:rPr>
        <w:t>, TestNG.</w:t>
      </w:r>
    </w:p>
    <w:p w14:paraId="14DBDDA5">
      <w:pPr>
        <w:spacing w:before="37"/>
      </w:pPr>
      <w:r>
        <w:rPr>
          <w:b/>
          <w:sz w:val="20"/>
          <w:szCs w:val="20"/>
        </w:rPr>
        <w:t>Databases:</w:t>
      </w:r>
      <w:r>
        <w:rPr>
          <w:b/>
          <w:spacing w:val="-5"/>
          <w:sz w:val="20"/>
          <w:szCs w:val="20"/>
        </w:rPr>
        <w:t xml:space="preserve"> </w:t>
      </w:r>
      <w:r>
        <w:rPr>
          <w:sz w:val="20"/>
          <w:szCs w:val="20"/>
        </w:rPr>
        <w:t>SQL</w:t>
      </w:r>
      <w:r>
        <w:rPr>
          <w:spacing w:val="-5"/>
          <w:sz w:val="20"/>
          <w:szCs w:val="20"/>
        </w:rPr>
        <w:t xml:space="preserve"> </w:t>
      </w:r>
      <w:r>
        <w:rPr>
          <w:rFonts w:ascii="Times New Roman" w:hAnsi="Times New Roman" w:eastAsia="Times New Roman" w:cs="Times New Roman"/>
          <w:kern w:val="0"/>
          <w:sz w:val="20"/>
          <w:szCs w:val="20"/>
          <w:lang w:val="en-US" w:eastAsia="en-US" w:bidi="ar-SA"/>
          <w14:ligatures w14:val="none"/>
        </w:rPr>
        <w:t>Server</w:t>
      </w:r>
      <w:r>
        <w:rPr>
          <w:sz w:val="20"/>
          <w:szCs w:val="20"/>
        </w:rPr>
        <w:t>.</w:t>
      </w:r>
    </w:p>
    <w:p w14:paraId="51D2BAE9">
      <w:pPr>
        <w:pStyle w:val="7"/>
        <w:spacing w:before="34"/>
        <w:ind w:left="0" w:firstLine="0"/>
      </w:pPr>
      <w:r>
        <w:rPr>
          <w:b/>
        </w:rPr>
        <w:t>Tools and Technologies:</w:t>
      </w:r>
      <w:r>
        <w:rPr>
          <w:b/>
          <w:spacing w:val="-3"/>
        </w:rPr>
        <w:t xml:space="preserve"> </w:t>
      </w:r>
      <w:r>
        <w:rPr>
          <w:rFonts w:hint="default"/>
          <w:lang w:val="en-US"/>
        </w:rPr>
        <w:t>AWS</w:t>
      </w:r>
      <w:r>
        <w:t>, GitHub.</w:t>
      </w:r>
    </w:p>
    <w:p w14:paraId="7A6253B0">
      <w:pPr>
        <w:pStyle w:val="7"/>
        <w:spacing w:before="34"/>
        <w:ind w:left="0" w:firstLine="0"/>
        <w:rPr>
          <w:rFonts w:hint="default"/>
          <w:lang w:val="en-IN"/>
        </w:rPr>
      </w:pPr>
      <w:r>
        <w:rPr>
          <w:rFonts w:hint="default"/>
          <w:b/>
          <w:lang w:val="en-IN"/>
        </w:rPr>
        <w:t xml:space="preserve">Automation </w:t>
      </w:r>
      <w:r>
        <w:rPr>
          <w:b/>
        </w:rPr>
        <w:t>Tools:</w:t>
      </w:r>
      <w:r>
        <w:rPr>
          <w:rFonts w:hint="default"/>
          <w:b/>
          <w:lang w:val="en-IN"/>
        </w:rPr>
        <w:t xml:space="preserve"> </w:t>
      </w:r>
      <w:r>
        <w:t>Selenium</w:t>
      </w:r>
      <w:r>
        <w:rPr>
          <w:rFonts w:hint="default"/>
          <w:lang w:val="en-IN"/>
        </w:rPr>
        <w:t>.</w:t>
      </w:r>
    </w:p>
    <w:p w14:paraId="0E1F8767">
      <w:pPr>
        <w:pStyle w:val="7"/>
        <w:spacing w:before="34"/>
        <w:ind w:left="0" w:firstLine="0"/>
        <w:rPr>
          <w:rFonts w:hint="default"/>
          <w:lang w:val="en-IN"/>
        </w:rPr>
      </w:pPr>
      <w:r>
        <w:rPr>
          <w:rFonts w:hint="default"/>
          <w:b/>
          <w:lang w:val="en-IN"/>
        </w:rPr>
        <w:t xml:space="preserve">API Testing </w:t>
      </w:r>
      <w:r>
        <w:rPr>
          <w:b/>
        </w:rPr>
        <w:t>Tools:</w:t>
      </w:r>
      <w:r>
        <w:t>Postman</w:t>
      </w:r>
      <w:r>
        <w:rPr>
          <w:rFonts w:hint="default"/>
          <w:lang w:val="en-IN"/>
        </w:rPr>
        <w:t>, Ready API.</w:t>
      </w:r>
    </w:p>
    <w:p w14:paraId="0A886C4A">
      <w:pPr>
        <w:pStyle w:val="7"/>
        <w:spacing w:before="34"/>
        <w:ind w:left="0" w:firstLine="0"/>
        <w:rPr>
          <w:rFonts w:hint="default"/>
          <w:lang w:val="en-US"/>
        </w:rPr>
      </w:pPr>
      <w:r>
        <w:rPr>
          <w:rStyle w:val="10"/>
          <w:rFonts w:hint="default"/>
          <w:lang w:val="en-US"/>
        </w:rPr>
        <w:t xml:space="preserve">Data Visualization </w:t>
      </w:r>
      <w:r>
        <w:rPr>
          <w:rStyle w:val="10"/>
        </w:rPr>
        <w:t>Tools</w:t>
      </w:r>
      <w:r>
        <w:rPr>
          <w:rStyle w:val="10"/>
          <w:rFonts w:hint="default"/>
          <w:lang w:val="en-US"/>
        </w:rPr>
        <w:t>/Lib</w:t>
      </w:r>
      <w:r>
        <w:t xml:space="preserve">: </w:t>
      </w:r>
      <w:r>
        <w:rPr>
          <w:rFonts w:hint="default"/>
          <w:lang w:val="en-US"/>
        </w:rPr>
        <w:t>Tableau, Power BI..</w:t>
      </w:r>
    </w:p>
    <w:p w14:paraId="0002CE9D">
      <w:pPr>
        <w:pStyle w:val="7"/>
        <w:spacing w:before="34"/>
        <w:ind w:left="0" w:firstLine="0"/>
      </w:pPr>
    </w:p>
    <w:p w14:paraId="05C74EA0">
      <w:pPr>
        <w:tabs>
          <w:tab w:val="left" w:pos="9185"/>
        </w:tabs>
        <w:spacing w:before="46"/>
        <w:rPr>
          <w:b/>
          <w:bCs/>
          <w:color w:val="2E5395"/>
          <w:spacing w:val="-2"/>
        </w:rPr>
      </w:pPr>
      <w:r>
        <w:rPr>
          <w:b/>
          <w:bCs/>
          <w:color w:val="2E5395"/>
          <w:spacing w:val="-2"/>
        </w:rPr>
        <w:t>PROFESSIONAL EXPERIENCE</w:t>
      </w:r>
    </w:p>
    <w:p w14:paraId="190FE756">
      <w:pPr>
        <w:pBdr>
          <w:top w:val="single" w:color="auto" w:sz="4" w:space="1"/>
        </w:pBdr>
        <w:tabs>
          <w:tab w:val="left" w:pos="9185"/>
        </w:tabs>
        <w:spacing w:before="46"/>
        <w:rPr>
          <w:b/>
          <w:bCs/>
          <w:sz w:val="20"/>
          <w:szCs w:val="20"/>
        </w:rPr>
      </w:pPr>
    </w:p>
    <w:p w14:paraId="4D52C331">
      <w:pPr>
        <w:tabs>
          <w:tab w:val="left" w:pos="9185"/>
        </w:tabs>
        <w:spacing w:before="46"/>
        <w:rPr>
          <w:sz w:val="20"/>
          <w:szCs w:val="20"/>
        </w:rPr>
      </w:pPr>
      <w:r>
        <w:rPr>
          <w:b/>
          <w:spacing w:val="-2"/>
          <w:sz w:val="20"/>
          <w:szCs w:val="20"/>
        </w:rPr>
        <w:t>QA</w:t>
      </w:r>
      <w:r>
        <w:rPr>
          <w:rFonts w:hint="default"/>
          <w:b/>
          <w:spacing w:val="-2"/>
          <w:sz w:val="20"/>
          <w:szCs w:val="20"/>
          <w:lang w:val="en-US"/>
        </w:rPr>
        <w:t xml:space="preserve"> </w:t>
      </w:r>
      <w:r>
        <w:rPr>
          <w:b/>
          <w:spacing w:val="-2"/>
          <w:sz w:val="20"/>
          <w:szCs w:val="20"/>
        </w:rPr>
        <w:t>E</w:t>
      </w:r>
      <w:r>
        <w:rPr>
          <w:rFonts w:hint="default"/>
          <w:b/>
          <w:spacing w:val="-2"/>
          <w:sz w:val="20"/>
          <w:szCs w:val="20"/>
          <w:lang w:val="en-US"/>
        </w:rPr>
        <w:t xml:space="preserve">ngineer </w:t>
      </w:r>
      <w:r>
        <w:rPr>
          <w:b/>
          <w:spacing w:val="-2"/>
          <w:sz w:val="20"/>
          <w:szCs w:val="20"/>
        </w:rPr>
        <w:t xml:space="preserve"> </w:t>
      </w:r>
      <w:r>
        <w:rPr>
          <w:b/>
          <w:sz w:val="20"/>
          <w:szCs w:val="20"/>
        </w:rPr>
        <w:t>|</w:t>
      </w:r>
      <w:r>
        <w:rPr>
          <w:b/>
          <w:spacing w:val="-5"/>
          <w:sz w:val="20"/>
          <w:szCs w:val="20"/>
        </w:rPr>
        <w:t xml:space="preserve"> Cognizant</w:t>
      </w:r>
      <w:r>
        <w:rPr>
          <w:rFonts w:ascii="Times New Roman" w:hAnsi="Times New Roman" w:eastAsia="Times New Roman" w:cs="Times New Roman"/>
          <w:kern w:val="0"/>
          <w:sz w:val="20"/>
          <w:szCs w:val="20"/>
          <w:lang w:val="en-US" w:eastAsia="en-US" w:bidi="ar-SA"/>
          <w14:ligatures w14:val="none"/>
        </w:rPr>
        <w:t>, Chennai, India</w:t>
      </w:r>
      <w:r>
        <w:rPr>
          <w:sz w:val="20"/>
          <w:szCs w:val="20"/>
        </w:rPr>
        <w:tab/>
      </w:r>
      <w:r>
        <w:rPr>
          <w:b/>
          <w:bCs/>
          <w:sz w:val="20"/>
          <w:szCs w:val="20"/>
        </w:rPr>
        <w:t>Ju</w:t>
      </w:r>
      <w:r>
        <w:rPr>
          <w:rFonts w:hint="default"/>
          <w:b/>
          <w:bCs/>
          <w:sz w:val="20"/>
          <w:szCs w:val="20"/>
          <w:lang w:val="en-US"/>
        </w:rPr>
        <w:t>n</w:t>
      </w:r>
      <w:r>
        <w:rPr>
          <w:b/>
          <w:bCs/>
          <w:spacing w:val="-10"/>
          <w:sz w:val="20"/>
          <w:szCs w:val="20"/>
        </w:rPr>
        <w:t xml:space="preserve"> </w:t>
      </w:r>
      <w:r>
        <w:rPr>
          <w:b/>
          <w:bCs/>
          <w:sz w:val="20"/>
          <w:szCs w:val="20"/>
        </w:rPr>
        <w:t>2022</w:t>
      </w:r>
      <w:r>
        <w:rPr>
          <w:b/>
          <w:bCs/>
          <w:spacing w:val="-11"/>
          <w:sz w:val="20"/>
          <w:szCs w:val="20"/>
        </w:rPr>
        <w:t xml:space="preserve"> </w:t>
      </w:r>
      <w:r>
        <w:rPr>
          <w:b/>
          <w:bCs/>
          <w:sz w:val="20"/>
          <w:szCs w:val="20"/>
        </w:rPr>
        <w:t>–</w:t>
      </w:r>
      <w:r>
        <w:rPr>
          <w:b/>
          <w:bCs/>
          <w:spacing w:val="-11"/>
          <w:sz w:val="20"/>
          <w:szCs w:val="20"/>
        </w:rPr>
        <w:t xml:space="preserve"> </w:t>
      </w:r>
      <w:r>
        <w:rPr>
          <w:b/>
          <w:bCs/>
          <w:sz w:val="20"/>
          <w:szCs w:val="20"/>
        </w:rPr>
        <w:t xml:space="preserve"> Present</w:t>
      </w:r>
    </w:p>
    <w:p w14:paraId="7EC1A41A">
      <w:pPr>
        <w:pStyle w:val="13"/>
        <w:ind w:left="0" w:leftChars="0" w:firstLine="0" w:firstLineChars="0"/>
        <w:rPr>
          <w:sz w:val="20"/>
          <w:szCs w:val="20"/>
        </w:rPr>
      </w:pPr>
    </w:p>
    <w:p w14:paraId="677607E4">
      <w:pPr>
        <w:pStyle w:val="13"/>
        <w:numPr>
          <w:ilvl w:val="0"/>
          <w:numId w:val="1"/>
        </w:numPr>
        <w:tabs>
          <w:tab w:val="left" w:pos="860"/>
        </w:tabs>
        <w:spacing w:line="360" w:lineRule="auto"/>
        <w:ind w:hanging="430"/>
        <w:rPr>
          <w:sz w:val="20"/>
          <w:szCs w:val="20"/>
        </w:rPr>
      </w:pPr>
      <w:r>
        <w:rPr>
          <w:sz w:val="20"/>
          <w:szCs w:val="20"/>
        </w:rPr>
        <w:t xml:space="preserve">Analyzed features and created detailed test plans and test cases based on user stories and technical specifications, designed test strategies for Functional and regression testing, and developed automation scripts.  </w:t>
      </w:r>
    </w:p>
    <w:p w14:paraId="09B9A647">
      <w:pPr>
        <w:pStyle w:val="13"/>
        <w:numPr>
          <w:ilvl w:val="0"/>
          <w:numId w:val="1"/>
        </w:numPr>
        <w:tabs>
          <w:tab w:val="left" w:pos="860"/>
        </w:tabs>
        <w:spacing w:line="360" w:lineRule="auto"/>
        <w:ind w:hanging="430"/>
        <w:rPr>
          <w:sz w:val="20"/>
          <w:szCs w:val="20"/>
        </w:rPr>
      </w:pPr>
      <w:r>
        <w:rPr>
          <w:sz w:val="20"/>
          <w:szCs w:val="20"/>
        </w:rPr>
        <w:t>Developed and maintained automated test scripts using Selenium and Java, resulting in a 40%</w:t>
      </w:r>
      <w:r>
        <w:rPr>
          <w:rFonts w:hint="default"/>
          <w:sz w:val="20"/>
          <w:szCs w:val="20"/>
          <w:lang w:val="en-IN"/>
        </w:rPr>
        <w:t xml:space="preserve"> </w:t>
      </w:r>
      <w:r>
        <w:rPr>
          <w:sz w:val="20"/>
          <w:szCs w:val="20"/>
        </w:rPr>
        <w:t xml:space="preserve">reduction in manual testing efforts.  </w:t>
      </w:r>
    </w:p>
    <w:p w14:paraId="595FE279">
      <w:pPr>
        <w:pStyle w:val="13"/>
        <w:numPr>
          <w:ilvl w:val="0"/>
          <w:numId w:val="1"/>
        </w:numPr>
        <w:tabs>
          <w:tab w:val="left" w:pos="860"/>
        </w:tabs>
        <w:spacing w:line="360" w:lineRule="auto"/>
        <w:ind w:hanging="430"/>
        <w:rPr>
          <w:sz w:val="20"/>
          <w:szCs w:val="20"/>
        </w:rPr>
      </w:pPr>
      <w:r>
        <w:rPr>
          <w:sz w:val="20"/>
          <w:szCs w:val="20"/>
        </w:rPr>
        <w:t xml:space="preserve">Executed comprehensive test cases for </w:t>
      </w:r>
      <w:r>
        <w:rPr>
          <w:rFonts w:hint="default"/>
          <w:sz w:val="20"/>
          <w:szCs w:val="20"/>
          <w:lang w:val="en-IN"/>
        </w:rPr>
        <w:t xml:space="preserve">Functional testing, Regression testing on </w:t>
      </w:r>
      <w:r>
        <w:rPr>
          <w:sz w:val="20"/>
          <w:szCs w:val="20"/>
        </w:rPr>
        <w:t xml:space="preserve">both UI and </w:t>
      </w:r>
      <w:r>
        <w:rPr>
          <w:sz w:val="20"/>
          <w:szCs w:val="20"/>
          <w:lang w:val="en-US"/>
        </w:rPr>
        <w:t>back-end</w:t>
      </w:r>
      <w:r>
        <w:rPr>
          <w:sz w:val="20"/>
          <w:szCs w:val="20"/>
        </w:rPr>
        <w:t xml:space="preserve"> services</w:t>
      </w:r>
      <w:r>
        <w:rPr>
          <w:rFonts w:hint="default"/>
          <w:sz w:val="20"/>
          <w:szCs w:val="20"/>
          <w:lang w:val="en-IN"/>
        </w:rPr>
        <w:t>.</w:t>
      </w:r>
    </w:p>
    <w:p w14:paraId="67976A3C">
      <w:pPr>
        <w:pStyle w:val="13"/>
        <w:numPr>
          <w:ilvl w:val="0"/>
          <w:numId w:val="1"/>
        </w:numPr>
        <w:tabs>
          <w:tab w:val="left" w:pos="860"/>
        </w:tabs>
        <w:spacing w:line="360" w:lineRule="auto"/>
        <w:ind w:hanging="430"/>
        <w:rPr>
          <w:sz w:val="20"/>
          <w:szCs w:val="20"/>
        </w:rPr>
      </w:pPr>
      <w:r>
        <w:rPr>
          <w:sz w:val="20"/>
          <w:szCs w:val="20"/>
        </w:rPr>
        <w:t xml:space="preserve">Performed API testing using tools like Postman and Ready API for both manual and automated testing, validating functionality and performance.  </w:t>
      </w:r>
    </w:p>
    <w:p w14:paraId="1876266E">
      <w:pPr>
        <w:pStyle w:val="13"/>
        <w:numPr>
          <w:ilvl w:val="0"/>
          <w:numId w:val="1"/>
        </w:numPr>
        <w:tabs>
          <w:tab w:val="left" w:pos="860"/>
        </w:tabs>
        <w:spacing w:line="360" w:lineRule="auto"/>
        <w:ind w:hanging="430"/>
        <w:rPr>
          <w:sz w:val="20"/>
          <w:szCs w:val="20"/>
        </w:rPr>
      </w:pPr>
      <w:r>
        <w:rPr>
          <w:sz w:val="20"/>
          <w:szCs w:val="20"/>
        </w:rPr>
        <w:t xml:space="preserve">Reported and tracked defects through Rally, ensuring timely resolution and effective communication with the team.  </w:t>
      </w:r>
    </w:p>
    <w:p w14:paraId="54DAC50B">
      <w:pPr>
        <w:pStyle w:val="13"/>
        <w:numPr>
          <w:ilvl w:val="0"/>
          <w:numId w:val="1"/>
        </w:numPr>
        <w:tabs>
          <w:tab w:val="left" w:pos="860"/>
        </w:tabs>
        <w:spacing w:line="360" w:lineRule="auto"/>
        <w:ind w:hanging="430"/>
        <w:rPr>
          <w:sz w:val="20"/>
          <w:szCs w:val="20"/>
        </w:rPr>
      </w:pPr>
      <w:r>
        <w:rPr>
          <w:sz w:val="20"/>
          <w:szCs w:val="20"/>
        </w:rPr>
        <w:t>Participated in Agile ceremonies, including daily stand-ups, sprint planning, and retrospectives, and coordinated with onshore teams to acquire functional knowledge and align on project goals.</w:t>
      </w:r>
    </w:p>
    <w:p w14:paraId="5191FD03">
      <w:pPr>
        <w:pStyle w:val="2"/>
      </w:pPr>
      <w:r>
        <mc:AlternateContent>
          <mc:Choice Requires="wps">
            <w:drawing>
              <wp:anchor distT="0" distB="0" distL="0" distR="0" simplePos="0" relativeHeight="251659264" behindDoc="1" locked="0" layoutInCell="1" allowOverlap="1">
                <wp:simplePos x="0" y="0"/>
                <wp:positionH relativeFrom="page">
                  <wp:posOffset>438785</wp:posOffset>
                </wp:positionH>
                <wp:positionV relativeFrom="paragraph">
                  <wp:posOffset>177800</wp:posOffset>
                </wp:positionV>
                <wp:extent cx="6896100" cy="9525"/>
                <wp:effectExtent l="0" t="0" r="0" b="0"/>
                <wp:wrapTopAndBottom/>
                <wp:docPr id="1" name="Graphic 1"/>
                <wp:cNvGraphicFramePr/>
                <a:graphic xmlns:a="http://schemas.openxmlformats.org/drawingml/2006/main">
                  <a:graphicData uri="http://schemas.microsoft.com/office/word/2010/wordprocessingShape">
                    <wps:wsp>
                      <wps:cNvSpPr/>
                      <wps:spPr>
                        <a:xfrm>
                          <a:off x="0" y="0"/>
                          <a:ext cx="6896100" cy="9525"/>
                        </a:xfrm>
                        <a:custGeom>
                          <a:avLst/>
                          <a:gdLst/>
                          <a:ahLst/>
                          <a:cxnLst/>
                          <a:rect l="l" t="t" r="r" b="b"/>
                          <a:pathLst>
                            <a:path w="6896100" h="9525">
                              <a:moveTo>
                                <a:pt x="6895846" y="0"/>
                              </a:moveTo>
                              <a:lnTo>
                                <a:pt x="0" y="0"/>
                              </a:lnTo>
                              <a:lnTo>
                                <a:pt x="0" y="9144"/>
                              </a:lnTo>
                              <a:lnTo>
                                <a:pt x="6895846" y="9144"/>
                              </a:lnTo>
                              <a:lnTo>
                                <a:pt x="6895846" y="0"/>
                              </a:lnTo>
                              <a:close/>
                            </a:path>
                          </a:pathLst>
                        </a:custGeom>
                        <a:solidFill>
                          <a:srgbClr val="000000"/>
                        </a:solidFill>
                      </wps:spPr>
                      <wps:bodyPr wrap="square" lIns="0" tIns="0" rIns="0" bIns="0" rtlCol="0">
                        <a:noAutofit/>
                      </wps:bodyPr>
                    </wps:wsp>
                  </a:graphicData>
                </a:graphic>
              </wp:anchor>
            </w:drawing>
          </mc:Choice>
          <mc:Fallback>
            <w:pict>
              <v:shape id="Graphic 1" o:spid="_x0000_s1026" o:spt="100" style="position:absolute;left:0pt;margin-left:34.55pt;margin-top:14pt;height:0.75pt;width:543pt;mso-position-horizontal-relative:page;mso-wrap-distance-bottom:0pt;mso-wrap-distance-top:0pt;z-index:-251657216;mso-width-relative:page;mso-height-relative:page;" fillcolor="#000000" filled="t" stroked="f" coordsize="6896100,9525" o:gfxdata="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4VIiPX&#10;AAAACQEAAA8AAAAAAAAAAQAgAAAAIgAAAGRycy9kb3ducmV2LnhtbFBLAQIUABQAAAAIAIdO4kDc&#10;wIrwIQIAANwEAAAOAAAAAAAAAAEAIAAAACYBAABkcnMvZTJvRG9jLnhtbFBLBQYAAAAABgAGAFkB&#10;AAC5BQAAAAA=&#10;" path="m6895846,0l0,0,0,9144,6895846,9144,6895846,0xe">
                <v:fill on="t" focussize="0,0"/>
                <v:stroke on="f"/>
                <v:imagedata o:title=""/>
                <o:lock v:ext="edit" aspectratio="f"/>
                <v:textbox inset="0mm,0mm,0mm,0mm"/>
                <w10:wrap type="topAndBottom"/>
              </v:shape>
            </w:pict>
          </mc:Fallback>
        </mc:AlternateContent>
      </w:r>
      <w:r>
        <w:rPr>
          <w:color w:val="2E5395"/>
          <w:spacing w:val="-2"/>
        </w:rPr>
        <w:t>EDUCATION</w:t>
      </w:r>
    </w:p>
    <w:p w14:paraId="68A43C5F">
      <w:pPr>
        <w:pStyle w:val="3"/>
        <w:tabs>
          <w:tab w:val="left" w:pos="9173"/>
        </w:tabs>
        <w:spacing w:before="41"/>
      </w:pPr>
      <w:r>
        <w:t>Amrita Vishwa Vidyapeetham,</w:t>
      </w:r>
      <w:r>
        <w:rPr>
          <w:spacing w:val="-8"/>
        </w:rPr>
        <w:t xml:space="preserve"> </w:t>
      </w:r>
      <w:r>
        <w:t>Coimbatore,</w:t>
      </w:r>
      <w:r>
        <w:rPr>
          <w:spacing w:val="-8"/>
        </w:rPr>
        <w:t xml:space="preserve"> </w:t>
      </w:r>
      <w:r>
        <w:rPr>
          <w:spacing w:val="-4"/>
        </w:rPr>
        <w:t>India</w:t>
      </w:r>
      <w:r>
        <w:tab/>
      </w:r>
      <w:r>
        <w:t>July</w:t>
      </w:r>
      <w:r>
        <w:rPr>
          <w:spacing w:val="-2"/>
        </w:rPr>
        <w:t xml:space="preserve"> </w:t>
      </w:r>
      <w:r>
        <w:t>2018</w:t>
      </w:r>
      <w:r>
        <w:rPr>
          <w:spacing w:val="-1"/>
        </w:rPr>
        <w:t xml:space="preserve"> </w:t>
      </w:r>
      <w:r>
        <w:t>–</w:t>
      </w:r>
      <w:r>
        <w:rPr>
          <w:spacing w:val="-4"/>
        </w:rPr>
        <w:t xml:space="preserve"> </w:t>
      </w:r>
      <w:r>
        <w:t>June</w:t>
      </w:r>
      <w:r>
        <w:rPr>
          <w:spacing w:val="-3"/>
        </w:rPr>
        <w:t xml:space="preserve"> </w:t>
      </w:r>
      <w:r>
        <w:rPr>
          <w:spacing w:val="-4"/>
        </w:rPr>
        <w:t>2022</w:t>
      </w:r>
    </w:p>
    <w:p w14:paraId="7FACF202">
      <w:pPr>
        <w:spacing w:before="80"/>
        <w:ind w:left="140"/>
        <w:rPr>
          <w:iCs/>
          <w:spacing w:val="-2"/>
          <w:sz w:val="20"/>
          <w:szCs w:val="20"/>
        </w:rPr>
      </w:pPr>
      <w:r>
        <w:rPr>
          <w:iCs/>
          <w:sz w:val="20"/>
          <w:szCs w:val="20"/>
        </w:rPr>
        <w:t>Bachelor</w:t>
      </w:r>
      <w:r>
        <w:rPr>
          <w:iCs/>
          <w:spacing w:val="-7"/>
          <w:sz w:val="20"/>
          <w:szCs w:val="20"/>
        </w:rPr>
        <w:t xml:space="preserve"> </w:t>
      </w:r>
      <w:r>
        <w:rPr>
          <w:iCs/>
          <w:sz w:val="20"/>
          <w:szCs w:val="20"/>
        </w:rPr>
        <w:t>of</w:t>
      </w:r>
      <w:r>
        <w:rPr>
          <w:iCs/>
          <w:spacing w:val="-7"/>
          <w:sz w:val="20"/>
          <w:szCs w:val="20"/>
        </w:rPr>
        <w:t xml:space="preserve"> </w:t>
      </w:r>
      <w:r>
        <w:rPr>
          <w:iCs/>
          <w:sz w:val="20"/>
          <w:szCs w:val="20"/>
        </w:rPr>
        <w:t>Technology</w:t>
      </w:r>
      <w:r>
        <w:rPr>
          <w:iCs/>
          <w:spacing w:val="-6"/>
          <w:sz w:val="20"/>
          <w:szCs w:val="20"/>
        </w:rPr>
        <w:t xml:space="preserve"> </w:t>
      </w:r>
      <w:r>
        <w:rPr>
          <w:iCs/>
          <w:sz w:val="20"/>
          <w:szCs w:val="20"/>
        </w:rPr>
        <w:t>(B.TECH),</w:t>
      </w:r>
      <w:r>
        <w:rPr>
          <w:iCs/>
          <w:spacing w:val="-6"/>
          <w:sz w:val="20"/>
          <w:szCs w:val="20"/>
        </w:rPr>
        <w:t xml:space="preserve"> </w:t>
      </w:r>
      <w:r>
        <w:rPr>
          <w:iCs/>
          <w:sz w:val="20"/>
          <w:szCs w:val="20"/>
        </w:rPr>
        <w:t>Mechanical</w:t>
      </w:r>
      <w:r>
        <w:rPr>
          <w:iCs/>
          <w:spacing w:val="-6"/>
          <w:sz w:val="20"/>
          <w:szCs w:val="20"/>
        </w:rPr>
        <w:t xml:space="preserve"> </w:t>
      </w:r>
      <w:r>
        <w:rPr>
          <w:iCs/>
          <w:spacing w:val="-2"/>
          <w:sz w:val="20"/>
          <w:szCs w:val="20"/>
        </w:rPr>
        <w:t>Engineering.</w:t>
      </w:r>
    </w:p>
    <w:p w14:paraId="28CD2D57">
      <w:pPr>
        <w:tabs>
          <w:tab w:val="left" w:pos="860"/>
        </w:tabs>
        <w:spacing w:before="36"/>
        <w:rPr>
          <w:sz w:val="20"/>
          <w:szCs w:val="20"/>
        </w:rPr>
      </w:pPr>
    </w:p>
    <w:p w14:paraId="27D489F1">
      <w:pPr>
        <w:pStyle w:val="2"/>
        <w:rPr>
          <w:rFonts w:hint="default"/>
          <w:sz w:val="22"/>
          <w:szCs w:val="22"/>
          <w:lang w:val="en-US"/>
        </w:rPr>
      </w:pPr>
      <w:r>
        <w:rPr>
          <w:sz w:val="22"/>
          <w:szCs w:val="22"/>
        </w:rPr>
        <mc:AlternateContent>
          <mc:Choice Requires="wps">
            <w:drawing>
              <wp:anchor distT="0" distB="0" distL="0" distR="0" simplePos="0" relativeHeight="251661312" behindDoc="1" locked="0" layoutInCell="1" allowOverlap="1">
                <wp:simplePos x="0" y="0"/>
                <wp:positionH relativeFrom="page">
                  <wp:posOffset>438785</wp:posOffset>
                </wp:positionH>
                <wp:positionV relativeFrom="paragraph">
                  <wp:posOffset>177800</wp:posOffset>
                </wp:positionV>
                <wp:extent cx="6896100" cy="9525"/>
                <wp:effectExtent l="0" t="0" r="0" b="0"/>
                <wp:wrapTopAndBottom/>
                <wp:docPr id="761878344" name="Graphic 1"/>
                <wp:cNvGraphicFramePr/>
                <a:graphic xmlns:a="http://schemas.openxmlformats.org/drawingml/2006/main">
                  <a:graphicData uri="http://schemas.microsoft.com/office/word/2010/wordprocessingShape">
                    <wps:wsp>
                      <wps:cNvSpPr/>
                      <wps:spPr>
                        <a:xfrm>
                          <a:off x="0" y="0"/>
                          <a:ext cx="6896100" cy="9525"/>
                        </a:xfrm>
                        <a:custGeom>
                          <a:avLst/>
                          <a:gdLst/>
                          <a:ahLst/>
                          <a:cxnLst/>
                          <a:rect l="l" t="t" r="r" b="b"/>
                          <a:pathLst>
                            <a:path w="6896100" h="9525">
                              <a:moveTo>
                                <a:pt x="6895846" y="0"/>
                              </a:moveTo>
                              <a:lnTo>
                                <a:pt x="0" y="0"/>
                              </a:lnTo>
                              <a:lnTo>
                                <a:pt x="0" y="9144"/>
                              </a:lnTo>
                              <a:lnTo>
                                <a:pt x="6895846" y="9144"/>
                              </a:lnTo>
                              <a:lnTo>
                                <a:pt x="6895846" y="0"/>
                              </a:lnTo>
                              <a:close/>
                            </a:path>
                          </a:pathLst>
                        </a:custGeom>
                        <a:solidFill>
                          <a:srgbClr val="000000"/>
                        </a:solidFill>
                      </wps:spPr>
                      <wps:bodyPr wrap="square" lIns="0" tIns="0" rIns="0" bIns="0" rtlCol="0">
                        <a:noAutofit/>
                      </wps:bodyPr>
                    </wps:wsp>
                  </a:graphicData>
                </a:graphic>
              </wp:anchor>
            </w:drawing>
          </mc:Choice>
          <mc:Fallback>
            <w:pict>
              <v:shape id="Graphic 1" o:spid="_x0000_s1026" o:spt="100" style="position:absolute;left:0pt;margin-left:34.55pt;margin-top:14pt;height:0.75pt;width:543pt;mso-position-horizontal-relative:page;mso-wrap-distance-bottom:0pt;mso-wrap-distance-top:0pt;z-index:-251655168;mso-width-relative:page;mso-height-relative:page;" fillcolor="#000000" filled="t" stroked="f" coordsize="6896100,9525" o:gfxdata="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4VIiPXAAAACQEAAA8AAAAAAAAAAQAgAAAAIgAAAGRycy9kb3ducmV2LnhtbFBLAQIUABQA&#10;AAAIAIdO4kAWJSDHKgIAAOQEAAAOAAAAAAAAAAEAIAAAACYBAABkcnMvZTJvRG9jLnhtbFBLBQYA&#10;AAAABgAGAFkBAADCBQAAAAA=&#10;" path="m6895846,0l0,0,0,9144,6895846,9144,6895846,0xe">
                <v:fill on="t" focussize="0,0"/>
                <v:stroke on="f"/>
                <v:imagedata o:title=""/>
                <o:lock v:ext="edit" aspectratio="f"/>
                <v:textbox inset="0mm,0mm,0mm,0mm"/>
                <w10:wrap type="topAndBottom"/>
              </v:shape>
            </w:pict>
          </mc:Fallback>
        </mc:AlternateContent>
      </w:r>
      <w:r>
        <w:rPr>
          <w:rFonts w:hint="default"/>
          <w:color w:val="2E5395"/>
          <w:spacing w:val="-2"/>
          <w:sz w:val="22"/>
          <w:szCs w:val="22"/>
          <w:lang w:val="en-US"/>
        </w:rPr>
        <w:t>PROJECTS</w:t>
      </w:r>
    </w:p>
    <w:p w14:paraId="00BC6300">
      <w:pPr>
        <w:pStyle w:val="2"/>
        <w:spacing w:before="18"/>
        <w:rPr>
          <w:color w:val="2E5395"/>
          <w:spacing w:val="-2"/>
        </w:rPr>
      </w:pPr>
    </w:p>
    <w:p w14:paraId="5D899E09">
      <w:pPr>
        <w:widowControl w:val="0"/>
        <w:autoSpaceDE w:val="0"/>
        <w:autoSpaceDN w:val="0"/>
        <w:spacing w:after="0" w:line="240" w:lineRule="auto"/>
        <w:ind w:firstLine="100" w:firstLineChars="50"/>
        <w:rPr>
          <w:rFonts w:hint="default" w:ascii="Times New Roman" w:hAnsi="Times New Roman" w:eastAsia="Times New Roman" w:cs="Times New Roman"/>
          <w:kern w:val="0"/>
          <w:sz w:val="20"/>
          <w:szCs w:val="20"/>
          <w:lang w:val="en-US" w:eastAsia="en-US" w:bidi="ar-SA"/>
          <w14:ligatures w14:val="none"/>
        </w:rPr>
      </w:pPr>
      <w:r>
        <w:rPr>
          <w:rFonts w:hint="default" w:cs="Times New Roman"/>
          <w:b/>
          <w:bCs/>
          <w:kern w:val="0"/>
          <w:sz w:val="20"/>
          <w:szCs w:val="20"/>
          <w:lang w:val="en-US" w:eastAsia="en-US" w:bidi="ar-SA"/>
          <w14:ligatures w14:val="none"/>
        </w:rPr>
        <w:t>CloudDB Diff Tool</w:t>
      </w:r>
      <w:r>
        <w:rPr>
          <w:rFonts w:hint="default" w:cs="Times New Roman"/>
          <w:kern w:val="0"/>
          <w:sz w:val="20"/>
          <w:szCs w:val="20"/>
          <w:lang w:val="en-US" w:eastAsia="en-US" w:bidi="ar-SA"/>
          <w14:ligatures w14:val="none"/>
        </w:rPr>
        <w:t>.</w:t>
      </w:r>
    </w:p>
    <w:p w14:paraId="62152BD6">
      <w:pPr>
        <w:pStyle w:val="2"/>
        <w:numPr>
          <w:ilvl w:val="0"/>
          <w:numId w:val="2"/>
        </w:numPr>
        <w:tabs>
          <w:tab w:val="left" w:pos="420"/>
          <w:tab w:val="clear" w:pos="840"/>
        </w:tabs>
        <w:spacing w:before="18" w:line="240" w:lineRule="auto"/>
        <w:ind w:left="840" w:leftChars="0" w:hanging="420" w:firstLineChars="0"/>
        <w:rPr>
          <w:i w:val="0"/>
          <w:iCs w:val="0"/>
          <w:color w:val="2E5395"/>
          <w:spacing w:val="-2"/>
        </w:rPr>
      </w:pPr>
      <w:r>
        <w:rPr>
          <w:rFonts w:hint="default" w:cs="Times New Roman"/>
          <w:b w:val="0"/>
          <w:bCs w:val="0"/>
          <w:i w:val="0"/>
          <w:iCs w:val="0"/>
          <w:kern w:val="0"/>
          <w:sz w:val="20"/>
          <w:szCs w:val="20"/>
          <w:lang w:val="en-US" w:eastAsia="en-US" w:bidi="ar-SA"/>
          <w14:ligatures w14:val="none"/>
        </w:rPr>
        <w:t>Designed to streamline the process of comparing and validating data across the diverse database ecosystems. It address the challenges of efforts to combine data from different sources to validate identify disparities between two databases and on-premise</w:t>
      </w:r>
    </w:p>
    <w:p w14:paraId="38881931">
      <w:pPr>
        <w:pStyle w:val="2"/>
        <w:numPr>
          <w:ilvl w:val="0"/>
          <w:numId w:val="2"/>
        </w:numPr>
        <w:tabs>
          <w:tab w:val="left" w:pos="420"/>
          <w:tab w:val="clear" w:pos="840"/>
        </w:tabs>
        <w:spacing w:before="18" w:line="240" w:lineRule="auto"/>
        <w:ind w:left="840" w:leftChars="0" w:hanging="420" w:firstLineChars="0"/>
        <w:rPr>
          <w:i w:val="0"/>
          <w:iCs w:val="0"/>
          <w:color w:val="2E5395"/>
          <w:spacing w:val="-2"/>
        </w:rPr>
      </w:pPr>
      <w:r>
        <w:rPr>
          <w:rFonts w:hint="default" w:cs="Times New Roman"/>
          <w:b w:val="0"/>
          <w:bCs w:val="0"/>
          <w:i w:val="0"/>
          <w:iCs w:val="0"/>
          <w:kern w:val="0"/>
          <w:sz w:val="20"/>
          <w:szCs w:val="20"/>
          <w:lang w:val="en-US" w:eastAsia="en-US" w:bidi="ar-SA"/>
          <w14:ligatures w14:val="none"/>
        </w:rPr>
        <w:t xml:space="preserve">Minimize the risk of human errors in data comparison and validation. And saved approximately 70% of manual effort. </w:t>
      </w:r>
    </w:p>
    <w:p w14:paraId="457D8545">
      <w:pPr>
        <w:widowControl w:val="0"/>
        <w:autoSpaceDE w:val="0"/>
        <w:autoSpaceDN w:val="0"/>
        <w:spacing w:after="0" w:line="240" w:lineRule="auto"/>
        <w:ind w:firstLine="100" w:firstLineChars="50"/>
        <w:rPr>
          <w:rFonts w:hint="default" w:cs="Times New Roman"/>
          <w:kern w:val="0"/>
          <w:sz w:val="20"/>
          <w:szCs w:val="20"/>
          <w:lang w:val="en-US" w:eastAsia="en-US" w:bidi="ar-SA"/>
          <w14:ligatures w14:val="none"/>
        </w:rPr>
      </w:pPr>
    </w:p>
    <w:p w14:paraId="5F601419">
      <w:pPr>
        <w:widowControl w:val="0"/>
        <w:autoSpaceDE w:val="0"/>
        <w:autoSpaceDN w:val="0"/>
        <w:spacing w:after="0" w:line="240" w:lineRule="auto"/>
        <w:ind w:firstLine="100" w:firstLineChars="50"/>
        <w:rPr>
          <w:rFonts w:hint="default" w:ascii="Times New Roman" w:hAnsi="Times New Roman" w:eastAsia="Times New Roman" w:cs="Times New Roman"/>
          <w:kern w:val="0"/>
          <w:sz w:val="20"/>
          <w:szCs w:val="20"/>
          <w:lang w:val="en-IN" w:eastAsia="en-US" w:bidi="ar-SA"/>
          <w14:ligatures w14:val="none"/>
        </w:rPr>
      </w:pPr>
      <w:r>
        <w:rPr>
          <w:rFonts w:hint="default" w:cs="Times New Roman"/>
          <w:b/>
          <w:bCs/>
          <w:kern w:val="0"/>
          <w:sz w:val="20"/>
          <w:szCs w:val="20"/>
          <w:lang w:val="en-US" w:eastAsia="en-US" w:bidi="ar-SA"/>
          <w14:ligatures w14:val="none"/>
        </w:rPr>
        <w:t>Rule360 Tool</w:t>
      </w:r>
      <w:r>
        <w:rPr>
          <w:rFonts w:hint="default" w:cs="Times New Roman"/>
          <w:b/>
          <w:bCs/>
          <w:kern w:val="0"/>
          <w:sz w:val="20"/>
          <w:szCs w:val="20"/>
          <w:lang w:val="en-IN" w:eastAsia="en-US" w:bidi="ar-SA"/>
          <w14:ligatures w14:val="none"/>
        </w:rPr>
        <w:t>.</w:t>
      </w:r>
      <w:bookmarkStart w:id="0" w:name="_GoBack"/>
      <w:bookmarkEnd w:id="0"/>
    </w:p>
    <w:p w14:paraId="45E6E33D">
      <w:pPr>
        <w:pStyle w:val="2"/>
        <w:numPr>
          <w:ilvl w:val="0"/>
          <w:numId w:val="2"/>
        </w:numPr>
        <w:tabs>
          <w:tab w:val="left" w:pos="420"/>
          <w:tab w:val="clear" w:pos="840"/>
        </w:tabs>
        <w:spacing w:before="18" w:line="240" w:lineRule="auto"/>
        <w:ind w:left="840" w:leftChars="0" w:hanging="420" w:firstLineChars="0"/>
        <w:rPr>
          <w:i w:val="0"/>
          <w:iCs w:val="0"/>
          <w:color w:val="2E5395"/>
          <w:spacing w:val="-2"/>
        </w:rPr>
      </w:pPr>
      <w:r>
        <w:rPr>
          <w:rFonts w:hint="default" w:cs="Times New Roman"/>
          <w:b w:val="0"/>
          <w:bCs w:val="0"/>
          <w:i w:val="0"/>
          <w:iCs w:val="0"/>
          <w:kern w:val="0"/>
          <w:sz w:val="20"/>
          <w:szCs w:val="20"/>
          <w:lang w:val="en-US" w:eastAsia="en-US" w:bidi="ar-SA"/>
          <w14:ligatures w14:val="none"/>
        </w:rPr>
        <w:t>Developed to automate the Rule based Service level testing, when there is a frequent changes to the payload structure and evolving rule requirements.</w:t>
      </w:r>
    </w:p>
    <w:p w14:paraId="146339D3">
      <w:pPr>
        <w:pStyle w:val="2"/>
        <w:numPr>
          <w:ilvl w:val="0"/>
          <w:numId w:val="2"/>
        </w:numPr>
        <w:tabs>
          <w:tab w:val="left" w:pos="420"/>
          <w:tab w:val="clear" w:pos="840"/>
        </w:tabs>
        <w:spacing w:before="18" w:line="240" w:lineRule="auto"/>
        <w:ind w:left="840" w:leftChars="0" w:hanging="420" w:firstLineChars="0"/>
        <w:rPr>
          <w:rFonts w:hint="default"/>
          <w:i w:val="0"/>
          <w:iCs w:val="0"/>
          <w:color w:val="2E5395"/>
          <w:spacing w:val="-2"/>
          <w:lang w:val="en-US"/>
        </w:rPr>
      </w:pPr>
      <w:r>
        <w:rPr>
          <w:rFonts w:hint="default" w:cs="Times New Roman"/>
          <w:b w:val="0"/>
          <w:bCs w:val="0"/>
          <w:i w:val="0"/>
          <w:iCs w:val="0"/>
          <w:kern w:val="0"/>
          <w:sz w:val="20"/>
          <w:szCs w:val="20"/>
          <w:lang w:val="en-US" w:eastAsia="en-US" w:bidi="ar-SA"/>
          <w14:ligatures w14:val="none"/>
        </w:rPr>
        <w:t xml:space="preserve"> More than 50% effort savings with the data setup and validation.</w:t>
      </w:r>
    </w:p>
    <w:p w14:paraId="41F83C28">
      <w:pPr>
        <w:pStyle w:val="2"/>
        <w:spacing w:before="18"/>
        <w:rPr>
          <w:color w:val="2E5395"/>
          <w:spacing w:val="-2"/>
        </w:rPr>
      </w:pPr>
    </w:p>
    <w:p w14:paraId="62512AC2">
      <w:pPr>
        <w:pStyle w:val="2"/>
        <w:spacing w:before="18"/>
        <w:ind w:left="0" w:leftChars="0" w:firstLine="100" w:firstLineChars="50"/>
      </w:pPr>
      <w:r>
        <mc:AlternateContent>
          <mc:Choice Requires="wps">
            <w:drawing>
              <wp:anchor distT="0" distB="0" distL="0" distR="0" simplePos="0" relativeHeight="251660288" behindDoc="1" locked="0" layoutInCell="1" allowOverlap="1">
                <wp:simplePos x="0" y="0"/>
                <wp:positionH relativeFrom="page">
                  <wp:posOffset>438785</wp:posOffset>
                </wp:positionH>
                <wp:positionV relativeFrom="paragraph">
                  <wp:posOffset>190500</wp:posOffset>
                </wp:positionV>
                <wp:extent cx="6896100" cy="9525"/>
                <wp:effectExtent l="0" t="0" r="0" b="0"/>
                <wp:wrapTopAndBottom/>
                <wp:docPr id="3" name="Graphic 3"/>
                <wp:cNvGraphicFramePr/>
                <a:graphic xmlns:a="http://schemas.openxmlformats.org/drawingml/2006/main">
                  <a:graphicData uri="http://schemas.microsoft.com/office/word/2010/wordprocessingShape">
                    <wps:wsp>
                      <wps:cNvSpPr/>
                      <wps:spPr>
                        <a:xfrm>
                          <a:off x="0" y="0"/>
                          <a:ext cx="6896100" cy="9525"/>
                        </a:xfrm>
                        <a:custGeom>
                          <a:avLst/>
                          <a:gdLst/>
                          <a:ahLst/>
                          <a:cxnLst/>
                          <a:rect l="l" t="t" r="r" b="b"/>
                          <a:pathLst>
                            <a:path w="6896100" h="9525">
                              <a:moveTo>
                                <a:pt x="6895846" y="0"/>
                              </a:moveTo>
                              <a:lnTo>
                                <a:pt x="0" y="0"/>
                              </a:lnTo>
                              <a:lnTo>
                                <a:pt x="0" y="9144"/>
                              </a:lnTo>
                              <a:lnTo>
                                <a:pt x="6895846" y="9144"/>
                              </a:lnTo>
                              <a:lnTo>
                                <a:pt x="6895846" y="0"/>
                              </a:lnTo>
                              <a:close/>
                            </a:path>
                          </a:pathLst>
                        </a:custGeom>
                        <a:solidFill>
                          <a:srgbClr val="000000"/>
                        </a:solidFill>
                      </wps:spPr>
                      <wps:bodyPr wrap="square" lIns="0" tIns="0" rIns="0" bIns="0" rtlCol="0">
                        <a:noAutofit/>
                      </wps:bodyPr>
                    </wps:wsp>
                  </a:graphicData>
                </a:graphic>
              </wp:anchor>
            </w:drawing>
          </mc:Choice>
          <mc:Fallback>
            <w:pict>
              <v:shape id="Graphic 3" o:spid="_x0000_s1026" o:spt="100" style="position:absolute;left:0pt;margin-left:34.55pt;margin-top:15pt;height:0.75pt;width:543pt;mso-position-horizontal-relative:page;mso-wrap-distance-bottom:0pt;mso-wrap-distance-top:0pt;z-index:-251656192;mso-width-relative:page;mso-height-relative:page;" fillcolor="#000000" filled="t" stroked="f" coordsize="6896100,9525" o:gfxdata="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9scvY&#10;1wAAAAkBAAAPAAAAAAAAAAEAIAAAACIAAABkcnMvZG93bnJldi54bWxQSwECFAAUAAAACACHTuJA&#10;HZr83SICAADcBAAADgAAAAAAAAABACAAAAAmAQAAZHJzL2Uyb0RvYy54bWxQSwUGAAAAAAYABgBZ&#10;AQAAugUAAAAA&#10;" path="m6895846,0l0,0,0,9144,6895846,9144,6895846,0xe">
                <v:fill on="t" focussize="0,0"/>
                <v:stroke on="f"/>
                <v:imagedata o:title=""/>
                <o:lock v:ext="edit" aspectratio="f"/>
                <v:textbox inset="0mm,0mm,0mm,0mm"/>
                <w10:wrap type="topAndBottom"/>
              </v:shape>
            </w:pict>
          </mc:Fallback>
        </mc:AlternateContent>
      </w:r>
      <w:r>
        <w:rPr>
          <w:color w:val="2E5395"/>
          <w:spacing w:val="-2"/>
        </w:rPr>
        <w:t>CERTIFICATIONS</w:t>
      </w:r>
    </w:p>
    <w:p w14:paraId="5EEBA7EC">
      <w:pPr>
        <w:numPr>
          <w:ilvl w:val="0"/>
          <w:numId w:val="0"/>
        </w:numPr>
        <w:spacing w:before="19" w:line="276" w:lineRule="auto"/>
        <w:ind w:leftChars="0" w:right="133" w:rightChars="0"/>
        <w:jc w:val="both"/>
        <w:rPr>
          <w:rFonts w:hint="default"/>
          <w:b/>
          <w:lang w:val="en-US"/>
        </w:rPr>
      </w:pPr>
      <w:r>
        <w:rPr>
          <w:rFonts w:hint="default"/>
          <w:b/>
          <w:lang w:val="en-US"/>
        </w:rPr>
        <w:t xml:space="preserve">  Python 101 for Data Science, </w:t>
      </w:r>
      <w:r>
        <w:rPr>
          <w:rFonts w:hint="default"/>
          <w:b w:val="0"/>
          <w:bCs/>
          <w:lang w:val="en-US"/>
        </w:rPr>
        <w:t>IBM.</w:t>
      </w:r>
    </w:p>
    <w:p w14:paraId="6EFF4E83">
      <w:pPr>
        <w:numPr>
          <w:ilvl w:val="0"/>
          <w:numId w:val="0"/>
        </w:numPr>
        <w:spacing w:before="19" w:line="276" w:lineRule="auto"/>
        <w:ind w:leftChars="0" w:right="133" w:rightChars="0" w:firstLine="110" w:firstLineChars="50"/>
        <w:jc w:val="both"/>
        <w:rPr>
          <w:rFonts w:hint="default"/>
          <w:b w:val="0"/>
          <w:bCs/>
          <w:lang w:val="en-US"/>
        </w:rPr>
      </w:pPr>
      <w:r>
        <w:rPr>
          <w:b/>
        </w:rPr>
        <w:t>Advanced Data Science &amp; AI Program</w:t>
      </w:r>
      <w:r>
        <w:rPr>
          <w:b w:val="0"/>
          <w:bCs/>
        </w:rPr>
        <w:t>, Learn Bay</w:t>
      </w:r>
      <w:r>
        <w:rPr>
          <w:rFonts w:hint="default"/>
          <w:b w:val="0"/>
          <w:bCs/>
          <w:lang w:val="en-US"/>
        </w:rPr>
        <w:t>.</w:t>
      </w:r>
    </w:p>
    <w:p w14:paraId="1C37F57B">
      <w:pPr>
        <w:numPr>
          <w:ilvl w:val="0"/>
          <w:numId w:val="0"/>
        </w:numPr>
        <w:tabs>
          <w:tab w:val="left" w:pos="420"/>
        </w:tabs>
        <w:spacing w:before="19" w:line="276" w:lineRule="auto"/>
        <w:ind w:right="133" w:rightChars="0" w:firstLine="110" w:firstLineChars="50"/>
        <w:jc w:val="both"/>
      </w:pPr>
      <w:r>
        <w:rPr>
          <w:rFonts w:hint="default"/>
          <w:b/>
          <w:bCs w:val="0"/>
          <w:lang w:val="en-US"/>
        </w:rPr>
        <w:t>AWS Cloud Practitioner</w:t>
      </w:r>
      <w:r>
        <w:rPr>
          <w:rFonts w:hint="default"/>
          <w:b w:val="0"/>
          <w:bCs/>
          <w:lang w:val="en-US"/>
        </w:rPr>
        <w:t>.</w:t>
      </w:r>
    </w:p>
    <w:sectPr>
      <w:pgSz w:w="12240" w:h="15840"/>
      <w:pgMar w:top="660" w:right="580" w:bottom="280" w:left="5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Open Sans">
    <w:altName w:val="Times New Roman"/>
    <w:panose1 w:val="00000000000000000000"/>
    <w:charset w:val="00"/>
    <w:family w:val="auto"/>
    <w:pitch w:val="default"/>
    <w:sig w:usb0="00000000" w:usb1="00000000" w:usb2="00000028" w:usb3="00000000" w:csb0="0000019F"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5D1BB3"/>
    <w:multiLevelType w:val="singleLevel"/>
    <w:tmpl w:val="405D1BB3"/>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sz w:val="10"/>
        <w14:textFill>
          <w14:solidFill>
            <w14:schemeClr w14:val="tx1"/>
          </w14:solidFill>
        </w14:textFill>
      </w:rPr>
    </w:lvl>
  </w:abstractNum>
  <w:abstractNum w:abstractNumId="1">
    <w:nsid w:val="768E69A1"/>
    <w:multiLevelType w:val="multilevel"/>
    <w:tmpl w:val="768E69A1"/>
    <w:lvl w:ilvl="0" w:tentative="0">
      <w:start w:val="0"/>
      <w:numFmt w:val="bullet"/>
      <w:lvlText w:val="•"/>
      <w:lvlJc w:val="left"/>
      <w:pPr>
        <w:ind w:left="860" w:hanging="431"/>
      </w:pPr>
      <w:rPr>
        <w:rFonts w:hint="default" w:ascii="Arial MT" w:hAnsi="Arial MT" w:eastAsia="Arial MT" w:cs="Arial MT"/>
        <w:b w:val="0"/>
        <w:bCs w:val="0"/>
        <w:i w:val="0"/>
        <w:iCs w:val="0"/>
        <w:spacing w:val="0"/>
        <w:w w:val="99"/>
        <w:sz w:val="20"/>
        <w:szCs w:val="20"/>
        <w:lang w:val="en-US" w:eastAsia="en-US" w:bidi="ar-SA"/>
      </w:rPr>
    </w:lvl>
    <w:lvl w:ilvl="1" w:tentative="0">
      <w:start w:val="0"/>
      <w:numFmt w:val="bullet"/>
      <w:lvlText w:val="•"/>
      <w:lvlJc w:val="left"/>
      <w:pPr>
        <w:ind w:left="1882" w:hanging="431"/>
      </w:pPr>
      <w:rPr>
        <w:rFonts w:hint="default"/>
        <w:lang w:val="en-US" w:eastAsia="en-US" w:bidi="ar-SA"/>
      </w:rPr>
    </w:lvl>
    <w:lvl w:ilvl="2" w:tentative="0">
      <w:start w:val="0"/>
      <w:numFmt w:val="bullet"/>
      <w:lvlText w:val="•"/>
      <w:lvlJc w:val="left"/>
      <w:pPr>
        <w:ind w:left="2904" w:hanging="431"/>
      </w:pPr>
      <w:rPr>
        <w:rFonts w:hint="default"/>
        <w:lang w:val="en-US" w:eastAsia="en-US" w:bidi="ar-SA"/>
      </w:rPr>
    </w:lvl>
    <w:lvl w:ilvl="3" w:tentative="0">
      <w:start w:val="0"/>
      <w:numFmt w:val="bullet"/>
      <w:lvlText w:val="•"/>
      <w:lvlJc w:val="left"/>
      <w:pPr>
        <w:ind w:left="3926" w:hanging="431"/>
      </w:pPr>
      <w:rPr>
        <w:rFonts w:hint="default"/>
        <w:lang w:val="en-US" w:eastAsia="en-US" w:bidi="ar-SA"/>
      </w:rPr>
    </w:lvl>
    <w:lvl w:ilvl="4" w:tentative="0">
      <w:start w:val="0"/>
      <w:numFmt w:val="bullet"/>
      <w:lvlText w:val="•"/>
      <w:lvlJc w:val="left"/>
      <w:pPr>
        <w:ind w:left="4948" w:hanging="431"/>
      </w:pPr>
      <w:rPr>
        <w:rFonts w:hint="default"/>
        <w:lang w:val="en-US" w:eastAsia="en-US" w:bidi="ar-SA"/>
      </w:rPr>
    </w:lvl>
    <w:lvl w:ilvl="5" w:tentative="0">
      <w:start w:val="0"/>
      <w:numFmt w:val="bullet"/>
      <w:lvlText w:val="•"/>
      <w:lvlJc w:val="left"/>
      <w:pPr>
        <w:ind w:left="5970" w:hanging="431"/>
      </w:pPr>
      <w:rPr>
        <w:rFonts w:hint="default"/>
        <w:lang w:val="en-US" w:eastAsia="en-US" w:bidi="ar-SA"/>
      </w:rPr>
    </w:lvl>
    <w:lvl w:ilvl="6" w:tentative="0">
      <w:start w:val="0"/>
      <w:numFmt w:val="bullet"/>
      <w:lvlText w:val="•"/>
      <w:lvlJc w:val="left"/>
      <w:pPr>
        <w:ind w:left="6992" w:hanging="431"/>
      </w:pPr>
      <w:rPr>
        <w:rFonts w:hint="default"/>
        <w:lang w:val="en-US" w:eastAsia="en-US" w:bidi="ar-SA"/>
      </w:rPr>
    </w:lvl>
    <w:lvl w:ilvl="7" w:tentative="0">
      <w:start w:val="0"/>
      <w:numFmt w:val="bullet"/>
      <w:lvlText w:val="•"/>
      <w:lvlJc w:val="left"/>
      <w:pPr>
        <w:ind w:left="8014" w:hanging="431"/>
      </w:pPr>
      <w:rPr>
        <w:rFonts w:hint="default"/>
        <w:lang w:val="en-US" w:eastAsia="en-US" w:bidi="ar-SA"/>
      </w:rPr>
    </w:lvl>
    <w:lvl w:ilvl="8" w:tentative="0">
      <w:start w:val="0"/>
      <w:numFmt w:val="bullet"/>
      <w:lvlText w:val="•"/>
      <w:lvlJc w:val="left"/>
      <w:pPr>
        <w:ind w:left="9036" w:hanging="43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1F2A42"/>
    <w:rsid w:val="02614383"/>
    <w:rsid w:val="12916C1A"/>
    <w:rsid w:val="138152DC"/>
    <w:rsid w:val="1FC806D1"/>
    <w:rsid w:val="291F2A42"/>
    <w:rsid w:val="2AA5305E"/>
    <w:rsid w:val="3F3D69CC"/>
    <w:rsid w:val="4E7716E5"/>
    <w:rsid w:val="57DB5806"/>
    <w:rsid w:val="5FDA267A"/>
    <w:rsid w:val="5FFF1AE6"/>
    <w:rsid w:val="67035EA1"/>
    <w:rsid w:val="6CE13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kern w:val="0"/>
      <w:sz w:val="22"/>
      <w:szCs w:val="22"/>
      <w:lang w:val="en-US" w:eastAsia="en-US" w:bidi="ar-SA"/>
      <w14:ligatures w14:val="none"/>
    </w:rPr>
  </w:style>
  <w:style w:type="paragraph" w:styleId="2">
    <w:name w:val="heading 1"/>
    <w:basedOn w:val="1"/>
    <w:qFormat/>
    <w:uiPriority w:val="9"/>
    <w:pPr>
      <w:ind w:left="140"/>
      <w:outlineLvl w:val="0"/>
    </w:pPr>
    <w:rPr>
      <w:b/>
      <w:bCs/>
      <w:sz w:val="20"/>
      <w:szCs w:val="20"/>
    </w:rPr>
  </w:style>
  <w:style w:type="paragraph" w:styleId="3">
    <w:name w:val="heading 2"/>
    <w:basedOn w:val="1"/>
    <w:unhideWhenUsed/>
    <w:qFormat/>
    <w:uiPriority w:val="9"/>
    <w:pPr>
      <w:spacing w:before="3"/>
      <w:ind w:left="140"/>
      <w:outlineLvl w:val="1"/>
    </w:pPr>
    <w:rPr>
      <w:b/>
      <w:bCs/>
      <w:sz w:val="20"/>
      <w:szCs w:val="20"/>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pPr>
      <w:ind w:left="860" w:hanging="430"/>
    </w:pPr>
    <w:rPr>
      <w:sz w:val="20"/>
      <w:szCs w:val="20"/>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22"/>
    <w:rPr>
      <w:b/>
      <w:bCs/>
    </w:rPr>
  </w:style>
  <w:style w:type="paragraph" w:styleId="11">
    <w:name w:val="Title"/>
    <w:basedOn w:val="1"/>
    <w:qFormat/>
    <w:uiPriority w:val="10"/>
    <w:pPr>
      <w:spacing w:before="59"/>
      <w:jc w:val="center"/>
    </w:pPr>
    <w:rPr>
      <w:b/>
      <w:bCs/>
      <w:sz w:val="26"/>
      <w:szCs w:val="26"/>
    </w:rPr>
  </w:style>
  <w:style w:type="character" w:customStyle="1" w:styleId="12">
    <w:name w:val="document_address_span"/>
    <w:basedOn w:val="5"/>
    <w:qFormat/>
    <w:uiPriority w:val="0"/>
  </w:style>
  <w:style w:type="paragraph" w:styleId="13">
    <w:name w:val="List Paragraph"/>
    <w:basedOn w:val="1"/>
    <w:qFormat/>
    <w:uiPriority w:val="1"/>
    <w:pPr>
      <w:ind w:left="860" w:hanging="430"/>
    </w:pPr>
  </w:style>
  <w:style w:type="character" w:customStyle="1" w:styleId="14">
    <w:name w:val="parentContainer_sectiontable_sectionbody"/>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2024-09-18T17:33:00Z</dcterms:created>
  <dc:creator>Madhan S</dc:creator>
  <cp:lastModifiedBy>Madhan S</cp:lastModifiedBy>
  <dcterms:modified xsi:type="dcterms:W3CDTF">2024-11-14T04:58:42Z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646FAA37FCC341E58C078B42DD0AD438_11</vt:lpwstr>
  </property>
</Properties>
</file>