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755" w:rsidRPr="00C33755" w:rsidRDefault="000A1986" w:rsidP="00C33755">
      <w:pPr>
        <w:rPr>
          <w:rFonts w:asciiTheme="majorHAnsi" w:hAnsiTheme="majorHAnsi" w:cstheme="majorHAnsi"/>
          <w:b/>
        </w:rPr>
      </w:pPr>
      <w:r>
        <w:br/>
      </w:r>
      <w:r w:rsidR="00880162" w:rsidRPr="00C33755">
        <w:rPr>
          <w:rFonts w:asciiTheme="majorHAnsi" w:hAnsiTheme="majorHAnsi" w:cstheme="majorHAnsi"/>
          <w:b/>
        </w:rPr>
        <w:t>J</w:t>
      </w:r>
      <w:r w:rsidRPr="00C33755">
        <w:rPr>
          <w:rFonts w:asciiTheme="majorHAnsi" w:hAnsiTheme="majorHAnsi" w:cstheme="majorHAnsi"/>
          <w:b/>
        </w:rPr>
        <w:t>ob Title:</w:t>
      </w:r>
      <w:r>
        <w:t xml:space="preserve"> Human Resources Assistant</w:t>
      </w:r>
      <w:r>
        <w:br/>
      </w:r>
      <w:r>
        <w:br/>
      </w:r>
      <w:r w:rsidRPr="00C33755">
        <w:rPr>
          <w:rFonts w:asciiTheme="majorHAnsi" w:hAnsiTheme="majorHAnsi" w:cstheme="majorHAnsi"/>
          <w:b/>
        </w:rPr>
        <w:t>Job Description:</w:t>
      </w:r>
      <w:r w:rsidRPr="00C33755">
        <w:rPr>
          <w:b/>
        </w:rPr>
        <w:br/>
      </w:r>
      <w:r>
        <w:t>This position reports to the Human Resources (HR) direc</w:t>
      </w:r>
      <w:r w:rsidR="00C33755">
        <w:t xml:space="preserve">tor and interfaces with company </w:t>
      </w:r>
      <w:r>
        <w:t xml:space="preserve">managers and HR staff. </w:t>
      </w:r>
      <w:r w:rsidR="00C33755">
        <w:t xml:space="preserve">Our company </w:t>
      </w:r>
      <w:r>
        <w:t>is committe</w:t>
      </w:r>
      <w:r w:rsidR="00C33755">
        <w:t xml:space="preserve">d to an employee-oriented, high </w:t>
      </w:r>
      <w:r>
        <w:t>performance culture that emphasizes empowerment, quali</w:t>
      </w:r>
      <w:r w:rsidR="00C33755">
        <w:t xml:space="preserve">ty, continuous improvement, and </w:t>
      </w:r>
      <w:r>
        <w:t>the recruitment and ongoing devel</w:t>
      </w:r>
      <w:r w:rsidR="00C33755">
        <w:t>opment of a superior workforce.</w:t>
      </w:r>
    </w:p>
    <w:p w:rsidR="00C33755" w:rsidRDefault="000A1986" w:rsidP="00C33755">
      <w:r>
        <w:t>The intern will gain exposu</w:t>
      </w:r>
      <w:r w:rsidR="00C33755">
        <w:t>re to these functional areas:</w:t>
      </w:r>
    </w:p>
    <w:p w:rsidR="00C33755" w:rsidRDefault="00C33755" w:rsidP="00C33755">
      <w:pPr>
        <w:pStyle w:val="ListParagraph"/>
        <w:numPr>
          <w:ilvl w:val="0"/>
          <w:numId w:val="12"/>
        </w:numPr>
      </w:pPr>
      <w:r>
        <w:t>HR Information Systems</w:t>
      </w:r>
    </w:p>
    <w:p w:rsidR="00C33755" w:rsidRDefault="00C33755" w:rsidP="00C33755">
      <w:pPr>
        <w:pStyle w:val="ListParagraph"/>
        <w:numPr>
          <w:ilvl w:val="0"/>
          <w:numId w:val="12"/>
        </w:numPr>
      </w:pPr>
      <w:r>
        <w:t>Employee relations</w:t>
      </w:r>
    </w:p>
    <w:p w:rsidR="00C33755" w:rsidRDefault="000A1986" w:rsidP="00C33755">
      <w:pPr>
        <w:pStyle w:val="ListParagraph"/>
        <w:numPr>
          <w:ilvl w:val="0"/>
          <w:numId w:val="12"/>
        </w:numPr>
      </w:pPr>
      <w:r>
        <w:t>Training and development</w:t>
      </w:r>
    </w:p>
    <w:p w:rsidR="00C33755" w:rsidRDefault="00C33755" w:rsidP="00C33755">
      <w:pPr>
        <w:pStyle w:val="ListParagraph"/>
        <w:numPr>
          <w:ilvl w:val="0"/>
          <w:numId w:val="12"/>
        </w:numPr>
      </w:pPr>
      <w:r>
        <w:t>Benefits</w:t>
      </w:r>
    </w:p>
    <w:p w:rsidR="00C33755" w:rsidRDefault="00C33755" w:rsidP="00C33755">
      <w:pPr>
        <w:pStyle w:val="ListParagraph"/>
        <w:numPr>
          <w:ilvl w:val="0"/>
          <w:numId w:val="12"/>
        </w:numPr>
      </w:pPr>
      <w:r>
        <w:t>Compensation</w:t>
      </w:r>
    </w:p>
    <w:p w:rsidR="00C33755" w:rsidRDefault="00C33755" w:rsidP="00C33755">
      <w:pPr>
        <w:pStyle w:val="ListParagraph"/>
        <w:numPr>
          <w:ilvl w:val="0"/>
          <w:numId w:val="12"/>
        </w:numPr>
      </w:pPr>
      <w:r>
        <w:t>Organization development</w:t>
      </w:r>
    </w:p>
    <w:p w:rsidR="00C33755" w:rsidRDefault="00C33755" w:rsidP="00C33755">
      <w:pPr>
        <w:pStyle w:val="ListParagraph"/>
        <w:numPr>
          <w:ilvl w:val="0"/>
          <w:numId w:val="12"/>
        </w:numPr>
      </w:pPr>
      <w:r>
        <w:t>Employment</w:t>
      </w:r>
    </w:p>
    <w:p w:rsidR="00C33755" w:rsidRDefault="00C33755" w:rsidP="00C33755">
      <w:pPr>
        <w:pStyle w:val="ListParagraph"/>
      </w:pPr>
    </w:p>
    <w:p w:rsidR="00C33755" w:rsidRDefault="00C33755" w:rsidP="00C33755">
      <w:pPr>
        <w:pStyle w:val="ListParagraph"/>
        <w:ind w:left="0"/>
      </w:pPr>
      <w:r>
        <w:t>Specific responsibilities:</w:t>
      </w:r>
    </w:p>
    <w:p w:rsidR="00C33755" w:rsidRDefault="000A1986" w:rsidP="00C33755">
      <w:pPr>
        <w:pStyle w:val="ListParagraph"/>
        <w:numPr>
          <w:ilvl w:val="0"/>
          <w:numId w:val="13"/>
        </w:numPr>
      </w:pPr>
      <w:r>
        <w:t>Employee orientation and trainin</w:t>
      </w:r>
      <w:r w:rsidR="00C33755">
        <w:t xml:space="preserve">g logistics and record keeping </w:t>
      </w:r>
      <w:r>
        <w:t>Company-wide committee f</w:t>
      </w:r>
      <w:r w:rsidR="00C33755">
        <w:t>acilitation and participation</w:t>
      </w:r>
    </w:p>
    <w:p w:rsidR="00C33755" w:rsidRDefault="000A1986" w:rsidP="00C33755">
      <w:pPr>
        <w:pStyle w:val="ListParagraph"/>
        <w:numPr>
          <w:ilvl w:val="0"/>
          <w:numId w:val="13"/>
        </w:numPr>
      </w:pPr>
      <w:r>
        <w:t>Employee safety, welfare, wellness, and</w:t>
      </w:r>
      <w:r w:rsidR="00C33755">
        <w:t xml:space="preserve"> health reporting</w:t>
      </w:r>
    </w:p>
    <w:p w:rsidR="00C33755" w:rsidRDefault="000A1986" w:rsidP="00C33755">
      <w:pPr>
        <w:pStyle w:val="ListParagraph"/>
        <w:numPr>
          <w:ilvl w:val="0"/>
          <w:numId w:val="13"/>
        </w:numPr>
      </w:pPr>
      <w:r>
        <w:t>Provide direct support to employees durin</w:t>
      </w:r>
      <w:bookmarkStart w:id="0" w:name="_GoBack"/>
      <w:bookmarkEnd w:id="0"/>
      <w:r>
        <w:t>g the implementation of HR s</w:t>
      </w:r>
      <w:r w:rsidR="00C33755">
        <w:t>ervices, policies, and programs.</w:t>
      </w:r>
    </w:p>
    <w:p w:rsidR="00C33755" w:rsidRDefault="000A1986" w:rsidP="00C33755">
      <w:r>
        <w:br/>
        <w:t xml:space="preserve">What </w:t>
      </w:r>
      <w:r w:rsidR="00C33755">
        <w:t>skills will the intern learn:</w:t>
      </w:r>
    </w:p>
    <w:p w:rsidR="00C33755" w:rsidRDefault="000A1986" w:rsidP="00C33755">
      <w:pPr>
        <w:pStyle w:val="ListParagraph"/>
        <w:numPr>
          <w:ilvl w:val="0"/>
          <w:numId w:val="14"/>
        </w:numPr>
      </w:pPr>
      <w:r>
        <w:t>Active participation in strategic planning process, including developing goals, objectives, and p</w:t>
      </w:r>
      <w:r w:rsidR="00C33755">
        <w:t>rocesses</w:t>
      </w:r>
    </w:p>
    <w:p w:rsidR="00C33755" w:rsidRDefault="000A1986" w:rsidP="00C33755">
      <w:pPr>
        <w:pStyle w:val="ListParagraph"/>
        <w:numPr>
          <w:ilvl w:val="0"/>
          <w:numId w:val="14"/>
        </w:numPr>
      </w:pPr>
      <w:r>
        <w:t>How to engage professionally in HR meetings and seminars with other H</w:t>
      </w:r>
      <w:r w:rsidR="00C33755">
        <w:t>R professionals in the region</w:t>
      </w:r>
    </w:p>
    <w:p w:rsidR="00C33755" w:rsidRDefault="000A1986" w:rsidP="00C33755">
      <w:pPr>
        <w:pStyle w:val="ListParagraph"/>
        <w:numPr>
          <w:ilvl w:val="0"/>
          <w:numId w:val="14"/>
        </w:numPr>
      </w:pPr>
      <w:r>
        <w:t>Gain experience with Human Resources Information System (HRIS) database</w:t>
      </w:r>
      <w:r w:rsidR="00C33755">
        <w:t xml:space="preserve"> management and recordkeeping</w:t>
      </w:r>
    </w:p>
    <w:p w:rsidR="00C33755" w:rsidRDefault="000A1986" w:rsidP="00C33755">
      <w:pPr>
        <w:pStyle w:val="ListParagraph"/>
        <w:numPr>
          <w:ilvl w:val="0"/>
          <w:numId w:val="14"/>
        </w:numPr>
      </w:pPr>
      <w:r>
        <w:t>Application of HR law and compliance with</w:t>
      </w:r>
      <w:r w:rsidR="00C33755">
        <w:t xml:space="preserve"> governmental regulations</w:t>
      </w:r>
    </w:p>
    <w:p w:rsidR="00C33755" w:rsidRDefault="00C33755" w:rsidP="00C33755">
      <w:pPr>
        <w:pStyle w:val="ListParagraph"/>
      </w:pPr>
    </w:p>
    <w:p w:rsidR="00C33755" w:rsidRDefault="00C33755" w:rsidP="00C33755">
      <w:pPr>
        <w:pStyle w:val="ListParagraph"/>
        <w:ind w:left="0"/>
      </w:pPr>
      <w:r>
        <w:t>Qualifications:</w:t>
      </w:r>
    </w:p>
    <w:p w:rsidR="00C33755" w:rsidRDefault="000A1986" w:rsidP="00C33755">
      <w:pPr>
        <w:pStyle w:val="ListParagraph"/>
        <w:numPr>
          <w:ilvl w:val="0"/>
          <w:numId w:val="15"/>
        </w:numPr>
      </w:pPr>
      <w:r>
        <w:t xml:space="preserve">Proficient </w:t>
      </w:r>
      <w:r w:rsidR="00C33755">
        <w:t>with Microsoft Word and Excel</w:t>
      </w:r>
    </w:p>
    <w:p w:rsidR="00C33755" w:rsidRDefault="000A1986" w:rsidP="00C33755">
      <w:pPr>
        <w:pStyle w:val="ListParagraph"/>
        <w:numPr>
          <w:ilvl w:val="0"/>
          <w:numId w:val="15"/>
        </w:numPr>
      </w:pPr>
      <w:r>
        <w:t xml:space="preserve">General knowledge </w:t>
      </w:r>
      <w:r w:rsidR="00C33755">
        <w:t>of employment law and practices</w:t>
      </w:r>
    </w:p>
    <w:p w:rsidR="00C33755" w:rsidRDefault="000A1986" w:rsidP="00C33755">
      <w:pPr>
        <w:pStyle w:val="ListParagraph"/>
        <w:numPr>
          <w:ilvl w:val="0"/>
          <w:numId w:val="15"/>
        </w:numPr>
      </w:pPr>
      <w:r>
        <w:t xml:space="preserve">Able to maintain </w:t>
      </w:r>
      <w:r w:rsidR="00C33755">
        <w:t>a high level of confidentiality</w:t>
      </w:r>
    </w:p>
    <w:p w:rsidR="000C1692" w:rsidRDefault="000A1986" w:rsidP="00C33755">
      <w:pPr>
        <w:pStyle w:val="ListParagraph"/>
        <w:numPr>
          <w:ilvl w:val="0"/>
          <w:numId w:val="15"/>
        </w:numPr>
      </w:pPr>
      <w:r>
        <w:t>Effective oral and written management communication skills</w:t>
      </w:r>
      <w:r>
        <w:br/>
      </w:r>
    </w:p>
    <w:sectPr w:rsidR="000C16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63A56"/>
    <w:multiLevelType w:val="hybridMultilevel"/>
    <w:tmpl w:val="79D43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C47E7"/>
    <w:multiLevelType w:val="hybridMultilevel"/>
    <w:tmpl w:val="7CE6F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66A1A"/>
    <w:multiLevelType w:val="hybridMultilevel"/>
    <w:tmpl w:val="6A662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E1862"/>
    <w:multiLevelType w:val="hybridMultilevel"/>
    <w:tmpl w:val="14127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131AD"/>
    <w:multiLevelType w:val="hybridMultilevel"/>
    <w:tmpl w:val="6F0EF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30E9B"/>
    <w:multiLevelType w:val="hybridMultilevel"/>
    <w:tmpl w:val="EA80E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3"/>
  </w:num>
  <w:num w:numId="13">
    <w:abstractNumId w:val="11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1986"/>
    <w:rsid w:val="000C1692"/>
    <w:rsid w:val="0015074B"/>
    <w:rsid w:val="0029639D"/>
    <w:rsid w:val="00326F90"/>
    <w:rsid w:val="00880162"/>
    <w:rsid w:val="00AA1D8D"/>
    <w:rsid w:val="00B47730"/>
    <w:rsid w:val="00C3375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D6346"/>
  <w14:defaultImageDpi w14:val="300"/>
  <w15:docId w15:val="{A60017A7-3E30-4039-A414-EA064FAF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7918A0-A721-49E1-9D7A-C53AC1ABA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2025-01-10T12:41:00Z</dcterms:created>
  <dcterms:modified xsi:type="dcterms:W3CDTF">2025-01-10T12:54:00Z</dcterms:modified>
  <cp:category/>
</cp:coreProperties>
</file>