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103C0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103C0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103C0" w:rsidRPr="00E16CF6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103C0" w:rsidRPr="00030118" w:rsidRDefault="006103C0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66F03E28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ФТ-140007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103C0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103C0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103C0" w:rsidRPr="00E16CF6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103C0" w:rsidRPr="00030118" w:rsidRDefault="006103C0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40E4466B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>
        <w:t xml:space="preserve"> ФТ-140007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7B06AC9E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описание и реализация алгоритмов, блок-схемы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35"/>
        <w:gridCol w:w="2127"/>
        <w:gridCol w:w="2127"/>
        <w:gridCol w:w="1948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12ACDFEC" w:rsidR="001C200F" w:rsidRPr="006475C0" w:rsidRDefault="001C200F" w:rsidP="001C200F">
      <w:pPr>
        <w:spacing w:line="360" w:lineRule="auto"/>
        <w:ind w:firstLine="993"/>
        <w:sectPr w:rsidR="001C200F" w:rsidRPr="006475C0" w:rsidSect="003E6CB9">
          <w:footerReference w:type="default" r:id="rId10"/>
          <w:footerReference w:type="first" r:id="rId11"/>
          <w:pgSz w:w="11906" w:h="16838"/>
          <w:pgMar w:top="851" w:right="851" w:bottom="851" w:left="1134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>
        <w:t>М.Н. Ятченко</w:t>
      </w:r>
    </w:p>
    <w:p w14:paraId="6EA83C80" w14:textId="77777777" w:rsidR="001C200F" w:rsidRPr="00677DAF" w:rsidRDefault="001C200F" w:rsidP="001C200F">
      <w:pPr>
        <w:jc w:val="both"/>
        <w:rPr>
          <w:sz w:val="20"/>
          <w:szCs w:val="20"/>
        </w:rPr>
      </w:pPr>
    </w:p>
    <w:bookmarkStart w:id="0" w:name="_Toc185804667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523D4981" w14:textId="77777777" w:rsidR="007613E0" w:rsidRDefault="00473715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804667" w:history="1">
            <w:r w:rsidR="007613E0" w:rsidRPr="003E3E7C">
              <w:rPr>
                <w:rStyle w:val="ab"/>
                <w:rFonts w:eastAsiaTheme="majorEastAsia"/>
                <w:noProof/>
              </w:rPr>
              <w:t>СОДЕРЖАНИЕ</w:t>
            </w:r>
            <w:r w:rsidR="007613E0">
              <w:rPr>
                <w:noProof/>
                <w:webHidden/>
              </w:rPr>
              <w:tab/>
            </w:r>
            <w:r w:rsidR="007613E0">
              <w:rPr>
                <w:noProof/>
                <w:webHidden/>
              </w:rPr>
              <w:fldChar w:fldCharType="begin"/>
            </w:r>
            <w:r w:rsidR="007613E0">
              <w:rPr>
                <w:noProof/>
                <w:webHidden/>
              </w:rPr>
              <w:instrText xml:space="preserve"> PAGEREF _Toc185804667 \h </w:instrText>
            </w:r>
            <w:r w:rsidR="007613E0">
              <w:rPr>
                <w:noProof/>
                <w:webHidden/>
              </w:rPr>
            </w:r>
            <w:r w:rsidR="007613E0">
              <w:rPr>
                <w:noProof/>
                <w:webHidden/>
              </w:rPr>
              <w:fldChar w:fldCharType="separate"/>
            </w:r>
            <w:r w:rsidR="007613E0">
              <w:rPr>
                <w:noProof/>
                <w:webHidden/>
              </w:rPr>
              <w:t>3</w:t>
            </w:r>
            <w:r w:rsidR="007613E0">
              <w:rPr>
                <w:noProof/>
                <w:webHidden/>
              </w:rPr>
              <w:fldChar w:fldCharType="end"/>
            </w:r>
          </w:hyperlink>
        </w:p>
        <w:p w14:paraId="1439BBDF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68" w:history="1">
            <w:r w:rsidRPr="003E3E7C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923F8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69" w:history="1">
            <w:r w:rsidRPr="003E3E7C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59F48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0" w:history="1">
            <w:r w:rsidRPr="003E3E7C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8438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1" w:history="1">
            <w:r w:rsidRPr="003E3E7C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923DF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2" w:history="1">
            <w:r w:rsidRPr="003E3E7C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FF73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3" w:history="1">
            <w:r w:rsidRPr="003E3E7C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1A5A9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4" w:history="1">
            <w:r w:rsidRPr="003E3E7C">
              <w:rPr>
                <w:rStyle w:val="ab"/>
                <w:rFonts w:eastAsiaTheme="majorEastAsia"/>
                <w:b/>
                <w:noProof/>
              </w:rPr>
              <w:t>1.3.2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17C9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5" w:history="1">
            <w:r w:rsidRPr="003E3E7C">
              <w:rPr>
                <w:rStyle w:val="ab"/>
                <w:rFonts w:eastAsiaTheme="majorEastAsia"/>
                <w:b/>
                <w:noProof/>
              </w:rPr>
              <w:t>1.3.3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8096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6" w:history="1">
            <w:r w:rsidRPr="003E3E7C">
              <w:rPr>
                <w:rStyle w:val="ab"/>
                <w:rFonts w:eastAsiaTheme="majorEastAsia"/>
                <w:b/>
                <w:noProof/>
              </w:rPr>
              <w:t>1.3.4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0363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7" w:history="1">
            <w:r w:rsidRPr="003E3E7C">
              <w:rPr>
                <w:rStyle w:val="ab"/>
                <w:rFonts w:eastAsiaTheme="majorEastAsia"/>
                <w:b/>
                <w:noProof/>
              </w:rPr>
              <w:t>1.3.5 Бонусы и скидки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EC168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8" w:history="1">
            <w:r w:rsidRPr="003E3E7C">
              <w:rPr>
                <w:rStyle w:val="ab"/>
                <w:rFonts w:eastAsiaTheme="majorEastAsia"/>
                <w:b/>
                <w:noProof/>
              </w:rPr>
              <w:t>1.3.6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A7D2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79" w:history="1">
            <w:r w:rsidRPr="003E3E7C">
              <w:rPr>
                <w:rStyle w:val="ab"/>
                <w:rFonts w:eastAsiaTheme="majorEastAsia"/>
                <w:b/>
                <w:noProof/>
              </w:rPr>
              <w:t>1.3.7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F2A4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0" w:history="1">
            <w:r w:rsidRPr="003E3E7C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3EC3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1" w:history="1">
            <w:r w:rsidRPr="003E3E7C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2101C018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2" w:history="1">
            <w:r w:rsidRPr="003E3E7C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318EE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3" w:history="1">
            <w:r w:rsidRPr="003E3E7C">
              <w:rPr>
                <w:rStyle w:val="ab"/>
                <w:rFonts w:eastAsiaTheme="majorEastAsia"/>
                <w:b/>
                <w:noProof/>
              </w:rPr>
              <w:t>2.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055DA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4" w:history="1">
            <w:r w:rsidRPr="003E3E7C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A5B8B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5" w:history="1">
            <w:r w:rsidRPr="003E3E7C">
              <w:rPr>
                <w:rStyle w:val="ab"/>
                <w:rFonts w:eastAsiaTheme="majorEastAsia"/>
                <w:b/>
                <w:noProof/>
              </w:rPr>
              <w:t>2.2 Главное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6CB0D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6" w:history="1">
            <w:r w:rsidRPr="003E3E7C">
              <w:rPr>
                <w:rStyle w:val="ab"/>
                <w:rFonts w:eastAsiaTheme="majorEastAsia"/>
                <w:b/>
                <w:noProof/>
              </w:rPr>
              <w:t>2.2.1 Красная шапка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6665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7" w:history="1">
            <w:r w:rsidRPr="003E3E7C">
              <w:rPr>
                <w:rStyle w:val="ab"/>
                <w:rFonts w:eastAsiaTheme="majorEastAsia"/>
                <w:b/>
                <w:noProof/>
              </w:rPr>
              <w:t>2.2.2 Чёрная область с заголовками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2521" w14:textId="77777777" w:rsidR="007613E0" w:rsidRDefault="007613E0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8" w:history="1">
            <w:r w:rsidRPr="003E3E7C">
              <w:rPr>
                <w:rStyle w:val="ab"/>
                <w:rFonts w:eastAsiaTheme="majorEastAsia"/>
                <w:b/>
                <w:noProof/>
              </w:rPr>
              <w:t>2.2.3 Постеры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6472B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89" w:history="1">
            <w:r w:rsidRPr="003E3E7C">
              <w:rPr>
                <w:rStyle w:val="ab"/>
                <w:rFonts w:eastAsiaTheme="majorEastAsia"/>
                <w:b/>
                <w:noProof/>
              </w:rPr>
              <w:t>2.3 Окно личного кабинета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10D8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0" w:history="1">
            <w:r w:rsidRPr="003E3E7C">
              <w:rPr>
                <w:rStyle w:val="ab"/>
                <w:rFonts w:eastAsiaTheme="majorEastAsia"/>
                <w:b/>
                <w:noProof/>
              </w:rPr>
              <w:t>2.4 Окно с историей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E83D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1" w:history="1">
            <w:r w:rsidRPr="003E3E7C">
              <w:rPr>
                <w:rStyle w:val="ab"/>
                <w:rFonts w:eastAsiaTheme="majorEastAsia"/>
                <w:b/>
                <w:noProof/>
              </w:rPr>
              <w:t>2.5 Окно с добавлением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47B9" w14:textId="77777777" w:rsidR="007613E0" w:rsidRDefault="007613E0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2" w:history="1">
            <w:r w:rsidRPr="003E3E7C">
              <w:rPr>
                <w:rStyle w:val="ab"/>
                <w:rFonts w:eastAsiaTheme="majorEastAsia"/>
                <w:b/>
                <w:noProof/>
              </w:rPr>
              <w:t>2.6 Окно с бонусами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5CB3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3" w:history="1">
            <w:r w:rsidRPr="003E3E7C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065B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4" w:history="1">
            <w:r w:rsidRPr="003E3E7C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CE43" w14:textId="77777777" w:rsidR="007613E0" w:rsidRDefault="007613E0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804695" w:history="1">
            <w:r w:rsidRPr="003E3E7C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_Toc185804695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852E" w14:textId="57EF1CA9" w:rsidR="00E01E72" w:rsidRPr="00436603" w:rsidRDefault="00473715" w:rsidP="00E01E72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376F32B" w14:textId="77777777" w:rsidR="001E54FE" w:rsidRDefault="001E54FE" w:rsidP="00E01E72"/>
    <w:p w14:paraId="255B8D5E" w14:textId="77777777" w:rsidR="001E54FE" w:rsidRDefault="001E54FE" w:rsidP="00E01E72"/>
    <w:p w14:paraId="444B1355" w14:textId="77777777" w:rsidR="001E54FE" w:rsidRDefault="001E54FE" w:rsidP="00E01E72"/>
    <w:p w14:paraId="0F3188F6" w14:textId="77777777" w:rsidR="001E54FE" w:rsidRDefault="001E54FE" w:rsidP="00E01E72"/>
    <w:p w14:paraId="7A5FFA1D" w14:textId="77777777" w:rsidR="001E54FE" w:rsidRDefault="001E54FE" w:rsidP="00E01E72"/>
    <w:p w14:paraId="4F0B25F1" w14:textId="77777777" w:rsidR="001E54FE" w:rsidRDefault="001E54FE" w:rsidP="00E01E72"/>
    <w:p w14:paraId="79BB6EAE" w14:textId="77777777" w:rsidR="001E54FE" w:rsidRDefault="001E54FE" w:rsidP="00E01E72"/>
    <w:p w14:paraId="449418E9" w14:textId="77777777" w:rsidR="001E54FE" w:rsidRDefault="001E54FE" w:rsidP="00436603"/>
    <w:p w14:paraId="14036D3E" w14:textId="52D6D70A" w:rsidR="001E54FE" w:rsidRPr="00436603" w:rsidRDefault="00A15DC7" w:rsidP="00ED34BB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85804668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2"/>
    </w:p>
    <w:p w14:paraId="3E327DC9" w14:textId="77777777" w:rsidR="00253DDE" w:rsidRPr="00F137C5" w:rsidRDefault="00253DDE" w:rsidP="00ED34BB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2FB27DBD" w:rsidR="00E574ED" w:rsidRPr="00A15DC7" w:rsidRDefault="00F137C5" w:rsidP="00B94B5A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F137C5">
        <w:rPr>
          <w:sz w:val="28"/>
          <w:szCs w:val="28"/>
        </w:rPr>
        <w:t>В современном цифровом мире наличие удобного и информативного веб-сайта является важным для любой крупной компании, особенно для такой, как ПАО «ЛУКОЙЛ», являющейся глобальным лидером в нефтегазовой отрасли.</w:t>
      </w:r>
      <w:proofErr w:type="gramEnd"/>
      <w:r w:rsidRPr="00F137C5">
        <w:rPr>
          <w:sz w:val="28"/>
          <w:szCs w:val="28"/>
        </w:rPr>
        <w:t xml:space="preserve"> Эффективное онлайн-представительство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удобству и функциональности онлайн-ресурсов. Данная работа посвящена разработке и улучшению пользовательского интерфейса веб-сайта </w:t>
      </w:r>
      <w:r w:rsidR="00B94B5A">
        <w:rPr>
          <w:sz w:val="28"/>
          <w:szCs w:val="28"/>
        </w:rPr>
        <w:t xml:space="preserve">компании, </w:t>
      </w:r>
      <w:r w:rsidRPr="00F137C5">
        <w:rPr>
          <w:sz w:val="28"/>
          <w:szCs w:val="28"/>
        </w:rPr>
        <w:t>что является актуальной задачей для повышения эффективности коммуникации и привлечения аудитории.</w:t>
      </w:r>
    </w:p>
    <w:p w14:paraId="3F83BD20" w14:textId="29959E7C" w:rsidR="00F137C5" w:rsidRPr="00B45190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A3879">
        <w:rPr>
          <w:sz w:val="28"/>
          <w:szCs w:val="28"/>
        </w:rPr>
        <w:t xml:space="preserve">прототипа </w:t>
      </w:r>
      <w:r w:rsidR="00F137C5" w:rsidRPr="00F137C5">
        <w:rPr>
          <w:sz w:val="28"/>
          <w:szCs w:val="28"/>
        </w:rPr>
        <w:t xml:space="preserve">интуитивно </w:t>
      </w:r>
      <w:r w:rsidR="00A15DC7">
        <w:rPr>
          <w:sz w:val="28"/>
          <w:szCs w:val="28"/>
        </w:rPr>
        <w:t>понятн</w:t>
      </w:r>
      <w:r>
        <w:rPr>
          <w:sz w:val="28"/>
          <w:szCs w:val="28"/>
        </w:rPr>
        <w:t xml:space="preserve">ого интерфейса личного кабинета, </w:t>
      </w:r>
      <w:r w:rsidR="00B45190" w:rsidRPr="00B45190">
        <w:rPr>
          <w:sz w:val="28"/>
          <w:szCs w:val="28"/>
        </w:rPr>
        <w:t>обеспечивающего удобный доступ</w:t>
      </w:r>
      <w:r>
        <w:rPr>
          <w:sz w:val="28"/>
          <w:szCs w:val="28"/>
        </w:rPr>
        <w:t xml:space="preserve"> к истории транзакций и бонусам.</w:t>
      </w:r>
    </w:p>
    <w:p w14:paraId="7E55AA1D" w14:textId="548AA3FC" w:rsidR="00F137C5" w:rsidRDefault="00F137C5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068497B" w14:textId="5555EEB2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C14EA3">
        <w:rPr>
          <w:sz w:val="28"/>
          <w:szCs w:val="28"/>
        </w:rPr>
        <w:t xml:space="preserve"> Изучить функционал </w:t>
      </w:r>
      <w:r>
        <w:rPr>
          <w:sz w:val="28"/>
          <w:szCs w:val="28"/>
        </w:rPr>
        <w:t xml:space="preserve">сайта </w:t>
      </w:r>
      <w:r w:rsidR="00C14EA3">
        <w:rPr>
          <w:sz w:val="28"/>
          <w:szCs w:val="28"/>
        </w:rPr>
        <w:t>заказчик</w:t>
      </w:r>
      <w:r w:rsidR="00EC40B3">
        <w:rPr>
          <w:sz w:val="28"/>
          <w:szCs w:val="28"/>
        </w:rPr>
        <w:t>а</w:t>
      </w:r>
      <w:r w:rsidRPr="00B94B5A">
        <w:rPr>
          <w:sz w:val="28"/>
          <w:szCs w:val="28"/>
        </w:rPr>
        <w:t>;</w:t>
      </w:r>
    </w:p>
    <w:p w14:paraId="02C8ABD9" w14:textId="5CB302D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Определить потребности заказчика</w:t>
      </w:r>
      <w:r w:rsidRPr="00B94B5A">
        <w:rPr>
          <w:sz w:val="28"/>
          <w:szCs w:val="28"/>
        </w:rPr>
        <w:t>;</w:t>
      </w:r>
    </w:p>
    <w:p w14:paraId="3BB84F2B" w14:textId="19D1157F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И</w:t>
      </w:r>
      <w:r>
        <w:rPr>
          <w:sz w:val="28"/>
          <w:szCs w:val="28"/>
        </w:rPr>
        <w:t>зучить</w:t>
      </w:r>
      <w:r w:rsidR="00C14EA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программные</w:t>
      </w:r>
      <w:r w:rsidR="00C14EA3">
        <w:rPr>
          <w:sz w:val="28"/>
          <w:szCs w:val="28"/>
        </w:rPr>
        <w:t xml:space="preserve"> м</w:t>
      </w:r>
      <w:r>
        <w:rPr>
          <w:sz w:val="28"/>
          <w:szCs w:val="28"/>
        </w:rPr>
        <w:t>етоды</w:t>
      </w:r>
      <w:r w:rsidR="00C14EA3">
        <w:rPr>
          <w:sz w:val="28"/>
          <w:szCs w:val="28"/>
        </w:rPr>
        <w:t xml:space="preserve"> и средств</w:t>
      </w:r>
      <w:r>
        <w:rPr>
          <w:sz w:val="28"/>
          <w:szCs w:val="28"/>
        </w:rPr>
        <w:t>а</w:t>
      </w:r>
      <w:r w:rsidR="00C14EA3">
        <w:rPr>
          <w:sz w:val="28"/>
          <w:szCs w:val="28"/>
        </w:rPr>
        <w:t xml:space="preserve"> для реализации системы</w:t>
      </w:r>
      <w:r w:rsidRPr="00B94B5A">
        <w:rPr>
          <w:sz w:val="28"/>
          <w:szCs w:val="28"/>
        </w:rPr>
        <w:t>;</w:t>
      </w:r>
    </w:p>
    <w:p w14:paraId="4973618B" w14:textId="496833DD" w:rsidR="00C14EA3" w:rsidRPr="00B94B5A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 информационную систему</w:t>
      </w:r>
      <w:r w:rsidRPr="00B94B5A">
        <w:rPr>
          <w:sz w:val="28"/>
          <w:szCs w:val="28"/>
        </w:rPr>
        <w:t>;</w:t>
      </w:r>
    </w:p>
    <w:p w14:paraId="27896D4F" w14:textId="3D9A935B" w:rsidR="00C14EA3" w:rsidRPr="00F137C5" w:rsidRDefault="00B94B5A" w:rsidP="00ED34B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 информационную систему</w:t>
      </w:r>
      <w:r>
        <w:rPr>
          <w:sz w:val="28"/>
          <w:szCs w:val="28"/>
        </w:rPr>
        <w:t>.</w:t>
      </w:r>
    </w:p>
    <w:p w14:paraId="7D1EC3F4" w14:textId="6421182D" w:rsidR="00B94B5A" w:rsidRPr="00B94B5A" w:rsidRDefault="00B94B5A" w:rsidP="009B761F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 информационную систему</w:t>
      </w:r>
    </w:p>
    <w:p w14:paraId="53D5FFDD" w14:textId="5ECB99F9" w:rsidR="009B761F" w:rsidRPr="009B761F" w:rsidRDefault="009B761F" w:rsidP="009B76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Несмотря на то, что </w:t>
      </w:r>
      <w:r w:rsidR="009A41B6">
        <w:rPr>
          <w:sz w:val="28"/>
          <w:szCs w:val="28"/>
        </w:rPr>
        <w:t>разработанный</w:t>
      </w:r>
      <w:r w:rsidR="00EA3879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прототип не является полноценным веб-сайтом и не включает в себя весь спектр функций реального веб-приложения, он демонстрирует успешную реализацию ключевых аспектов пользовательского опыта. В частности, прототип де</w:t>
      </w:r>
      <w:r w:rsidR="00EA3879">
        <w:rPr>
          <w:sz w:val="28"/>
          <w:szCs w:val="28"/>
        </w:rPr>
        <w:t>монстрирует смену цветовой темы и</w:t>
      </w:r>
      <w:r w:rsidRPr="009B761F">
        <w:rPr>
          <w:sz w:val="28"/>
          <w:szCs w:val="28"/>
        </w:rPr>
        <w:t xml:space="preserve"> интерфейс личного кабинета с отображением истории т</w:t>
      </w:r>
      <w:r w:rsidR="004E2DAC">
        <w:rPr>
          <w:sz w:val="28"/>
          <w:szCs w:val="28"/>
        </w:rPr>
        <w:t>ранзакций и бонусной</w:t>
      </w:r>
      <w:r w:rsidR="00EA3879">
        <w:rPr>
          <w:sz w:val="28"/>
          <w:szCs w:val="28"/>
        </w:rPr>
        <w:t xml:space="preserve"> программой</w:t>
      </w:r>
      <w:r w:rsidR="004E2DAC">
        <w:rPr>
          <w:sz w:val="28"/>
          <w:szCs w:val="28"/>
        </w:rPr>
        <w:t>.</w:t>
      </w:r>
    </w:p>
    <w:p w14:paraId="7635A9A4" w14:textId="77777777" w:rsidR="009B761F" w:rsidRPr="00397C4E" w:rsidRDefault="009B761F" w:rsidP="00397C4E">
      <w:pPr>
        <w:spacing w:line="360" w:lineRule="auto"/>
        <w:jc w:val="both"/>
        <w:rPr>
          <w:sz w:val="28"/>
          <w:szCs w:val="28"/>
        </w:rPr>
      </w:pPr>
    </w:p>
    <w:p w14:paraId="4125636D" w14:textId="2D946978" w:rsidR="00253DDE" w:rsidRPr="000A69B0" w:rsidRDefault="009B761F" w:rsidP="000A69B0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3" w:name="_Toc185804669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3"/>
    </w:p>
    <w:p w14:paraId="136A8DDF" w14:textId="77777777" w:rsidR="008C0D76" w:rsidRPr="000A69B0" w:rsidRDefault="008C0D76" w:rsidP="00A34AE1">
      <w:pPr>
        <w:spacing w:line="360" w:lineRule="auto"/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0A69B0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80467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4"/>
    </w:p>
    <w:p w14:paraId="2B435451" w14:textId="77777777" w:rsidR="009B761F" w:rsidRDefault="009B761F" w:rsidP="00A34AE1">
      <w:pPr>
        <w:spacing w:line="360" w:lineRule="auto"/>
        <w:jc w:val="both"/>
        <w:rPr>
          <w:b/>
          <w:sz w:val="28"/>
          <w:szCs w:val="28"/>
        </w:rPr>
      </w:pPr>
    </w:p>
    <w:p w14:paraId="382D0D05" w14:textId="4B5B2DA8" w:rsidR="009B761F" w:rsidRPr="009B761F" w:rsidRDefault="009B761F" w:rsidP="00A34AE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>
        <w:rPr>
          <w:sz w:val="28"/>
          <w:szCs w:val="28"/>
        </w:rPr>
        <w:t xml:space="preserve">» </w:t>
      </w:r>
      <w:r w:rsidRPr="009B761F">
        <w:rPr>
          <w:sz w:val="28"/>
          <w:szCs w:val="28"/>
        </w:rPr>
        <w:t xml:space="preserve"> — 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A34AE1">
      <w:pPr>
        <w:spacing w:line="360" w:lineRule="auto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715B4326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9B761F" w:rsidRPr="009B761F">
        <w:rPr>
          <w:sz w:val="28"/>
          <w:szCs w:val="28"/>
        </w:rPr>
        <w:t xml:space="preserve">изнес-модель </w:t>
      </w:r>
      <w:r>
        <w:rPr>
          <w:sz w:val="28"/>
          <w:szCs w:val="28"/>
        </w:rPr>
        <w:t xml:space="preserve">компании </w:t>
      </w:r>
      <w:proofErr w:type="gramStart"/>
      <w:r w:rsidR="009B761F" w:rsidRPr="009B761F">
        <w:rPr>
          <w:sz w:val="28"/>
          <w:szCs w:val="28"/>
        </w:rPr>
        <w:t>основана</w:t>
      </w:r>
      <w:proofErr w:type="gramEnd"/>
      <w:r w:rsidR="009B761F" w:rsidRPr="009B761F">
        <w:rPr>
          <w:sz w:val="28"/>
          <w:szCs w:val="28"/>
        </w:rPr>
        <w:t xml:space="preserve">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72EB177B" w:rsidR="009B761F" w:rsidRP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2018–2027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1F6FEDDF" w:rsidR="009B761F" w:rsidRPr="009B761F" w:rsidRDefault="009B761F" w:rsidP="00A34AE1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 xml:space="preserve">омпания руководствуется принципами устойчивого развития и </w:t>
      </w:r>
      <w:r w:rsidRPr="009B761F">
        <w:rPr>
          <w:sz w:val="28"/>
          <w:szCs w:val="28"/>
        </w:rPr>
        <w:lastRenderedPageBreak/>
        <w:t>старается дост</w:t>
      </w:r>
      <w:r w:rsidR="00CE6471">
        <w:rPr>
          <w:sz w:val="28"/>
          <w:szCs w:val="28"/>
        </w:rPr>
        <w:t>ичь равновесия между социально-экономическим и           природно-</w:t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A34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624BC3AC" w14:textId="25363735" w:rsidR="009A41B6" w:rsidRPr="009A41B6" w:rsidRDefault="009B1EB1" w:rsidP="009A41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сайте компании «ЛУКОЙЛ»</w:t>
      </w:r>
      <w:r w:rsidR="009A41B6">
        <w:rPr>
          <w:sz w:val="28"/>
          <w:szCs w:val="28"/>
        </w:rPr>
        <w:t xml:space="preserve"> </w:t>
      </w:r>
      <w:r w:rsidR="00326844">
        <w:rPr>
          <w:sz w:val="28"/>
          <w:szCs w:val="28"/>
        </w:rPr>
        <w:t>реализованы</w:t>
      </w:r>
      <w:r w:rsidR="009A41B6">
        <w:rPr>
          <w:sz w:val="28"/>
          <w:szCs w:val="28"/>
        </w:rPr>
        <w:t xml:space="preserve"> кнопки для перехода на соответствующие разделы</w:t>
      </w:r>
      <w:r w:rsidR="00326844">
        <w:rPr>
          <w:sz w:val="28"/>
          <w:szCs w:val="28"/>
        </w:rPr>
        <w:t xml:space="preserve">, такие как </w:t>
      </w:r>
      <w:r w:rsidR="00326844" w:rsidRPr="009A41B6">
        <w:rPr>
          <w:sz w:val="28"/>
          <w:szCs w:val="28"/>
        </w:rPr>
        <w:t>навигация, информационные сообщения, маркетинговые материалы и контактная информация</w:t>
      </w:r>
      <w:r w:rsidR="00326844">
        <w:rPr>
          <w:sz w:val="28"/>
          <w:szCs w:val="28"/>
        </w:rPr>
        <w:t xml:space="preserve"> и др. Так же представлен логотип компании, баннеры</w:t>
      </w:r>
      <w:r w:rsidR="009A41B6" w:rsidRPr="009A41B6">
        <w:rPr>
          <w:sz w:val="28"/>
          <w:szCs w:val="28"/>
        </w:rPr>
        <w:t>. Динамические изменения цвета при наведении курсора н</w:t>
      </w:r>
      <w:r w:rsidR="00326844">
        <w:rPr>
          <w:sz w:val="28"/>
          <w:szCs w:val="28"/>
        </w:rPr>
        <w:t>а элементы навигации улучшают пользовательский опыт</w:t>
      </w:r>
      <w:r w:rsidR="009A41B6" w:rsidRPr="009A41B6">
        <w:rPr>
          <w:sz w:val="28"/>
          <w:szCs w:val="28"/>
        </w:rPr>
        <w:t>, обеспечивая визуальную обратную связь.</w:t>
      </w:r>
      <w:r w:rsidR="00326844">
        <w:rPr>
          <w:sz w:val="28"/>
          <w:szCs w:val="28"/>
        </w:rPr>
        <w:t xml:space="preserve"> </w:t>
      </w:r>
      <w:r w:rsidR="009A41B6" w:rsidRPr="009A41B6">
        <w:rPr>
          <w:sz w:val="28"/>
          <w:szCs w:val="28"/>
        </w:rPr>
        <w:t xml:space="preserve">Поле поиска позволяет пользователям быстро находить необходимую информацию на сайте. Выпадающий список языков обеспечивает </w:t>
      </w:r>
      <w:r w:rsidR="00326844">
        <w:rPr>
          <w:sz w:val="28"/>
          <w:szCs w:val="28"/>
        </w:rPr>
        <w:t>выбор для носителей разных языков</w:t>
      </w:r>
      <w:r w:rsidR="009A41B6" w:rsidRPr="009A41B6">
        <w:rPr>
          <w:sz w:val="28"/>
          <w:szCs w:val="28"/>
        </w:rPr>
        <w:t xml:space="preserve">. </w:t>
      </w:r>
    </w:p>
    <w:p w14:paraId="0F9E99DE" w14:textId="77777777" w:rsidR="009A41B6" w:rsidRPr="009A41B6" w:rsidRDefault="009A41B6" w:rsidP="009A41B6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9A41B6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80467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5"/>
    </w:p>
    <w:p w14:paraId="5CE66FDC" w14:textId="77777777" w:rsidR="00034DEE" w:rsidRPr="00034DEE" w:rsidRDefault="00034DEE" w:rsidP="00034DEE">
      <w:pPr>
        <w:spacing w:line="360" w:lineRule="auto"/>
        <w:jc w:val="both"/>
        <w:rPr>
          <w:sz w:val="28"/>
          <w:szCs w:val="28"/>
        </w:rPr>
      </w:pPr>
    </w:p>
    <w:p w14:paraId="2BABBEAC" w14:textId="6AAA678B" w:rsidR="00BE45C1" w:rsidRDefault="00034DEE" w:rsidP="00BE45C1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базируется на анализе существующего веб-ресурса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 xml:space="preserve">для повышения эффективности взаимодействия с пользователями, улучшения их лояльности и оптимизации бизнес-процессов. Разработанный прототип </w:t>
      </w:r>
      <w:r w:rsidR="00221CAC">
        <w:rPr>
          <w:sz w:val="28"/>
          <w:szCs w:val="28"/>
        </w:rPr>
        <w:t>призван решить следующие задачи:</w:t>
      </w:r>
    </w:p>
    <w:p w14:paraId="147AE3A4" w14:textId="77777777" w:rsidR="00845B86" w:rsidRPr="00221CAC" w:rsidRDefault="00BE45C1" w:rsidP="00845B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E45C1">
        <w:rPr>
          <w:sz w:val="28"/>
          <w:szCs w:val="28"/>
        </w:rPr>
        <w:t>Оптимизация бизнес-процессов</w:t>
      </w:r>
      <w:r w:rsidR="00845B86">
        <w:rPr>
          <w:sz w:val="28"/>
          <w:szCs w:val="28"/>
        </w:rPr>
        <w:t>. Система сбора данных об истории транзакций</w:t>
      </w:r>
      <w:r w:rsidRPr="00BE45C1">
        <w:rPr>
          <w:sz w:val="28"/>
          <w:szCs w:val="28"/>
        </w:rPr>
        <w:t xml:space="preserve"> позволяет компании анализировать покупательское поведение, выявлять тренды</w:t>
      </w:r>
      <w:r w:rsidR="00845B86">
        <w:rPr>
          <w:sz w:val="28"/>
          <w:szCs w:val="28"/>
        </w:rPr>
        <w:t>, оценить эффективность различных акций</w:t>
      </w:r>
      <w:r w:rsidRPr="00BE45C1">
        <w:rPr>
          <w:sz w:val="28"/>
          <w:szCs w:val="28"/>
        </w:rPr>
        <w:t xml:space="preserve">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845B86">
        <w:rPr>
          <w:sz w:val="28"/>
          <w:szCs w:val="28"/>
        </w:rPr>
        <w:t>, а</w:t>
      </w:r>
      <w:r w:rsidRPr="00BE45C1">
        <w:rPr>
          <w:sz w:val="28"/>
          <w:szCs w:val="28"/>
        </w:rPr>
        <w:t>втоматизация учета бону</w:t>
      </w:r>
      <w:r w:rsidR="00845B86">
        <w:rPr>
          <w:sz w:val="28"/>
          <w:szCs w:val="28"/>
        </w:rPr>
        <w:t xml:space="preserve">сов и их начисления </w:t>
      </w:r>
      <w:r>
        <w:rPr>
          <w:sz w:val="28"/>
          <w:szCs w:val="28"/>
        </w:rPr>
        <w:t xml:space="preserve">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845B86">
        <w:rPr>
          <w:sz w:val="28"/>
          <w:szCs w:val="28"/>
        </w:rPr>
        <w:t>.</w:t>
      </w:r>
    </w:p>
    <w:p w14:paraId="2F86260A" w14:textId="349A014F" w:rsidR="00136493" w:rsidRPr="00845B86" w:rsidRDefault="00BE45C1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Повышение лояльности клиентов</w:t>
      </w:r>
      <w:r w:rsidR="00845B86">
        <w:rPr>
          <w:sz w:val="28"/>
          <w:szCs w:val="28"/>
        </w:rPr>
        <w:t xml:space="preserve">. </w:t>
      </w:r>
      <w:r w:rsidRPr="00BE45C1">
        <w:rPr>
          <w:sz w:val="28"/>
          <w:szCs w:val="28"/>
        </w:rPr>
        <w:t xml:space="preserve">Возможность отслеживания накопленных бонусов и истории покупок мотивирует клиентов совершать повторные покупки </w:t>
      </w:r>
      <w:r w:rsidRPr="00BE45C1">
        <w:rPr>
          <w:sz w:val="28"/>
          <w:szCs w:val="28"/>
        </w:rPr>
        <w:lastRenderedPageBreak/>
        <w:t>на АЗС ЛУКОЙЛ, используя бонусы и участв</w:t>
      </w:r>
      <w:r w:rsidR="005D798E">
        <w:rPr>
          <w:sz w:val="28"/>
          <w:szCs w:val="28"/>
        </w:rPr>
        <w:t>уя в акциях</w:t>
      </w:r>
      <w:r w:rsidR="00221CAC">
        <w:rPr>
          <w:sz w:val="28"/>
          <w:szCs w:val="28"/>
        </w:rPr>
        <w:t>, а л</w:t>
      </w:r>
      <w:r w:rsidRPr="00BE45C1">
        <w:rPr>
          <w:sz w:val="28"/>
          <w:szCs w:val="28"/>
        </w:rPr>
        <w:t>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</w:t>
      </w:r>
      <w:r w:rsidR="00221CAC">
        <w:rPr>
          <w:sz w:val="28"/>
          <w:szCs w:val="28"/>
        </w:rPr>
        <w:t>нформацию об условиях программы.</w:t>
      </w:r>
    </w:p>
    <w:p w14:paraId="273364D0" w14:textId="5E3B69B5" w:rsidR="00034DEE" w:rsidRPr="00034DEE" w:rsidRDefault="00034DEE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02B9CC4A" w14:textId="3F9DDF02" w:rsidR="00221CAC" w:rsidRPr="00533280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Смена темы</w:t>
      </w:r>
    </w:p>
    <w:p w14:paraId="76179A9C" w14:textId="423327B9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>Возможность</w:t>
      </w:r>
      <w:r w:rsidR="00F57FBE">
        <w:rPr>
          <w:sz w:val="28"/>
          <w:szCs w:val="28"/>
        </w:rPr>
        <w:t xml:space="preserve"> создания личного кабинета</w:t>
      </w:r>
    </w:p>
    <w:p w14:paraId="0AB9AFFB" w14:textId="531D205A" w:rsidR="00F57FBE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1451E87B" w14:textId="01E8B56F" w:rsidR="00BE45C1" w:rsidRPr="00BE45C1" w:rsidRDefault="00221CAC" w:rsidP="00221C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 xml:space="preserve">Раздел бонусов и </w:t>
      </w:r>
      <w:r>
        <w:rPr>
          <w:sz w:val="28"/>
          <w:szCs w:val="28"/>
        </w:rPr>
        <w:t>промокодов</w:t>
      </w:r>
    </w:p>
    <w:p w14:paraId="0F5E31A7" w14:textId="1BEF1DCE" w:rsidR="00034DEE" w:rsidRDefault="00BE45C1" w:rsidP="0016182D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>В целом, создание личного кабинета с историей транзакций и бонусной программой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 xml:space="preserve">» </w:t>
      </w:r>
      <w:proofErr w:type="gramStart"/>
      <w:r w:rsidRPr="00BE45C1">
        <w:rPr>
          <w:sz w:val="28"/>
          <w:szCs w:val="28"/>
        </w:rPr>
        <w:t>п</w:t>
      </w:r>
      <w:r w:rsidR="0016182D">
        <w:rPr>
          <w:sz w:val="28"/>
          <w:szCs w:val="28"/>
        </w:rPr>
        <w:t>о</w:t>
      </w:r>
      <w:proofErr w:type="gramEnd"/>
      <w:r w:rsidR="0016182D">
        <w:rPr>
          <w:sz w:val="28"/>
          <w:szCs w:val="28"/>
        </w:rPr>
        <w:t xml:space="preserve">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Pr="00BE45C1">
        <w:rPr>
          <w:sz w:val="28"/>
          <w:szCs w:val="28"/>
        </w:rPr>
        <w:t xml:space="preserve"> оптимизации бизнес-процессов</w:t>
      </w:r>
      <w:r w:rsidR="0016182D" w:rsidRPr="0016182D">
        <w:rPr>
          <w:sz w:val="28"/>
          <w:szCs w:val="28"/>
        </w:rPr>
        <w:t>.</w:t>
      </w:r>
      <w:r w:rsidRPr="00BE45C1">
        <w:rPr>
          <w:sz w:val="28"/>
          <w:szCs w:val="28"/>
        </w:rPr>
        <w:t xml:space="preserve"> Это инвестиция в долгосрочное развитие и укрепление позиций компании.</w:t>
      </w:r>
    </w:p>
    <w:p w14:paraId="40654038" w14:textId="77777777" w:rsidR="00C5048D" w:rsidRDefault="00C5048D" w:rsidP="0016182D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0A69B0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80467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6"/>
    </w:p>
    <w:p w14:paraId="417BD830" w14:textId="77777777" w:rsidR="006A1009" w:rsidRPr="000A69B0" w:rsidRDefault="006A1009" w:rsidP="000A69B0">
      <w:pPr>
        <w:spacing w:line="360" w:lineRule="auto"/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1FCB7F3F" w:rsidR="006A1009" w:rsidRPr="000A69B0" w:rsidRDefault="006A1009" w:rsidP="000A69B0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8580467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1.3.1 Создание и обозначение блок-схем</w:t>
      </w:r>
      <w:bookmarkEnd w:id="7"/>
    </w:p>
    <w:p w14:paraId="54D71A9C" w14:textId="77777777" w:rsidR="006A1009" w:rsidRDefault="006A1009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6FE959" w14:textId="3D579D0D" w:rsidR="00A55F97" w:rsidRDefault="006A1009" w:rsidP="00A55F97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Pr="006A1009">
        <w:rPr>
          <w:sz w:val="28"/>
          <w:szCs w:val="28"/>
        </w:rPr>
        <w:t xml:space="preserve"> графического интерфейса будут использоваться блок-схемы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>
        <w:rPr>
          <w:sz w:val="28"/>
          <w:szCs w:val="28"/>
        </w:rPr>
        <w:t>:</w:t>
      </w:r>
    </w:p>
    <w:p w14:paraId="2B542942" w14:textId="1AD315FA" w:rsidR="006103C0" w:rsidRDefault="006103C0" w:rsidP="006103C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54F0B538" w14:textId="77777777" w:rsidTr="007030DD">
        <w:trPr>
          <w:trHeight w:val="332"/>
        </w:trPr>
        <w:tc>
          <w:tcPr>
            <w:tcW w:w="2518" w:type="dxa"/>
          </w:tcPr>
          <w:p w14:paraId="3C0C5203" w14:textId="7EF5809E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619" w:type="dxa"/>
          </w:tcPr>
          <w:p w14:paraId="3FB319C7" w14:textId="019B9F56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7030DD">
        <w:trPr>
          <w:trHeight w:val="977"/>
        </w:trPr>
        <w:tc>
          <w:tcPr>
            <w:tcW w:w="2518" w:type="dxa"/>
            <w:vAlign w:val="center"/>
          </w:tcPr>
          <w:p w14:paraId="3164FB96" w14:textId="11D84F27" w:rsidR="006103C0" w:rsidRDefault="006103C0" w:rsidP="007855F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4E411337">
                  <wp:extent cx="1226820" cy="6172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1AA76833" w14:textId="77777777" w:rsidR="009F5997" w:rsidRDefault="006103C0" w:rsidP="009F5997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23553356" w:rsidR="006103C0" w:rsidRDefault="00D3288D" w:rsidP="009F5997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9F5997">
              <w:rPr>
                <w:sz w:val="28"/>
                <w:szCs w:val="28"/>
              </w:rPr>
              <w:t>на следующую/предыдущую страницу</w:t>
            </w:r>
          </w:p>
        </w:tc>
      </w:tr>
      <w:tr w:rsidR="006103C0" w14:paraId="11082C03" w14:textId="77777777" w:rsidTr="007030DD">
        <w:tc>
          <w:tcPr>
            <w:tcW w:w="2518" w:type="dxa"/>
            <w:vAlign w:val="center"/>
          </w:tcPr>
          <w:p w14:paraId="1DF0E5CA" w14:textId="26F8038A" w:rsidR="006103C0" w:rsidRDefault="006103C0" w:rsidP="006103C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0D857A6B">
                  <wp:extent cx="1226820" cy="6172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3DAC2B5C" w14:textId="69F79F7B" w:rsidR="006103C0" w:rsidRDefault="006103C0" w:rsidP="006A1009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</w:p>
        </w:tc>
      </w:tr>
    </w:tbl>
    <w:p w14:paraId="555CD92A" w14:textId="77777777" w:rsidR="006103C0" w:rsidRDefault="006103C0" w:rsidP="006A1009">
      <w:pPr>
        <w:spacing w:line="360" w:lineRule="auto"/>
        <w:jc w:val="both"/>
        <w:rPr>
          <w:sz w:val="28"/>
          <w:szCs w:val="28"/>
        </w:rPr>
      </w:pPr>
    </w:p>
    <w:p w14:paraId="66040808" w14:textId="5FF7A4C6" w:rsidR="006103C0" w:rsidRDefault="006103C0" w:rsidP="006A10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2518"/>
        <w:gridCol w:w="7619"/>
      </w:tblGrid>
      <w:tr w:rsidR="006103C0" w14:paraId="09550C28" w14:textId="77777777" w:rsidTr="002163C7">
        <w:tc>
          <w:tcPr>
            <w:tcW w:w="2518" w:type="dxa"/>
            <w:vAlign w:val="center"/>
          </w:tcPr>
          <w:p w14:paraId="2AFF76C0" w14:textId="38626FDD" w:rsidR="006103C0" w:rsidRDefault="002163C7" w:rsidP="002163C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36A4E0C" wp14:editId="275A4ABD">
                  <wp:extent cx="769620" cy="46482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257B616B" w14:textId="15058BDD" w:rsidR="006103C0" w:rsidRDefault="001C0A82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Запоминаемые данные</w:t>
            </w:r>
          </w:p>
        </w:tc>
      </w:tr>
      <w:tr w:rsidR="006103C0" w14:paraId="53D1453B" w14:textId="77777777" w:rsidTr="007030DD">
        <w:tc>
          <w:tcPr>
            <w:tcW w:w="2518" w:type="dxa"/>
            <w:vAlign w:val="center"/>
          </w:tcPr>
          <w:p w14:paraId="1EC01C8C" w14:textId="491D248B" w:rsidR="006103C0" w:rsidRDefault="002C4B02" w:rsidP="002C4B0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E0FC075" wp14:editId="59F74934">
                  <wp:extent cx="1226820" cy="6172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омб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4B13DB4F" w14:textId="0FE26FAF" w:rsidR="006103C0" w:rsidRDefault="002C4B02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</w:t>
            </w:r>
          </w:p>
        </w:tc>
      </w:tr>
      <w:tr w:rsidR="006103C0" w14:paraId="444D18B5" w14:textId="77777777" w:rsidTr="007030DD">
        <w:tc>
          <w:tcPr>
            <w:tcW w:w="2518" w:type="dxa"/>
            <w:vAlign w:val="center"/>
          </w:tcPr>
          <w:p w14:paraId="1E59D8FA" w14:textId="4F4D401D" w:rsidR="006103C0" w:rsidRDefault="007030DD" w:rsidP="007030D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1A16EED" wp14:editId="09296480">
                  <wp:extent cx="1226820" cy="6172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77E5C1EA" w14:textId="66F5F781" w:rsidR="006103C0" w:rsidRDefault="00A9500D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6103C0" w14:paraId="63BD6876" w14:textId="77777777" w:rsidTr="00A9500D">
        <w:tc>
          <w:tcPr>
            <w:tcW w:w="2518" w:type="dxa"/>
            <w:vAlign w:val="center"/>
          </w:tcPr>
          <w:p w14:paraId="5CB9A467" w14:textId="45F5E639" w:rsidR="006103C0" w:rsidRDefault="00A9500D" w:rsidP="00A9500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58DED15" wp14:editId="30CCDFF9">
                  <wp:extent cx="731520" cy="12192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9" w:type="dxa"/>
          </w:tcPr>
          <w:p w14:paraId="58E4FCA7" w14:textId="01E33C73" w:rsidR="006103C0" w:rsidRDefault="006103C0" w:rsidP="006103C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 w:rsidR="00A9500D"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66876893" w14:textId="77777777" w:rsidR="00C5580D" w:rsidRDefault="00C5580D" w:rsidP="006A1009">
      <w:pPr>
        <w:spacing w:line="360" w:lineRule="auto"/>
        <w:jc w:val="both"/>
        <w:rPr>
          <w:sz w:val="28"/>
          <w:szCs w:val="28"/>
        </w:rPr>
      </w:pPr>
    </w:p>
    <w:p w14:paraId="73C3B753" w14:textId="1C9C8F24" w:rsidR="00C5580D" w:rsidRPr="000A69B0" w:rsidRDefault="00C5580D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8" w:name="_Toc185804674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B5E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8"/>
    </w:p>
    <w:p w14:paraId="591900C7" w14:textId="77777777" w:rsidR="006A5B76" w:rsidRDefault="006A5B76" w:rsidP="006A1009">
      <w:pPr>
        <w:spacing w:line="360" w:lineRule="auto"/>
        <w:jc w:val="both"/>
        <w:rPr>
          <w:b/>
          <w:sz w:val="28"/>
          <w:szCs w:val="28"/>
        </w:rPr>
      </w:pPr>
    </w:p>
    <w:p w14:paraId="2F3FBA38" w14:textId="35D23844" w:rsidR="006A5B76" w:rsidRDefault="006A5B76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B56E1">
        <w:rPr>
          <w:sz w:val="28"/>
          <w:szCs w:val="28"/>
        </w:rPr>
        <w:t xml:space="preserve">На странице навигации </w:t>
      </w:r>
      <w:r w:rsidR="00D3288D">
        <w:rPr>
          <w:sz w:val="28"/>
          <w:szCs w:val="28"/>
        </w:rPr>
        <w:t xml:space="preserve">пользователю </w:t>
      </w:r>
      <w:r w:rsidR="000B56E1">
        <w:rPr>
          <w:sz w:val="28"/>
          <w:szCs w:val="28"/>
        </w:rPr>
        <w:t>предоставляется возможность произвести смену темы</w:t>
      </w:r>
      <w:r w:rsidR="0023700D">
        <w:rPr>
          <w:sz w:val="28"/>
          <w:szCs w:val="28"/>
        </w:rPr>
        <w:t>, пролистать баннеры</w:t>
      </w:r>
      <w:r w:rsidR="000B56E1">
        <w:rPr>
          <w:sz w:val="28"/>
          <w:szCs w:val="28"/>
        </w:rPr>
        <w:t xml:space="preserve"> и открыть личный кабинет. 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205EEC03" w14:textId="3D2C0AA8" w:rsidR="006A5B76" w:rsidRDefault="006A5B76" w:rsidP="006A5B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0B5E57">
        <w:rPr>
          <w:sz w:val="28"/>
          <w:szCs w:val="28"/>
        </w:rPr>
        <w:t>Страница навигации</w:t>
      </w:r>
    </w:p>
    <w:p w14:paraId="5FB36478" w14:textId="2363A81F" w:rsidR="006A5B76" w:rsidRPr="00D3288D" w:rsidRDefault="0023700D" w:rsidP="00D3288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356323" wp14:editId="590F3FCE">
            <wp:extent cx="3530468" cy="42308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696" cy="42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0C9" w14:textId="1AC56010" w:rsidR="006A1009" w:rsidRPr="000A69B0" w:rsidRDefault="00E571C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9" w:name="_Toc18580467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1.3.3 </w:t>
      </w:r>
      <w:r w:rsidR="007347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неавторизованного пользователя</w:t>
      </w:r>
      <w:bookmarkEnd w:id="9"/>
    </w:p>
    <w:p w14:paraId="41B3C507" w14:textId="77777777" w:rsidR="00E571C7" w:rsidRDefault="00E571C7" w:rsidP="006A1009">
      <w:pPr>
        <w:spacing w:line="360" w:lineRule="auto"/>
        <w:jc w:val="both"/>
        <w:rPr>
          <w:b/>
          <w:sz w:val="28"/>
          <w:szCs w:val="28"/>
        </w:rPr>
      </w:pPr>
    </w:p>
    <w:p w14:paraId="289A84F2" w14:textId="3A18CD7B" w:rsidR="00E571C7" w:rsidRDefault="00E571C7" w:rsidP="006A1009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7347C5">
        <w:rPr>
          <w:sz w:val="28"/>
          <w:szCs w:val="28"/>
        </w:rPr>
        <w:t xml:space="preserve">В личном кабинете по умолчанию пользователь не авторизован, и пользователю предоставляется возможность зарегистрировать новый аккаунт, либо войти </w:t>
      </w:r>
      <w:proofErr w:type="gramStart"/>
      <w:r w:rsidR="007347C5">
        <w:rPr>
          <w:sz w:val="28"/>
          <w:szCs w:val="28"/>
        </w:rPr>
        <w:t>в</w:t>
      </w:r>
      <w:proofErr w:type="gramEnd"/>
      <w:r w:rsidR="007347C5">
        <w:rPr>
          <w:sz w:val="28"/>
          <w:szCs w:val="28"/>
        </w:rPr>
        <w:t xml:space="preserve"> уже существующий. При неправильном вводе данных пользователь оповещается о наличии ошибки. При успешной авторизации открывается интерфейс авторизованного пользователя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</w:t>
      </w:r>
      <w:r w:rsidR="00054133">
        <w:rPr>
          <w:sz w:val="28"/>
          <w:szCs w:val="28"/>
        </w:rPr>
        <w:t>Схема взаимодействия представлена</w:t>
      </w:r>
      <w:r w:rsidR="00054133">
        <w:rPr>
          <w:sz w:val="28"/>
          <w:szCs w:val="28"/>
        </w:rPr>
        <w:t xml:space="preserve"> на рисунке 2</w:t>
      </w:r>
      <w:r w:rsidR="00054133">
        <w:rPr>
          <w:sz w:val="28"/>
          <w:szCs w:val="28"/>
        </w:rPr>
        <w:t>.</w:t>
      </w:r>
    </w:p>
    <w:p w14:paraId="7364E430" w14:textId="3EC36736" w:rsidR="00096BB1" w:rsidRDefault="00096BB1" w:rsidP="00096BB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7347C5">
        <w:rPr>
          <w:sz w:val="28"/>
          <w:szCs w:val="28"/>
        </w:rPr>
        <w:t xml:space="preserve"> 2 – Неавторизованный пользователь</w:t>
      </w:r>
    </w:p>
    <w:p w14:paraId="41099301" w14:textId="3CC8C78B" w:rsidR="0015199D" w:rsidRPr="00E571C7" w:rsidRDefault="00FD78DE" w:rsidP="00096BB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BE4A7" wp14:editId="495B89DF">
            <wp:extent cx="3687581" cy="65499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авторизованный пользоват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781" cy="65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A00" w14:textId="4973416A" w:rsidR="00FD78DE" w:rsidRPr="000A69B0" w:rsidRDefault="00FD78DE" w:rsidP="00FD78DE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lastRenderedPageBreak/>
        <w:tab/>
      </w:r>
      <w:bookmarkStart w:id="10" w:name="_Toc1858046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10"/>
    </w:p>
    <w:p w14:paraId="56A9F2CB" w14:textId="77777777" w:rsidR="00030076" w:rsidRDefault="00030076" w:rsidP="00973A2E">
      <w:pPr>
        <w:spacing w:line="360" w:lineRule="auto"/>
        <w:jc w:val="both"/>
        <w:rPr>
          <w:b/>
          <w:sz w:val="28"/>
          <w:szCs w:val="28"/>
        </w:rPr>
      </w:pPr>
    </w:p>
    <w:p w14:paraId="50D4477D" w14:textId="13F654F9" w:rsidR="00030076" w:rsidRDefault="00030076" w:rsidP="00973A2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личном кабинете авторизованного пользователя предоставляется возможность </w:t>
      </w:r>
      <w:r w:rsidR="00D6056E">
        <w:rPr>
          <w:sz w:val="28"/>
          <w:szCs w:val="28"/>
        </w:rPr>
        <w:t>выйти из аккаунта, открыть историю транзакций или посмотреть баланс бонусов и скидки</w:t>
      </w:r>
      <w:r w:rsidR="00054133">
        <w:rPr>
          <w:sz w:val="28"/>
          <w:szCs w:val="28"/>
        </w:rPr>
        <w:t xml:space="preserve">. </w:t>
      </w:r>
      <w:r w:rsidR="00054133">
        <w:rPr>
          <w:sz w:val="28"/>
          <w:szCs w:val="28"/>
        </w:rPr>
        <w:t>Схема взаимодействия представлена</w:t>
      </w:r>
      <w:r w:rsidR="00054133">
        <w:rPr>
          <w:sz w:val="28"/>
          <w:szCs w:val="28"/>
        </w:rPr>
        <w:t xml:space="preserve"> на рисунке 3</w:t>
      </w:r>
      <w:r w:rsidR="00054133">
        <w:rPr>
          <w:sz w:val="28"/>
          <w:szCs w:val="28"/>
        </w:rPr>
        <w:t>.</w:t>
      </w:r>
    </w:p>
    <w:p w14:paraId="5ACA0B94" w14:textId="2B000B7E" w:rsidR="00030076" w:rsidRDefault="00030076" w:rsidP="000300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</w:t>
      </w:r>
      <w:r w:rsidR="00D6056E">
        <w:rPr>
          <w:sz w:val="28"/>
          <w:szCs w:val="28"/>
        </w:rPr>
        <w:t>А</w:t>
      </w:r>
      <w:r w:rsidR="00D6056E" w:rsidRPr="00D6056E">
        <w:rPr>
          <w:color w:val="000000" w:themeColor="text1"/>
          <w:sz w:val="28"/>
          <w:szCs w:val="28"/>
        </w:rPr>
        <w:t>вторизованн</w:t>
      </w:r>
      <w:r w:rsidR="00D6056E">
        <w:rPr>
          <w:color w:val="000000" w:themeColor="text1"/>
          <w:sz w:val="28"/>
          <w:szCs w:val="28"/>
        </w:rPr>
        <w:t>ый</w:t>
      </w:r>
      <w:r w:rsidR="00D6056E" w:rsidRPr="00D6056E">
        <w:rPr>
          <w:color w:val="000000" w:themeColor="text1"/>
          <w:sz w:val="28"/>
          <w:szCs w:val="28"/>
        </w:rPr>
        <w:t xml:space="preserve"> пользовател</w:t>
      </w:r>
      <w:r w:rsidR="00D6056E">
        <w:rPr>
          <w:color w:val="000000" w:themeColor="text1"/>
          <w:sz w:val="28"/>
          <w:szCs w:val="28"/>
        </w:rPr>
        <w:t>ь</w:t>
      </w:r>
    </w:p>
    <w:p w14:paraId="74CF43DD" w14:textId="7765DBF1" w:rsidR="00374B3C" w:rsidRPr="00030076" w:rsidRDefault="00EE5E32" w:rsidP="0003007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B3A1BE" wp14:editId="0101DF7C">
            <wp:extent cx="2964180" cy="2903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ованный пользовате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6010" w14:textId="14D35E2F" w:rsidR="00E30D63" w:rsidRPr="000A69B0" w:rsidRDefault="00E30D63" w:rsidP="00A9422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80467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Бонусы и скидки</w:t>
      </w:r>
      <w:bookmarkEnd w:id="11"/>
    </w:p>
    <w:p w14:paraId="19E43738" w14:textId="77777777" w:rsidR="00E30D63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272CD1" w14:textId="68C4319F" w:rsidR="00E30D63" w:rsidRDefault="00560522" w:rsidP="00A9422A">
      <w:pPr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данной странице пользователю предоставляется возможность посмотреть текущий баланс бонусных баллов и скидки. </w:t>
      </w:r>
      <w:r w:rsidR="009F24FB">
        <w:rPr>
          <w:color w:val="000000" w:themeColor="text1"/>
          <w:sz w:val="28"/>
          <w:szCs w:val="28"/>
        </w:rPr>
        <w:t xml:space="preserve">Баланс бонусов зависит от данных о существующих транзакциях. </w:t>
      </w:r>
      <w:r w:rsidRPr="00560522">
        <w:rPr>
          <w:color w:val="000000" w:themeColor="text1"/>
          <w:sz w:val="28"/>
          <w:szCs w:val="28"/>
        </w:rPr>
        <w:t>Схема взаимоде</w:t>
      </w:r>
      <w:r>
        <w:rPr>
          <w:color w:val="000000" w:themeColor="text1"/>
          <w:sz w:val="28"/>
          <w:szCs w:val="28"/>
        </w:rPr>
        <w:t>йствия представлена на рисунке 4</w:t>
      </w:r>
      <w:r w:rsidRPr="00560522">
        <w:rPr>
          <w:color w:val="000000" w:themeColor="text1"/>
          <w:sz w:val="28"/>
          <w:szCs w:val="28"/>
        </w:rPr>
        <w:t>.</w:t>
      </w:r>
    </w:p>
    <w:p w14:paraId="13DF6ED9" w14:textId="28FAF026" w:rsidR="00560522" w:rsidRDefault="00560522" w:rsidP="00560522">
      <w:pPr>
        <w:jc w:val="center"/>
        <w:rPr>
          <w:sz w:val="28"/>
        </w:rPr>
      </w:pPr>
      <w:r>
        <w:rPr>
          <w:sz w:val="28"/>
        </w:rPr>
        <w:t>Рисунок 4 – Бонусы и скидки</w:t>
      </w:r>
    </w:p>
    <w:p w14:paraId="155EDB2C" w14:textId="64598E35" w:rsidR="00E30D63" w:rsidRPr="009F24FB" w:rsidRDefault="009F24FB" w:rsidP="009F24F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DD13BEC" wp14:editId="7E8C3852">
            <wp:extent cx="5437427" cy="30341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 и скид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328" cy="30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643" w14:textId="05B6B7A2" w:rsidR="00C5048D" w:rsidRPr="000A69B0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580467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6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История транзакций</w:t>
      </w:r>
      <w:bookmarkEnd w:id="12"/>
    </w:p>
    <w:p w14:paraId="77FE21DB" w14:textId="77777777" w:rsidR="00B127F5" w:rsidRDefault="00B127F5" w:rsidP="0016182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54970988" w:rsidR="00C5048D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посмотреть историю транзакций,</w:t>
      </w:r>
      <w:r w:rsidR="00993DC5">
        <w:rPr>
          <w:sz w:val="28"/>
          <w:szCs w:val="28"/>
        </w:rPr>
        <w:t xml:space="preserve"> предоставляющую следующую</w:t>
      </w:r>
      <w:r>
        <w:rPr>
          <w:sz w:val="28"/>
          <w:szCs w:val="28"/>
        </w:rPr>
        <w:t xml:space="preserve"> информацию о транзакции:</w:t>
      </w:r>
    </w:p>
    <w:p w14:paraId="1F2F6E54" w14:textId="1DC96708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Дата транзакции</w:t>
      </w:r>
      <w:r w:rsidRPr="00054133">
        <w:rPr>
          <w:sz w:val="28"/>
          <w:szCs w:val="28"/>
        </w:rPr>
        <w:t>;</w:t>
      </w:r>
    </w:p>
    <w:p w14:paraId="79A8563E" w14:textId="5282690F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приобретенных литров</w:t>
      </w:r>
      <w:r w:rsidRPr="00054133">
        <w:rPr>
          <w:sz w:val="28"/>
          <w:szCs w:val="28"/>
        </w:rPr>
        <w:t>;</w:t>
      </w:r>
    </w:p>
    <w:p w14:paraId="4A017E89" w14:textId="70054567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Тип приобретенного бензина</w:t>
      </w:r>
      <w:r w:rsidRPr="00054133">
        <w:rPr>
          <w:sz w:val="28"/>
          <w:szCs w:val="28"/>
        </w:rPr>
        <w:t>;</w:t>
      </w:r>
    </w:p>
    <w:p w14:paraId="48C741AD" w14:textId="15448246" w:rsidR="00054133" w:rsidRPr="00054133" w:rsidRDefault="00054133" w:rsidP="000541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Общая сумма транзакции</w:t>
      </w:r>
      <w:r w:rsidRPr="00054133">
        <w:rPr>
          <w:sz w:val="28"/>
          <w:szCs w:val="28"/>
        </w:rPr>
        <w:t>;</w:t>
      </w:r>
    </w:p>
    <w:p w14:paraId="3D033670" w14:textId="004662AB" w:rsidR="00054133" w:rsidRPr="00054133" w:rsidRDefault="00054133" w:rsidP="00054133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Начисленные бонусы</w:t>
      </w:r>
      <w:r w:rsidRPr="00054133">
        <w:rPr>
          <w:rStyle w:val="fontstyle01"/>
        </w:rPr>
        <w:t>.</w:t>
      </w:r>
    </w:p>
    <w:p w14:paraId="2FB4F5D4" w14:textId="087938ED" w:rsidR="00054133" w:rsidRDefault="00054133" w:rsidP="00E30D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просмотра уже существующих транзакций, пользователю предоставляется возможность добавить новую, перейдя на другую страницу. </w:t>
      </w:r>
      <w:r>
        <w:rPr>
          <w:sz w:val="28"/>
          <w:szCs w:val="28"/>
        </w:rPr>
        <w:t>Схема взаимодействия представлена</w:t>
      </w:r>
      <w:r>
        <w:rPr>
          <w:sz w:val="28"/>
          <w:szCs w:val="28"/>
        </w:rPr>
        <w:t xml:space="preserve"> на рисунке </w:t>
      </w:r>
      <w:r w:rsidR="0056052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2C8AEF4A" w14:textId="667B629A" w:rsidR="00054133" w:rsidRDefault="00560522" w:rsidP="006F7B8B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B127F5">
        <w:rPr>
          <w:sz w:val="28"/>
          <w:szCs w:val="28"/>
        </w:rPr>
        <w:t xml:space="preserve"> – </w:t>
      </w:r>
      <w:r w:rsidR="00054133">
        <w:rPr>
          <w:sz w:val="28"/>
          <w:szCs w:val="28"/>
        </w:rPr>
        <w:t>История транзакций</w:t>
      </w:r>
    </w:p>
    <w:p w14:paraId="4EBC9E6D" w14:textId="722F0EE7" w:rsidR="00B127F5" w:rsidRDefault="003F7025" w:rsidP="00B127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BB792" wp14:editId="7582D88E">
            <wp:extent cx="1804086" cy="49222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я транзакци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768" cy="49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CAE7" w14:textId="23CD668F" w:rsidR="00143902" w:rsidRPr="000A69B0" w:rsidRDefault="00E30D63" w:rsidP="000A69B0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8580467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F7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13"/>
    </w:p>
    <w:p w14:paraId="4ED6EA44" w14:textId="77777777" w:rsidR="00215DBB" w:rsidRDefault="00215DBB" w:rsidP="0014390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57D1EAA4" w:rsidR="00215DBB" w:rsidRDefault="00AA7EDA" w:rsidP="00215DB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ввести данные о новой транзакции, используя поле ввода, выпадающий список и интерактивный календарь</w:t>
      </w:r>
      <w:r w:rsidR="008D0B6E">
        <w:rPr>
          <w:sz w:val="28"/>
          <w:szCs w:val="28"/>
        </w:rPr>
        <w:t xml:space="preserve">. При успешном вводе данных, они сохраняются, в обратном случае пользователь получает уведомление об ошибке. </w:t>
      </w:r>
      <w:r w:rsidR="008D0B6E">
        <w:rPr>
          <w:sz w:val="28"/>
          <w:szCs w:val="28"/>
        </w:rPr>
        <w:t xml:space="preserve">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187000A" w14:textId="47280796" w:rsidR="006F7B8B" w:rsidRDefault="00560522" w:rsidP="00E30D6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215DBB">
        <w:rPr>
          <w:sz w:val="28"/>
          <w:szCs w:val="28"/>
        </w:rPr>
        <w:t xml:space="preserve"> – </w:t>
      </w:r>
      <w:r w:rsidR="00AA7EDA">
        <w:rPr>
          <w:sz w:val="28"/>
          <w:szCs w:val="28"/>
        </w:rPr>
        <w:t>Добавление транзакции</w:t>
      </w:r>
    </w:p>
    <w:p w14:paraId="2EE5FC8C" w14:textId="47F01400" w:rsidR="005250B3" w:rsidRDefault="0035174C" w:rsidP="005250B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C30B8" wp14:editId="0C11672B">
            <wp:extent cx="4053016" cy="690737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транзак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00" cy="69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83F" w14:textId="7704D9A1" w:rsidR="003F2CC2" w:rsidRPr="000A69B0" w:rsidRDefault="00AF6077" w:rsidP="000A69B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4" w:name="_Toc185804680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4"/>
    </w:p>
    <w:p w14:paraId="5EC2ECD7" w14:textId="101DFA6A" w:rsidR="00AF6077" w:rsidRPr="000A69B0" w:rsidRDefault="00AF6077" w:rsidP="00131BE2">
      <w:pPr>
        <w:spacing w:line="360" w:lineRule="auto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25AEC266" w:rsidR="00AF6077" w:rsidRPr="000A69B0" w:rsidRDefault="00AF6077" w:rsidP="000A69B0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5" w:name="_Toc185804681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1.4.1 Библиотеки</w:t>
      </w:r>
      <w:bookmarkEnd w:id="15"/>
    </w:p>
    <w:p w14:paraId="2C9B32CE" w14:textId="74F55964" w:rsidR="00515B32" w:rsidRPr="00515B32" w:rsidRDefault="00AF6077" w:rsidP="00515B32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2E288304" w:rsidR="00515B32" w:rsidRP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была </w:t>
      </w:r>
      <w:r w:rsidRPr="00515B32">
        <w:rPr>
          <w:sz w:val="28"/>
          <w:szCs w:val="28"/>
        </w:rPr>
        <w:t>осуществлена с использованием языка программирования Python и следующих библиотек:</w:t>
      </w:r>
    </w:p>
    <w:p w14:paraId="2E4D5E0A" w14:textId="529DC217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515B32">
        <w:rPr>
          <w:sz w:val="28"/>
          <w:szCs w:val="28"/>
        </w:rPr>
        <w:t xml:space="preserve">Tkinter: Является стандартной библиотекой Python для создания GUI. Она предоставляет набор виджетов (элементов интерфейса), таких как кнопки, метки, поля ввода, и инструменты для их размещения и управления [2]. В данной системе Tkinter используется для создания основного окна, размещения всех элементов интерфейса (заголовков, </w:t>
      </w:r>
      <w:r>
        <w:rPr>
          <w:sz w:val="28"/>
          <w:szCs w:val="28"/>
        </w:rPr>
        <w:t>меток, кнопок, изображений, полей поиска, выпадающих списков</w:t>
      </w:r>
      <w:r w:rsidRPr="00515B32">
        <w:rPr>
          <w:sz w:val="28"/>
          <w:szCs w:val="28"/>
        </w:rPr>
        <w:t xml:space="preserve"> и т.д.), обработки событий (нажатия кнопок, наведение курсора мыши), а также для управления геометрией и внешним видом</w:t>
      </w:r>
      <w:r>
        <w:rPr>
          <w:sz w:val="28"/>
          <w:szCs w:val="28"/>
        </w:rPr>
        <w:t xml:space="preserve"> окон</w:t>
      </w:r>
      <w:r w:rsidRPr="00515B32">
        <w:rPr>
          <w:sz w:val="28"/>
          <w:szCs w:val="28"/>
        </w:rPr>
        <w:t>.</w:t>
      </w:r>
    </w:p>
    <w:p w14:paraId="6E940EBE" w14:textId="51BF2228" w:rsidR="00515B32" w:rsidRPr="00515B32" w:rsidRDefault="00515B32" w:rsidP="00515B32">
      <w:pPr>
        <w:spacing w:line="360" w:lineRule="auto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- tkcalendar: Это сторонняя библиотека, расширяющая возможности Tkinter. Она предоставляет календарь,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написания кода для его реализации [3]</w:t>
      </w:r>
      <w:r>
        <w:rPr>
          <w:sz w:val="28"/>
          <w:szCs w:val="28"/>
        </w:rPr>
        <w:t>.</w:t>
      </w:r>
    </w:p>
    <w:p w14:paraId="33D41422" w14:textId="77777777" w:rsidR="00515B32" w:rsidRPr="000A69B0" w:rsidRDefault="00515B32" w:rsidP="00515B3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1066EB5" w14:textId="3E51B4E0" w:rsidR="00515B32" w:rsidRPr="000A69B0" w:rsidRDefault="00515B32" w:rsidP="001E330B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185804682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6"/>
    </w:p>
    <w:p w14:paraId="2C8E44A7" w14:textId="77777777" w:rsidR="00515B32" w:rsidRPr="00063DD0" w:rsidRDefault="00515B32" w:rsidP="00515B3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508DC70C" w14:textId="2A91A491" w:rsidR="00515B32" w:rsidRDefault="00515B32" w:rsidP="00515B32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Все элементы</w:t>
      </w:r>
      <w:r>
        <w:rPr>
          <w:sz w:val="28"/>
          <w:szCs w:val="28"/>
        </w:rPr>
        <w:t xml:space="preserve"> пользовательского интерфейса</w:t>
      </w:r>
      <w:r w:rsidRPr="00515B32">
        <w:rPr>
          <w:sz w:val="28"/>
          <w:szCs w:val="28"/>
        </w:rPr>
        <w:t xml:space="preserve"> создаются программным путем с помощью </w:t>
      </w:r>
      <w:r>
        <w:rPr>
          <w:sz w:val="28"/>
          <w:szCs w:val="28"/>
        </w:rPr>
        <w:t>классов</w:t>
      </w:r>
      <w:r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методов из </w:t>
      </w:r>
      <w:r w:rsidRPr="00515B32">
        <w:rPr>
          <w:sz w:val="28"/>
          <w:szCs w:val="28"/>
        </w:rPr>
        <w:t>библиотек Tkinter и tkca</w:t>
      </w:r>
      <w:r>
        <w:rPr>
          <w:sz w:val="28"/>
          <w:szCs w:val="28"/>
        </w:rPr>
        <w:t>l</w:t>
      </w:r>
      <w:r w:rsidR="003A5C2B">
        <w:rPr>
          <w:sz w:val="28"/>
          <w:szCs w:val="28"/>
        </w:rPr>
        <w:t>endar</w:t>
      </w:r>
      <w:r w:rsidR="0010413A">
        <w:rPr>
          <w:sz w:val="28"/>
          <w:szCs w:val="28"/>
        </w:rPr>
        <w:t>. Названия классов и их описания приведены в таблице 1.</w:t>
      </w:r>
    </w:p>
    <w:p w14:paraId="5D674F18" w14:textId="77777777" w:rsidR="0010413A" w:rsidRDefault="0010413A" w:rsidP="001041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Классы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0413A" w14:paraId="27300DF6" w14:textId="77777777" w:rsidTr="00632ED6">
        <w:tc>
          <w:tcPr>
            <w:tcW w:w="5068" w:type="dxa"/>
          </w:tcPr>
          <w:p w14:paraId="5F52399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Класс</w:t>
            </w:r>
          </w:p>
        </w:tc>
        <w:tc>
          <w:tcPr>
            <w:tcW w:w="5069" w:type="dxa"/>
          </w:tcPr>
          <w:p w14:paraId="70772E1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0413A" w:rsidRPr="00151D0E" w14:paraId="48D78690" w14:textId="77777777" w:rsidTr="00632ED6">
        <w:tc>
          <w:tcPr>
            <w:tcW w:w="5068" w:type="dxa"/>
          </w:tcPr>
          <w:p w14:paraId="7994558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Tk()</w:t>
            </w:r>
          </w:p>
        </w:tc>
        <w:tc>
          <w:tcPr>
            <w:tcW w:w="5069" w:type="dxa"/>
          </w:tcPr>
          <w:p w14:paraId="4AA220F7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Главное окно</w:t>
            </w:r>
          </w:p>
        </w:tc>
      </w:tr>
      <w:tr w:rsidR="0010413A" w:rsidRPr="00151D0E" w14:paraId="7F9857C8" w14:textId="77777777" w:rsidTr="00632ED6">
        <w:tc>
          <w:tcPr>
            <w:tcW w:w="5068" w:type="dxa"/>
          </w:tcPr>
          <w:p w14:paraId="0F520C32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TopLevel()</w:t>
            </w:r>
          </w:p>
        </w:tc>
        <w:tc>
          <w:tcPr>
            <w:tcW w:w="5069" w:type="dxa"/>
          </w:tcPr>
          <w:p w14:paraId="59AA9163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Окно поверх главного</w:t>
            </w:r>
          </w:p>
        </w:tc>
      </w:tr>
      <w:tr w:rsidR="0010413A" w:rsidRPr="00151D0E" w14:paraId="257BDDE9" w14:textId="77777777" w:rsidTr="00632ED6">
        <w:tc>
          <w:tcPr>
            <w:tcW w:w="5068" w:type="dxa"/>
          </w:tcPr>
          <w:p w14:paraId="126C852D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Label()</w:t>
            </w:r>
          </w:p>
        </w:tc>
        <w:tc>
          <w:tcPr>
            <w:tcW w:w="5069" w:type="dxa"/>
          </w:tcPr>
          <w:p w14:paraId="683DCA04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Надпись или картинка</w:t>
            </w:r>
          </w:p>
        </w:tc>
      </w:tr>
      <w:tr w:rsidR="0010413A" w:rsidRPr="00151D0E" w14:paraId="1C540563" w14:textId="77777777" w:rsidTr="00632ED6">
        <w:tc>
          <w:tcPr>
            <w:tcW w:w="5068" w:type="dxa"/>
          </w:tcPr>
          <w:p w14:paraId="1BFD010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Button()</w:t>
            </w:r>
          </w:p>
        </w:tc>
        <w:tc>
          <w:tcPr>
            <w:tcW w:w="5069" w:type="dxa"/>
          </w:tcPr>
          <w:p w14:paraId="541DF530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Кнопка</w:t>
            </w:r>
          </w:p>
        </w:tc>
      </w:tr>
      <w:tr w:rsidR="0010413A" w:rsidRPr="00151D0E" w14:paraId="50811E55" w14:textId="77777777" w:rsidTr="00632ED6">
        <w:tc>
          <w:tcPr>
            <w:tcW w:w="5068" w:type="dxa"/>
          </w:tcPr>
          <w:p w14:paraId="5E5F5D5C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PhotoImage()</w:t>
            </w:r>
          </w:p>
        </w:tc>
        <w:tc>
          <w:tcPr>
            <w:tcW w:w="5069" w:type="dxa"/>
          </w:tcPr>
          <w:p w14:paraId="0B8D8DAF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Объект, хранящий изображение</w:t>
            </w:r>
          </w:p>
        </w:tc>
      </w:tr>
      <w:tr w:rsidR="0010413A" w:rsidRPr="00151D0E" w14:paraId="736FDCF7" w14:textId="77777777" w:rsidTr="00632ED6">
        <w:tc>
          <w:tcPr>
            <w:tcW w:w="5068" w:type="dxa"/>
          </w:tcPr>
          <w:p w14:paraId="04757FB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Entry()</w:t>
            </w:r>
          </w:p>
        </w:tc>
        <w:tc>
          <w:tcPr>
            <w:tcW w:w="5069" w:type="dxa"/>
          </w:tcPr>
          <w:p w14:paraId="2AB16B58" w14:textId="77777777" w:rsidR="0010413A" w:rsidRPr="00151D0E" w:rsidRDefault="0010413A" w:rsidP="00632ED6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Ввод данных</w:t>
            </w:r>
          </w:p>
        </w:tc>
      </w:tr>
    </w:tbl>
    <w:p w14:paraId="586E1485" w14:textId="3B9F7AD0" w:rsidR="0010413A" w:rsidRDefault="00E67F55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E67F55" w:rsidRPr="00151D0E" w14:paraId="2541D17C" w14:textId="77777777" w:rsidTr="006103C0">
        <w:tc>
          <w:tcPr>
            <w:tcW w:w="5068" w:type="dxa"/>
          </w:tcPr>
          <w:p w14:paraId="3E763757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Canvas()</w:t>
            </w:r>
          </w:p>
        </w:tc>
        <w:tc>
          <w:tcPr>
            <w:tcW w:w="5069" w:type="dxa"/>
          </w:tcPr>
          <w:p w14:paraId="5835DBE5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Поле для рисования</w:t>
            </w:r>
          </w:p>
        </w:tc>
      </w:tr>
      <w:tr w:rsidR="00E67F55" w:rsidRPr="00151D0E" w14:paraId="26B22D39" w14:textId="77777777" w:rsidTr="006103C0">
        <w:tc>
          <w:tcPr>
            <w:tcW w:w="5068" w:type="dxa"/>
          </w:tcPr>
          <w:p w14:paraId="690E4E19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Calendar()</w:t>
            </w:r>
          </w:p>
        </w:tc>
        <w:tc>
          <w:tcPr>
            <w:tcW w:w="5069" w:type="dxa"/>
          </w:tcPr>
          <w:p w14:paraId="64D6FCEE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Интерактивный календарь</w:t>
            </w:r>
          </w:p>
        </w:tc>
      </w:tr>
      <w:tr w:rsidR="00E67F55" w:rsidRPr="00151D0E" w14:paraId="38EBA35F" w14:textId="77777777" w:rsidTr="006103C0">
        <w:tc>
          <w:tcPr>
            <w:tcW w:w="5068" w:type="dxa"/>
          </w:tcPr>
          <w:p w14:paraId="1C7DB9BA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  <w:lang w:val="en-US"/>
              </w:rPr>
            </w:pPr>
            <w:r w:rsidRPr="00151D0E">
              <w:rPr>
                <w:sz w:val="24"/>
                <w:szCs w:val="28"/>
                <w:lang w:val="en-US"/>
              </w:rPr>
              <w:t>Treeview()</w:t>
            </w:r>
          </w:p>
        </w:tc>
        <w:tc>
          <w:tcPr>
            <w:tcW w:w="5069" w:type="dxa"/>
          </w:tcPr>
          <w:p w14:paraId="1E4ADC21" w14:textId="77777777" w:rsidR="00E67F55" w:rsidRPr="00151D0E" w:rsidRDefault="00E67F55" w:rsidP="006103C0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Таблица</w:t>
            </w:r>
          </w:p>
        </w:tc>
      </w:tr>
    </w:tbl>
    <w:p w14:paraId="54579183" w14:textId="77777777" w:rsidR="00E67F55" w:rsidRDefault="00E67F55" w:rsidP="00515B32">
      <w:pPr>
        <w:spacing w:line="360" w:lineRule="auto"/>
        <w:jc w:val="both"/>
        <w:rPr>
          <w:sz w:val="28"/>
          <w:szCs w:val="28"/>
        </w:rPr>
      </w:pPr>
    </w:p>
    <w:p w14:paraId="68C272B4" w14:textId="0ED1E364" w:rsidR="00151D0E" w:rsidRPr="0010413A" w:rsidRDefault="0010413A" w:rsidP="00515B32">
      <w:pPr>
        <w:spacing w:line="360" w:lineRule="auto"/>
        <w:jc w:val="both"/>
        <w:rPr>
          <w:sz w:val="28"/>
          <w:szCs w:val="28"/>
        </w:rPr>
      </w:pPr>
      <w:r w:rsidRPr="0010413A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методов</w:t>
      </w:r>
      <w:r w:rsidRPr="0010413A">
        <w:rPr>
          <w:sz w:val="28"/>
          <w:szCs w:val="28"/>
        </w:rPr>
        <w:t xml:space="preserve"> и и</w:t>
      </w:r>
      <w:r>
        <w:rPr>
          <w:sz w:val="28"/>
          <w:szCs w:val="28"/>
        </w:rPr>
        <w:t>х описания приведены в таблице 2</w:t>
      </w:r>
      <w:r w:rsidRPr="0010413A">
        <w:rPr>
          <w:sz w:val="28"/>
          <w:szCs w:val="28"/>
        </w:rPr>
        <w:t>.</w:t>
      </w:r>
    </w:p>
    <w:p w14:paraId="42C9FE94" w14:textId="22B86BCA" w:rsidR="00151D0E" w:rsidRDefault="00151D0E" w:rsidP="00515B3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Методы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68"/>
        <w:gridCol w:w="5069"/>
      </w:tblGrid>
      <w:tr w:rsidR="00151D0E" w:rsidRPr="00151D0E" w14:paraId="22F9AAEE" w14:textId="77777777" w:rsidTr="00151D0E">
        <w:tc>
          <w:tcPr>
            <w:tcW w:w="5068" w:type="dxa"/>
          </w:tcPr>
          <w:p w14:paraId="47E52AC1" w14:textId="4B7A44EF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Метод</w:t>
            </w:r>
          </w:p>
        </w:tc>
        <w:tc>
          <w:tcPr>
            <w:tcW w:w="5069" w:type="dxa"/>
          </w:tcPr>
          <w:p w14:paraId="3DA5F6CB" w14:textId="7646A85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Описание</w:t>
            </w:r>
          </w:p>
        </w:tc>
      </w:tr>
      <w:tr w:rsidR="00151D0E" w:rsidRPr="00151D0E" w14:paraId="4DBF24B5" w14:textId="77777777" w:rsidTr="00151D0E">
        <w:tc>
          <w:tcPr>
            <w:tcW w:w="5068" w:type="dxa"/>
          </w:tcPr>
          <w:p w14:paraId="6EEEB47E" w14:textId="19358C22" w:rsidR="00151D0E" w:rsidRPr="00151D0E" w:rsidRDefault="00151D0E" w:rsidP="00151D0E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.config()</w:t>
            </w:r>
          </w:p>
        </w:tc>
        <w:tc>
          <w:tcPr>
            <w:tcW w:w="5069" w:type="dxa"/>
          </w:tcPr>
          <w:p w14:paraId="568F2D06" w14:textId="0DFD710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окно</w:t>
            </w:r>
          </w:p>
        </w:tc>
      </w:tr>
      <w:tr w:rsidR="00151D0E" w:rsidRPr="00151D0E" w14:paraId="04148055" w14:textId="77777777" w:rsidTr="00151D0E">
        <w:tc>
          <w:tcPr>
            <w:tcW w:w="5068" w:type="dxa"/>
          </w:tcPr>
          <w:p w14:paraId="38F01250" w14:textId="6045727B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.resizeble()</w:t>
            </w:r>
          </w:p>
        </w:tc>
        <w:tc>
          <w:tcPr>
            <w:tcW w:w="5069" w:type="dxa"/>
          </w:tcPr>
          <w:p w14:paraId="6CFB69BE" w14:textId="21BE1D8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Определяет возможность изменения размера окна</w:t>
            </w:r>
          </w:p>
        </w:tc>
      </w:tr>
      <w:tr w:rsidR="00151D0E" w:rsidRPr="00151D0E" w14:paraId="040EA1D5" w14:textId="77777777" w:rsidTr="00151D0E">
        <w:tc>
          <w:tcPr>
            <w:tcW w:w="5068" w:type="dxa"/>
          </w:tcPr>
          <w:p w14:paraId="218BFC58" w14:textId="08597CC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.title()</w:t>
            </w:r>
          </w:p>
        </w:tc>
        <w:tc>
          <w:tcPr>
            <w:tcW w:w="5069" w:type="dxa"/>
          </w:tcPr>
          <w:p w14:paraId="125C900B" w14:textId="09ACB6C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название окна</w:t>
            </w:r>
          </w:p>
        </w:tc>
      </w:tr>
      <w:tr w:rsidR="00151D0E" w:rsidRPr="00151D0E" w14:paraId="69301E47" w14:textId="77777777" w:rsidTr="00151D0E">
        <w:tc>
          <w:tcPr>
            <w:tcW w:w="5068" w:type="dxa"/>
          </w:tcPr>
          <w:p w14:paraId="406325D2" w14:textId="073567D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iconbitmap()</w:t>
            </w:r>
          </w:p>
        </w:tc>
        <w:tc>
          <w:tcPr>
            <w:tcW w:w="5069" w:type="dxa"/>
          </w:tcPr>
          <w:p w14:paraId="36AEC108" w14:textId="23300E8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Устанавливает значок окна</w:t>
            </w:r>
          </w:p>
        </w:tc>
      </w:tr>
      <w:tr w:rsidR="00151D0E" w:rsidRPr="0010413A" w14:paraId="688C554E" w14:textId="77777777" w:rsidTr="00151D0E">
        <w:tc>
          <w:tcPr>
            <w:tcW w:w="5068" w:type="dxa"/>
          </w:tcPr>
          <w:p w14:paraId="760689D8" w14:textId="2875CA9A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.place()</w:t>
            </w:r>
          </w:p>
        </w:tc>
        <w:tc>
          <w:tcPr>
            <w:tcW w:w="5069" w:type="dxa"/>
          </w:tcPr>
          <w:p w14:paraId="73E30D90" w14:textId="6F668D4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Размещает объект по заданным координатам</w:t>
            </w:r>
          </w:p>
        </w:tc>
      </w:tr>
      <w:tr w:rsidR="00151D0E" w:rsidRPr="0010413A" w14:paraId="568CDE28" w14:textId="77777777" w:rsidTr="00151D0E">
        <w:tc>
          <w:tcPr>
            <w:tcW w:w="5068" w:type="dxa"/>
          </w:tcPr>
          <w:p w14:paraId="6AB1853F" w14:textId="26DC7BB8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create_polygon()</w:t>
            </w:r>
          </w:p>
        </w:tc>
        <w:tc>
          <w:tcPr>
            <w:tcW w:w="5069" w:type="dxa"/>
          </w:tcPr>
          <w:p w14:paraId="3751C204" w14:textId="15C81E6C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Создаёт многоугольник в поле для рисования</w:t>
            </w:r>
          </w:p>
        </w:tc>
      </w:tr>
      <w:tr w:rsidR="00151D0E" w:rsidRPr="0010413A" w14:paraId="1EEA2D2F" w14:textId="77777777" w:rsidTr="00151D0E">
        <w:tc>
          <w:tcPr>
            <w:tcW w:w="5068" w:type="dxa"/>
          </w:tcPr>
          <w:p w14:paraId="7533820A" w14:textId="1B6204B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.bind()</w:t>
            </w:r>
          </w:p>
        </w:tc>
        <w:tc>
          <w:tcPr>
            <w:tcW w:w="5069" w:type="dxa"/>
          </w:tcPr>
          <w:p w14:paraId="5410ADD8" w14:textId="6118F330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Обрабатывает событие</w:t>
            </w:r>
          </w:p>
        </w:tc>
      </w:tr>
      <w:tr w:rsidR="00151D0E" w:rsidRPr="0010413A" w14:paraId="1146D593" w14:textId="77777777" w:rsidTr="00151D0E">
        <w:tc>
          <w:tcPr>
            <w:tcW w:w="5068" w:type="dxa"/>
          </w:tcPr>
          <w:p w14:paraId="18D42544" w14:textId="373C1CF9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.insert()</w:t>
            </w:r>
          </w:p>
        </w:tc>
        <w:tc>
          <w:tcPr>
            <w:tcW w:w="5069" w:type="dxa"/>
          </w:tcPr>
          <w:p w14:paraId="1DA6563B" w14:textId="34F24222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Вставляет данные в ячейку данных объекта</w:t>
            </w:r>
          </w:p>
        </w:tc>
      </w:tr>
      <w:tr w:rsidR="00151D0E" w:rsidRPr="0010413A" w14:paraId="2AF1226C" w14:textId="77777777" w:rsidTr="00151D0E">
        <w:tc>
          <w:tcPr>
            <w:tcW w:w="5068" w:type="dxa"/>
          </w:tcPr>
          <w:p w14:paraId="657C2E75" w14:textId="7382FD8F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delete()</w:t>
            </w:r>
          </w:p>
        </w:tc>
        <w:tc>
          <w:tcPr>
            <w:tcW w:w="5069" w:type="dxa"/>
          </w:tcPr>
          <w:p w14:paraId="680F3856" w14:textId="4CDFD9D5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данные из ячейки данных объекта</w:t>
            </w:r>
          </w:p>
        </w:tc>
      </w:tr>
      <w:tr w:rsidR="00151D0E" w:rsidRPr="00151D0E" w14:paraId="2CB9D12E" w14:textId="77777777" w:rsidTr="00151D0E">
        <w:tc>
          <w:tcPr>
            <w:tcW w:w="5068" w:type="dxa"/>
          </w:tcPr>
          <w:p w14:paraId="7FC24147" w14:textId="530BA431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.configure()</w:t>
            </w:r>
          </w:p>
        </w:tc>
        <w:tc>
          <w:tcPr>
            <w:tcW w:w="5069" w:type="dxa"/>
          </w:tcPr>
          <w:p w14:paraId="5A4F3BE6" w14:textId="2A8D924B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Конфигурирует стиль объекта</w:t>
            </w:r>
          </w:p>
        </w:tc>
      </w:tr>
      <w:tr w:rsidR="00151D0E" w:rsidRPr="00151D0E" w14:paraId="06221312" w14:textId="77777777" w:rsidTr="00151D0E">
        <w:tc>
          <w:tcPr>
            <w:tcW w:w="5068" w:type="dxa"/>
          </w:tcPr>
          <w:p w14:paraId="6F9A9764" w14:textId="178EC68C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.destroy()</w:t>
            </w:r>
          </w:p>
        </w:tc>
        <w:tc>
          <w:tcPr>
            <w:tcW w:w="5069" w:type="dxa"/>
          </w:tcPr>
          <w:p w14:paraId="18AED4B0" w14:textId="5DB12E43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Удаляет объект</w:t>
            </w:r>
          </w:p>
        </w:tc>
      </w:tr>
      <w:tr w:rsidR="00151D0E" w:rsidRPr="00151D0E" w14:paraId="1C3654EA" w14:textId="77777777" w:rsidTr="00151D0E">
        <w:tc>
          <w:tcPr>
            <w:tcW w:w="5068" w:type="dxa"/>
          </w:tcPr>
          <w:p w14:paraId="644256AE" w14:textId="1A73C9C2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.get()</w:t>
            </w:r>
          </w:p>
        </w:tc>
        <w:tc>
          <w:tcPr>
            <w:tcW w:w="5069" w:type="dxa"/>
          </w:tcPr>
          <w:p w14:paraId="60043371" w14:textId="4981E378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Собирает введенные данные</w:t>
            </w:r>
          </w:p>
        </w:tc>
      </w:tr>
      <w:tr w:rsidR="00151D0E" w:rsidRPr="00151D0E" w14:paraId="378BE8A4" w14:textId="77777777" w:rsidTr="00151D0E">
        <w:tc>
          <w:tcPr>
            <w:tcW w:w="5068" w:type="dxa"/>
          </w:tcPr>
          <w:p w14:paraId="6B6446D5" w14:textId="673F7DE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.append()</w:t>
            </w:r>
          </w:p>
        </w:tc>
        <w:tc>
          <w:tcPr>
            <w:tcW w:w="5069" w:type="dxa"/>
          </w:tcPr>
          <w:p w14:paraId="00FE5191" w14:textId="4D6CC2CD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Добавляет в список</w:t>
            </w:r>
          </w:p>
        </w:tc>
      </w:tr>
      <w:tr w:rsidR="00151D0E" w:rsidRPr="0010413A" w14:paraId="77A42C12" w14:textId="77777777" w:rsidTr="00151D0E">
        <w:tc>
          <w:tcPr>
            <w:tcW w:w="5068" w:type="dxa"/>
          </w:tcPr>
          <w:p w14:paraId="0D68A191" w14:textId="3AAFDE97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.map()</w:t>
            </w:r>
          </w:p>
        </w:tc>
        <w:tc>
          <w:tcPr>
            <w:tcW w:w="5069" w:type="dxa"/>
          </w:tcPr>
          <w:p w14:paraId="020AE948" w14:textId="214E02E7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Применяет функцию к итерируемому объекту</w:t>
            </w:r>
          </w:p>
        </w:tc>
      </w:tr>
      <w:tr w:rsidR="00151D0E" w:rsidRPr="00151D0E" w14:paraId="2DFB4A8F" w14:textId="77777777" w:rsidTr="00151D0E">
        <w:tc>
          <w:tcPr>
            <w:tcW w:w="5068" w:type="dxa"/>
          </w:tcPr>
          <w:p w14:paraId="703BA23A" w14:textId="03464E3D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</w:rPr>
              <w:t>.</w:t>
            </w:r>
            <w:r w:rsidRPr="00151D0E">
              <w:rPr>
                <w:sz w:val="24"/>
                <w:szCs w:val="28"/>
                <w:lang w:val="en-US"/>
              </w:rPr>
              <w:t>column()</w:t>
            </w:r>
          </w:p>
        </w:tc>
        <w:tc>
          <w:tcPr>
            <w:tcW w:w="5069" w:type="dxa"/>
          </w:tcPr>
          <w:p w14:paraId="3ACB8D5F" w14:textId="118CE4C3" w:rsidR="00151D0E" w:rsidRPr="0010413A" w:rsidRDefault="0010413A" w:rsidP="0010413A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столбец в таблице</w:t>
            </w:r>
          </w:p>
        </w:tc>
      </w:tr>
      <w:tr w:rsidR="00151D0E" w:rsidRPr="00151D0E" w14:paraId="5E2E0B61" w14:textId="77777777" w:rsidTr="00151D0E">
        <w:tc>
          <w:tcPr>
            <w:tcW w:w="5068" w:type="dxa"/>
          </w:tcPr>
          <w:p w14:paraId="1C6809A6" w14:textId="510CBD95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.heading()</w:t>
            </w:r>
          </w:p>
        </w:tc>
        <w:tc>
          <w:tcPr>
            <w:tcW w:w="5069" w:type="dxa"/>
          </w:tcPr>
          <w:p w14:paraId="5E46D389" w14:textId="1A09B834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Задаёт заголовок в таблице</w:t>
            </w:r>
          </w:p>
        </w:tc>
      </w:tr>
      <w:tr w:rsidR="00151D0E" w:rsidRPr="00151D0E" w14:paraId="0668DE27" w14:textId="77777777" w:rsidTr="00151D0E">
        <w:tc>
          <w:tcPr>
            <w:tcW w:w="5068" w:type="dxa"/>
          </w:tcPr>
          <w:p w14:paraId="2777758F" w14:textId="3ED18704" w:rsidR="00151D0E" w:rsidRPr="00151D0E" w:rsidRDefault="00151D0E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 w:rsidRPr="00151D0E">
              <w:rPr>
                <w:sz w:val="24"/>
                <w:szCs w:val="28"/>
                <w:lang w:val="en-US"/>
              </w:rPr>
              <w:t>.mainloop()</w:t>
            </w:r>
          </w:p>
        </w:tc>
        <w:tc>
          <w:tcPr>
            <w:tcW w:w="5069" w:type="dxa"/>
          </w:tcPr>
          <w:p w14:paraId="2CE5C950" w14:textId="0AEFB278" w:rsidR="00151D0E" w:rsidRPr="0010413A" w:rsidRDefault="0010413A" w:rsidP="00515B32">
            <w:pPr>
              <w:spacing w:line="360" w:lineRule="auto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Запускает цикл обработки событый</w:t>
            </w:r>
          </w:p>
        </w:tc>
      </w:tr>
    </w:tbl>
    <w:p w14:paraId="15766CA5" w14:textId="77777777" w:rsidR="00151D0E" w:rsidRDefault="00151D0E" w:rsidP="00515B32">
      <w:pPr>
        <w:spacing w:line="360" w:lineRule="auto"/>
        <w:jc w:val="both"/>
        <w:rPr>
          <w:sz w:val="28"/>
          <w:szCs w:val="28"/>
        </w:rPr>
      </w:pPr>
    </w:p>
    <w:p w14:paraId="402305F7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AA89D0A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19D46F9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9B89D18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153F0A0D" w14:textId="77777777" w:rsidR="000A69B0" w:rsidRDefault="000A69B0" w:rsidP="00515B32">
      <w:pPr>
        <w:spacing w:line="360" w:lineRule="auto"/>
        <w:jc w:val="both"/>
        <w:rPr>
          <w:sz w:val="28"/>
          <w:szCs w:val="28"/>
        </w:rPr>
      </w:pPr>
    </w:p>
    <w:p w14:paraId="5A6F6501" w14:textId="77777777" w:rsidR="00F17BCA" w:rsidRDefault="00F17BCA" w:rsidP="00515B32">
      <w:pPr>
        <w:spacing w:line="360" w:lineRule="auto"/>
        <w:jc w:val="both"/>
        <w:rPr>
          <w:sz w:val="28"/>
          <w:szCs w:val="28"/>
        </w:rPr>
      </w:pPr>
    </w:p>
    <w:p w14:paraId="5D05105C" w14:textId="7145C49B" w:rsidR="00F17BCA" w:rsidRPr="004D415A" w:rsidRDefault="00F17BCA" w:rsidP="00B75261">
      <w:pPr>
        <w:pStyle w:val="1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17" w:name="_Toc18580468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 Реализация алгоритма</w:t>
      </w:r>
      <w:bookmarkEnd w:id="17"/>
    </w:p>
    <w:p w14:paraId="1C946F7D" w14:textId="77777777" w:rsidR="00F17BCA" w:rsidRPr="004D415A" w:rsidRDefault="00F17BCA" w:rsidP="00B75261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B75261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18" w:name="_Toc18580468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18"/>
    </w:p>
    <w:p w14:paraId="73D4DA66" w14:textId="77777777" w:rsid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099D63B0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представляет собой имитацию главной страницы сайта компании ЛУКОЙЛ и включает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117CD554" w14:textId="48ED34B4" w:rsid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а) Главное окно</w:t>
      </w:r>
      <w:r w:rsidRPr="006F34A5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>Главное окно</w:t>
      </w:r>
      <w:r>
        <w:rPr>
          <w:sz w:val="28"/>
          <w:szCs w:val="28"/>
        </w:rPr>
        <w:t xml:space="preserve"> имитирует внешний вид главной страницы сайта. Это окно имеет следующие возможности:</w:t>
      </w:r>
    </w:p>
    <w:p w14:paraId="16B6A701" w14:textId="59759554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Интерактивный интерфейс: </w:t>
      </w:r>
      <w:proofErr w:type="gramStart"/>
      <w:r>
        <w:rPr>
          <w:sz w:val="28"/>
          <w:szCs w:val="28"/>
        </w:rPr>
        <w:t>Объекты</w:t>
      </w:r>
      <w:r w:rsidRPr="006F34A5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 xml:space="preserve">Глобальный </w:t>
      </w:r>
      <w:r>
        <w:rPr>
          <w:sz w:val="28"/>
          <w:szCs w:val="28"/>
        </w:rPr>
        <w:t>бизнес»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«Сеть АЗС», «Тендеры», «Вакансии», «Контакты»</w:t>
      </w:r>
      <w:r w:rsidRPr="006F34A5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6F34A5">
        <w:rPr>
          <w:sz w:val="28"/>
          <w:szCs w:val="28"/>
        </w:rPr>
        <w:t>Компания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Бизнес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Инвесторы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Пресс-центр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Продукция</w:t>
      </w:r>
      <w:r>
        <w:rPr>
          <w:sz w:val="28"/>
          <w:szCs w:val="28"/>
        </w:rPr>
        <w:t>», «</w:t>
      </w:r>
      <w:r w:rsidRPr="006F34A5">
        <w:rPr>
          <w:sz w:val="28"/>
          <w:szCs w:val="28"/>
        </w:rPr>
        <w:t>Устойчивое развитие</w:t>
      </w:r>
      <w:r>
        <w:rPr>
          <w:sz w:val="28"/>
          <w:szCs w:val="28"/>
        </w:rPr>
        <w:t>», логотипы социальных сетей</w:t>
      </w:r>
      <w:r w:rsidRPr="006F34A5">
        <w:rPr>
          <w:sz w:val="28"/>
          <w:szCs w:val="28"/>
        </w:rPr>
        <w:t>.</w:t>
      </w:r>
      <w:proofErr w:type="gramEnd"/>
      <w:r w:rsidRPr="006F34A5">
        <w:rPr>
          <w:sz w:val="28"/>
          <w:szCs w:val="28"/>
        </w:rPr>
        <w:t xml:space="preserve"> При наведении курсора на каждый </w:t>
      </w:r>
      <w:r>
        <w:rPr>
          <w:sz w:val="28"/>
          <w:szCs w:val="28"/>
        </w:rPr>
        <w:t>объект</w:t>
      </w:r>
      <w:r w:rsidRPr="006F34A5">
        <w:rPr>
          <w:sz w:val="28"/>
          <w:szCs w:val="28"/>
        </w:rPr>
        <w:t>, текст</w:t>
      </w:r>
      <w:r>
        <w:rPr>
          <w:sz w:val="28"/>
          <w:szCs w:val="28"/>
        </w:rPr>
        <w:t xml:space="preserve"> или изображение</w:t>
      </w:r>
      <w:r w:rsidRPr="006F34A5">
        <w:rPr>
          <w:sz w:val="28"/>
          <w:szCs w:val="28"/>
        </w:rPr>
        <w:t xml:space="preserve"> меняет</w:t>
      </w:r>
      <w:r>
        <w:rPr>
          <w:sz w:val="28"/>
          <w:szCs w:val="28"/>
        </w:rPr>
        <w:t xml:space="preserve"> цвет для визуального выделения</w:t>
      </w:r>
      <w:r w:rsidRPr="006F34A5">
        <w:rPr>
          <w:sz w:val="28"/>
          <w:szCs w:val="28"/>
        </w:rPr>
        <w:t>;</w:t>
      </w:r>
    </w:p>
    <w:p w14:paraId="20180E64" w14:textId="34EEDFC8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6F34A5">
        <w:rPr>
          <w:sz w:val="28"/>
          <w:szCs w:val="28"/>
        </w:rPr>
        <w:t>Поле для ввода поискового запроса с автоматическим добавлением тек</w:t>
      </w:r>
      <w:r>
        <w:rPr>
          <w:sz w:val="28"/>
          <w:szCs w:val="28"/>
        </w:rPr>
        <w:t>ста-заполнителя и кнопка поиска</w:t>
      </w:r>
      <w:r w:rsidRPr="006F34A5">
        <w:rPr>
          <w:sz w:val="28"/>
          <w:szCs w:val="28"/>
        </w:rPr>
        <w:t>;</w:t>
      </w:r>
    </w:p>
    <w:p w14:paraId="55ECCDBF" w14:textId="0D737DD5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6F34A5">
        <w:rPr>
          <w:sz w:val="28"/>
          <w:szCs w:val="28"/>
        </w:rPr>
        <w:t xml:space="preserve"> Выбор языка:  Выпадающий спи</w:t>
      </w:r>
      <w:r>
        <w:rPr>
          <w:sz w:val="28"/>
          <w:szCs w:val="28"/>
        </w:rPr>
        <w:t>сок для выбора языка интерфейса</w:t>
      </w:r>
    </w:p>
    <w:p w14:paraId="789DF3CC" w14:textId="73268F1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4) Смена темы:  Кнопка для переключения между светлой и темной темами интерфейса, меняющая цвета фона</w:t>
      </w:r>
      <w:r>
        <w:rPr>
          <w:sz w:val="28"/>
          <w:szCs w:val="28"/>
        </w:rPr>
        <w:t>, текста</w:t>
      </w:r>
      <w:r w:rsidRPr="006F34A5">
        <w:rPr>
          <w:sz w:val="28"/>
          <w:szCs w:val="28"/>
        </w:rPr>
        <w:t xml:space="preserve"> и элементов </w:t>
      </w:r>
      <w:r>
        <w:rPr>
          <w:sz w:val="28"/>
          <w:szCs w:val="28"/>
        </w:rPr>
        <w:t>интерфейса</w:t>
      </w:r>
      <w:r w:rsidRPr="006F34A5">
        <w:rPr>
          <w:sz w:val="28"/>
          <w:szCs w:val="28"/>
        </w:rPr>
        <w:t>;</w:t>
      </w:r>
    </w:p>
    <w:p w14:paraId="5E9ECA06" w14:textId="6301D329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>5) Личный кабинет: Кнопка для вхо</w:t>
      </w:r>
      <w:r>
        <w:rPr>
          <w:sz w:val="28"/>
          <w:szCs w:val="28"/>
        </w:rPr>
        <w:t>да/регистрации в личный кабинет</w:t>
      </w:r>
      <w:r w:rsidRPr="006F34A5">
        <w:rPr>
          <w:sz w:val="28"/>
          <w:szCs w:val="28"/>
        </w:rPr>
        <w:t>;</w:t>
      </w:r>
    </w:p>
    <w:p w14:paraId="0CB93E32" w14:textId="619767DA" w:rsidR="006F34A5" w:rsidRPr="006F34A5" w:rsidRDefault="006F34A5" w:rsidP="006F34A5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6) </w:t>
      </w:r>
      <w:r w:rsidR="00B42238">
        <w:rPr>
          <w:sz w:val="28"/>
          <w:szCs w:val="28"/>
        </w:rPr>
        <w:t>Постеры</w:t>
      </w:r>
      <w:r w:rsidRPr="006F34A5">
        <w:rPr>
          <w:sz w:val="28"/>
          <w:szCs w:val="28"/>
        </w:rPr>
        <w:t xml:space="preserve">:  Прокручиваемые </w:t>
      </w:r>
      <w:r w:rsidR="00B42238">
        <w:rPr>
          <w:sz w:val="28"/>
          <w:szCs w:val="28"/>
        </w:rPr>
        <w:t xml:space="preserve">постеры в центре </w:t>
      </w:r>
      <w:r w:rsidRPr="006F34A5">
        <w:rPr>
          <w:sz w:val="28"/>
          <w:szCs w:val="28"/>
        </w:rPr>
        <w:t>страницы.</w:t>
      </w:r>
    </w:p>
    <w:p w14:paraId="449EA4F6" w14:textId="25B36D1C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34A5">
        <w:rPr>
          <w:sz w:val="28"/>
          <w:szCs w:val="28"/>
        </w:rPr>
        <w:t xml:space="preserve">) Окно личного кабинета:  Предназначено для авторизации пользователя и </w:t>
      </w:r>
      <w:r w:rsidR="00B42238">
        <w:rPr>
          <w:sz w:val="28"/>
          <w:szCs w:val="28"/>
        </w:rPr>
        <w:t>перехода к следующим окнам</w:t>
      </w:r>
      <w:r w:rsidRPr="006F34A5">
        <w:rPr>
          <w:sz w:val="28"/>
          <w:szCs w:val="28"/>
        </w:rPr>
        <w:t>.</w:t>
      </w:r>
      <w:r w:rsidR="00B42238">
        <w:rPr>
          <w:sz w:val="28"/>
          <w:szCs w:val="28"/>
        </w:rPr>
        <w:t xml:space="preserve"> Данное окно имеет следующие возможности</w:t>
      </w:r>
      <w:r w:rsidRPr="006F34A5">
        <w:rPr>
          <w:sz w:val="28"/>
          <w:szCs w:val="28"/>
        </w:rPr>
        <w:t>:</w:t>
      </w:r>
    </w:p>
    <w:p w14:paraId="152B3DA6" w14:textId="1364EC0C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F34A5" w:rsidRPr="006F34A5">
        <w:rPr>
          <w:sz w:val="28"/>
          <w:szCs w:val="28"/>
        </w:rPr>
        <w:t>Регистрация</w:t>
      </w:r>
      <w:r>
        <w:rPr>
          <w:sz w:val="28"/>
          <w:szCs w:val="28"/>
        </w:rPr>
        <w:t xml:space="preserve"> нового или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</w:t>
      </w:r>
      <w:r w:rsidR="006F34A5" w:rsidRPr="006F34A5">
        <w:rPr>
          <w:sz w:val="28"/>
          <w:szCs w:val="28"/>
        </w:rPr>
        <w:t xml:space="preserve">:  Форма для </w:t>
      </w:r>
      <w:r w:rsidRPr="006F34A5">
        <w:rPr>
          <w:sz w:val="28"/>
          <w:szCs w:val="28"/>
        </w:rPr>
        <w:t xml:space="preserve">регистрации нового </w:t>
      </w:r>
      <w:r>
        <w:rPr>
          <w:sz w:val="28"/>
          <w:szCs w:val="28"/>
        </w:rPr>
        <w:t xml:space="preserve">аккаунта или входа в уже </w:t>
      </w:r>
      <w:proofErr w:type="gramStart"/>
      <w:r>
        <w:rPr>
          <w:sz w:val="28"/>
          <w:szCs w:val="28"/>
        </w:rPr>
        <w:t>существующий</w:t>
      </w:r>
      <w:proofErr w:type="gramEnd"/>
      <w:r w:rsidRPr="00B42238">
        <w:rPr>
          <w:sz w:val="28"/>
          <w:szCs w:val="28"/>
        </w:rPr>
        <w:t>;</w:t>
      </w:r>
    </w:p>
    <w:p w14:paraId="36E8B956" w14:textId="08DA41E8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6F34A5" w:rsidRPr="006F34A5">
        <w:rPr>
          <w:sz w:val="28"/>
          <w:szCs w:val="28"/>
        </w:rPr>
        <w:t xml:space="preserve">Просмотр истории транзакций: </w:t>
      </w:r>
      <w:r>
        <w:rPr>
          <w:sz w:val="28"/>
          <w:szCs w:val="28"/>
        </w:rPr>
        <w:t>Открывает окно с историей транзакций</w:t>
      </w:r>
      <w:r w:rsidRPr="00B42238">
        <w:rPr>
          <w:sz w:val="28"/>
          <w:szCs w:val="28"/>
        </w:rPr>
        <w:t>;</w:t>
      </w:r>
    </w:p>
    <w:p w14:paraId="49DFE303" w14:textId="60D83334" w:rsidR="00B42238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6F34A5" w:rsidRPr="006F34A5">
        <w:rPr>
          <w:sz w:val="28"/>
          <w:szCs w:val="28"/>
        </w:rPr>
        <w:t xml:space="preserve">Просмотр бонусной программы:  </w:t>
      </w:r>
      <w:r>
        <w:rPr>
          <w:sz w:val="28"/>
          <w:szCs w:val="28"/>
        </w:rPr>
        <w:t>Открывает окно с бонусами</w:t>
      </w:r>
      <w:r w:rsidRPr="00B42238">
        <w:rPr>
          <w:sz w:val="28"/>
          <w:szCs w:val="28"/>
        </w:rPr>
        <w:t>;</w:t>
      </w:r>
    </w:p>
    <w:p w14:paraId="191ADC48" w14:textId="1C7116F3" w:rsidR="006F34A5" w:rsidRPr="00B42238" w:rsidRDefault="00B42238" w:rsidP="00B4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Pr="006F34A5">
        <w:rPr>
          <w:sz w:val="28"/>
          <w:szCs w:val="28"/>
        </w:rPr>
        <w:t>Выход:  Кнопка для выхода из личного кабинета.</w:t>
      </w:r>
    </w:p>
    <w:p w14:paraId="73ECF6D7" w14:textId="03E9A32E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Окно с историей транзакций: </w:t>
      </w:r>
      <w:r w:rsidRPr="00B42238">
        <w:rPr>
          <w:sz w:val="28"/>
          <w:szCs w:val="28"/>
        </w:rPr>
        <w:t>Доступ к истории заправок, включая дату, количество топлива, тип топли</w:t>
      </w:r>
      <w:r>
        <w:rPr>
          <w:sz w:val="28"/>
          <w:szCs w:val="28"/>
        </w:rPr>
        <w:t>ва, сумму и начисленные бонусы, кнопка, открывающая окно, позволяющее добавить новую транзакцию</w:t>
      </w:r>
      <w:r w:rsidRPr="00B42238">
        <w:rPr>
          <w:sz w:val="28"/>
          <w:szCs w:val="28"/>
        </w:rPr>
        <w:t>;</w:t>
      </w:r>
    </w:p>
    <w:p w14:paraId="7D06C985" w14:textId="6D33BC21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Окно с добавлением транзакций: </w:t>
      </w:r>
      <w:r w:rsidRPr="00B42238">
        <w:rPr>
          <w:sz w:val="28"/>
          <w:szCs w:val="28"/>
        </w:rPr>
        <w:t>Добавление новой транзакции с помощью календаря для выбора даты и полей для ввода количества и типа топлива;</w:t>
      </w:r>
    </w:p>
    <w:p w14:paraId="41B680ED" w14:textId="44460F4B" w:rsidR="00B42238" w:rsidRPr="00B42238" w:rsidRDefault="00B42238" w:rsidP="00B422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д)</w:t>
      </w:r>
      <w:r w:rsidRPr="00B422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Окно с бонусами: </w:t>
      </w:r>
      <w:r w:rsidRPr="006F34A5">
        <w:rPr>
          <w:sz w:val="28"/>
          <w:szCs w:val="28"/>
        </w:rPr>
        <w:t>Отображение накопленного количества бонусных балло</w:t>
      </w:r>
      <w:r>
        <w:rPr>
          <w:sz w:val="28"/>
          <w:szCs w:val="28"/>
        </w:rPr>
        <w:t>в,  список доступных промокодов</w:t>
      </w:r>
      <w:r w:rsidR="004138F5">
        <w:rPr>
          <w:sz w:val="28"/>
          <w:szCs w:val="28"/>
        </w:rPr>
        <w:t>.</w:t>
      </w:r>
      <w:r w:rsidR="001009DB">
        <w:rPr>
          <w:sz w:val="28"/>
          <w:szCs w:val="28"/>
        </w:rPr>
        <w:t xml:space="preserve"> Полный код приложения представлен в приложении</w:t>
      </w:r>
      <w:proofErr w:type="gramStart"/>
      <w:r w:rsidR="001009DB">
        <w:rPr>
          <w:sz w:val="28"/>
          <w:szCs w:val="28"/>
        </w:rPr>
        <w:t xml:space="preserve"> А</w:t>
      </w:r>
      <w:proofErr w:type="gramEnd"/>
    </w:p>
    <w:p w14:paraId="368166EF" w14:textId="023BD6CB" w:rsidR="006F34A5" w:rsidRPr="006F34A5" w:rsidRDefault="006F34A5" w:rsidP="006F34A5">
      <w:pPr>
        <w:spacing w:line="360" w:lineRule="auto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    </w:t>
      </w:r>
    </w:p>
    <w:p w14:paraId="2603757E" w14:textId="62718037" w:rsidR="00151D0E" w:rsidRPr="004D415A" w:rsidRDefault="00AB743F" w:rsidP="004D415A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19" w:name="_Toc18580468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Главное окно</w:t>
      </w:r>
      <w:bookmarkEnd w:id="19"/>
    </w:p>
    <w:p w14:paraId="3750A469" w14:textId="77777777" w:rsidR="00AB743F" w:rsidRDefault="00AB743F" w:rsidP="00515B32">
      <w:pPr>
        <w:spacing w:line="360" w:lineRule="auto"/>
        <w:jc w:val="both"/>
        <w:rPr>
          <w:b/>
          <w:sz w:val="28"/>
          <w:szCs w:val="28"/>
        </w:rPr>
      </w:pPr>
    </w:p>
    <w:p w14:paraId="75572BF8" w14:textId="108B1C12" w:rsidR="00AA1DEE" w:rsidRDefault="00AB743F" w:rsidP="00AA1DEE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AA1DEE" w:rsidRPr="006F34A5">
        <w:rPr>
          <w:sz w:val="28"/>
          <w:szCs w:val="28"/>
        </w:rPr>
        <w:t>Главное окно</w:t>
      </w:r>
      <w:r w:rsidR="00AA1DEE">
        <w:rPr>
          <w:sz w:val="28"/>
          <w:szCs w:val="28"/>
        </w:rPr>
        <w:t xml:space="preserve"> имитирует внешний вид главной страницы сайта. </w:t>
      </w:r>
      <w:r w:rsidR="00CC0161">
        <w:rPr>
          <w:sz w:val="28"/>
          <w:szCs w:val="28"/>
        </w:rPr>
        <w:t>Условно можно поделить объекты на 3 группы</w:t>
      </w:r>
      <w:r w:rsidR="00AA1DEE">
        <w:rPr>
          <w:sz w:val="28"/>
          <w:szCs w:val="28"/>
        </w:rPr>
        <w:t>:</w:t>
      </w:r>
      <w:r w:rsidR="00CC0161">
        <w:rPr>
          <w:sz w:val="28"/>
          <w:szCs w:val="28"/>
        </w:rPr>
        <w:t xml:space="preserve"> красная шапка сайта, чёрная область с заголовками, постеры.</w:t>
      </w:r>
      <w:r w:rsidR="00E47E27">
        <w:rPr>
          <w:sz w:val="28"/>
          <w:szCs w:val="28"/>
        </w:rPr>
        <w:t xml:space="preserve"> Общий вид главного окна представлен на рисунке 8.</w:t>
      </w:r>
    </w:p>
    <w:p w14:paraId="7996280B" w14:textId="47BF8085" w:rsidR="00E47E27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7A05C9">
        <w:rPr>
          <w:sz w:val="28"/>
          <w:szCs w:val="28"/>
        </w:rPr>
        <w:t xml:space="preserve"> – Главное окно</w:t>
      </w:r>
    </w:p>
    <w:p w14:paraId="712AA50C" w14:textId="54C0B093" w:rsidR="00CC0161" w:rsidRDefault="00E47E27" w:rsidP="00E47E2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AE2E1D" wp14:editId="692BEA19">
            <wp:extent cx="6152515" cy="374078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161">
        <w:rPr>
          <w:sz w:val="28"/>
          <w:szCs w:val="28"/>
        </w:rPr>
        <w:tab/>
      </w:r>
    </w:p>
    <w:p w14:paraId="372993A0" w14:textId="5344ACDD" w:rsidR="00CC0161" w:rsidRPr="004D415A" w:rsidRDefault="00CC0161" w:rsidP="004D415A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0" w:name="_Toc185804686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2.2.1 Красная шапка сайта</w:t>
      </w:r>
      <w:bookmarkEnd w:id="20"/>
    </w:p>
    <w:p w14:paraId="57FCA6F5" w14:textId="0E56E768" w:rsidR="00A95B31" w:rsidRDefault="00CC0161" w:rsidP="001E06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Включает в себя о</w:t>
      </w:r>
      <w:r w:rsidR="00AA1DEE">
        <w:rPr>
          <w:sz w:val="28"/>
          <w:szCs w:val="28"/>
        </w:rPr>
        <w:t>бъекты</w:t>
      </w:r>
      <w:r w:rsidR="00AA1DEE" w:rsidRPr="006F34A5">
        <w:rPr>
          <w:sz w:val="28"/>
          <w:szCs w:val="28"/>
        </w:rPr>
        <w:t xml:space="preserve"> </w:t>
      </w:r>
      <w:r w:rsidR="00AA1DEE">
        <w:rPr>
          <w:sz w:val="28"/>
          <w:szCs w:val="28"/>
        </w:rPr>
        <w:t>«</w:t>
      </w:r>
      <w:r w:rsidR="00AA1DEE" w:rsidRPr="006F34A5">
        <w:rPr>
          <w:sz w:val="28"/>
          <w:szCs w:val="28"/>
        </w:rPr>
        <w:t xml:space="preserve">Глобальный </w:t>
      </w:r>
      <w:r w:rsidR="00AA1DEE">
        <w:rPr>
          <w:sz w:val="28"/>
          <w:szCs w:val="28"/>
        </w:rPr>
        <w:t>бизнес»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«Сеть АЗС», «Тендеры», «Вакансии», «Контакты»</w:t>
      </w:r>
      <w:r w:rsidR="00AA1DEE" w:rsidRPr="006F34A5">
        <w:rPr>
          <w:sz w:val="28"/>
          <w:szCs w:val="28"/>
        </w:rPr>
        <w:t xml:space="preserve">, </w:t>
      </w:r>
      <w:r w:rsidR="00AA1DEE">
        <w:rPr>
          <w:sz w:val="28"/>
          <w:szCs w:val="28"/>
        </w:rPr>
        <w:t>логотипы социальных сетей</w:t>
      </w:r>
      <w:r w:rsidR="00863A4B">
        <w:rPr>
          <w:sz w:val="28"/>
          <w:szCs w:val="28"/>
        </w:rPr>
        <w:t>, поле поиска, выпадающее меню с выбором</w:t>
      </w:r>
      <w:r w:rsidR="00DC6C0A">
        <w:rPr>
          <w:sz w:val="28"/>
          <w:szCs w:val="28"/>
        </w:rPr>
        <w:t xml:space="preserve"> языка, кнопка смены темы и кнопка, открывающая окно с личным кабинетом</w:t>
      </w:r>
      <w:r w:rsidR="00B46095">
        <w:rPr>
          <w:sz w:val="28"/>
          <w:szCs w:val="28"/>
        </w:rPr>
        <w:t>.</w:t>
      </w:r>
    </w:p>
    <w:p w14:paraId="641F1E7F" w14:textId="6EA02DD7" w:rsidR="00B46095" w:rsidRPr="004D415A" w:rsidRDefault="00B46095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5804687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2.2.2 Чёрная область с заголовками</w:t>
      </w:r>
      <w:bookmarkEnd w:id="21"/>
    </w:p>
    <w:p w14:paraId="120B85C6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34A05EF7" w14:textId="1AA8AC87" w:rsidR="003D2F3B" w:rsidRPr="004D415A" w:rsidRDefault="003D2F3B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gramStart"/>
      <w:r w:rsidRPr="004D415A">
        <w:rPr>
          <w:color w:val="000000" w:themeColor="text1"/>
          <w:sz w:val="28"/>
          <w:szCs w:val="28"/>
        </w:rPr>
        <w:t xml:space="preserve">Включает в себя </w:t>
      </w:r>
      <w:r w:rsidR="009B1EB1">
        <w:rPr>
          <w:color w:val="000000" w:themeColor="text1"/>
          <w:sz w:val="28"/>
          <w:szCs w:val="28"/>
        </w:rPr>
        <w:t>логотип компании «ЛУКОЙ</w:t>
      </w:r>
      <w:r w:rsidR="00A95B31" w:rsidRPr="004D415A">
        <w:rPr>
          <w:color w:val="000000" w:themeColor="text1"/>
          <w:sz w:val="28"/>
          <w:szCs w:val="28"/>
        </w:rPr>
        <w:t xml:space="preserve">Л» и </w:t>
      </w:r>
      <w:r w:rsidRPr="004D415A">
        <w:rPr>
          <w:color w:val="000000" w:themeColor="text1"/>
          <w:sz w:val="28"/>
          <w:szCs w:val="28"/>
        </w:rPr>
        <w:t xml:space="preserve">объекты «Компания», «Бизнес», «Инвесторы», «Пресс-центр», «Продукция», «Устойчивое развитие» и выбор размера шрифта. </w:t>
      </w:r>
      <w:proofErr w:type="gramEnd"/>
    </w:p>
    <w:p w14:paraId="3242A832" w14:textId="77777777" w:rsidR="00A95B31" w:rsidRPr="004D415A" w:rsidRDefault="00A95B31" w:rsidP="003D2F3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23B61A7" w14:textId="79B8C827" w:rsidR="00A95B31" w:rsidRPr="004D415A" w:rsidRDefault="00A95B31" w:rsidP="004D415A">
      <w:pPr>
        <w:pStyle w:val="3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580468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2.2.3 Постеры</w:t>
      </w:r>
      <w:bookmarkEnd w:id="2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F17A95C" w14:textId="77777777" w:rsidR="00B46095" w:rsidRPr="004D415A" w:rsidRDefault="00B46095" w:rsidP="00B46095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40E37881" w14:textId="5C90EC53" w:rsidR="00A95B31" w:rsidRPr="004D415A" w:rsidRDefault="00A95B31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D415A">
        <w:rPr>
          <w:color w:val="000000" w:themeColor="text1"/>
          <w:sz w:val="28"/>
          <w:szCs w:val="28"/>
        </w:rPr>
        <w:t xml:space="preserve">Включает в себя 6 постеров, </w:t>
      </w:r>
      <w:proofErr w:type="gramStart"/>
      <w:r w:rsidRPr="004D415A">
        <w:rPr>
          <w:color w:val="000000" w:themeColor="text1"/>
          <w:sz w:val="28"/>
          <w:szCs w:val="28"/>
        </w:rPr>
        <w:t>которые</w:t>
      </w:r>
      <w:proofErr w:type="gramEnd"/>
      <w:r w:rsidRPr="004D415A">
        <w:rPr>
          <w:color w:val="000000" w:themeColor="text1"/>
          <w:sz w:val="28"/>
          <w:szCs w:val="28"/>
        </w:rPr>
        <w:t xml:space="preserve"> можно переключать с помощью кнопок в правом верхнем углу постера</w:t>
      </w:r>
      <w:r w:rsidR="004138F5" w:rsidRPr="004D415A">
        <w:rPr>
          <w:color w:val="000000" w:themeColor="text1"/>
          <w:sz w:val="28"/>
          <w:szCs w:val="28"/>
        </w:rPr>
        <w:t>.</w:t>
      </w:r>
    </w:p>
    <w:p w14:paraId="08591540" w14:textId="77777777" w:rsidR="004138F5" w:rsidRPr="004D415A" w:rsidRDefault="004138F5" w:rsidP="00B4609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3EC70F35" w14:textId="7AC35280" w:rsidR="004138F5" w:rsidRPr="004D415A" w:rsidRDefault="004138F5" w:rsidP="00572875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" w:name="_Toc18580468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Окно личного кабинета</w:t>
      </w:r>
      <w:bookmarkEnd w:id="23"/>
    </w:p>
    <w:p w14:paraId="3240DF87" w14:textId="77777777" w:rsidR="004138F5" w:rsidRDefault="004138F5" w:rsidP="00B4609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156DCB8A" w:rsidR="004138F5" w:rsidRDefault="004138F5" w:rsidP="00B46095">
      <w:pPr>
        <w:spacing w:line="360" w:lineRule="auto"/>
        <w:ind w:firstLine="709"/>
        <w:jc w:val="both"/>
        <w:rPr>
          <w:sz w:val="28"/>
          <w:szCs w:val="28"/>
        </w:rPr>
      </w:pPr>
      <w:r w:rsidRPr="004138F5">
        <w:rPr>
          <w:sz w:val="28"/>
          <w:szCs w:val="28"/>
        </w:rPr>
        <w:t>Данное</w:t>
      </w:r>
      <w:r>
        <w:rPr>
          <w:sz w:val="28"/>
          <w:szCs w:val="28"/>
        </w:rPr>
        <w:t xml:space="preserve"> окно даёт возможность зарегистрировать новый аккаунт (см. рис. 9), либо войти в существующий (см. рис. 10). После авторизации (см. рис. 11) пользователь может нажать на 2 кнопки – история транзакций и бонусы. Каждая из </w:t>
      </w:r>
      <w:r w:rsidR="005B7E14">
        <w:rPr>
          <w:sz w:val="28"/>
          <w:szCs w:val="28"/>
        </w:rPr>
        <w:t xml:space="preserve">этих </w:t>
      </w:r>
      <w:r>
        <w:rPr>
          <w:sz w:val="28"/>
          <w:szCs w:val="28"/>
        </w:rPr>
        <w:t xml:space="preserve">кнопок открывает соответствующее окно. </w:t>
      </w:r>
    </w:p>
    <w:p w14:paraId="1B8FFAA6" w14:textId="56C24258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7A05C9">
        <w:rPr>
          <w:sz w:val="28"/>
          <w:szCs w:val="28"/>
        </w:rPr>
        <w:t xml:space="preserve"> – Регистрация</w:t>
      </w:r>
    </w:p>
    <w:p w14:paraId="591E28EB" w14:textId="0905D83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441C21" wp14:editId="6CE52388">
            <wp:extent cx="3270250" cy="3924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3691" cy="39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69C" w14:textId="723EBD1B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</w:t>
      </w:r>
      <w:r w:rsidR="007A05C9">
        <w:rPr>
          <w:sz w:val="28"/>
          <w:szCs w:val="28"/>
        </w:rPr>
        <w:t xml:space="preserve"> – Вход </w:t>
      </w:r>
    </w:p>
    <w:p w14:paraId="7514A69F" w14:textId="303A6FA6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A002E" wp14:editId="4D9A45B9">
            <wp:extent cx="3350380" cy="351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8114" cy="352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819" w14:textId="77777777" w:rsidR="004138F5" w:rsidRP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0D180F7A" w14:textId="19F1A3C5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 Авторизованный пользователь</w:t>
      </w:r>
    </w:p>
    <w:p w14:paraId="2AC2A0D7" w14:textId="1A35695F" w:rsidR="004138F5" w:rsidRDefault="004138F5" w:rsidP="004138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1811D8" wp14:editId="30396390">
            <wp:extent cx="3314700" cy="39776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3189" cy="39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77777777" w:rsidR="00DE3DF0" w:rsidRDefault="00DE3DF0" w:rsidP="00DE3DF0">
      <w:pPr>
        <w:spacing w:line="360" w:lineRule="auto"/>
        <w:jc w:val="both"/>
        <w:rPr>
          <w:sz w:val="28"/>
          <w:szCs w:val="28"/>
        </w:rPr>
      </w:pPr>
    </w:p>
    <w:p w14:paraId="3C3C5EB8" w14:textId="7360EAB4" w:rsidR="00DE3DF0" w:rsidRPr="004D415A" w:rsidRDefault="00DE3DF0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80469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2.4 Окно с историей транзакций</w:t>
      </w:r>
      <w:bookmarkEnd w:id="24"/>
    </w:p>
    <w:p w14:paraId="6818F539" w14:textId="77777777" w:rsidR="00DE3DF0" w:rsidRDefault="00DE3DF0" w:rsidP="00DE3DF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0847309" w14:textId="59930503" w:rsidR="00DE3DF0" w:rsidRDefault="00DE3DF0" w:rsidP="00DE3DF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даёт возможность просматривать историю транзакций,</w:t>
      </w:r>
      <w:r w:rsidR="00ED60EC">
        <w:rPr>
          <w:sz w:val="28"/>
          <w:szCs w:val="28"/>
        </w:rPr>
        <w:t xml:space="preserve"> предоставляющую</w:t>
      </w:r>
      <w:r>
        <w:rPr>
          <w:sz w:val="28"/>
          <w:szCs w:val="28"/>
        </w:rPr>
        <w:t xml:space="preserve"> данные о дате, </w:t>
      </w:r>
      <w:r w:rsidR="00ED60EC">
        <w:rPr>
          <w:sz w:val="28"/>
          <w:szCs w:val="28"/>
        </w:rPr>
        <w:t>количестве</w:t>
      </w:r>
      <w:r w:rsidR="00ED60EC" w:rsidRPr="00B42238">
        <w:rPr>
          <w:sz w:val="28"/>
          <w:szCs w:val="28"/>
        </w:rPr>
        <w:t xml:space="preserve"> топлива, тип</w:t>
      </w:r>
      <w:r w:rsidR="00ED60EC">
        <w:rPr>
          <w:sz w:val="28"/>
          <w:szCs w:val="28"/>
        </w:rPr>
        <w:t>е</w:t>
      </w:r>
      <w:r w:rsidR="00ED60EC" w:rsidRPr="00B42238">
        <w:rPr>
          <w:sz w:val="28"/>
          <w:szCs w:val="28"/>
        </w:rPr>
        <w:t xml:space="preserve"> топли</w:t>
      </w:r>
      <w:r w:rsidR="00ED60EC">
        <w:rPr>
          <w:sz w:val="28"/>
          <w:szCs w:val="28"/>
        </w:rPr>
        <w:t>ва, сумме и начисленных бонусах. Над таблицей с историей транзакций располагается кнопка, открывающая окно, позволяющее добавить новую транзакцию. Внешний вид данного окна представлен на рисунке 12.</w:t>
      </w:r>
    </w:p>
    <w:p w14:paraId="78791E79" w14:textId="142925A9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История транзакций</w:t>
      </w:r>
    </w:p>
    <w:p w14:paraId="0358BA88" w14:textId="14D3B144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4446C3" wp14:editId="76EA89B8">
            <wp:extent cx="3942272" cy="39422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375" cy="39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77777777" w:rsidR="00ED60EC" w:rsidRDefault="00ED60EC" w:rsidP="00ED60EC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0FDA3DB4" w:rsidR="00ED60EC" w:rsidRPr="004D415A" w:rsidRDefault="00ED60EC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80469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2.5 Окно с добавлением </w:t>
      </w:r>
      <w:r w:rsidR="002E5A29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транзакций</w:t>
      </w:r>
      <w:bookmarkEnd w:id="25"/>
    </w:p>
    <w:p w14:paraId="427DDA10" w14:textId="77777777" w:rsidR="002E5A29" w:rsidRDefault="002E5A29" w:rsidP="00ED60E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1237013" w14:textId="088C70F5" w:rsidR="002E5A29" w:rsidRDefault="002E5A29" w:rsidP="00ED60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окно </w:t>
      </w:r>
      <w:r w:rsidR="00A6095D">
        <w:rPr>
          <w:sz w:val="28"/>
          <w:szCs w:val="28"/>
        </w:rPr>
        <w:t>предоставляет</w:t>
      </w:r>
      <w:r>
        <w:rPr>
          <w:sz w:val="28"/>
          <w:szCs w:val="28"/>
        </w:rPr>
        <w:t xml:space="preserve"> пользователю </w:t>
      </w:r>
      <w:r w:rsidR="00A6095D">
        <w:rPr>
          <w:sz w:val="28"/>
          <w:szCs w:val="28"/>
        </w:rPr>
        <w:t xml:space="preserve">возможность </w:t>
      </w:r>
      <w:r>
        <w:rPr>
          <w:sz w:val="28"/>
          <w:szCs w:val="28"/>
        </w:rPr>
        <w:t xml:space="preserve">добавить новую транзакцию в историю, </w:t>
      </w:r>
      <w:r w:rsidR="00A6095D">
        <w:rPr>
          <w:sz w:val="28"/>
          <w:szCs w:val="28"/>
        </w:rPr>
        <w:t>позволяя выбрать дату в интерактивном интерфейсе календаря, ввести количество купленных литров и выбрать тип топлива в выпадающем списке. Внешний вид данного окна представлен на рисунке 13.</w:t>
      </w:r>
    </w:p>
    <w:p w14:paraId="31408412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24F04EEC" w14:textId="77777777" w:rsidR="008E7581" w:rsidRDefault="008E7581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3176E06" w14:textId="77777777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</w:p>
    <w:p w14:paraId="12CE1F1E" w14:textId="1FAAAA5F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13</w:t>
      </w:r>
      <w:r w:rsidR="007A05C9">
        <w:rPr>
          <w:sz w:val="28"/>
          <w:szCs w:val="28"/>
        </w:rPr>
        <w:t xml:space="preserve"> – Добавление транзакций</w:t>
      </w:r>
    </w:p>
    <w:p w14:paraId="472A2DB3" w14:textId="0074E339" w:rsidR="00A6095D" w:rsidRDefault="00A6095D" w:rsidP="00A6095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3DAF7E" wp14:editId="0961EB91">
            <wp:extent cx="3329797" cy="471560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363" cy="47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D71F" w14:textId="77777777" w:rsidR="00A6095D" w:rsidRDefault="00A6095D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C57A004" w14:textId="466F9EA4" w:rsidR="007A05C9" w:rsidRPr="004D415A" w:rsidRDefault="007A05C9" w:rsidP="004D415A">
      <w:pPr>
        <w:pStyle w:val="2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80469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Окно с бонусами</w:t>
      </w:r>
      <w:bookmarkEnd w:id="26"/>
    </w:p>
    <w:p w14:paraId="4325C362" w14:textId="77777777" w:rsidR="007A05C9" w:rsidRDefault="007A05C9" w:rsidP="007A05C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AC55D39" w14:textId="1F1F9937" w:rsidR="007A05C9" w:rsidRDefault="007A05C9" w:rsidP="007A05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окно предоставляет пользователю возможность узнать его текущий баланс бонусных баллов, а также получить информацию о промокодах. Внешний вид данного окна представлен на рисунке 14.</w:t>
      </w:r>
    </w:p>
    <w:p w14:paraId="214AE9C1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51F66482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747AAF6E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1A917DB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F050100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2E04520A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3271A180" w14:textId="77777777" w:rsidR="00397C4E" w:rsidRDefault="00397C4E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0EE73CBD" w14:textId="77777777" w:rsidR="00933828" w:rsidRDefault="00933828" w:rsidP="007A05C9">
      <w:pPr>
        <w:spacing w:line="360" w:lineRule="auto"/>
        <w:ind w:firstLine="709"/>
        <w:jc w:val="both"/>
        <w:rPr>
          <w:sz w:val="28"/>
          <w:szCs w:val="28"/>
        </w:rPr>
      </w:pPr>
    </w:p>
    <w:p w14:paraId="65D107A8" w14:textId="286804A4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14</w:t>
      </w:r>
      <w:r w:rsidR="002A030F">
        <w:rPr>
          <w:sz w:val="28"/>
          <w:szCs w:val="28"/>
        </w:rPr>
        <w:t xml:space="preserve"> – Бонусы</w:t>
      </w:r>
    </w:p>
    <w:p w14:paraId="62B6F466" w14:textId="177E1E00" w:rsidR="002A030F" w:rsidRDefault="00933828" w:rsidP="007A05C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51A04B" wp14:editId="056B92B9">
            <wp:extent cx="4248150" cy="4505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0200" cy="45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413F" w14:textId="77777777" w:rsidR="007A05C9" w:rsidRDefault="007A05C9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473F5C2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FA7BA2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109CC66E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69752B3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F080B90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2B075B3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69FF41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01643309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C06A37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25BA7CE7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7E56796A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567CCCFF" w14:textId="77777777" w:rsidR="00A94547" w:rsidRDefault="00A94547" w:rsidP="007A05C9">
      <w:pPr>
        <w:spacing w:line="360" w:lineRule="auto"/>
        <w:ind w:firstLine="709"/>
        <w:jc w:val="center"/>
        <w:rPr>
          <w:sz w:val="28"/>
          <w:szCs w:val="28"/>
        </w:rPr>
      </w:pPr>
    </w:p>
    <w:p w14:paraId="4E902268" w14:textId="77777777" w:rsidR="00A94547" w:rsidRDefault="00A94547" w:rsidP="004D415A">
      <w:pPr>
        <w:spacing w:line="360" w:lineRule="auto"/>
        <w:rPr>
          <w:sz w:val="28"/>
          <w:szCs w:val="28"/>
        </w:rPr>
      </w:pPr>
    </w:p>
    <w:p w14:paraId="0A84D52A" w14:textId="24F25685" w:rsidR="00A94547" w:rsidRPr="004D415A" w:rsidRDefault="00A94547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85804693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7"/>
    </w:p>
    <w:p w14:paraId="7FEDF0DF" w14:textId="77777777" w:rsidR="00A94547" w:rsidRDefault="00A94547" w:rsidP="000D0862">
      <w:pPr>
        <w:spacing w:line="360" w:lineRule="auto"/>
        <w:ind w:firstLine="709"/>
        <w:rPr>
          <w:sz w:val="28"/>
          <w:szCs w:val="28"/>
        </w:rPr>
      </w:pPr>
    </w:p>
    <w:p w14:paraId="663EA2EE" w14:textId="5BA97E8A" w:rsidR="00A94547" w:rsidRDefault="00963B74" w:rsidP="00A94547">
      <w:pPr>
        <w:spacing w:line="360" w:lineRule="auto"/>
        <w:ind w:firstLine="709"/>
        <w:jc w:val="both"/>
        <w:rPr>
          <w:sz w:val="28"/>
          <w:szCs w:val="28"/>
        </w:rPr>
      </w:pPr>
      <w:r w:rsidRPr="00963B74">
        <w:rPr>
          <w:sz w:val="28"/>
          <w:szCs w:val="28"/>
        </w:rPr>
        <w:t xml:space="preserve">В заключение следует отметить, что в рамках данной работы был успешно разработан функциональный прототип пользовательского интерфейса главной страницы и личного кабинета для сайта ПАО «ЛУКОЙЛ», используя язык программирования Python и библиотеку Tkinter. Прототип, хотя и не является полноценным веб-приложением, демонстрирует реализацию ключевых элементов пользовательского опыта, включая интерактивные элементы навигации, смену цветовой темы (светлая/темная), и, что особенно важно, функциональный личный кабинет с возможностью просмотра истории транзакций и информации о бонусной программе. Успешная реализация этих аспектов подтверждает применимость Tkinter для быстрого прототипирования, позволяя оценить удобство и эргономичность интерфейса на ранних этапах разработки. Несмотря на ограничения, связанные с использованием десктопного приложения вместо веб-сайта, разработанный прототип служит ценной иллюстрацией потенциала Tkinter и позволяет оценить его возможности для создания привлекательных и удобных пользовательских интерфейсов. Дальнейшая работа над проектом может включать интеграцию с </w:t>
      </w:r>
      <w:r w:rsidR="00EB0312">
        <w:rPr>
          <w:sz w:val="28"/>
          <w:szCs w:val="28"/>
        </w:rPr>
        <w:t>системой</w:t>
      </w:r>
      <w:r w:rsidRPr="00963B74">
        <w:rPr>
          <w:sz w:val="28"/>
          <w:szCs w:val="28"/>
        </w:rPr>
        <w:t xml:space="preserve"> для обработки данных, миграцию на полноценную веб-платформу, а также расширение функциональности личного кабинета и добавление других элементов, предусмотренных в </w:t>
      </w:r>
      <w:proofErr w:type="gramStart"/>
      <w:r w:rsidRPr="00963B74">
        <w:rPr>
          <w:sz w:val="28"/>
          <w:szCs w:val="28"/>
        </w:rPr>
        <w:t>полноценном</w:t>
      </w:r>
      <w:proofErr w:type="gramEnd"/>
      <w:r w:rsidRPr="00963B74">
        <w:rPr>
          <w:sz w:val="28"/>
          <w:szCs w:val="28"/>
        </w:rPr>
        <w:t xml:space="preserve"> веб-сайте компании.</w:t>
      </w:r>
    </w:p>
    <w:p w14:paraId="38DB353C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4C961590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34C61C31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F344657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37B3679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28E582A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07D1C0BF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14DC19D5" w14:textId="77777777" w:rsidR="0006154C" w:rsidRDefault="0006154C" w:rsidP="00A94547">
      <w:pPr>
        <w:spacing w:line="360" w:lineRule="auto"/>
        <w:ind w:firstLine="709"/>
        <w:jc w:val="both"/>
        <w:rPr>
          <w:sz w:val="28"/>
          <w:szCs w:val="28"/>
        </w:rPr>
      </w:pPr>
    </w:p>
    <w:p w14:paraId="631F9E95" w14:textId="77777777" w:rsidR="004D415A" w:rsidRDefault="004D415A" w:rsidP="001E0680">
      <w:pPr>
        <w:spacing w:line="360" w:lineRule="auto"/>
        <w:jc w:val="both"/>
        <w:rPr>
          <w:sz w:val="28"/>
          <w:szCs w:val="28"/>
        </w:rPr>
      </w:pPr>
    </w:p>
    <w:p w14:paraId="39DF0ACD" w14:textId="7FA9EECB" w:rsidR="0006154C" w:rsidRPr="004D415A" w:rsidRDefault="0006154C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185804694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28"/>
    </w:p>
    <w:p w14:paraId="353AED6A" w14:textId="77777777" w:rsidR="0006154C" w:rsidRDefault="0006154C" w:rsidP="0006154C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6DE012AF" w:rsidR="0006154C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31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(10.10.24</w:t>
      </w:r>
      <w:r w:rsidRPr="00B51BEB">
        <w:rPr>
          <w:sz w:val="28"/>
          <w:szCs w:val="28"/>
        </w:rPr>
        <w:t>).</w:t>
      </w:r>
    </w:p>
    <w:p w14:paraId="31A18E0B" w14:textId="5EFD1B8C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gramStart"/>
      <w:r w:rsidR="000F02B8">
        <w:rPr>
          <w:sz w:val="28"/>
          <w:szCs w:val="28"/>
          <w:lang w:val="en-US"/>
        </w:rPr>
        <w:t>Python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</w:rPr>
        <w:t xml:space="preserve">и </w:t>
      </w:r>
      <w:r w:rsidR="000F02B8">
        <w:rPr>
          <w:sz w:val="28"/>
          <w:szCs w:val="28"/>
          <w:lang w:val="en-US"/>
        </w:rPr>
        <w:t>Tkinter</w:t>
      </w:r>
      <w:r w:rsidR="000F02B8" w:rsidRPr="000F02B8">
        <w:rPr>
          <w:sz w:val="28"/>
          <w:szCs w:val="28"/>
        </w:rPr>
        <w:t xml:space="preserve"> | Введение в Tkinter.</w:t>
      </w:r>
      <w:proofErr w:type="gramEnd"/>
      <w:r w:rsidR="000F02B8" w:rsidRPr="000F02B8">
        <w:rPr>
          <w:sz w:val="28"/>
          <w:szCs w:val="28"/>
        </w:rPr>
        <w:t xml:space="preserve"> Первая программа </w:t>
      </w:r>
      <w:r w:rsidR="000F02B8">
        <w:rPr>
          <w:sz w:val="28"/>
          <w:szCs w:val="28"/>
        </w:rPr>
        <w:t>[Электронный ресурс</w:t>
      </w:r>
      <w:r w:rsidR="000F02B8" w:rsidRPr="000F02B8">
        <w:rPr>
          <w:sz w:val="28"/>
          <w:szCs w:val="28"/>
        </w:rPr>
        <w:t>].</w:t>
      </w:r>
      <w:r w:rsidR="000F02B8">
        <w:rPr>
          <w:sz w:val="28"/>
          <w:szCs w:val="28"/>
        </w:rPr>
        <w:t xml:space="preserve"> Режим доступа: </w:t>
      </w:r>
      <w:r w:rsidR="000F02B8" w:rsidRPr="000F02B8">
        <w:rPr>
          <w:sz w:val="28"/>
          <w:szCs w:val="28"/>
        </w:rPr>
        <w:t xml:space="preserve">https://metanit.com/python/tkinter/1.1.php. </w:t>
      </w:r>
      <w:r w:rsidRPr="00B51BEB">
        <w:rPr>
          <w:sz w:val="28"/>
          <w:szCs w:val="28"/>
        </w:rPr>
        <w:t>Дата обращения (</w:t>
      </w:r>
      <w:r w:rsidR="000F02B8" w:rsidRPr="000F02B8">
        <w:rPr>
          <w:sz w:val="28"/>
          <w:szCs w:val="28"/>
        </w:rPr>
        <w:t>02.12.24</w:t>
      </w:r>
      <w:r w:rsidRPr="00B51BEB">
        <w:rPr>
          <w:sz w:val="28"/>
          <w:szCs w:val="28"/>
        </w:rPr>
        <w:t>).</w:t>
      </w:r>
    </w:p>
    <w:p w14:paraId="15DE0FD2" w14:textId="1AE5D228" w:rsidR="00B51BEB" w:rsidRDefault="00B51BEB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3.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Pr="00B51BEB">
        <w:rPr>
          <w:sz w:val="28"/>
          <w:szCs w:val="28"/>
        </w:rPr>
        <w:t xml:space="preserve"> Дата</w:t>
      </w:r>
      <w:r w:rsidRPr="001815B0">
        <w:rPr>
          <w:sz w:val="28"/>
          <w:szCs w:val="28"/>
          <w:lang w:val="en-US"/>
        </w:rPr>
        <w:t xml:space="preserve"> </w:t>
      </w:r>
      <w:r w:rsidRPr="00B51BEB">
        <w:rPr>
          <w:sz w:val="28"/>
          <w:szCs w:val="28"/>
        </w:rPr>
        <w:t>обращения</w:t>
      </w:r>
      <w:r w:rsidRPr="001815B0">
        <w:rPr>
          <w:sz w:val="28"/>
          <w:szCs w:val="28"/>
          <w:lang w:val="en-US"/>
        </w:rPr>
        <w:t xml:space="preserve"> (</w:t>
      </w:r>
      <w:r w:rsidR="000F02B8" w:rsidRPr="001815B0">
        <w:rPr>
          <w:sz w:val="28"/>
          <w:szCs w:val="28"/>
          <w:lang w:val="en-US"/>
        </w:rPr>
        <w:t>03.12.24).</w:t>
      </w:r>
    </w:p>
    <w:p w14:paraId="4BA3E01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8D9E17F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9ACB5F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CE26CA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2ED9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751D4BC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95AF51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178F6B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9E1E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F4BD4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C0F439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0A09AD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614A14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B63B38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AEB798B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6A29D1E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7256A5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872F479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D199B73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6D6E48" w14:textId="77777777" w:rsid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25E8ED3" w14:textId="77777777" w:rsidR="00DA1C56" w:rsidRPr="001815B0" w:rsidRDefault="00DA1C56" w:rsidP="001E0680">
      <w:pPr>
        <w:spacing w:line="360" w:lineRule="auto"/>
        <w:jc w:val="both"/>
        <w:rPr>
          <w:sz w:val="28"/>
          <w:szCs w:val="28"/>
          <w:lang w:val="en-US"/>
        </w:rPr>
      </w:pPr>
    </w:p>
    <w:p w14:paraId="709A0CD7" w14:textId="75CD0F99" w:rsidR="00DA1C56" w:rsidRPr="00E67B6C" w:rsidRDefault="00DA1C56" w:rsidP="004D415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9" w:name="_Toc18580469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29"/>
    </w:p>
    <w:p w14:paraId="56DC5372" w14:textId="3EA987D6" w:rsidR="00DA1C56" w:rsidRPr="00E67B6C" w:rsidRDefault="00063DD0" w:rsidP="00DA1C5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E67B6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B36FE6" w14:textId="0394C3B8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tkinter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ttk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from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tkcalendar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white_color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'#ffffff'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black_color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'#000000'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'#555555'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dark_gray_color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'#404040'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red_gray_color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'#e9928d'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red_color_day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'#db2b36'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red_color_night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'#800000'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font12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12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font14b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14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font15b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15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font16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16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font17b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17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normal'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font20b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'Cuprum 20 bold'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main_window = Tk()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747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-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Официальный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сайт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«</w:t>
      </w:r>
      <w:r w:rsidR="009B1EB1">
        <w:rPr>
          <w:rFonts w:ascii="Courier New" w:hAnsi="Courier New" w:cs="Courier New"/>
          <w:color w:val="067D17"/>
          <w:sz w:val="20"/>
          <w:szCs w:val="20"/>
        </w:rPr>
        <w:t>ЛУКОЙ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»'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red_header.create_polygon(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activefill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=red_gray_color)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global_business_white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Глобальный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global_business_lb.bind(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global_business_white)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tg_white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tg_logo1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'tg_logo2.png'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=tg_logo1,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tg.bind(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tg_white)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vk_logo1</w:t>
      </w:r>
    </w:p>
    <w:p w14:paraId="13F64D81" w14:textId="77777777" w:rsidR="00632ED6" w:rsidRPr="001815B0" w:rsidRDefault="00632ED6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642AB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'vk_logo2.png'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=vk_logo1,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vk.bind(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yt_white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yt_logo1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yt_logo1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'yt_logo1.png'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yt_logo2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'yt_logo2.png'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=yt_logo1,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yt.bind(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yt_white)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network_white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АЗС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network_lb.bind(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network_white)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tenders_white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Тендеры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tenders_lb.bind(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tenders_white)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vacancies_white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Вакансии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vacancies_lb.bind(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vacancies_white)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contacts_white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Контакты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contacts_lb.bind(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contacts_white)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search_start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search = Entry(main_window,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=font15b,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1872AC1E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</w:p>
    <w:p w14:paraId="731DF228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D87E1B4" w14:textId="5EDFE97B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Поиск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4F0D04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search_start)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div_search.place(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search_img_day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search_img_night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'search_dark.png'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=search_img_day,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search_button.place(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div_lang.place(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 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'RU'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'EN'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languages_default 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 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languages_choose = ttk.Combobox(main_window,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=languages_default,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=languages,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=font14b)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languages_choose.place(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 = Canvas(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black_header.place(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logo_blackbg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'logo_blackbg.png'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logo_graybg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'logo_graybg.png'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=logo_blackbg,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lukoil_logo.place(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company_white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КОМПАНИЯ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company_lb.bind(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company_white)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business_white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БИЗНЕС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business_lb.bind(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business_white)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investors_white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</w:p>
    <w:p w14:paraId="5095333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CEEE591" w14:textId="417C1743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investors_lb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Label(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ИНВЕСТОРЫ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investors_red)</w:t>
      </w:r>
    </w:p>
    <w:p w14:paraId="1ED1CA37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investors_lb.bind(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investors_white)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press_white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ПРЕСС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-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ЦЕНТР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press_lb.bind(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press_white)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products_white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ПРОДУКЦИЯ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915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products_lb.bind(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products_white)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improvement_white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УСТОЙЧИВОЕ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РАЗВИТИЕ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improvement_lb.bind(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improvement_white)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=font12,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a1_lb.place(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a2_white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a2_lb.bind(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a2_white)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a3_white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a3_lb.bind(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a3_white)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poster1_img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poster2_img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BA97B06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FF196DD" w14:textId="7147698F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poster3_img = 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PhotoImage(</w:t>
      </w:r>
      <w:proofErr w:type="gramEnd"/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poster4_img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poster5_img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poster6_img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58279092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=poster1_img,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=main_color,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poster.place(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190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poster1_img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poster2_img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poster3_img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poster4_img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poster5_img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poster6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poster6_img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empty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'empty.png'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=poster1)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button1.place(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1121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=poster2)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button2.place(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1139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=poster3)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button3.place(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1158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=poster4)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button4.place(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=poster5)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button5.place(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=empty,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=poster6)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button6.place(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sun_white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moon_gray_img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moon_white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dark_theme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</w:p>
    <w:p w14:paraId="7D578DEC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690BC0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=red_color_night,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=red_color_night)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moon_img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logo_graybg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moon_white)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light_theme)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light_theme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main_color, red_color, theme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main_color 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red_color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main_window.configure(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=main_color)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red_header[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global_business_lb[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vk[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yt[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network_lb[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tenders_lb[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vacancies_lb[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contacts_lb[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search_button[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search_img_day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div_search[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</w:p>
    <w:p w14:paraId="479756F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CE30EF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lang_style.configure(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=red_color_day,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sun_img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'activebackground'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black_header[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lukoil_logo[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logo_blackbg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company_lb[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business_lb[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investors_lb[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press_lb[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products_lb[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improvement_lb[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a1_lb[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a2_lb[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a3_lb[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button1[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button2[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button3[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button4[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button5[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button6[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poster1_img[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'poster1_light.png'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poster2_img[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'poster2_light.png'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poster3_img[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'poster3_light.png'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poster4_img[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'poster4_light.png'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poster5_img[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'poster5_light.png'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poster6_img[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'poster6_light.png'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sun_gray_img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'sun_gray.png'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moon_gray_img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'moon_gray.png'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 = Label(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=sun_img,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sun_white)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dark_theme)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theme_button.place(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account_button[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account_image_white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account_image_white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'user_white.png'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user_logo_img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add_image_gray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'add_gray.png'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coin_img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user = []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 = []</w:t>
      </w:r>
    </w:p>
    <w:p w14:paraId="2EB6CDAD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BD569C1" w14:textId="7DC2A166" w:rsidR="00632ED6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account_window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</w:p>
    <w:p w14:paraId="4E33A39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user_logo_img[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'user_big_dark.png'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acc_window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Личный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кабинет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пользователя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welcome_lb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unauthorised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Добро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пожаловать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!'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user, authorise_status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user = [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user!=[]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u_login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u_password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</w:p>
    <w:p w14:paraId="7D5CA283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E06FA6C" w14:textId="2E1882BF" w:rsidR="00632ED6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</w:t>
      </w:r>
      <w:proofErr w:type="gramStart"/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Ошибка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</w:p>
    <w:p w14:paraId="46590E63" w14:textId="77777777" w:rsid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 != (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'*'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*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user_name_start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user_name_entry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user_name_start)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login_entry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password_clear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and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.get()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'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and</w:t>
      </w:r>
      <w:r w:rsidRPr="001815B0"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1815B0">
        <w:rPr>
          <w:rFonts w:ascii="Courier New" w:hAnsi="Courier New" w:cs="Courier New"/>
          <w:color w:val="000000"/>
          <w:sz w:val="20"/>
          <w:szCs w:val="20"/>
        </w:rPr>
        <w:t>_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entry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.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get</w:t>
      </w:r>
      <w:r w:rsidRPr="001815B0">
        <w:rPr>
          <w:rFonts w:ascii="Courier New" w:hAnsi="Courier New" w:cs="Courier New"/>
          <w:color w:val="080808"/>
          <w:sz w:val="20"/>
          <w:szCs w:val="20"/>
        </w:rPr>
        <w:t xml:space="preserve">() != 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1815B0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1815B0">
        <w:rPr>
          <w:rFonts w:ascii="Courier New" w:hAnsi="Courier New" w:cs="Courier New"/>
          <w:color w:val="067D17"/>
          <w:sz w:val="20"/>
          <w:szCs w:val="20"/>
        </w:rPr>
        <w:t>'</w:t>
      </w:r>
      <w:r w:rsidRPr="001815B0">
        <w:rPr>
          <w:rFonts w:ascii="Courier New" w:hAnsi="Courier New" w:cs="Courier New"/>
          <w:color w:val="080808"/>
          <w:sz w:val="20"/>
          <w:szCs w:val="20"/>
        </w:rPr>
        <w:t>:</w:t>
      </w:r>
    </w:p>
    <w:p w14:paraId="7D764181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1815B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113108B4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1815B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password_start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pass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else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password_enter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'show'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'*'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password_entry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'&lt;FocusIn&gt;'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password_clear)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'&lt;FocusOut&gt;'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password_start)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'&lt;KeyPress&gt;'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password_enter)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authorise_button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=authorise,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Регистрация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registration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ваше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имя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Придумайте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Зарегистрироваться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Нет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</w:p>
    <w:p w14:paraId="0575C69C" w14:textId="77777777" w:rsidR="00E67B6C" w:rsidRPr="001815B0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9E8D0AC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reg)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log_in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user_name_entry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login_entry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логин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.delete(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END)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password_entry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Введите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пароль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Войти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authorise_button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registration()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reg_log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log_in()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login_red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reg_log_button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Уже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есть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аккаунт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?'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login_red)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reg_log_button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log)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authorised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log_out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authorise_status, reg_log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authorise_status 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.destroy()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reg_log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expenses_window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add_image[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'add_dark.png'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</w:p>
    <w:p w14:paraId="4F44FA6A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A8CD95B" w14:textId="039A3DE4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get_</w:t>
      </w:r>
      <w:proofErr w:type="gramStart"/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global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.get_date()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.get())</w:t>
      </w:r>
    </w:p>
    <w:p w14:paraId="6B4EB9EB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.get()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match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53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57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82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case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price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68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summ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price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transactions.append({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)})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bonuses +=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summ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*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0.1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80"/>
          <w:sz w:val="20"/>
          <w:szCs w:val="20"/>
          <w:lang w:val="en-US"/>
        </w:rPr>
        <w:t>print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bonuses)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     transactions[-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Добавление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date_label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date_label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calendar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Calendar(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selectmode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year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2024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calendar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litres_entry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Entry(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'groove'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0A4EF3EA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FDCDC2E" w14:textId="5E52AA07" w:rsidR="001E3EB4" w:rsidRPr="00E67B6C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litres_entry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:"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gas_types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'N/A'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'95'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'100'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gas_var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StringVar(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'TCombobox'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selectforeground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=white_color,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</w:p>
    <w:p w14:paraId="2451C741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darkcolor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lightcolor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gas_choose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ttk.Combobox(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state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'readonly'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textvariable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gas_var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gas_types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gas_choose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=get_transaction,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=red_gray_color,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280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red_gray_color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add_image_gray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add_tr_red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063DD0">
        <w:rPr>
          <w:rFonts w:ascii="Courier New" w:hAnsi="Courier New" w:cs="Courier New"/>
          <w:color w:val="808080"/>
          <w:sz w:val="20"/>
          <w:szCs w:val="20"/>
          <w:lang w:val="en-US"/>
        </w:rPr>
        <w:t>event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        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'image'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add_image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=black_color,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История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add_image_lb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=add_image,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275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add_transact_lb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Добавить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транзакцию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=font14b,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303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add_transact_lb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add_tr_red)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add_image_lb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'&lt;Button&gt;'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add_transaction)</w:t>
      </w:r>
    </w:p>
    <w:p w14:paraId="06E92922" w14:textId="77777777" w:rsidR="00E67B6C" w:rsidRPr="001815B0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14:paraId="27B286C6" w14:textId="77777777" w:rsidR="00E67B6C" w:rsidRP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C37A9A8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headerstyle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headerstyle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'Treeview.Heading'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columnstyle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ttk.Style()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.configure(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foreground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fieldbackground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columnstyle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'Treeview'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=[(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'selected'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)])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transactions_list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ttk.Treeview(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columns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show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"headings"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'#1'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'#2'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'#3'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'#4'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.column(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anchor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=CENTER,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stretch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=NO,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.heading(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'#5'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transaction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transactions: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.insert(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END,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values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Дата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Литры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Бензин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Сумма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      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],))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transactions_list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7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def </w:t>
      </w:r>
      <w:r w:rsidRPr="00063DD0">
        <w:rPr>
          <w:rFonts w:ascii="Courier New" w:hAnsi="Courier New" w:cs="Courier New"/>
          <w:color w:val="00627A"/>
          <w:sz w:val="20"/>
          <w:szCs w:val="20"/>
          <w:lang w:val="en-US"/>
        </w:rPr>
        <w:t>bonuses_window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():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coin_img[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'coin_dark.png'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bonus_window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Toplevel(main_window)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.title(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.config(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height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.resizable(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.iconbitmap(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'logo.ico'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user_logo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=user_logo_img,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user_logo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186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name_lb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38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=font20b,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=black_color,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=white_color)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name_lb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coin_img_lb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=coin_img,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coin_img_lb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user_bonuses_lb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f'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накопили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\n{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bonuses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}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=font17b)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user_bonuses_lb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promocodes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'LUKOIL-DRIVE20: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20%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топливо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от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1000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рублей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'LUKOIL-BONUS100: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100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бонусных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баллов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при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первой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заправке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.'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'LUKOIL-WEEKEND5: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5%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на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все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товары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\n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</w:p>
    <w:p w14:paraId="117271A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E67B6C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6E7F908C" w14:textId="77777777" w:rsidR="00E67B6C" w:rsidRDefault="00E67B6C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67D17"/>
          <w:sz w:val="20"/>
          <w:szCs w:val="20"/>
        </w:rPr>
      </w:pPr>
    </w:p>
    <w:p w14:paraId="412E9CDC" w14:textId="3E745F22" w:rsidR="001E3EB4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67D17"/>
          <w:sz w:val="20"/>
          <w:szCs w:val="20"/>
        </w:rPr>
        <w:t>магазинах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сети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"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Лукойл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r w:rsidRPr="00E67B6C">
        <w:rPr>
          <w:rFonts w:ascii="Courier New" w:hAnsi="Courier New" w:cs="Courier New"/>
          <w:color w:val="0037A6"/>
          <w:sz w:val="20"/>
          <w:szCs w:val="20"/>
        </w:rPr>
        <w:t>\</w:t>
      </w:r>
      <w:proofErr w:type="gramStart"/>
      <w:r w:rsidRPr="00063DD0">
        <w:rPr>
          <w:rFonts w:ascii="Courier New" w:hAnsi="Courier New" w:cs="Courier New"/>
          <w:color w:val="0037A6"/>
          <w:sz w:val="20"/>
          <w:szCs w:val="20"/>
          <w:lang w:val="en-US"/>
        </w:rPr>
        <w:t>n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</w:rPr>
        <w:t>по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выходным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дням</w:t>
      </w:r>
      <w:r w:rsidRPr="00E67B6C">
        <w:rPr>
          <w:rFonts w:ascii="Courier New" w:hAnsi="Courier New" w:cs="Courier New"/>
          <w:color w:val="067D17"/>
          <w:sz w:val="20"/>
          <w:szCs w:val="20"/>
        </w:rPr>
        <w:t>.'</w:t>
      </w:r>
      <w:r w:rsidRPr="00E67B6C">
        <w:rPr>
          <w:rFonts w:ascii="Courier New" w:hAnsi="Courier New" w:cs="Courier New"/>
          <w:color w:val="080808"/>
          <w:sz w:val="20"/>
          <w:szCs w:val="20"/>
        </w:rPr>
        <w:t>]</w:t>
      </w:r>
      <w:r w:rsidRPr="00E67B6C"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185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for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promocode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promolabel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promocode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=font16,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'solid'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promolabel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y_pos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y_pos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+= 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100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welcome_lb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'text'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 = user[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]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6158142D" w14:textId="77777777" w:rsidR="00E67B6C" w:rsidRPr="001815B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 = PhotoImage(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file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'light'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black_color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red_color_day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'bonuses_light.png'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theme ==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'dark'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dark_gray_color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white_color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red_color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red_color_night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.expenses_img[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'expenses_dark.png'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.bonuses_img[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'file'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] = 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'bonuses_dark.png'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.expenses_img,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=expenses_window)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expenses_lb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Транзакции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justify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'center'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11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expenses_lb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54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bonuses_img_lb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.bonuses_img,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=bonuses_window)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bonuses_img_lb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219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225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bonuses_lb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Label(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Бонусы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 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скидки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=font17,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red_color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13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bonuses_lb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209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365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log_out_button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 Button(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acc_window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text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67D17"/>
          <w:sz w:val="20"/>
          <w:szCs w:val="20"/>
        </w:rPr>
        <w:t>Выйти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sec_color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font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=font16,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relief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'flat'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main_color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=log_out)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063DD0">
        <w:rPr>
          <w:rFonts w:ascii="Courier New" w:hAnsi="Courier New" w:cs="Courier New"/>
          <w:color w:val="000000"/>
          <w:sz w:val="20"/>
          <w:szCs w:val="20"/>
          <w:lang w:val="en-US"/>
        </w:rPr>
        <w:t>log_out_button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170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430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False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unauthorised()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authorise_status == </w:t>
      </w:r>
      <w:r w:rsidRPr="00063DD0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: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authorised()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 = Button(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image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=account_image_white,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bg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borderwidth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highlightthickness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activebackground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=red_color_day,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       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command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=account_window)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account_button.place(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x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1245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063DD0">
        <w:rPr>
          <w:rFonts w:ascii="Courier New" w:hAnsi="Courier New" w:cs="Courier New"/>
          <w:color w:val="660099"/>
          <w:sz w:val="20"/>
          <w:szCs w:val="20"/>
          <w:lang w:val="en-US"/>
        </w:rPr>
        <w:t>y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=</w:t>
      </w:r>
      <w:r w:rsidRPr="00063DD0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</w:p>
    <w:p w14:paraId="3C76FA8C" w14:textId="77777777" w:rsidR="00E67B6C" w:rsidRDefault="00E67B6C" w:rsidP="00E67B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632ED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FC9929E" w14:textId="0B0AE81B" w:rsidR="00063DD0" w:rsidRPr="00063DD0" w:rsidRDefault="00063DD0" w:rsidP="00063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</w:t>
      </w:r>
      <w:proofErr w:type="gramStart"/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button.bind(</w:t>
      </w:r>
      <w:proofErr w:type="gramEnd"/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'&lt;Enter&gt;'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account_gray)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account_button.bind(</w:t>
      </w:r>
      <w:r w:rsidRPr="00063DD0">
        <w:rPr>
          <w:rFonts w:ascii="Courier New" w:hAnsi="Courier New" w:cs="Courier New"/>
          <w:color w:val="067D17"/>
          <w:sz w:val="20"/>
          <w:szCs w:val="20"/>
          <w:lang w:val="en-US"/>
        </w:rPr>
        <w:t>'&lt;Leave&gt;'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t>, account_white)</w:t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063DD0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main_window.mainloop()</w:t>
      </w:r>
    </w:p>
    <w:p w14:paraId="08CCFEE7" w14:textId="77777777" w:rsidR="00063DD0" w:rsidRPr="00063DD0" w:rsidRDefault="00063DD0" w:rsidP="00DA1C56">
      <w:pPr>
        <w:spacing w:line="360" w:lineRule="auto"/>
        <w:jc w:val="both"/>
        <w:rPr>
          <w:lang w:val="en-US"/>
        </w:rPr>
      </w:pPr>
    </w:p>
    <w:p w14:paraId="60EB8C4A" w14:textId="77777777" w:rsidR="00DA1C56" w:rsidRPr="00DA1C56" w:rsidRDefault="00DA1C56" w:rsidP="0006154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sectPr w:rsidR="00DA1C56" w:rsidRPr="00DA1C56" w:rsidSect="003E6CB9"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4AAF1C" w14:textId="77777777" w:rsidR="00202541" w:rsidRDefault="00202541">
      <w:r>
        <w:separator/>
      </w:r>
    </w:p>
  </w:endnote>
  <w:endnote w:type="continuationSeparator" w:id="0">
    <w:p w14:paraId="02059CFA" w14:textId="77777777" w:rsidR="00202541" w:rsidRDefault="00202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8203867"/>
      <w:docPartObj>
        <w:docPartGallery w:val="Page Numbers (Bottom of Page)"/>
        <w:docPartUnique/>
      </w:docPartObj>
    </w:sdtPr>
    <w:sdtContent>
      <w:p w14:paraId="73F66F05" w14:textId="478F120B" w:rsidR="006103C0" w:rsidRDefault="006103C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13E0">
          <w:rPr>
            <w:noProof/>
          </w:rPr>
          <w:t>12</w:t>
        </w:r>
        <w:r>
          <w:fldChar w:fldCharType="end"/>
        </w:r>
      </w:p>
    </w:sdtContent>
  </w:sdt>
  <w:p w14:paraId="7E209455" w14:textId="77777777" w:rsidR="006103C0" w:rsidRDefault="006103C0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6103C0" w:rsidRDefault="006103C0" w:rsidP="003E6CB9">
    <w:pPr>
      <w:pStyle w:val="a3"/>
    </w:pPr>
  </w:p>
  <w:p w14:paraId="39C834D2" w14:textId="1540FF75" w:rsidR="006103C0" w:rsidRDefault="006103C0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0ABF25" w14:textId="77777777" w:rsidR="00202541" w:rsidRDefault="00202541">
      <w:r>
        <w:separator/>
      </w:r>
    </w:p>
  </w:footnote>
  <w:footnote w:type="continuationSeparator" w:id="0">
    <w:p w14:paraId="18366A48" w14:textId="77777777" w:rsidR="00202541" w:rsidRDefault="002025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20D40"/>
    <w:rsid w:val="00030076"/>
    <w:rsid w:val="00034DEE"/>
    <w:rsid w:val="00035B20"/>
    <w:rsid w:val="00054133"/>
    <w:rsid w:val="00055996"/>
    <w:rsid w:val="00055D33"/>
    <w:rsid w:val="000564BB"/>
    <w:rsid w:val="0006154C"/>
    <w:rsid w:val="00063DD0"/>
    <w:rsid w:val="00072ED7"/>
    <w:rsid w:val="000950E8"/>
    <w:rsid w:val="00096BB1"/>
    <w:rsid w:val="000A0ECF"/>
    <w:rsid w:val="000A69B0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F02B8"/>
    <w:rsid w:val="000F08B7"/>
    <w:rsid w:val="001009DB"/>
    <w:rsid w:val="0010413A"/>
    <w:rsid w:val="00131BE2"/>
    <w:rsid w:val="00136493"/>
    <w:rsid w:val="00143902"/>
    <w:rsid w:val="0015199D"/>
    <w:rsid w:val="00151D0E"/>
    <w:rsid w:val="0016182D"/>
    <w:rsid w:val="001815B0"/>
    <w:rsid w:val="00182041"/>
    <w:rsid w:val="00186992"/>
    <w:rsid w:val="001B20D9"/>
    <w:rsid w:val="001B2870"/>
    <w:rsid w:val="001C0A82"/>
    <w:rsid w:val="001C200F"/>
    <w:rsid w:val="001D1281"/>
    <w:rsid w:val="001E0680"/>
    <w:rsid w:val="001E1F7F"/>
    <w:rsid w:val="001E330B"/>
    <w:rsid w:val="001E3EB4"/>
    <w:rsid w:val="001E54FE"/>
    <w:rsid w:val="00202541"/>
    <w:rsid w:val="00213ADA"/>
    <w:rsid w:val="00215DBB"/>
    <w:rsid w:val="002163C7"/>
    <w:rsid w:val="00216C95"/>
    <w:rsid w:val="002174BB"/>
    <w:rsid w:val="00221CAC"/>
    <w:rsid w:val="002321C3"/>
    <w:rsid w:val="00235FBB"/>
    <w:rsid w:val="0023700D"/>
    <w:rsid w:val="00240288"/>
    <w:rsid w:val="00253DDE"/>
    <w:rsid w:val="00267C46"/>
    <w:rsid w:val="00276AE4"/>
    <w:rsid w:val="002A030F"/>
    <w:rsid w:val="002B0292"/>
    <w:rsid w:val="002C4B02"/>
    <w:rsid w:val="002D5F94"/>
    <w:rsid w:val="002E2E29"/>
    <w:rsid w:val="002E5A29"/>
    <w:rsid w:val="002F07F4"/>
    <w:rsid w:val="002F0F06"/>
    <w:rsid w:val="002F77E2"/>
    <w:rsid w:val="00326844"/>
    <w:rsid w:val="0033706A"/>
    <w:rsid w:val="003431C4"/>
    <w:rsid w:val="00344878"/>
    <w:rsid w:val="003515FD"/>
    <w:rsid w:val="0035174C"/>
    <w:rsid w:val="0036168A"/>
    <w:rsid w:val="00361A1B"/>
    <w:rsid w:val="00374B3C"/>
    <w:rsid w:val="003830FD"/>
    <w:rsid w:val="00393083"/>
    <w:rsid w:val="00397C4E"/>
    <w:rsid w:val="003A3ECD"/>
    <w:rsid w:val="003A5C2B"/>
    <w:rsid w:val="003B09FF"/>
    <w:rsid w:val="003B6534"/>
    <w:rsid w:val="003D2F3B"/>
    <w:rsid w:val="003D57C8"/>
    <w:rsid w:val="003D6B52"/>
    <w:rsid w:val="003E3A9E"/>
    <w:rsid w:val="003E6CB9"/>
    <w:rsid w:val="003F2CC2"/>
    <w:rsid w:val="003F7025"/>
    <w:rsid w:val="004138F5"/>
    <w:rsid w:val="004204D7"/>
    <w:rsid w:val="00427ECC"/>
    <w:rsid w:val="00436603"/>
    <w:rsid w:val="00444F89"/>
    <w:rsid w:val="00447F0F"/>
    <w:rsid w:val="00457A2A"/>
    <w:rsid w:val="00463E5E"/>
    <w:rsid w:val="00470BF4"/>
    <w:rsid w:val="00473715"/>
    <w:rsid w:val="00484983"/>
    <w:rsid w:val="004A0655"/>
    <w:rsid w:val="004B787E"/>
    <w:rsid w:val="004D415A"/>
    <w:rsid w:val="004E2DAC"/>
    <w:rsid w:val="004F387B"/>
    <w:rsid w:val="004F6DEB"/>
    <w:rsid w:val="00506053"/>
    <w:rsid w:val="00515B32"/>
    <w:rsid w:val="00520F17"/>
    <w:rsid w:val="00524A44"/>
    <w:rsid w:val="005250B3"/>
    <w:rsid w:val="00533280"/>
    <w:rsid w:val="00560522"/>
    <w:rsid w:val="00564AEB"/>
    <w:rsid w:val="00564E2B"/>
    <w:rsid w:val="00572875"/>
    <w:rsid w:val="00587599"/>
    <w:rsid w:val="005B7E14"/>
    <w:rsid w:val="005C43D4"/>
    <w:rsid w:val="005D603E"/>
    <w:rsid w:val="005D798E"/>
    <w:rsid w:val="006103C0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4E0B"/>
    <w:rsid w:val="006A5B76"/>
    <w:rsid w:val="006B03D2"/>
    <w:rsid w:val="006C69CD"/>
    <w:rsid w:val="006F3060"/>
    <w:rsid w:val="006F34A5"/>
    <w:rsid w:val="006F6EFF"/>
    <w:rsid w:val="006F7B8B"/>
    <w:rsid w:val="007030DD"/>
    <w:rsid w:val="007155BC"/>
    <w:rsid w:val="0073086C"/>
    <w:rsid w:val="007347C5"/>
    <w:rsid w:val="0074120C"/>
    <w:rsid w:val="0074296E"/>
    <w:rsid w:val="00753581"/>
    <w:rsid w:val="007613E0"/>
    <w:rsid w:val="00761639"/>
    <w:rsid w:val="00764A53"/>
    <w:rsid w:val="00774D2E"/>
    <w:rsid w:val="007855F1"/>
    <w:rsid w:val="00794169"/>
    <w:rsid w:val="007A05C9"/>
    <w:rsid w:val="007C03EF"/>
    <w:rsid w:val="007C504A"/>
    <w:rsid w:val="007D1838"/>
    <w:rsid w:val="00804D13"/>
    <w:rsid w:val="0082412E"/>
    <w:rsid w:val="008276CF"/>
    <w:rsid w:val="00841989"/>
    <w:rsid w:val="00845B86"/>
    <w:rsid w:val="00847B81"/>
    <w:rsid w:val="00863A4B"/>
    <w:rsid w:val="00867CA4"/>
    <w:rsid w:val="008803CA"/>
    <w:rsid w:val="008A1ED2"/>
    <w:rsid w:val="008B0FFF"/>
    <w:rsid w:val="008B3C6C"/>
    <w:rsid w:val="008C0D76"/>
    <w:rsid w:val="008D0B6E"/>
    <w:rsid w:val="008D115E"/>
    <w:rsid w:val="008D790E"/>
    <w:rsid w:val="008E5045"/>
    <w:rsid w:val="008E7581"/>
    <w:rsid w:val="00930F2A"/>
    <w:rsid w:val="00933828"/>
    <w:rsid w:val="0095459F"/>
    <w:rsid w:val="00963B74"/>
    <w:rsid w:val="00973619"/>
    <w:rsid w:val="00973A2E"/>
    <w:rsid w:val="00993DC5"/>
    <w:rsid w:val="009A107A"/>
    <w:rsid w:val="009A41B6"/>
    <w:rsid w:val="009B177A"/>
    <w:rsid w:val="009B1EB1"/>
    <w:rsid w:val="009B761F"/>
    <w:rsid w:val="009F1065"/>
    <w:rsid w:val="009F24FB"/>
    <w:rsid w:val="009F519A"/>
    <w:rsid w:val="009F5997"/>
    <w:rsid w:val="00A10292"/>
    <w:rsid w:val="00A15DC7"/>
    <w:rsid w:val="00A163ED"/>
    <w:rsid w:val="00A34AE1"/>
    <w:rsid w:val="00A37AB4"/>
    <w:rsid w:val="00A4364C"/>
    <w:rsid w:val="00A55F97"/>
    <w:rsid w:val="00A6095D"/>
    <w:rsid w:val="00A803A4"/>
    <w:rsid w:val="00A811BC"/>
    <w:rsid w:val="00A9422A"/>
    <w:rsid w:val="00A94547"/>
    <w:rsid w:val="00A94ECE"/>
    <w:rsid w:val="00A9500D"/>
    <w:rsid w:val="00A95B31"/>
    <w:rsid w:val="00AA1DEE"/>
    <w:rsid w:val="00AA7EDA"/>
    <w:rsid w:val="00AB743F"/>
    <w:rsid w:val="00AE5E19"/>
    <w:rsid w:val="00AF6077"/>
    <w:rsid w:val="00B0089E"/>
    <w:rsid w:val="00B127F5"/>
    <w:rsid w:val="00B33C22"/>
    <w:rsid w:val="00B34B96"/>
    <w:rsid w:val="00B42238"/>
    <w:rsid w:val="00B44974"/>
    <w:rsid w:val="00B44EE6"/>
    <w:rsid w:val="00B45190"/>
    <w:rsid w:val="00B458F5"/>
    <w:rsid w:val="00B46095"/>
    <w:rsid w:val="00B51BEB"/>
    <w:rsid w:val="00B75261"/>
    <w:rsid w:val="00B80D95"/>
    <w:rsid w:val="00B94B5A"/>
    <w:rsid w:val="00B96008"/>
    <w:rsid w:val="00BA3110"/>
    <w:rsid w:val="00BC61C5"/>
    <w:rsid w:val="00BE1555"/>
    <w:rsid w:val="00BE45C1"/>
    <w:rsid w:val="00BF01A0"/>
    <w:rsid w:val="00C1340C"/>
    <w:rsid w:val="00C14EA3"/>
    <w:rsid w:val="00C46BEE"/>
    <w:rsid w:val="00C5048D"/>
    <w:rsid w:val="00C53013"/>
    <w:rsid w:val="00C5580D"/>
    <w:rsid w:val="00C9689E"/>
    <w:rsid w:val="00CC0161"/>
    <w:rsid w:val="00CE6471"/>
    <w:rsid w:val="00D03125"/>
    <w:rsid w:val="00D16116"/>
    <w:rsid w:val="00D3288D"/>
    <w:rsid w:val="00D36AD9"/>
    <w:rsid w:val="00D43377"/>
    <w:rsid w:val="00D6056E"/>
    <w:rsid w:val="00D66DB7"/>
    <w:rsid w:val="00D7265C"/>
    <w:rsid w:val="00DA1C56"/>
    <w:rsid w:val="00DC6C0A"/>
    <w:rsid w:val="00DD3733"/>
    <w:rsid w:val="00DE3DF0"/>
    <w:rsid w:val="00DF798F"/>
    <w:rsid w:val="00E01E72"/>
    <w:rsid w:val="00E12C9C"/>
    <w:rsid w:val="00E16CF6"/>
    <w:rsid w:val="00E20A4F"/>
    <w:rsid w:val="00E30640"/>
    <w:rsid w:val="00E30D63"/>
    <w:rsid w:val="00E315CB"/>
    <w:rsid w:val="00E44909"/>
    <w:rsid w:val="00E47E27"/>
    <w:rsid w:val="00E571C7"/>
    <w:rsid w:val="00E574ED"/>
    <w:rsid w:val="00E60492"/>
    <w:rsid w:val="00E670D0"/>
    <w:rsid w:val="00E67B6C"/>
    <w:rsid w:val="00E67F55"/>
    <w:rsid w:val="00EA3879"/>
    <w:rsid w:val="00EB0312"/>
    <w:rsid w:val="00EC40B3"/>
    <w:rsid w:val="00ED1ECC"/>
    <w:rsid w:val="00ED34BB"/>
    <w:rsid w:val="00ED60EC"/>
    <w:rsid w:val="00ED7ACC"/>
    <w:rsid w:val="00EE1A1A"/>
    <w:rsid w:val="00EE5E32"/>
    <w:rsid w:val="00F03929"/>
    <w:rsid w:val="00F059DF"/>
    <w:rsid w:val="00F102C2"/>
    <w:rsid w:val="00F137C5"/>
    <w:rsid w:val="00F17BCA"/>
    <w:rsid w:val="00F310D0"/>
    <w:rsid w:val="00F34F33"/>
    <w:rsid w:val="00F51B07"/>
    <w:rsid w:val="00F51F04"/>
    <w:rsid w:val="00F57FBE"/>
    <w:rsid w:val="00F626AF"/>
    <w:rsid w:val="00F65882"/>
    <w:rsid w:val="00F733D9"/>
    <w:rsid w:val="00F874A7"/>
    <w:rsid w:val="00F877E2"/>
    <w:rsid w:val="00F97F59"/>
    <w:rsid w:val="00FA1AE2"/>
    <w:rsid w:val="00FA7523"/>
    <w:rsid w:val="00FD78DE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semiHidden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lukoil.ru/Company/CorporateProfil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4ED1-CB4D-4F52-B700-DEBCC927F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39</Pages>
  <Words>8726</Words>
  <Characters>49744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215</cp:revision>
  <cp:lastPrinted>2017-06-01T17:54:00Z</cp:lastPrinted>
  <dcterms:created xsi:type="dcterms:W3CDTF">2018-03-20T10:49:00Z</dcterms:created>
  <dcterms:modified xsi:type="dcterms:W3CDTF">2024-12-22T19:04:00Z</dcterms:modified>
</cp:coreProperties>
</file>