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FC" w:rsidRDefault="00996AFC">
      <w:pPr>
        <w:rPr>
          <w:rFonts w:hint="eastAsia"/>
        </w:rPr>
      </w:pPr>
      <w:r>
        <w:rPr>
          <w:rFonts w:hint="eastAsia"/>
        </w:rPr>
        <w:t>一</w:t>
      </w:r>
      <w:r>
        <w:t>、测量周期求频率</w:t>
      </w:r>
    </w:p>
    <w:p w:rsidR="00E86697" w:rsidRDefault="004A4DFE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hint="eastAsia"/>
        </w:rPr>
        <w:t>M</w:t>
      </w:r>
      <w:r>
        <w:t>S</w:t>
      </w:r>
      <w:r>
        <w:rPr>
          <w:rFonts w:hint="eastAsia"/>
        </w:rPr>
        <w:t>P</w:t>
      </w:r>
      <w:r>
        <w:t>430</w:t>
      </w:r>
      <w:r>
        <w:rPr>
          <w:rFonts w:hint="eastAsia"/>
        </w:rPr>
        <w:t>的指令</w:t>
      </w:r>
      <w:r>
        <w:t>周期为</w:t>
      </w:r>
      <w:r>
        <w:rPr>
          <w:rFonts w:ascii="Arial" w:hAnsi="Arial" w:cs="Arial"/>
          <w:color w:val="454545"/>
          <w:szCs w:val="21"/>
          <w:shd w:val="clear" w:color="auto" w:fill="FFFFFF"/>
        </w:rPr>
        <w:t>1~6</w:t>
      </w:r>
      <w:r>
        <w:rPr>
          <w:rFonts w:ascii="Arial" w:hAnsi="Arial" w:cs="Arial"/>
          <w:color w:val="454545"/>
          <w:szCs w:val="21"/>
          <w:shd w:val="clear" w:color="auto" w:fill="FFFFFF"/>
        </w:rPr>
        <w:t>个机器周期</w:t>
      </w:r>
    </w:p>
    <w:p w:rsidR="004A4DFE" w:rsidRDefault="004A4DFE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假设</w:t>
      </w:r>
      <w:r>
        <w:rPr>
          <w:rFonts w:ascii="Arial" w:hAnsi="Arial" w:cs="Arial"/>
          <w:color w:val="454545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8MHZ</w:t>
      </w:r>
      <w:r>
        <w:rPr>
          <w:rFonts w:ascii="Arial" w:hAnsi="Arial" w:cs="Arial"/>
          <w:color w:val="454545"/>
          <w:szCs w:val="21"/>
          <w:shd w:val="clear" w:color="auto" w:fill="FFFFFF"/>
        </w:rPr>
        <w:t>作为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CPU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时钟</w:t>
      </w:r>
    </w:p>
    <w:p w:rsidR="004A4DFE" w:rsidRDefault="004A4DFE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最大</w:t>
      </w:r>
      <w:r>
        <w:rPr>
          <w:rFonts w:ascii="Arial" w:hAnsi="Arial" w:cs="Arial"/>
          <w:color w:val="454545"/>
          <w:szCs w:val="21"/>
          <w:shd w:val="clear" w:color="auto" w:fill="FFFFFF"/>
        </w:rPr>
        <w:t>每个指令周期为</w:t>
      </w:r>
      <w:r>
        <w:rPr>
          <w:rFonts w:ascii="Arial" w:hAnsi="Arial" w:cs="Arial"/>
          <w:color w:val="454545"/>
          <w:szCs w:val="21"/>
          <w:shd w:val="clear" w:color="auto" w:fill="FFFFFF"/>
        </w:rPr>
        <w:t>6*(1/8000000) = 0.75us</w:t>
      </w:r>
      <w:r w:rsidR="00C62408"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C62408">
        <w:rPr>
          <w:rFonts w:ascii="Arial" w:hAnsi="Arial" w:cs="Arial" w:hint="eastAsia"/>
          <w:color w:val="454545"/>
          <w:szCs w:val="21"/>
          <w:shd w:val="clear" w:color="auto" w:fill="FFFFFF"/>
        </w:rPr>
        <w:t>（一个指令周期为</w:t>
      </w:r>
      <w:r w:rsidR="00C62408">
        <w:rPr>
          <w:rFonts w:ascii="Arial" w:hAnsi="Arial" w:cs="Arial" w:hint="eastAsia"/>
          <w:color w:val="454545"/>
          <w:szCs w:val="21"/>
          <w:shd w:val="clear" w:color="auto" w:fill="FFFFFF"/>
        </w:rPr>
        <w:t>1</w:t>
      </w:r>
      <w:r w:rsidR="00C62408">
        <w:rPr>
          <w:rFonts w:ascii="Arial" w:hAnsi="Arial" w:cs="Arial"/>
          <w:color w:val="454545"/>
          <w:szCs w:val="21"/>
          <w:shd w:val="clear" w:color="auto" w:fill="FFFFFF"/>
        </w:rPr>
        <w:t>-6</w:t>
      </w:r>
      <w:r w:rsidR="00C62408">
        <w:rPr>
          <w:rFonts w:ascii="Arial" w:hAnsi="Arial" w:cs="Arial" w:hint="eastAsia"/>
          <w:color w:val="454545"/>
          <w:szCs w:val="21"/>
          <w:shd w:val="clear" w:color="auto" w:fill="FFFFFF"/>
        </w:rPr>
        <w:t>个机器周期</w:t>
      </w:r>
      <w:r w:rsidR="00C62408">
        <w:rPr>
          <w:rFonts w:ascii="Arial" w:hAnsi="Arial" w:cs="Arial"/>
          <w:color w:val="454545"/>
          <w:szCs w:val="21"/>
          <w:shd w:val="clear" w:color="auto" w:fill="FFFFFF"/>
        </w:rPr>
        <w:t>）</w:t>
      </w:r>
    </w:p>
    <w:p w:rsidR="004A4DFE" w:rsidRDefault="004A4DFE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最小</w:t>
      </w:r>
      <w:r>
        <w:rPr>
          <w:rFonts w:ascii="Arial" w:hAnsi="Arial" w:cs="Arial"/>
          <w:color w:val="454545"/>
          <w:szCs w:val="21"/>
          <w:shd w:val="clear" w:color="auto" w:fill="FFFFFF"/>
        </w:rPr>
        <w:t>每个指令周期为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0.125</w:t>
      </w:r>
      <w:r>
        <w:rPr>
          <w:rFonts w:ascii="Arial" w:hAnsi="Arial" w:cs="Arial"/>
          <w:color w:val="454545"/>
          <w:szCs w:val="21"/>
          <w:shd w:val="clear" w:color="auto" w:fill="FFFFFF"/>
        </w:rPr>
        <w:t>us</w:t>
      </w:r>
    </w:p>
    <w:p w:rsidR="004A4DFE" w:rsidRDefault="004A4DFE" w:rsidP="00E71243">
      <w:pPr>
        <w:ind w:leftChars="100" w:left="210"/>
        <w:rPr>
          <w:rFonts w:hint="eastAsia"/>
        </w:rPr>
      </w:pPr>
      <w:r>
        <w:t xml:space="preserve">  if(</w:t>
      </w:r>
      <w:proofErr w:type="spellStart"/>
      <w:r>
        <w:t>NumFlag</w:t>
      </w:r>
      <w:proofErr w:type="spellEnd"/>
      <w:r>
        <w:t xml:space="preserve"> &lt; 4)</w:t>
      </w:r>
      <w:r w:rsidR="00DA14D8">
        <w:rPr>
          <w:rFonts w:hint="eastAsia"/>
        </w:rPr>
        <w:t>//</w:t>
      </w:r>
      <w:r w:rsidR="00DA14D8">
        <w:rPr>
          <w:rFonts w:hint="eastAsia"/>
        </w:rPr>
        <w:t>第四</w:t>
      </w:r>
      <w:r w:rsidR="00DA14D8">
        <w:t>个周期开始测量</w:t>
      </w:r>
    </w:p>
    <w:p w:rsidR="004A4DFE" w:rsidRDefault="004A4DFE" w:rsidP="00E71243">
      <w:pPr>
        <w:ind w:leftChars="100" w:left="210"/>
      </w:pPr>
      <w:r>
        <w:t xml:space="preserve">  {</w:t>
      </w:r>
    </w:p>
    <w:p w:rsidR="004A4DFE" w:rsidRDefault="004A4DFE" w:rsidP="00E71243">
      <w:pPr>
        <w:ind w:leftChars="100" w:left="210"/>
      </w:pPr>
      <w:r>
        <w:t xml:space="preserve">    TimeValue2 = TACCR0;</w:t>
      </w:r>
    </w:p>
    <w:p w:rsidR="004A4DFE" w:rsidRDefault="004A4DFE" w:rsidP="00E71243">
      <w:pPr>
        <w:ind w:leftChars="100" w:left="210"/>
      </w:pPr>
      <w:r>
        <w:t xml:space="preserve">    TimeValue1 = TimeValue2;</w:t>
      </w:r>
    </w:p>
    <w:p w:rsidR="004A4DFE" w:rsidRDefault="004A4DFE" w:rsidP="00E71243">
      <w:pPr>
        <w:ind w:leftChars="100" w:left="210"/>
      </w:pPr>
      <w:r>
        <w:t xml:space="preserve">    </w:t>
      </w:r>
      <w:proofErr w:type="spellStart"/>
      <w:r>
        <w:t>NumFlag</w:t>
      </w:r>
      <w:proofErr w:type="spellEnd"/>
      <w:r>
        <w:t>++;</w:t>
      </w:r>
    </w:p>
    <w:p w:rsidR="004A4DFE" w:rsidRDefault="004A4DFE" w:rsidP="00E71243">
      <w:pPr>
        <w:ind w:leftChars="100" w:left="210"/>
      </w:pPr>
      <w:r>
        <w:t xml:space="preserve">  }</w:t>
      </w:r>
    </w:p>
    <w:p w:rsidR="004A4DFE" w:rsidRDefault="004A4DFE" w:rsidP="00E71243">
      <w:pPr>
        <w:ind w:leftChars="100" w:left="210"/>
      </w:pPr>
      <w:r>
        <w:rPr>
          <w:rFonts w:hint="eastAsia"/>
        </w:rPr>
        <w:t>以上</w:t>
      </w:r>
      <w:r>
        <w:t>是检测周期的</w:t>
      </w:r>
      <w:r w:rsidR="00BF181F">
        <w:rPr>
          <w:rFonts w:hint="eastAsia"/>
        </w:rPr>
        <w:t>4</w:t>
      </w:r>
      <w:r w:rsidR="00BF181F">
        <w:rPr>
          <w:rFonts w:hint="eastAsia"/>
        </w:rPr>
        <w:t>条</w:t>
      </w:r>
      <w:r>
        <w:t>指令</w:t>
      </w:r>
      <w:r w:rsidR="00BF181F">
        <w:rPr>
          <w:rFonts w:hint="eastAsia"/>
        </w:rPr>
        <w:t>，</w:t>
      </w:r>
      <w:r w:rsidR="005653C8">
        <w:rPr>
          <w:rFonts w:hint="eastAsia"/>
        </w:rPr>
        <w:t>忽略</w:t>
      </w:r>
      <w:r w:rsidR="005653C8">
        <w:t>进入中断</w:t>
      </w:r>
      <w:r w:rsidR="005653C8">
        <w:rPr>
          <w:rFonts w:hint="eastAsia"/>
        </w:rPr>
        <w:t>耗费</w:t>
      </w:r>
      <w:r w:rsidR="005653C8">
        <w:t>的时间，</w:t>
      </w:r>
      <w:r w:rsidR="00BF181F">
        <w:t>耗费的时间为</w:t>
      </w:r>
      <w:r w:rsidR="00BF181F">
        <w:rPr>
          <w:rFonts w:hint="eastAsia"/>
        </w:rPr>
        <w:t>：</w:t>
      </w:r>
    </w:p>
    <w:p w:rsidR="00BF181F" w:rsidRDefault="00BF181F" w:rsidP="00E71243">
      <w:pPr>
        <w:ind w:leftChars="100" w:left="210"/>
      </w:pPr>
      <w:r>
        <w:t>Max</w:t>
      </w:r>
      <w:r>
        <w:t>：</w:t>
      </w:r>
      <w:r>
        <w:rPr>
          <w:rFonts w:hint="eastAsia"/>
        </w:rPr>
        <w:t>0.75</w:t>
      </w:r>
      <w:r>
        <w:t>*4 = 3us</w:t>
      </w:r>
    </w:p>
    <w:p w:rsidR="00BF181F" w:rsidRDefault="00BF181F" w:rsidP="00E71243">
      <w:pPr>
        <w:ind w:leftChars="100" w:left="210"/>
      </w:pPr>
      <w:r>
        <w:t>Min</w:t>
      </w:r>
      <w:r>
        <w:t>：</w:t>
      </w:r>
      <w:r>
        <w:rPr>
          <w:rFonts w:hint="eastAsia"/>
        </w:rPr>
        <w:t>0.125</w:t>
      </w:r>
      <w:r>
        <w:t>*4 = 0.5us</w:t>
      </w:r>
    </w:p>
    <w:p w:rsidR="005653C8" w:rsidRDefault="005653C8" w:rsidP="00E71243">
      <w:pPr>
        <w:ind w:leftChars="100" w:left="210"/>
      </w:pPr>
      <w:r>
        <w:rPr>
          <w:rFonts w:hint="eastAsia"/>
        </w:rPr>
        <w:t>耗费</w:t>
      </w:r>
      <w:r>
        <w:t>时间取平均值得到</w:t>
      </w:r>
      <w:r>
        <w:rPr>
          <w:rFonts w:hint="eastAsia"/>
        </w:rPr>
        <w:t>1.75</w:t>
      </w:r>
      <w:r>
        <w:t>us</w:t>
      </w:r>
    </w:p>
    <w:p w:rsidR="005653C8" w:rsidRDefault="005653C8" w:rsidP="00E71243">
      <w:pPr>
        <w:ind w:leftChars="100" w:left="210"/>
      </w:pPr>
      <w:proofErr w:type="gramStart"/>
      <w:r>
        <w:rPr>
          <w:rFonts w:hint="eastAsia"/>
        </w:rPr>
        <w:t>振</w:t>
      </w:r>
      <w:r>
        <w:t>弦频率</w:t>
      </w:r>
      <w:proofErr w:type="gramEnd"/>
      <w:r w:rsidR="0094318A">
        <w:rPr>
          <w:rFonts w:hint="eastAsia"/>
        </w:rPr>
        <w:t>范围</w:t>
      </w:r>
      <w:r>
        <w:t>为</w:t>
      </w:r>
      <w:r>
        <w:rPr>
          <w:rFonts w:hint="eastAsia"/>
        </w:rPr>
        <w:t>0.5K</w:t>
      </w:r>
      <w:r>
        <w:t>--8</w:t>
      </w:r>
      <w:r>
        <w:rPr>
          <w:rFonts w:hint="eastAsia"/>
        </w:rPr>
        <w:t>K</w:t>
      </w:r>
      <w:r>
        <w:rPr>
          <w:rFonts w:hint="eastAsia"/>
        </w:rPr>
        <w:t>，</w:t>
      </w:r>
      <w:r w:rsidR="0094318A">
        <w:rPr>
          <w:rFonts w:hint="eastAsia"/>
        </w:rPr>
        <w:t>得到</w:t>
      </w:r>
      <w:r>
        <w:t>周期</w:t>
      </w:r>
      <w:r>
        <w:rPr>
          <w:rFonts w:hint="eastAsia"/>
        </w:rPr>
        <w:t>范围</w:t>
      </w:r>
      <w:r>
        <w:t>为：</w:t>
      </w:r>
      <w:r>
        <w:rPr>
          <w:rFonts w:hint="eastAsia"/>
        </w:rPr>
        <w:t>2000</w:t>
      </w:r>
      <w:r>
        <w:t>us—125us</w:t>
      </w:r>
    </w:p>
    <w:p w:rsidR="005E02D6" w:rsidRDefault="005E02D6" w:rsidP="00E71243">
      <w:pPr>
        <w:ind w:leftChars="100" w:left="210"/>
      </w:pPr>
    </w:p>
    <w:p w:rsidR="000B52E0" w:rsidRDefault="005653C8" w:rsidP="000F58D1">
      <w:pPr>
        <w:ind w:leftChars="100" w:left="210"/>
      </w:pPr>
      <w:r>
        <w:rPr>
          <w:rFonts w:hint="eastAsia"/>
        </w:rPr>
        <w:t>测量误差</w:t>
      </w:r>
      <w:r w:rsidR="00084A2F">
        <w:rPr>
          <w:rFonts w:hint="eastAsia"/>
        </w:rPr>
        <w:t>为</w:t>
      </w:r>
      <w:r w:rsidR="00084A2F">
        <w:t>：</w:t>
      </w:r>
      <w:r w:rsidR="00084A2F">
        <w:t xml:space="preserve">0.08%--1.4%  </w:t>
      </w:r>
      <w:r w:rsidR="00084A2F">
        <w:rPr>
          <w:rFonts w:hint="eastAsia"/>
        </w:rPr>
        <w:t>（</w:t>
      </w:r>
      <w:r w:rsidR="00DD3031">
        <w:rPr>
          <w:rFonts w:hint="eastAsia"/>
          <w:color w:val="FF0000"/>
        </w:rPr>
        <w:t>如果</w:t>
      </w:r>
      <w:r w:rsidR="00084A2F" w:rsidRPr="00084A2F">
        <w:rPr>
          <w:color w:val="FF0000"/>
        </w:rPr>
        <w:t>每次进入中断记录</w:t>
      </w:r>
      <w:r w:rsidR="00084A2F" w:rsidRPr="00084A2F">
        <w:rPr>
          <w:rFonts w:hint="eastAsia"/>
          <w:color w:val="FF0000"/>
        </w:rPr>
        <w:t>定时器</w:t>
      </w:r>
      <w:r w:rsidR="00084A2F" w:rsidRPr="00084A2F">
        <w:rPr>
          <w:color w:val="FF0000"/>
        </w:rPr>
        <w:t>值</w:t>
      </w:r>
      <w:r w:rsidR="00084A2F" w:rsidRPr="00084A2F">
        <w:rPr>
          <w:rFonts w:hint="eastAsia"/>
          <w:color w:val="FF0000"/>
        </w:rPr>
        <w:t>所耗费</w:t>
      </w:r>
      <w:r w:rsidR="00084A2F" w:rsidRPr="00084A2F">
        <w:rPr>
          <w:color w:val="FF0000"/>
        </w:rPr>
        <w:t>的时间</w:t>
      </w:r>
      <w:r w:rsidR="00084A2F" w:rsidRPr="00084A2F">
        <w:rPr>
          <w:rFonts w:hint="eastAsia"/>
          <w:color w:val="FF0000"/>
        </w:rPr>
        <w:t>几乎相同</w:t>
      </w:r>
      <w:r w:rsidR="00084A2F" w:rsidRPr="00084A2F">
        <w:rPr>
          <w:color w:val="FF0000"/>
        </w:rPr>
        <w:t>时，则指令周期对频率测量</w:t>
      </w:r>
      <w:r w:rsidR="00084A2F" w:rsidRPr="00084A2F">
        <w:rPr>
          <w:rFonts w:hint="eastAsia"/>
          <w:color w:val="FF0000"/>
        </w:rPr>
        <w:t>的</w:t>
      </w:r>
      <w:r w:rsidR="00084A2F" w:rsidRPr="00084A2F">
        <w:rPr>
          <w:color w:val="FF0000"/>
        </w:rPr>
        <w:t>影响不大</w:t>
      </w:r>
      <w:r w:rsidR="00084A2F">
        <w:t>）</w:t>
      </w:r>
      <w:r w:rsidR="00DD3031">
        <w:tab/>
      </w:r>
    </w:p>
    <w:p w:rsidR="002F009A" w:rsidRPr="000F58D1" w:rsidRDefault="002F009A" w:rsidP="00E71243">
      <w:pPr>
        <w:ind w:leftChars="100" w:left="210"/>
        <w:rPr>
          <w:rFonts w:hint="eastAsia"/>
          <w:color w:val="FF0000"/>
        </w:rPr>
      </w:pPr>
      <w:r w:rsidRPr="000F58D1">
        <w:rPr>
          <w:rFonts w:hint="eastAsia"/>
          <w:color w:val="FF0000"/>
        </w:rPr>
        <w:t>最大位移</w:t>
      </w:r>
      <w:r w:rsidR="00206181" w:rsidRPr="000F58D1">
        <w:rPr>
          <w:rFonts w:hint="eastAsia"/>
          <w:color w:val="FF0000"/>
        </w:rPr>
        <w:t>测量</w:t>
      </w:r>
      <w:r w:rsidRPr="000F58D1">
        <w:rPr>
          <w:rFonts w:hint="eastAsia"/>
          <w:color w:val="FF0000"/>
        </w:rPr>
        <w:t>误差</w:t>
      </w:r>
      <w:r w:rsidRPr="000F58D1">
        <w:rPr>
          <w:color w:val="FF0000"/>
        </w:rPr>
        <w:t>：</w:t>
      </w:r>
      <w:proofErr w:type="gramStart"/>
      <w:r w:rsidRPr="000F58D1">
        <w:rPr>
          <w:rFonts w:hint="eastAsia"/>
          <w:color w:val="FF0000"/>
        </w:rPr>
        <w:t>( (</w:t>
      </w:r>
      <w:proofErr w:type="gramEnd"/>
      <w:r w:rsidRPr="000F58D1">
        <w:rPr>
          <w:color w:val="FF0000"/>
        </w:rPr>
        <w:t>F*(1+</w:t>
      </w:r>
      <w:r w:rsidRPr="000F58D1">
        <w:rPr>
          <w:color w:val="FF0000"/>
        </w:rPr>
        <w:t>1.4%</w:t>
      </w:r>
      <w:r w:rsidRPr="000F58D1">
        <w:rPr>
          <w:color w:val="FF0000"/>
        </w:rPr>
        <w:t>)</w:t>
      </w:r>
      <w:r w:rsidRPr="000F58D1">
        <w:rPr>
          <w:rFonts w:hint="eastAsia"/>
          <w:color w:val="FF0000"/>
        </w:rPr>
        <w:t>)</w:t>
      </w:r>
      <w:r w:rsidRPr="000F58D1">
        <w:rPr>
          <w:color w:val="FF0000"/>
        </w:rPr>
        <w:t>*</w:t>
      </w:r>
      <w:r w:rsidRPr="000F58D1">
        <w:rPr>
          <w:rFonts w:hint="eastAsia"/>
          <w:color w:val="FF0000"/>
        </w:rPr>
        <w:t>(</w:t>
      </w:r>
      <w:r w:rsidRPr="000F58D1">
        <w:rPr>
          <w:color w:val="FF0000"/>
        </w:rPr>
        <w:t>F*(1+1.4%)</w:t>
      </w:r>
      <w:r w:rsidRPr="000F58D1">
        <w:rPr>
          <w:rFonts w:hint="eastAsia"/>
          <w:color w:val="FF0000"/>
        </w:rPr>
        <w:t>)</w:t>
      </w:r>
      <w:r w:rsidRPr="000F58D1">
        <w:rPr>
          <w:color w:val="FF0000"/>
        </w:rPr>
        <w:t xml:space="preserve"> / 1000 )*G – (F*F/1000)*G /</w:t>
      </w:r>
      <w:r w:rsidRPr="000F58D1">
        <w:rPr>
          <w:color w:val="FF0000"/>
        </w:rPr>
        <w:t xml:space="preserve"> (F*F/1000)*G</w:t>
      </w:r>
      <w:r w:rsidRPr="000F58D1">
        <w:rPr>
          <w:color w:val="FF0000"/>
        </w:rPr>
        <w:t xml:space="preserve"> = 2.8%</w:t>
      </w:r>
    </w:p>
    <w:p w:rsidR="006955D1" w:rsidRDefault="00641F5F" w:rsidP="00E71243">
      <w:pPr>
        <w:ind w:leftChars="100" w:left="210"/>
      </w:pPr>
      <w:r>
        <w:rPr>
          <w:rFonts w:hint="eastAsia"/>
        </w:rPr>
        <w:t>&lt;</w:t>
      </w:r>
      <w:r>
        <w:rPr>
          <w:rFonts w:hint="eastAsia"/>
        </w:rPr>
        <w:t>以上</w:t>
      </w:r>
      <w:r w:rsidR="006955D1">
        <w:t>计算</w:t>
      </w:r>
      <w:r>
        <w:t>没有</w:t>
      </w:r>
      <w:r>
        <w:rPr>
          <w:rFonts w:hint="eastAsia"/>
        </w:rPr>
        <w:t>考虑</w:t>
      </w:r>
      <w:r>
        <w:t>晶振的误差</w:t>
      </w:r>
      <w:r>
        <w:t>&gt;</w:t>
      </w:r>
    </w:p>
    <w:p w:rsidR="000F58D1" w:rsidRPr="002F009A" w:rsidRDefault="000F58D1" w:rsidP="00E71243">
      <w:pPr>
        <w:ind w:leftChars="100" w:left="210"/>
        <w:rPr>
          <w:rFonts w:hint="eastAsia"/>
        </w:rPr>
      </w:pPr>
      <w:r>
        <w:rPr>
          <w:rFonts w:hint="eastAsia"/>
        </w:rPr>
        <w:t>作为计时单元</w:t>
      </w:r>
      <w:r>
        <w:t>的定时器</w:t>
      </w:r>
      <w:r>
        <w:rPr>
          <w:rFonts w:hint="eastAsia"/>
        </w:rPr>
        <w:t>为</w:t>
      </w:r>
      <w:r>
        <w:rPr>
          <w:rFonts w:hint="eastAsia"/>
        </w:rPr>
        <w:t>8MHZ</w:t>
      </w:r>
      <w:r>
        <w:rPr>
          <w:rFonts w:hint="eastAsia"/>
        </w:rPr>
        <w:t>（</w:t>
      </w:r>
      <w:r>
        <w:rPr>
          <w:rFonts w:hint="eastAsia"/>
        </w:rPr>
        <w:t>0.125</w:t>
      </w:r>
      <w:r>
        <w:t>us</w:t>
      </w:r>
      <w:r>
        <w:t>）</w:t>
      </w:r>
      <w:r>
        <w:rPr>
          <w:rFonts w:hint="eastAsia"/>
        </w:rPr>
        <w:t>，</w:t>
      </w:r>
      <w:r>
        <w:t>分辨率为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0.125/125</w:t>
      </w:r>
      <w:r>
        <w:t xml:space="preserve"> - 0.125/ </w:t>
      </w:r>
      <w:proofErr w:type="gramStart"/>
      <w:r>
        <w:t>2000  (</w:t>
      </w:r>
      <w:proofErr w:type="gramEnd"/>
      <w:r>
        <w:t>0.06%--0.125%)</w:t>
      </w:r>
    </w:p>
    <w:p w:rsidR="005653C8" w:rsidRPr="002F009A" w:rsidRDefault="00653AFC" w:rsidP="00E71243">
      <w:pPr>
        <w:ind w:leftChars="100" w:left="210"/>
        <w:rPr>
          <w:rFonts w:hint="eastAsia"/>
          <w:color w:val="00B050"/>
        </w:rPr>
      </w:pPr>
      <w:r w:rsidRPr="002F009A">
        <w:rPr>
          <w:rFonts w:hint="eastAsia"/>
          <w:color w:val="00B050"/>
        </w:rPr>
        <w:t>结论</w:t>
      </w:r>
      <w:r w:rsidRPr="002F009A">
        <w:rPr>
          <w:color w:val="00B050"/>
        </w:rPr>
        <w:t>是：</w:t>
      </w:r>
      <w:r w:rsidRPr="002F009A">
        <w:rPr>
          <w:rFonts w:hint="eastAsia"/>
          <w:color w:val="00B050"/>
        </w:rPr>
        <w:t>（测量</w:t>
      </w:r>
      <w:r w:rsidRPr="002F009A">
        <w:rPr>
          <w:color w:val="00B050"/>
        </w:rPr>
        <w:t>周期求频率）</w:t>
      </w:r>
      <w:r w:rsidRPr="002F009A">
        <w:rPr>
          <w:rFonts w:hint="eastAsia"/>
          <w:color w:val="00B050"/>
        </w:rPr>
        <w:t>用</w:t>
      </w:r>
      <w:r w:rsidR="00084A2F" w:rsidRPr="002F009A">
        <w:rPr>
          <w:color w:val="00B050"/>
        </w:rPr>
        <w:t>固定主频</w:t>
      </w:r>
      <w:r w:rsidRPr="002F009A">
        <w:rPr>
          <w:rFonts w:hint="eastAsia"/>
          <w:color w:val="00B050"/>
        </w:rPr>
        <w:t>作为时基来</w:t>
      </w:r>
      <w:r w:rsidR="00084A2F" w:rsidRPr="002F009A">
        <w:rPr>
          <w:color w:val="00B050"/>
        </w:rPr>
        <w:t>测量频率</w:t>
      </w:r>
      <w:r w:rsidR="00084A2F" w:rsidRPr="002F009A">
        <w:rPr>
          <w:rFonts w:hint="eastAsia"/>
          <w:color w:val="00B050"/>
        </w:rPr>
        <w:t>，</w:t>
      </w:r>
      <w:r w:rsidRPr="002F009A">
        <w:rPr>
          <w:rFonts w:hint="eastAsia"/>
          <w:color w:val="00B050"/>
        </w:rPr>
        <w:t>所</w:t>
      </w:r>
      <w:r w:rsidRPr="002F009A">
        <w:rPr>
          <w:color w:val="00B050"/>
        </w:rPr>
        <w:t>测量的</w:t>
      </w:r>
      <w:r w:rsidR="00084A2F" w:rsidRPr="002F009A">
        <w:rPr>
          <w:color w:val="00B050"/>
        </w:rPr>
        <w:t>频率越高，</w:t>
      </w:r>
      <w:r w:rsidR="00084A2F" w:rsidRPr="002F009A">
        <w:rPr>
          <w:rFonts w:hint="eastAsia"/>
          <w:color w:val="00B050"/>
        </w:rPr>
        <w:t>误差</w:t>
      </w:r>
      <w:r w:rsidR="00084A2F" w:rsidRPr="002F009A">
        <w:rPr>
          <w:color w:val="00B050"/>
        </w:rPr>
        <w:t>越大</w:t>
      </w:r>
      <w:r w:rsidRPr="002F009A">
        <w:rPr>
          <w:rFonts w:hint="eastAsia"/>
          <w:color w:val="00B050"/>
        </w:rPr>
        <w:t>（分辨率</w:t>
      </w:r>
      <w:r w:rsidRPr="002F009A">
        <w:rPr>
          <w:color w:val="00B050"/>
        </w:rPr>
        <w:t>越低）</w:t>
      </w:r>
      <w:r w:rsidR="002551B3">
        <w:rPr>
          <w:rFonts w:hint="eastAsia"/>
          <w:color w:val="00B050"/>
        </w:rPr>
        <w:t>，</w:t>
      </w:r>
      <w:r w:rsidR="002551B3">
        <w:rPr>
          <w:color w:val="00B050"/>
        </w:rPr>
        <w:t>容易受到杂波影响</w:t>
      </w:r>
    </w:p>
    <w:p w:rsidR="00084A2F" w:rsidRDefault="00084A2F" w:rsidP="004A4DFE"/>
    <w:p w:rsidR="00084A2F" w:rsidRDefault="00084A2F" w:rsidP="00641F5F"/>
    <w:p w:rsidR="00641F5F" w:rsidRDefault="00641F5F" w:rsidP="00641F5F"/>
    <w:p w:rsidR="00641F5F" w:rsidRDefault="002551B3" w:rsidP="00641F5F">
      <w:r>
        <w:rPr>
          <w:rFonts w:hint="eastAsia"/>
        </w:rPr>
        <w:t>二</w:t>
      </w:r>
      <w:r>
        <w:t>、</w:t>
      </w:r>
      <w:r>
        <w:rPr>
          <w:rFonts w:hint="eastAsia"/>
        </w:rPr>
        <w:t>捕获</w:t>
      </w:r>
      <w:r>
        <w:t>一定量</w:t>
      </w:r>
      <w:r>
        <w:rPr>
          <w:rFonts w:hint="eastAsia"/>
        </w:rPr>
        <w:t>脉冲</w:t>
      </w:r>
      <w:r>
        <w:t>，</w:t>
      </w:r>
      <w:r>
        <w:rPr>
          <w:rFonts w:hint="eastAsia"/>
        </w:rPr>
        <w:t>记录</w:t>
      </w:r>
      <w:r>
        <w:t>时间</w:t>
      </w:r>
      <w:r>
        <w:rPr>
          <w:rFonts w:hint="eastAsia"/>
        </w:rPr>
        <w:t>求</w:t>
      </w:r>
      <w:r>
        <w:t>频率</w:t>
      </w:r>
    </w:p>
    <w:p w:rsidR="00E758C3" w:rsidRPr="00E758C3" w:rsidRDefault="00E758C3" w:rsidP="00E758C3">
      <w:pPr>
        <w:ind w:leftChars="100" w:left="210"/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8MHZ</w:t>
      </w:r>
      <w:r>
        <w:rPr>
          <w:rFonts w:ascii="Arial" w:hAnsi="Arial" w:cs="Arial"/>
          <w:color w:val="454545"/>
          <w:szCs w:val="21"/>
          <w:shd w:val="clear" w:color="auto" w:fill="FFFFFF"/>
        </w:rPr>
        <w:t>作为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CPU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时钟</w:t>
      </w:r>
    </w:p>
    <w:p w:rsidR="00E71243" w:rsidRDefault="00E71243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最大</w:t>
      </w:r>
      <w:r>
        <w:rPr>
          <w:rFonts w:ascii="Arial" w:hAnsi="Arial" w:cs="Arial"/>
          <w:color w:val="454545"/>
          <w:szCs w:val="21"/>
          <w:shd w:val="clear" w:color="auto" w:fill="FFFFFF"/>
        </w:rPr>
        <w:t>每个指令周期为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6*(1/8000000) = 0.75us 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（一个指令周期为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-6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个机器周期</w:t>
      </w:r>
      <w:r>
        <w:rPr>
          <w:rFonts w:ascii="Arial" w:hAnsi="Arial" w:cs="Arial"/>
          <w:color w:val="454545"/>
          <w:szCs w:val="21"/>
          <w:shd w:val="clear" w:color="auto" w:fill="FFFFFF"/>
        </w:rPr>
        <w:t>）</w:t>
      </w:r>
    </w:p>
    <w:p w:rsidR="00E71243" w:rsidRDefault="00E71243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最小</w:t>
      </w:r>
      <w:r>
        <w:rPr>
          <w:rFonts w:ascii="Arial" w:hAnsi="Arial" w:cs="Arial"/>
          <w:color w:val="454545"/>
          <w:szCs w:val="21"/>
          <w:shd w:val="clear" w:color="auto" w:fill="FFFFFF"/>
        </w:rPr>
        <w:t>每个指令周期为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0.125</w:t>
      </w:r>
      <w:r>
        <w:rPr>
          <w:rFonts w:ascii="Arial" w:hAnsi="Arial" w:cs="Arial"/>
          <w:color w:val="454545"/>
          <w:szCs w:val="21"/>
          <w:shd w:val="clear" w:color="auto" w:fill="FFFFFF"/>
        </w:rPr>
        <w:t>us</w:t>
      </w:r>
    </w:p>
    <w:p w:rsidR="00E35656" w:rsidRDefault="00E35656" w:rsidP="00E71243">
      <w:pPr>
        <w:ind w:leftChars="100" w:left="210"/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记录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100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个</w:t>
      </w:r>
      <w:r>
        <w:rPr>
          <w:rFonts w:ascii="Arial" w:hAnsi="Arial" w:cs="Arial"/>
          <w:color w:val="454545"/>
          <w:szCs w:val="21"/>
          <w:shd w:val="clear" w:color="auto" w:fill="FFFFFF"/>
        </w:rPr>
        <w:t>脉冲所需要的时间</w:t>
      </w:r>
    </w:p>
    <w:p w:rsidR="00DA14D8" w:rsidRDefault="00DA14D8" w:rsidP="00E71243">
      <w:pPr>
        <w:ind w:leftChars="100" w:left="210"/>
        <w:rPr>
          <w:rFonts w:ascii="Arial" w:hAnsi="Arial" w:cs="Arial"/>
          <w:color w:val="454545"/>
          <w:szCs w:val="21"/>
          <w:shd w:val="clear" w:color="auto" w:fill="FFFFFF"/>
        </w:rPr>
      </w:pPr>
    </w:p>
    <w:p w:rsidR="00DA14D8" w:rsidRDefault="00DA14D8" w:rsidP="00E71243">
      <w:pPr>
        <w:ind w:leftChars="100" w:left="210"/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记录第</w:t>
      </w:r>
      <w:r w:rsidR="00E35656">
        <w:rPr>
          <w:rFonts w:ascii="Arial" w:hAnsi="Arial" w:cs="Arial" w:hint="eastAsia"/>
          <w:color w:val="454545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个</w:t>
      </w:r>
      <w:r>
        <w:rPr>
          <w:rFonts w:ascii="Arial" w:hAnsi="Arial" w:cs="Arial"/>
          <w:color w:val="454545"/>
          <w:szCs w:val="21"/>
          <w:shd w:val="clear" w:color="auto" w:fill="FFFFFF"/>
        </w:rPr>
        <w:t>脉冲时间</w:t>
      </w:r>
      <w:r w:rsidR="00E35656">
        <w:rPr>
          <w:rFonts w:ascii="Arial" w:hAnsi="Arial" w:cs="Arial" w:hint="eastAsia"/>
          <w:color w:val="454545"/>
          <w:szCs w:val="21"/>
          <w:shd w:val="clear" w:color="auto" w:fill="FFFFFF"/>
        </w:rPr>
        <w:t>代码：</w:t>
      </w:r>
    </w:p>
    <w:p w:rsidR="009E5F48" w:rsidRDefault="009E5F48" w:rsidP="00E35656">
      <w:pPr>
        <w:ind w:firstLineChars="200" w:firstLine="420"/>
      </w:pPr>
      <w:r>
        <w:t>TBR = 0;</w:t>
      </w:r>
    </w:p>
    <w:p w:rsidR="009E5F48" w:rsidRDefault="009E5F48" w:rsidP="00E35656">
      <w:pPr>
        <w:ind w:firstLineChars="200" w:firstLine="420"/>
      </w:pPr>
      <w:r>
        <w:rPr>
          <w:rFonts w:hint="eastAsia"/>
        </w:rPr>
        <w:t>TBCTL = TBSSEL_2 + MC_2 + ID_3;      //TB</w:t>
      </w:r>
      <w:r>
        <w:rPr>
          <w:rFonts w:hint="eastAsia"/>
        </w:rPr>
        <w:t>开始计时</w:t>
      </w:r>
      <w:r>
        <w:rPr>
          <w:rFonts w:hint="eastAsia"/>
        </w:rPr>
        <w:t>,</w:t>
      </w:r>
      <w:r>
        <w:rPr>
          <w:rFonts w:hint="eastAsia"/>
        </w:rPr>
        <w:t>时间</w:t>
      </w:r>
      <w:r>
        <w:rPr>
          <w:rFonts w:hint="eastAsia"/>
        </w:rPr>
        <w:t>0(smclk-Continous-div0)</w:t>
      </w:r>
      <w:r>
        <w:t xml:space="preserve">   //ccr2</w:t>
      </w:r>
    </w:p>
    <w:p w:rsidR="00DA14D8" w:rsidRDefault="00E35656" w:rsidP="00E3565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DA14D8">
        <w:rPr>
          <w:rFonts w:hint="eastAsia"/>
        </w:rPr>
        <w:t>2</w:t>
      </w:r>
      <w:r w:rsidR="00DA14D8">
        <w:rPr>
          <w:rFonts w:hint="eastAsia"/>
        </w:rPr>
        <w:t>条</w:t>
      </w:r>
      <w:r w:rsidR="00DA14D8">
        <w:t>指令</w:t>
      </w:r>
      <w:r>
        <w:rPr>
          <w:rFonts w:hint="eastAsia"/>
        </w:rPr>
        <w:t>）</w:t>
      </w:r>
    </w:p>
    <w:p w:rsidR="009E5F48" w:rsidRDefault="00DA14D8" w:rsidP="009E5F48">
      <w:pPr>
        <w:ind w:firstLineChars="100" w:firstLine="210"/>
        <w:rPr>
          <w:rFonts w:hint="eastAsia"/>
        </w:rPr>
      </w:pPr>
      <w:r>
        <w:rPr>
          <w:rFonts w:hint="eastAsia"/>
        </w:rPr>
        <w:t>记录</w:t>
      </w:r>
      <w:r w:rsidR="00E35656">
        <w:rPr>
          <w:rFonts w:hint="eastAsia"/>
        </w:rPr>
        <w:t>第</w:t>
      </w:r>
      <w:r w:rsidR="00E35656">
        <w:rPr>
          <w:rFonts w:hint="eastAsia"/>
        </w:rPr>
        <w:t>1</w:t>
      </w:r>
      <w:r w:rsidR="00E35656">
        <w:t>00</w:t>
      </w:r>
      <w:r>
        <w:t>个脉冲时间</w:t>
      </w:r>
      <w:r w:rsidR="00E35656">
        <w:rPr>
          <w:rFonts w:hint="eastAsia"/>
        </w:rPr>
        <w:t>代码</w:t>
      </w:r>
      <w:r w:rsidR="00E35656">
        <w:t>：</w:t>
      </w:r>
    </w:p>
    <w:p w:rsidR="00DA14D8" w:rsidRDefault="009E5F48" w:rsidP="009E5F48">
      <w:r>
        <w:t xml:space="preserve">  </w:t>
      </w:r>
      <w:r w:rsidR="00E35656">
        <w:tab/>
      </w:r>
      <w:proofErr w:type="spellStart"/>
      <w:r>
        <w:t>TimeValue</w:t>
      </w:r>
      <w:proofErr w:type="spellEnd"/>
      <w:r>
        <w:t xml:space="preserve"> = TBR;</w:t>
      </w:r>
      <w:r w:rsidRPr="009E5F48">
        <w:rPr>
          <w:rFonts w:hint="eastAsia"/>
        </w:rPr>
        <w:t xml:space="preserve"> </w:t>
      </w:r>
      <w:r>
        <w:rPr>
          <w:rFonts w:hint="eastAsia"/>
        </w:rPr>
        <w:t>//TB</w:t>
      </w:r>
      <w:r>
        <w:rPr>
          <w:rFonts w:hint="eastAsia"/>
        </w:rPr>
        <w:t>结束计时，时间</w:t>
      </w:r>
      <w:r>
        <w:rPr>
          <w:rFonts w:hint="eastAsia"/>
        </w:rPr>
        <w:t>1</w:t>
      </w:r>
    </w:p>
    <w:p w:rsidR="00DA14D8" w:rsidRDefault="00DA14D8" w:rsidP="009E5F48">
      <w:pPr>
        <w:rPr>
          <w:rFonts w:hint="eastAsia"/>
        </w:rPr>
      </w:pPr>
      <w:r>
        <w:rPr>
          <w:rFonts w:hint="eastAsia"/>
        </w:rPr>
        <w:t xml:space="preserve">  </w:t>
      </w:r>
      <w:r w:rsidR="00E35656">
        <w:tab/>
      </w:r>
      <w:r w:rsidR="00E35656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t>指令</w:t>
      </w:r>
      <w:r w:rsidR="00E35656">
        <w:rPr>
          <w:rFonts w:hint="eastAsia"/>
        </w:rPr>
        <w:t>）</w:t>
      </w:r>
    </w:p>
    <w:p w:rsidR="00DA14D8" w:rsidRDefault="00DA14D8" w:rsidP="009E5F48">
      <w:r>
        <w:t xml:space="preserve">  </w:t>
      </w:r>
      <w:r w:rsidR="00E758C3">
        <w:rPr>
          <w:rFonts w:hint="eastAsia"/>
        </w:rPr>
        <w:t>最大</w:t>
      </w:r>
      <w:r w:rsidR="00E758C3">
        <w:t>耗费时间为：</w:t>
      </w:r>
      <w:r w:rsidR="00E758C3">
        <w:rPr>
          <w:rFonts w:hint="eastAsia"/>
        </w:rPr>
        <w:t>3</w:t>
      </w:r>
      <w:r w:rsidR="00E758C3">
        <w:t>*0.75 = 2.25us</w:t>
      </w:r>
    </w:p>
    <w:p w:rsidR="00E35656" w:rsidRDefault="00E35656" w:rsidP="009E5F48"/>
    <w:p w:rsidR="000F58D1" w:rsidRDefault="000F58D1" w:rsidP="009E5F48"/>
    <w:p w:rsidR="000F58D1" w:rsidRDefault="000F58D1" w:rsidP="000F58D1">
      <w:proofErr w:type="gramStart"/>
      <w:r>
        <w:rPr>
          <w:rFonts w:hint="eastAsia"/>
        </w:rPr>
        <w:t>振</w:t>
      </w:r>
      <w:r>
        <w:t>弦频率</w:t>
      </w:r>
      <w:proofErr w:type="gramEnd"/>
      <w:r>
        <w:rPr>
          <w:rFonts w:hint="eastAsia"/>
        </w:rPr>
        <w:t>范围</w:t>
      </w:r>
      <w:r>
        <w:t>为</w:t>
      </w:r>
      <w:r>
        <w:rPr>
          <w:rFonts w:hint="eastAsia"/>
        </w:rPr>
        <w:t>0.5K</w:t>
      </w:r>
      <w:r>
        <w:t>--8</w:t>
      </w:r>
      <w:r>
        <w:rPr>
          <w:rFonts w:hint="eastAsia"/>
        </w:rPr>
        <w:t>K</w:t>
      </w:r>
      <w:r>
        <w:rPr>
          <w:rFonts w:hint="eastAsia"/>
        </w:rPr>
        <w:t>，得到</w:t>
      </w:r>
      <w:r>
        <w:t>周期</w:t>
      </w:r>
      <w:r>
        <w:rPr>
          <w:rFonts w:hint="eastAsia"/>
        </w:rPr>
        <w:t>范围</w:t>
      </w:r>
      <w:r>
        <w:t>为：</w:t>
      </w:r>
      <w:r>
        <w:rPr>
          <w:rFonts w:hint="eastAsia"/>
        </w:rPr>
        <w:t>2000</w:t>
      </w:r>
      <w:r>
        <w:t>us—125</w:t>
      </w:r>
      <w:r>
        <w:t>0</w:t>
      </w:r>
      <w:r>
        <w:t>us</w:t>
      </w:r>
    </w:p>
    <w:p w:rsidR="000F58D1" w:rsidRDefault="000F58D1" w:rsidP="009E5F48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个</w:t>
      </w:r>
      <w:r>
        <w:t>脉冲耗费的时间是：</w:t>
      </w:r>
      <w:r>
        <w:rPr>
          <w:rFonts w:hint="eastAsia"/>
        </w:rPr>
        <w:t>20000</w:t>
      </w:r>
      <w:r>
        <w:t>us-1250us</w:t>
      </w:r>
    </w:p>
    <w:p w:rsidR="000F58D1" w:rsidRDefault="000F58D1" w:rsidP="009E5F48">
      <w:r>
        <w:rPr>
          <w:rFonts w:hint="eastAsia"/>
        </w:rPr>
        <w:t>最大测量</w:t>
      </w:r>
      <w:r>
        <w:t>误差为：</w:t>
      </w:r>
      <w:r>
        <w:rPr>
          <w:rFonts w:hint="eastAsia"/>
        </w:rPr>
        <w:t>2.25</w:t>
      </w:r>
      <w:r>
        <w:t>/1250*100% = 0.18%</w:t>
      </w:r>
    </w:p>
    <w:p w:rsidR="000F58D1" w:rsidRDefault="000F58D1" w:rsidP="009E5F48">
      <w:pPr>
        <w:rPr>
          <w:color w:val="FF0000"/>
        </w:rPr>
      </w:pPr>
      <w:r w:rsidRPr="000F58D1">
        <w:rPr>
          <w:rFonts w:hint="eastAsia"/>
          <w:color w:val="FF0000"/>
        </w:rPr>
        <w:t>最大</w:t>
      </w:r>
      <w:r w:rsidRPr="000F58D1">
        <w:rPr>
          <w:color w:val="FF0000"/>
        </w:rPr>
        <w:t>位移测量误差为：</w:t>
      </w:r>
      <w:proofErr w:type="gramStart"/>
      <w:r w:rsidRPr="000F58D1">
        <w:rPr>
          <w:rFonts w:hint="eastAsia"/>
          <w:color w:val="FF0000"/>
        </w:rPr>
        <w:t>( (</w:t>
      </w:r>
      <w:proofErr w:type="gramEnd"/>
      <w:r w:rsidRPr="000F58D1">
        <w:rPr>
          <w:color w:val="FF0000"/>
        </w:rPr>
        <w:t>F*(1+0.18%)</w:t>
      </w:r>
      <w:r w:rsidRPr="000F58D1">
        <w:rPr>
          <w:rFonts w:hint="eastAsia"/>
          <w:color w:val="FF0000"/>
        </w:rPr>
        <w:t>)</w:t>
      </w:r>
      <w:r w:rsidRPr="000F58D1">
        <w:rPr>
          <w:color w:val="FF0000"/>
        </w:rPr>
        <w:t>*</w:t>
      </w:r>
      <w:r w:rsidRPr="000F58D1">
        <w:rPr>
          <w:rFonts w:hint="eastAsia"/>
          <w:color w:val="FF0000"/>
        </w:rPr>
        <w:t>(</w:t>
      </w:r>
      <w:r w:rsidRPr="000F58D1">
        <w:rPr>
          <w:color w:val="FF0000"/>
        </w:rPr>
        <w:t>F*(1+0.18%)</w:t>
      </w:r>
      <w:r w:rsidRPr="000F58D1">
        <w:rPr>
          <w:rFonts w:hint="eastAsia"/>
          <w:color w:val="FF0000"/>
        </w:rPr>
        <w:t>)</w:t>
      </w:r>
      <w:r w:rsidRPr="000F58D1">
        <w:rPr>
          <w:color w:val="FF0000"/>
        </w:rPr>
        <w:t xml:space="preserve"> / 1000 )*G – (F*F/1000)*G / (F*F/1000)*G = </w:t>
      </w:r>
      <w:r w:rsidRPr="000F58D1">
        <w:rPr>
          <w:color w:val="FF0000"/>
        </w:rPr>
        <w:t>0.36%</w:t>
      </w:r>
    </w:p>
    <w:p w:rsidR="007D74A2" w:rsidRDefault="007D74A2" w:rsidP="007D74A2">
      <w:pPr>
        <w:ind w:leftChars="100" w:left="210"/>
      </w:pPr>
      <w:r>
        <w:rPr>
          <w:rFonts w:hint="eastAsia"/>
        </w:rPr>
        <w:t>&lt;</w:t>
      </w:r>
      <w:r>
        <w:rPr>
          <w:rFonts w:hint="eastAsia"/>
        </w:rPr>
        <w:t>以上</w:t>
      </w:r>
      <w:r>
        <w:t>计算没有</w:t>
      </w:r>
      <w:r>
        <w:rPr>
          <w:rFonts w:hint="eastAsia"/>
        </w:rPr>
        <w:t>考虑</w:t>
      </w:r>
      <w:r>
        <w:t>晶振的误差</w:t>
      </w:r>
      <w:r>
        <w:t>&gt;</w:t>
      </w:r>
    </w:p>
    <w:p w:rsidR="007D74A2" w:rsidRDefault="007D74A2" w:rsidP="009E5F48">
      <w:pPr>
        <w:rPr>
          <w:color w:val="FF0000"/>
        </w:rPr>
      </w:pPr>
    </w:p>
    <w:p w:rsidR="007D74A2" w:rsidRDefault="007D74A2" w:rsidP="009E5F48">
      <w:pPr>
        <w:rPr>
          <w:color w:val="FF0000"/>
        </w:rPr>
      </w:pPr>
    </w:p>
    <w:p w:rsidR="007D74A2" w:rsidRDefault="007D74A2" w:rsidP="009E5F48">
      <w:pPr>
        <w:rPr>
          <w:color w:val="FF0000"/>
        </w:rPr>
      </w:pPr>
    </w:p>
    <w:p w:rsidR="007D74A2" w:rsidRDefault="007D74A2" w:rsidP="009E5F48">
      <w:pPr>
        <w:rPr>
          <w:color w:val="FF0000"/>
        </w:rPr>
      </w:pPr>
    </w:p>
    <w:p w:rsidR="007D74A2" w:rsidRPr="007D74A2" w:rsidRDefault="007D74A2" w:rsidP="009E5F48">
      <w:pPr>
        <w:rPr>
          <w:rFonts w:hint="eastAsia"/>
          <w:color w:val="FF0000"/>
        </w:rPr>
      </w:pPr>
      <w:r>
        <w:rPr>
          <w:rFonts w:hint="eastAsia"/>
          <w:color w:val="FF0000"/>
        </w:rPr>
        <w:t>实际</w:t>
      </w:r>
      <w:r>
        <w:rPr>
          <w:color w:val="FF0000"/>
        </w:rPr>
        <w:t>测试得到的</w:t>
      </w:r>
      <w:r>
        <w:rPr>
          <w:rFonts w:hint="eastAsia"/>
          <w:color w:val="FF0000"/>
        </w:rPr>
        <w:t>结论</w:t>
      </w:r>
      <w:r>
        <w:rPr>
          <w:color w:val="FF0000"/>
        </w:rPr>
        <w:t>是使用脉冲法</w:t>
      </w:r>
      <w:r>
        <w:rPr>
          <w:rFonts w:hint="eastAsia"/>
          <w:color w:val="FF0000"/>
        </w:rPr>
        <w:t>很稳</w:t>
      </w:r>
      <w:r>
        <w:rPr>
          <w:color w:val="FF0000"/>
        </w:rPr>
        <w:t>，波动很小</w:t>
      </w:r>
      <w:r>
        <w:rPr>
          <w:rFonts w:hint="eastAsia"/>
          <w:color w:val="FF0000"/>
        </w:rPr>
        <w:t>，</w:t>
      </w:r>
      <w:r>
        <w:rPr>
          <w:color w:val="FF0000"/>
        </w:rPr>
        <w:t>周期</w:t>
      </w:r>
      <w:r>
        <w:rPr>
          <w:rFonts w:hint="eastAsia"/>
          <w:color w:val="FF0000"/>
        </w:rPr>
        <w:t>法波动</w:t>
      </w:r>
      <w:bookmarkStart w:id="0" w:name="_GoBack"/>
      <w:bookmarkEnd w:id="0"/>
      <w:r>
        <w:rPr>
          <w:color w:val="FF0000"/>
        </w:rPr>
        <w:t>较大</w:t>
      </w:r>
    </w:p>
    <w:sectPr w:rsidR="007D74A2" w:rsidRPr="007D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93E1F"/>
    <w:multiLevelType w:val="hybridMultilevel"/>
    <w:tmpl w:val="13F27C9E"/>
    <w:lvl w:ilvl="0" w:tplc="AE02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1"/>
    <w:rsid w:val="00084A2F"/>
    <w:rsid w:val="000B52E0"/>
    <w:rsid w:val="000E1C7C"/>
    <w:rsid w:val="000F58D1"/>
    <w:rsid w:val="00206181"/>
    <w:rsid w:val="002551B3"/>
    <w:rsid w:val="002F009A"/>
    <w:rsid w:val="004A4DFE"/>
    <w:rsid w:val="005653C8"/>
    <w:rsid w:val="005E02D6"/>
    <w:rsid w:val="00641F5F"/>
    <w:rsid w:val="00653AFC"/>
    <w:rsid w:val="006955D1"/>
    <w:rsid w:val="00796006"/>
    <w:rsid w:val="007D74A2"/>
    <w:rsid w:val="008D4A91"/>
    <w:rsid w:val="0094318A"/>
    <w:rsid w:val="00996AFC"/>
    <w:rsid w:val="009E5F48"/>
    <w:rsid w:val="00BF181F"/>
    <w:rsid w:val="00C62408"/>
    <w:rsid w:val="00DA14D8"/>
    <w:rsid w:val="00DD3031"/>
    <w:rsid w:val="00E35656"/>
    <w:rsid w:val="00E71243"/>
    <w:rsid w:val="00E758C3"/>
    <w:rsid w:val="00E86697"/>
    <w:rsid w:val="00F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4B9E-A4E1-4C1C-967E-750278A2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177</Words>
  <Characters>1014</Characters>
  <Application>Microsoft Office Word</Application>
  <DocSecurity>0</DocSecurity>
  <Lines>8</Lines>
  <Paragraphs>2</Paragraphs>
  <ScaleCrop>false</ScaleCrop>
  <Company>微软中国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40</cp:revision>
  <dcterms:created xsi:type="dcterms:W3CDTF">2015-12-09T02:49:00Z</dcterms:created>
  <dcterms:modified xsi:type="dcterms:W3CDTF">2015-12-11T03:39:00Z</dcterms:modified>
</cp:coreProperties>
</file>