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22720" w14:textId="448D03AF" w:rsidR="00BD168F" w:rsidRDefault="08836689" w:rsidP="3079308E">
      <w:pPr>
        <w:pStyle w:val="Heading2"/>
        <w:jc w:val="center"/>
        <w:rPr>
          <w:rFonts w:ascii="Times New Roman" w:eastAsia="Times New Roman" w:hAnsi="Times New Roman" w:cs="Times New Roman"/>
          <w:color w:val="auto"/>
          <w:sz w:val="52"/>
          <w:szCs w:val="52"/>
        </w:rPr>
      </w:pPr>
      <w:r w:rsidRPr="3079308E">
        <w:rPr>
          <w:rFonts w:ascii="Times New Roman" w:eastAsia="Times New Roman" w:hAnsi="Times New Roman" w:cs="Times New Roman"/>
          <w:color w:val="auto"/>
          <w:sz w:val="52"/>
          <w:szCs w:val="52"/>
        </w:rPr>
        <w:t>Financial Payment Services Fraud Prediction</w:t>
      </w:r>
    </w:p>
    <w:p w14:paraId="70D333ED" w14:textId="717C05C1" w:rsidR="00747586" w:rsidRDefault="00747586" w:rsidP="00747586"/>
    <w:p w14:paraId="3DF5A44A" w14:textId="13AC895F" w:rsidR="00747586" w:rsidRDefault="00747586" w:rsidP="00747586"/>
    <w:p w14:paraId="5D1EB6DC" w14:textId="7E59FC58" w:rsidR="00747586" w:rsidRDefault="00747586" w:rsidP="00747586"/>
    <w:p w14:paraId="5D32C7C9" w14:textId="002741C4" w:rsidR="00747586" w:rsidRDefault="00747586" w:rsidP="00747586"/>
    <w:p w14:paraId="2C9CFDA8" w14:textId="767396EF" w:rsidR="00747586" w:rsidRPr="00995279" w:rsidRDefault="00747586" w:rsidP="00747586">
      <w:pPr>
        <w:pStyle w:val="Heading2"/>
        <w:jc w:val="center"/>
        <w:rPr>
          <w:rFonts w:ascii="Times New Roman" w:eastAsia="Times New Roman" w:hAnsi="Times New Roman" w:cs="Times New Roman"/>
          <w:color w:val="auto"/>
          <w:sz w:val="24"/>
          <w:szCs w:val="24"/>
        </w:rPr>
      </w:pPr>
      <w:r>
        <w:t xml:space="preserve"> </w:t>
      </w:r>
      <w:r w:rsidRPr="00995279">
        <w:rPr>
          <w:rFonts w:ascii="Times New Roman" w:eastAsia="Times New Roman" w:hAnsi="Times New Roman" w:cs="Times New Roman"/>
          <w:color w:val="auto"/>
          <w:sz w:val="24"/>
          <w:szCs w:val="24"/>
        </w:rPr>
        <w:t>Bargavi Kongara</w:t>
      </w:r>
    </w:p>
    <w:p w14:paraId="1DBBDA38" w14:textId="77777777" w:rsidR="00747586" w:rsidRPr="00995279" w:rsidRDefault="00747586" w:rsidP="00747586">
      <w:pPr>
        <w:pStyle w:val="Heading2"/>
        <w:jc w:val="center"/>
        <w:rPr>
          <w:rFonts w:ascii="Times New Roman" w:eastAsia="Times New Roman" w:hAnsi="Times New Roman" w:cs="Times New Roman"/>
          <w:color w:val="auto"/>
          <w:sz w:val="24"/>
          <w:szCs w:val="24"/>
        </w:rPr>
      </w:pPr>
      <w:r w:rsidRPr="00995279">
        <w:rPr>
          <w:rFonts w:ascii="Times New Roman" w:eastAsia="Times New Roman" w:hAnsi="Times New Roman" w:cs="Times New Roman"/>
          <w:color w:val="auto"/>
          <w:sz w:val="24"/>
          <w:szCs w:val="24"/>
        </w:rPr>
        <w:t>Group Number- 7 &amp; Section- 01</w:t>
      </w:r>
    </w:p>
    <w:p w14:paraId="4AAF550F" w14:textId="77777777" w:rsidR="00747586" w:rsidRPr="00995279" w:rsidRDefault="00747586" w:rsidP="00747586">
      <w:pPr>
        <w:pStyle w:val="Heading2"/>
        <w:jc w:val="center"/>
        <w:rPr>
          <w:rFonts w:ascii="Times New Roman" w:eastAsia="Times New Roman" w:hAnsi="Times New Roman" w:cs="Times New Roman"/>
          <w:color w:val="auto"/>
          <w:sz w:val="24"/>
          <w:szCs w:val="24"/>
        </w:rPr>
      </w:pPr>
      <w:r w:rsidRPr="00995279">
        <w:rPr>
          <w:rFonts w:ascii="Times New Roman" w:eastAsia="Times New Roman" w:hAnsi="Times New Roman" w:cs="Times New Roman"/>
          <w:color w:val="auto"/>
          <w:sz w:val="24"/>
          <w:szCs w:val="24"/>
        </w:rPr>
        <w:t>4550 Analytics Programming</w:t>
      </w:r>
    </w:p>
    <w:p w14:paraId="435EFB90" w14:textId="77777777" w:rsidR="00747586" w:rsidRDefault="00747586" w:rsidP="00747586">
      <w:pPr>
        <w:pStyle w:val="Heading2"/>
        <w:rPr>
          <w:rFonts w:ascii="Times New Roman" w:eastAsia="Times New Roman" w:hAnsi="Times New Roman" w:cs="Times New Roman"/>
          <w:color w:val="auto"/>
          <w:sz w:val="24"/>
          <w:szCs w:val="24"/>
        </w:rPr>
      </w:pPr>
    </w:p>
    <w:p w14:paraId="2DE5985C" w14:textId="77777777" w:rsidR="00747586" w:rsidRDefault="00747586" w:rsidP="00747586">
      <w:pPr>
        <w:pStyle w:val="Heading2"/>
        <w:rPr>
          <w:rFonts w:ascii="Times New Roman" w:eastAsia="Times New Roman" w:hAnsi="Times New Roman" w:cs="Times New Roman"/>
          <w:color w:val="auto"/>
          <w:sz w:val="24"/>
          <w:szCs w:val="24"/>
        </w:rPr>
      </w:pPr>
    </w:p>
    <w:p w14:paraId="5C12BB1E" w14:textId="77777777" w:rsidR="00747586" w:rsidRDefault="00747586" w:rsidP="00747586">
      <w:pPr>
        <w:pStyle w:val="Heading2"/>
        <w:rPr>
          <w:rFonts w:ascii="Times New Roman" w:eastAsia="Times New Roman" w:hAnsi="Times New Roman" w:cs="Times New Roman"/>
          <w:color w:val="auto"/>
          <w:sz w:val="24"/>
          <w:szCs w:val="24"/>
        </w:rPr>
      </w:pPr>
    </w:p>
    <w:p w14:paraId="55A1427E" w14:textId="77777777" w:rsidR="00747586" w:rsidRDefault="00747586" w:rsidP="00747586">
      <w:pPr>
        <w:pStyle w:val="Heading2"/>
        <w:rPr>
          <w:rFonts w:ascii="Times New Roman" w:eastAsia="Times New Roman" w:hAnsi="Times New Roman" w:cs="Times New Roman"/>
          <w:color w:val="auto"/>
          <w:sz w:val="24"/>
          <w:szCs w:val="24"/>
        </w:rPr>
      </w:pPr>
    </w:p>
    <w:p w14:paraId="2680B863" w14:textId="77777777" w:rsidR="00747586" w:rsidRDefault="00747586" w:rsidP="00747586">
      <w:pPr>
        <w:pStyle w:val="Heading2"/>
        <w:rPr>
          <w:rFonts w:ascii="Times New Roman" w:eastAsia="Times New Roman" w:hAnsi="Times New Roman" w:cs="Times New Roman"/>
          <w:color w:val="auto"/>
          <w:sz w:val="24"/>
          <w:szCs w:val="24"/>
        </w:rPr>
      </w:pPr>
    </w:p>
    <w:p w14:paraId="332E74EC" w14:textId="77777777" w:rsidR="00747586" w:rsidRDefault="00747586" w:rsidP="00747586">
      <w:pPr>
        <w:pStyle w:val="Heading2"/>
        <w:rPr>
          <w:rFonts w:ascii="Times New Roman" w:eastAsia="Times New Roman" w:hAnsi="Times New Roman" w:cs="Times New Roman"/>
          <w:color w:val="auto"/>
          <w:sz w:val="24"/>
          <w:szCs w:val="24"/>
        </w:rPr>
      </w:pPr>
    </w:p>
    <w:p w14:paraId="18485C1A" w14:textId="77777777" w:rsidR="00747586" w:rsidRDefault="00747586" w:rsidP="00747586">
      <w:pPr>
        <w:pStyle w:val="Heading2"/>
        <w:rPr>
          <w:rFonts w:ascii="Times New Roman" w:eastAsia="Times New Roman" w:hAnsi="Times New Roman" w:cs="Times New Roman"/>
          <w:color w:val="auto"/>
          <w:sz w:val="24"/>
          <w:szCs w:val="24"/>
        </w:rPr>
      </w:pPr>
    </w:p>
    <w:p w14:paraId="2B02072C" w14:textId="77777777" w:rsidR="00747586" w:rsidRDefault="00747586" w:rsidP="00747586">
      <w:pPr>
        <w:pStyle w:val="Heading2"/>
        <w:rPr>
          <w:rFonts w:ascii="Times New Roman" w:eastAsia="Times New Roman" w:hAnsi="Times New Roman" w:cs="Times New Roman"/>
          <w:color w:val="auto"/>
          <w:sz w:val="24"/>
          <w:szCs w:val="24"/>
        </w:rPr>
      </w:pPr>
    </w:p>
    <w:p w14:paraId="07D9DF88" w14:textId="77777777" w:rsidR="00747586" w:rsidRDefault="00747586" w:rsidP="00747586">
      <w:pPr>
        <w:pStyle w:val="Heading2"/>
        <w:rPr>
          <w:rFonts w:ascii="Times New Roman" w:eastAsia="Times New Roman" w:hAnsi="Times New Roman" w:cs="Times New Roman"/>
          <w:color w:val="auto"/>
          <w:sz w:val="24"/>
          <w:szCs w:val="24"/>
        </w:rPr>
      </w:pPr>
    </w:p>
    <w:p w14:paraId="4C610EE4" w14:textId="77777777" w:rsidR="00747586" w:rsidRDefault="00747586" w:rsidP="00747586">
      <w:pPr>
        <w:pStyle w:val="Heading2"/>
        <w:jc w:val="center"/>
        <w:rPr>
          <w:rFonts w:ascii="Times New Roman" w:eastAsia="Times New Roman" w:hAnsi="Times New Roman" w:cs="Times New Roman"/>
          <w:color w:val="auto"/>
          <w:sz w:val="36"/>
          <w:szCs w:val="36"/>
        </w:rPr>
      </w:pPr>
      <w:r w:rsidRPr="3079308E">
        <w:rPr>
          <w:rFonts w:ascii="Times New Roman" w:eastAsia="Times New Roman" w:hAnsi="Times New Roman" w:cs="Times New Roman"/>
          <w:color w:val="auto"/>
          <w:sz w:val="32"/>
          <w:szCs w:val="32"/>
        </w:rPr>
        <w:t>Project Proposal</w:t>
      </w:r>
    </w:p>
    <w:p w14:paraId="42851A4B" w14:textId="77777777" w:rsidR="00747586" w:rsidRDefault="00747586" w:rsidP="00747586">
      <w:pPr>
        <w:pStyle w:val="Heading2"/>
        <w:jc w:val="center"/>
        <w:rPr>
          <w:rFonts w:ascii="Times New Roman" w:eastAsia="Times New Roman" w:hAnsi="Times New Roman" w:cs="Times New Roman"/>
          <w:color w:val="auto"/>
          <w:sz w:val="32"/>
          <w:szCs w:val="32"/>
        </w:rPr>
      </w:pPr>
      <w:r w:rsidRPr="3079308E">
        <w:rPr>
          <w:rFonts w:ascii="Times New Roman" w:eastAsia="Times New Roman" w:hAnsi="Times New Roman" w:cs="Times New Roman"/>
          <w:color w:val="auto"/>
          <w:sz w:val="32"/>
          <w:szCs w:val="32"/>
        </w:rPr>
        <w:t>Theyab Alhwiti</w:t>
      </w:r>
    </w:p>
    <w:p w14:paraId="7D12A436" w14:textId="074E8471" w:rsidR="00747586" w:rsidRPr="00747586" w:rsidRDefault="00747586" w:rsidP="00747586"/>
    <w:p w14:paraId="3D85BB20" w14:textId="4C6D377B" w:rsidR="00BD168F" w:rsidRDefault="00BD168F" w:rsidP="3079308E">
      <w:pPr>
        <w:pStyle w:val="Heading2"/>
        <w:rPr>
          <w:rFonts w:ascii="Times New Roman" w:eastAsia="Times New Roman" w:hAnsi="Times New Roman" w:cs="Times New Roman"/>
          <w:color w:val="auto"/>
          <w:sz w:val="24"/>
          <w:szCs w:val="24"/>
        </w:rPr>
      </w:pPr>
    </w:p>
    <w:p w14:paraId="4CF230B6" w14:textId="7A28BF24" w:rsidR="00BD168F" w:rsidRDefault="00BD168F" w:rsidP="3079308E">
      <w:pPr>
        <w:pStyle w:val="Heading2"/>
        <w:rPr>
          <w:rFonts w:ascii="Times New Roman" w:eastAsia="Times New Roman" w:hAnsi="Times New Roman" w:cs="Times New Roman"/>
          <w:color w:val="auto"/>
          <w:sz w:val="24"/>
          <w:szCs w:val="24"/>
        </w:rPr>
      </w:pPr>
    </w:p>
    <w:p w14:paraId="4F447BA4" w14:textId="3900A8BB" w:rsidR="00BD168F" w:rsidRDefault="00BD168F" w:rsidP="3079308E"/>
    <w:p w14:paraId="41A235E3" w14:textId="0EEC895B" w:rsidR="00BD168F" w:rsidRDefault="00BD168F" w:rsidP="3079308E"/>
    <w:p w14:paraId="50A9BE37" w14:textId="6825E98C" w:rsidR="00BD168F" w:rsidRDefault="00BD168F" w:rsidP="3079308E"/>
    <w:p w14:paraId="10B13455" w14:textId="0928DFC6" w:rsidR="00BD168F" w:rsidRDefault="00BD168F" w:rsidP="3079308E"/>
    <w:p w14:paraId="02D72E48" w14:textId="4C0B787B" w:rsidR="00BD168F" w:rsidRDefault="00BD168F" w:rsidP="3079308E"/>
    <w:p w14:paraId="0E75AC76" w14:textId="77777777" w:rsidR="00747586" w:rsidRDefault="00747586" w:rsidP="3079308E">
      <w:pPr>
        <w:pStyle w:val="Heading2"/>
        <w:rPr>
          <w:rFonts w:ascii="Times New Roman" w:eastAsia="Times New Roman" w:hAnsi="Times New Roman" w:cs="Times New Roman"/>
          <w:b/>
          <w:bCs/>
          <w:color w:val="auto"/>
          <w:sz w:val="48"/>
          <w:szCs w:val="48"/>
        </w:rPr>
      </w:pPr>
    </w:p>
    <w:p w14:paraId="334BCDB7" w14:textId="77777777" w:rsidR="00995279" w:rsidRDefault="00995279" w:rsidP="3079308E">
      <w:pPr>
        <w:pStyle w:val="Heading2"/>
        <w:rPr>
          <w:rFonts w:ascii="Times New Roman" w:eastAsia="Times New Roman" w:hAnsi="Times New Roman" w:cs="Times New Roman"/>
          <w:b/>
          <w:bCs/>
          <w:color w:val="auto"/>
          <w:sz w:val="36"/>
          <w:szCs w:val="36"/>
        </w:rPr>
      </w:pPr>
    </w:p>
    <w:p w14:paraId="617203F2" w14:textId="3D279A00" w:rsidR="00BD168F" w:rsidRPr="00595412" w:rsidRDefault="33108342" w:rsidP="3079308E">
      <w:pPr>
        <w:pStyle w:val="Heading2"/>
        <w:rPr>
          <w:rFonts w:ascii="Times New Roman" w:eastAsia="Times New Roman" w:hAnsi="Times New Roman" w:cs="Times New Roman"/>
          <w:color w:val="auto"/>
          <w:sz w:val="28"/>
          <w:szCs w:val="28"/>
        </w:rPr>
      </w:pPr>
      <w:r w:rsidRPr="00595412">
        <w:rPr>
          <w:rFonts w:ascii="Times New Roman" w:eastAsia="Times New Roman" w:hAnsi="Times New Roman" w:cs="Times New Roman"/>
          <w:b/>
          <w:bCs/>
          <w:color w:val="auto"/>
          <w:sz w:val="28"/>
          <w:szCs w:val="28"/>
        </w:rPr>
        <w:t>Abstract:</w:t>
      </w:r>
    </w:p>
    <w:p w14:paraId="42D7411A" w14:textId="761BA0EF" w:rsidR="00BD168F" w:rsidRPr="00747586" w:rsidRDefault="00BD168F" w:rsidP="3079308E">
      <w:pPr>
        <w:rPr>
          <w:sz w:val="36"/>
          <w:szCs w:val="36"/>
        </w:rPr>
      </w:pPr>
    </w:p>
    <w:p w14:paraId="47DCDA34" w14:textId="7CC2CF7B" w:rsidR="00BD168F" w:rsidRPr="00595412" w:rsidRDefault="74789948" w:rsidP="3079308E">
      <w:pPr>
        <w:rPr>
          <w:rFonts w:ascii="Times New Roman" w:eastAsia="Times New Roman" w:hAnsi="Times New Roman" w:cs="Times New Roman"/>
          <w:sz w:val="24"/>
          <w:szCs w:val="24"/>
        </w:rPr>
      </w:pPr>
      <w:r w:rsidRPr="00595412">
        <w:rPr>
          <w:rFonts w:ascii="Times New Roman" w:eastAsia="Times New Roman" w:hAnsi="Times New Roman" w:cs="Times New Roman"/>
          <w:sz w:val="24"/>
          <w:szCs w:val="24"/>
        </w:rPr>
        <w:t xml:space="preserve">Fraud detection is the process of finding illegal acts, such as phishing, credit card theft, and identity theft, that </w:t>
      </w:r>
      <w:r w:rsidR="33862633" w:rsidRPr="00595412">
        <w:rPr>
          <w:rFonts w:ascii="Times New Roman" w:eastAsia="Times New Roman" w:hAnsi="Times New Roman" w:cs="Times New Roman"/>
          <w:sz w:val="24"/>
          <w:szCs w:val="24"/>
        </w:rPr>
        <w:t>results</w:t>
      </w:r>
      <w:r w:rsidRPr="00595412">
        <w:rPr>
          <w:rFonts w:ascii="Times New Roman" w:eastAsia="Times New Roman" w:hAnsi="Times New Roman" w:cs="Times New Roman"/>
          <w:sz w:val="24"/>
          <w:szCs w:val="24"/>
        </w:rPr>
        <w:t xml:space="preserve"> in the acquisition of money or property under false </w:t>
      </w:r>
      <w:r w:rsidR="7D816155" w:rsidRPr="00595412">
        <w:rPr>
          <w:rFonts w:ascii="Times New Roman" w:eastAsia="Times New Roman" w:hAnsi="Times New Roman" w:cs="Times New Roman"/>
          <w:sz w:val="24"/>
          <w:szCs w:val="24"/>
        </w:rPr>
        <w:t xml:space="preserve">pretenses. </w:t>
      </w:r>
      <w:r w:rsidR="17B32A7E" w:rsidRPr="00595412">
        <w:rPr>
          <w:rFonts w:ascii="Times New Roman" w:eastAsia="Times New Roman" w:hAnsi="Times New Roman" w:cs="Times New Roman"/>
          <w:sz w:val="24"/>
          <w:szCs w:val="24"/>
        </w:rPr>
        <w:t>In our project, we will use logistic regression to try and gain a better detection rate.</w:t>
      </w:r>
      <w:r w:rsidR="7F861462" w:rsidRPr="00595412">
        <w:rPr>
          <w:rFonts w:ascii="Times New Roman" w:eastAsia="Times New Roman" w:hAnsi="Times New Roman" w:cs="Times New Roman"/>
          <w:sz w:val="24"/>
          <w:szCs w:val="24"/>
        </w:rPr>
        <w:t xml:space="preserve"> </w:t>
      </w:r>
      <w:r w:rsidR="2F73FAC6" w:rsidRPr="00595412">
        <w:rPr>
          <w:rFonts w:ascii="Times New Roman" w:eastAsia="Times New Roman" w:hAnsi="Times New Roman" w:cs="Times New Roman"/>
          <w:sz w:val="24"/>
          <w:szCs w:val="24"/>
        </w:rPr>
        <w:t xml:space="preserve">We aim to demonstrate how supervised ML techniques can be used to classify data with high class imbalance with high accuracy. </w:t>
      </w:r>
      <w:r w:rsidR="33AD9612" w:rsidRPr="00595412">
        <w:rPr>
          <w:rFonts w:ascii="Times New Roman" w:eastAsia="Times New Roman" w:hAnsi="Times New Roman" w:cs="Times New Roman"/>
          <w:sz w:val="24"/>
          <w:szCs w:val="24"/>
        </w:rPr>
        <w:t xml:space="preserve">We </w:t>
      </w:r>
      <w:r w:rsidR="79B0F655" w:rsidRPr="00595412">
        <w:rPr>
          <w:rFonts w:ascii="Times New Roman" w:eastAsia="Times New Roman" w:hAnsi="Times New Roman" w:cs="Times New Roman"/>
          <w:sz w:val="24"/>
          <w:szCs w:val="24"/>
        </w:rPr>
        <w:t>did a</w:t>
      </w:r>
      <w:r w:rsidR="33AD9612" w:rsidRPr="00595412">
        <w:rPr>
          <w:rFonts w:ascii="Times New Roman" w:eastAsia="Times New Roman" w:hAnsi="Times New Roman" w:cs="Times New Roman"/>
          <w:sz w:val="24"/>
          <w:szCs w:val="24"/>
        </w:rPr>
        <w:t xml:space="preserve"> detailed data exploration and cleaning of data by choosing a machine-learning algorithm and </w:t>
      </w:r>
      <w:r w:rsidR="7B2DD89F" w:rsidRPr="00595412">
        <w:rPr>
          <w:rFonts w:ascii="Times New Roman" w:eastAsia="Times New Roman" w:hAnsi="Times New Roman" w:cs="Times New Roman"/>
          <w:sz w:val="24"/>
          <w:szCs w:val="24"/>
        </w:rPr>
        <w:t>logistic regression to</w:t>
      </w:r>
      <w:r w:rsidR="33AD9612" w:rsidRPr="00595412">
        <w:rPr>
          <w:rFonts w:ascii="Times New Roman" w:eastAsia="Times New Roman" w:hAnsi="Times New Roman" w:cs="Times New Roman"/>
          <w:sz w:val="24"/>
          <w:szCs w:val="24"/>
        </w:rPr>
        <w:t xml:space="preserve"> find an optimal solution to identify </w:t>
      </w:r>
      <w:r w:rsidR="74A27E18" w:rsidRPr="00595412">
        <w:rPr>
          <w:rFonts w:ascii="Times New Roman" w:eastAsia="Times New Roman" w:hAnsi="Times New Roman" w:cs="Times New Roman"/>
          <w:sz w:val="24"/>
          <w:szCs w:val="24"/>
        </w:rPr>
        <w:t>fraudulent</w:t>
      </w:r>
      <w:r w:rsidR="33AD9612" w:rsidRPr="00595412">
        <w:rPr>
          <w:rFonts w:ascii="Times New Roman" w:eastAsia="Times New Roman" w:hAnsi="Times New Roman" w:cs="Times New Roman"/>
          <w:sz w:val="24"/>
          <w:szCs w:val="24"/>
        </w:rPr>
        <w:t xml:space="preserve"> payments. </w:t>
      </w:r>
      <w:r w:rsidR="2603A250" w:rsidRPr="00595412">
        <w:rPr>
          <w:rFonts w:ascii="Times New Roman" w:eastAsia="Times New Roman" w:hAnsi="Times New Roman" w:cs="Times New Roman"/>
          <w:sz w:val="24"/>
          <w:szCs w:val="24"/>
        </w:rPr>
        <w:t>This w</w:t>
      </w:r>
      <w:r w:rsidR="4E5FDE89" w:rsidRPr="00595412">
        <w:rPr>
          <w:rFonts w:ascii="Times New Roman" w:eastAsia="Times New Roman" w:hAnsi="Times New Roman" w:cs="Times New Roman"/>
          <w:sz w:val="24"/>
          <w:szCs w:val="24"/>
        </w:rPr>
        <w:t>ill not only help us to detect frauds easily but be more consistent and accurate with our results.</w:t>
      </w:r>
    </w:p>
    <w:p w14:paraId="77F56EBA" w14:textId="71E63816" w:rsidR="00BD168F" w:rsidRDefault="00BD168F" w:rsidP="3079308E">
      <w:pPr>
        <w:rPr>
          <w:rFonts w:ascii="Times New Roman" w:eastAsia="Times New Roman" w:hAnsi="Times New Roman" w:cs="Times New Roman"/>
          <w:sz w:val="24"/>
          <w:szCs w:val="24"/>
        </w:rPr>
      </w:pPr>
    </w:p>
    <w:p w14:paraId="60E850FE" w14:textId="58D4B293" w:rsidR="00BD168F" w:rsidRDefault="71C263AB" w:rsidP="3079308E">
      <w:r w:rsidRPr="3079308E">
        <w:rPr>
          <w:color w:val="FFFFFF" w:themeColor="background1"/>
        </w:rPr>
        <w:t>h</w:t>
      </w:r>
    </w:p>
    <w:p w14:paraId="4A651DBB" w14:textId="59CD0645" w:rsidR="00BD168F" w:rsidRDefault="476E3A3E" w:rsidP="00595412">
      <w:pPr>
        <w:pStyle w:val="Heading2"/>
        <w:rPr>
          <w:rFonts w:ascii="Times New Roman" w:eastAsia="Times New Roman" w:hAnsi="Times New Roman" w:cs="Times New Roman"/>
          <w:color w:val="auto"/>
          <w:sz w:val="48"/>
          <w:szCs w:val="48"/>
        </w:rPr>
      </w:pPr>
      <w:r w:rsidRPr="3079308E">
        <w:rPr>
          <w:rFonts w:ascii="Times New Roman" w:eastAsia="Times New Roman" w:hAnsi="Times New Roman" w:cs="Times New Roman"/>
          <w:b/>
          <w:bCs/>
          <w:color w:val="auto"/>
          <w:sz w:val="48"/>
          <w:szCs w:val="48"/>
        </w:rPr>
        <w:t>1. Introduction</w:t>
      </w:r>
      <w:r w:rsidRPr="3079308E">
        <w:rPr>
          <w:rFonts w:ascii="Times New Roman" w:eastAsia="Times New Roman" w:hAnsi="Times New Roman" w:cs="Times New Roman"/>
          <w:color w:val="auto"/>
          <w:sz w:val="48"/>
          <w:szCs w:val="48"/>
        </w:rPr>
        <w:t xml:space="preserve"> </w:t>
      </w:r>
    </w:p>
    <w:p w14:paraId="29766F51" w14:textId="77777777" w:rsidR="00595412" w:rsidRPr="00595412" w:rsidRDefault="00595412" w:rsidP="00595412"/>
    <w:p w14:paraId="3507EB01" w14:textId="1954D922" w:rsidR="00BD168F" w:rsidRPr="00995279" w:rsidRDefault="476E3A3E" w:rsidP="3079308E">
      <w:pPr>
        <w:pStyle w:val="ListParagraph"/>
        <w:numPr>
          <w:ilvl w:val="0"/>
          <w:numId w:val="5"/>
        </w:numPr>
        <w:spacing w:line="257" w:lineRule="auto"/>
        <w:rPr>
          <w:rFonts w:ascii="Times New Roman" w:eastAsia="Times New Roman" w:hAnsi="Times New Roman" w:cs="Times New Roman"/>
          <w:b/>
          <w:bCs/>
          <w:sz w:val="28"/>
          <w:szCs w:val="28"/>
        </w:rPr>
      </w:pPr>
      <w:r w:rsidRPr="00995279">
        <w:rPr>
          <w:rFonts w:ascii="Times New Roman" w:eastAsia="Times New Roman" w:hAnsi="Times New Roman" w:cs="Times New Roman"/>
          <w:b/>
          <w:bCs/>
          <w:sz w:val="28"/>
          <w:szCs w:val="28"/>
        </w:rPr>
        <w:t>Motivation of the paper in detail</w:t>
      </w:r>
    </w:p>
    <w:p w14:paraId="24D9718A" w14:textId="14AA9AFB" w:rsidR="00BD168F" w:rsidRDefault="63FBF384" w:rsidP="3079308E">
      <w:pPr>
        <w:spacing w:line="257" w:lineRule="auto"/>
        <w:rPr>
          <w:rFonts w:ascii="Times New Roman" w:eastAsia="Times New Roman" w:hAnsi="Times New Roman" w:cs="Times New Roman"/>
          <w:sz w:val="24"/>
          <w:szCs w:val="24"/>
        </w:rPr>
      </w:pPr>
      <w:r w:rsidRPr="00995279">
        <w:rPr>
          <w:rFonts w:ascii="Times New Roman" w:eastAsia="Times New Roman" w:hAnsi="Times New Roman" w:cs="Times New Roman"/>
          <w:sz w:val="24"/>
          <w:szCs w:val="24"/>
        </w:rPr>
        <w:t xml:space="preserve">Our major motivation behind choosing fraud detection as our project is </w:t>
      </w:r>
      <w:r w:rsidR="04A980EC" w:rsidRPr="00995279">
        <w:rPr>
          <w:rFonts w:ascii="Times New Roman" w:eastAsia="Times New Roman" w:hAnsi="Times New Roman" w:cs="Times New Roman"/>
          <w:sz w:val="24"/>
          <w:szCs w:val="24"/>
        </w:rPr>
        <w:t>that</w:t>
      </w:r>
      <w:r w:rsidRPr="00995279">
        <w:rPr>
          <w:rFonts w:ascii="Times New Roman" w:eastAsia="Times New Roman" w:hAnsi="Times New Roman" w:cs="Times New Roman"/>
          <w:sz w:val="24"/>
          <w:szCs w:val="24"/>
        </w:rPr>
        <w:t xml:space="preserve"> this has become a significant issue in </w:t>
      </w:r>
      <w:r w:rsidR="707BD10C" w:rsidRPr="00995279">
        <w:rPr>
          <w:rFonts w:ascii="Times New Roman" w:eastAsia="Times New Roman" w:hAnsi="Times New Roman" w:cs="Times New Roman"/>
          <w:sz w:val="24"/>
          <w:szCs w:val="24"/>
        </w:rPr>
        <w:t>the</w:t>
      </w:r>
      <w:r w:rsidRPr="00995279">
        <w:rPr>
          <w:rFonts w:ascii="Times New Roman" w:eastAsia="Times New Roman" w:hAnsi="Times New Roman" w:cs="Times New Roman"/>
          <w:sz w:val="24"/>
          <w:szCs w:val="24"/>
        </w:rPr>
        <w:t xml:space="preserve"> world.</w:t>
      </w:r>
      <w:r w:rsidR="4A991A69" w:rsidRPr="00995279">
        <w:rPr>
          <w:rFonts w:ascii="Times New Roman" w:eastAsia="Times New Roman" w:hAnsi="Times New Roman" w:cs="Times New Roman"/>
          <w:sz w:val="24"/>
          <w:szCs w:val="24"/>
        </w:rPr>
        <w:t xml:space="preserve"> </w:t>
      </w:r>
      <w:r w:rsidR="6D18BF85" w:rsidRPr="00995279">
        <w:rPr>
          <w:rFonts w:ascii="Times New Roman" w:eastAsia="Times New Roman" w:hAnsi="Times New Roman" w:cs="Times New Roman"/>
          <w:sz w:val="24"/>
          <w:szCs w:val="24"/>
        </w:rPr>
        <w:t xml:space="preserve">With increasing value for money and the number of trades happening throughout the world every second, it is vital to ensure that every transaction is true and real. It is humanly not possible to keep a check on </w:t>
      </w:r>
      <w:r w:rsidR="33E775EC" w:rsidRPr="00995279">
        <w:rPr>
          <w:rFonts w:ascii="Times New Roman" w:eastAsia="Times New Roman" w:hAnsi="Times New Roman" w:cs="Times New Roman"/>
          <w:sz w:val="24"/>
          <w:szCs w:val="24"/>
        </w:rPr>
        <w:t>whether</w:t>
      </w:r>
      <w:r w:rsidR="6D18BF85" w:rsidRPr="00995279">
        <w:rPr>
          <w:rFonts w:ascii="Times New Roman" w:eastAsia="Times New Roman" w:hAnsi="Times New Roman" w:cs="Times New Roman"/>
          <w:sz w:val="24"/>
          <w:szCs w:val="24"/>
        </w:rPr>
        <w:t xml:space="preserve"> every transaction is genuine and is not a Fraud. Hence our goal is to provid</w:t>
      </w:r>
      <w:r w:rsidR="7B16BBE2" w:rsidRPr="00995279">
        <w:rPr>
          <w:rFonts w:ascii="Times New Roman" w:eastAsia="Times New Roman" w:hAnsi="Times New Roman" w:cs="Times New Roman"/>
          <w:sz w:val="24"/>
          <w:szCs w:val="24"/>
        </w:rPr>
        <w:t xml:space="preserve">e a project which will help us in showing how to detect frauds more consistently and accurately giving as </w:t>
      </w:r>
      <w:r w:rsidR="42D86D15" w:rsidRPr="00995279">
        <w:rPr>
          <w:rFonts w:ascii="Times New Roman" w:eastAsia="Times New Roman" w:hAnsi="Times New Roman" w:cs="Times New Roman"/>
          <w:sz w:val="24"/>
          <w:szCs w:val="24"/>
        </w:rPr>
        <w:t xml:space="preserve">minimum errors as </w:t>
      </w:r>
      <w:r w:rsidR="2CF81C72" w:rsidRPr="00995279">
        <w:rPr>
          <w:rFonts w:ascii="Times New Roman" w:eastAsia="Times New Roman" w:hAnsi="Times New Roman" w:cs="Times New Roman"/>
          <w:sz w:val="24"/>
          <w:szCs w:val="24"/>
        </w:rPr>
        <w:t>possible</w:t>
      </w:r>
      <w:r w:rsidR="42D86D15" w:rsidRPr="00995279">
        <w:rPr>
          <w:rFonts w:ascii="Times New Roman" w:eastAsia="Times New Roman" w:hAnsi="Times New Roman" w:cs="Times New Roman"/>
          <w:sz w:val="24"/>
          <w:szCs w:val="24"/>
        </w:rPr>
        <w:t>.</w:t>
      </w:r>
    </w:p>
    <w:p w14:paraId="16B39B62" w14:textId="2CEBBAF0" w:rsidR="00BD168F" w:rsidRPr="00595412" w:rsidRDefault="476E3A3E" w:rsidP="3079308E">
      <w:pPr>
        <w:pStyle w:val="ListParagraph"/>
        <w:numPr>
          <w:ilvl w:val="0"/>
          <w:numId w:val="5"/>
        </w:numPr>
        <w:spacing w:line="257" w:lineRule="auto"/>
        <w:rPr>
          <w:rFonts w:ascii="Times New Roman" w:eastAsia="Times New Roman" w:hAnsi="Times New Roman" w:cs="Times New Roman"/>
          <w:b/>
          <w:bCs/>
          <w:sz w:val="28"/>
          <w:szCs w:val="28"/>
        </w:rPr>
      </w:pPr>
      <w:r w:rsidRPr="00995279">
        <w:rPr>
          <w:rFonts w:ascii="Times New Roman" w:eastAsia="Times New Roman" w:hAnsi="Times New Roman" w:cs="Times New Roman"/>
          <w:b/>
          <w:bCs/>
          <w:sz w:val="28"/>
          <w:szCs w:val="28"/>
        </w:rPr>
        <w:t xml:space="preserve">Specific problem under </w:t>
      </w:r>
      <w:r w:rsidR="0B828C7A" w:rsidRPr="00995279">
        <w:rPr>
          <w:rFonts w:ascii="Times New Roman" w:eastAsia="Times New Roman" w:hAnsi="Times New Roman" w:cs="Times New Roman"/>
          <w:b/>
          <w:bCs/>
          <w:sz w:val="28"/>
          <w:szCs w:val="28"/>
        </w:rPr>
        <w:t>study:</w:t>
      </w:r>
    </w:p>
    <w:p w14:paraId="0B36A6F2" w14:textId="007610DC" w:rsidR="00BD168F" w:rsidRPr="00995279" w:rsidRDefault="29EFF1C5" w:rsidP="3079308E">
      <w:pPr>
        <w:spacing w:line="257" w:lineRule="auto"/>
        <w:rPr>
          <w:rFonts w:ascii="Times New Roman" w:eastAsia="Times New Roman" w:hAnsi="Times New Roman" w:cs="Times New Roman"/>
          <w:sz w:val="24"/>
          <w:szCs w:val="24"/>
        </w:rPr>
      </w:pPr>
      <w:r w:rsidRPr="00995279">
        <w:rPr>
          <w:rFonts w:ascii="Times New Roman" w:eastAsia="Times New Roman" w:hAnsi="Times New Roman" w:cs="Times New Roman"/>
          <w:sz w:val="24"/>
          <w:szCs w:val="24"/>
        </w:rPr>
        <w:t xml:space="preserve">Fraud negatively affects a company’s bottom line, its </w:t>
      </w:r>
      <w:bookmarkStart w:id="0" w:name="_Int_ZcTBUHMY"/>
      <w:r w:rsidRPr="00995279">
        <w:rPr>
          <w:rFonts w:ascii="Times New Roman" w:eastAsia="Times New Roman" w:hAnsi="Times New Roman" w:cs="Times New Roman"/>
          <w:sz w:val="24"/>
          <w:szCs w:val="24"/>
        </w:rPr>
        <w:t>character</w:t>
      </w:r>
      <w:bookmarkEnd w:id="0"/>
      <w:r w:rsidRPr="00995279">
        <w:rPr>
          <w:rFonts w:ascii="Times New Roman" w:eastAsia="Times New Roman" w:hAnsi="Times New Roman" w:cs="Times New Roman"/>
          <w:sz w:val="24"/>
          <w:szCs w:val="24"/>
        </w:rPr>
        <w:t xml:space="preserve"> and discourages possible prospects and current customers likewise to engage with it.</w:t>
      </w:r>
    </w:p>
    <w:p w14:paraId="0AE4E108" w14:textId="544CE9B6" w:rsidR="00BD168F" w:rsidRPr="00995279" w:rsidRDefault="29EFF1C5" w:rsidP="3079308E">
      <w:pPr>
        <w:spacing w:line="257" w:lineRule="auto"/>
        <w:rPr>
          <w:rFonts w:ascii="Times New Roman" w:eastAsia="Times New Roman" w:hAnsi="Times New Roman" w:cs="Times New Roman"/>
          <w:sz w:val="24"/>
          <w:szCs w:val="24"/>
        </w:rPr>
      </w:pPr>
      <w:r w:rsidRPr="00995279">
        <w:rPr>
          <w:rFonts w:ascii="Times New Roman" w:eastAsia="Times New Roman" w:hAnsi="Times New Roman" w:cs="Times New Roman"/>
          <w:sz w:val="24"/>
          <w:szCs w:val="24"/>
        </w:rPr>
        <w:t>More frequently than not, for any fraud detected, the association ends up paying for the losses. Also, it takes the loyal customers down from them while attracting further fraudsters.</w:t>
      </w:r>
    </w:p>
    <w:p w14:paraId="199490DE" w14:textId="43156486" w:rsidR="00BD168F" w:rsidRPr="00995279" w:rsidRDefault="29EFF1C5" w:rsidP="3079308E">
      <w:pPr>
        <w:spacing w:line="257" w:lineRule="auto"/>
        <w:rPr>
          <w:rFonts w:ascii="Times New Roman" w:eastAsia="Times New Roman" w:hAnsi="Times New Roman" w:cs="Times New Roman"/>
          <w:sz w:val="24"/>
          <w:szCs w:val="24"/>
        </w:rPr>
      </w:pPr>
      <w:r w:rsidRPr="00995279">
        <w:rPr>
          <w:rFonts w:ascii="Times New Roman" w:eastAsia="Times New Roman" w:hAnsi="Times New Roman" w:cs="Times New Roman"/>
          <w:sz w:val="24"/>
          <w:szCs w:val="24"/>
        </w:rPr>
        <w:t>Given the scale and reach of the utmost of these vulnerable companies, it has become necessary for them to stop these frauds from passing or indeed always prognosticate all suspicious conduct beforehand.</w:t>
      </w:r>
    </w:p>
    <w:p w14:paraId="3858744A" w14:textId="775DA76B" w:rsidR="00BD168F" w:rsidRPr="00995279" w:rsidRDefault="29EFF1C5" w:rsidP="3079308E">
      <w:pPr>
        <w:spacing w:line="257" w:lineRule="auto"/>
        <w:rPr>
          <w:rFonts w:ascii="Times New Roman" w:eastAsia="Times New Roman" w:hAnsi="Times New Roman" w:cs="Times New Roman"/>
          <w:sz w:val="24"/>
          <w:szCs w:val="24"/>
        </w:rPr>
      </w:pPr>
      <w:r w:rsidRPr="00995279">
        <w:rPr>
          <w:rFonts w:ascii="Times New Roman" w:eastAsia="Times New Roman" w:hAnsi="Times New Roman" w:cs="Times New Roman"/>
          <w:sz w:val="24"/>
          <w:szCs w:val="24"/>
        </w:rPr>
        <w:t xml:space="preserve">Frauds can range from really small amounts like remitment for e-commerce orders to threatening </w:t>
      </w:r>
      <w:r w:rsidR="1005F732" w:rsidRPr="00995279">
        <w:rPr>
          <w:rFonts w:ascii="Times New Roman" w:eastAsia="Times New Roman" w:hAnsi="Times New Roman" w:cs="Times New Roman"/>
          <w:sz w:val="24"/>
          <w:szCs w:val="24"/>
        </w:rPr>
        <w:t>(to</w:t>
      </w:r>
      <w:r w:rsidRPr="00995279">
        <w:rPr>
          <w:rFonts w:ascii="Times New Roman" w:eastAsia="Times New Roman" w:hAnsi="Times New Roman" w:cs="Times New Roman"/>
          <w:sz w:val="24"/>
          <w:szCs w:val="24"/>
        </w:rPr>
        <w:t xml:space="preserve"> association’s actuality) like public exposure of customers’ credit card details. </w:t>
      </w:r>
    </w:p>
    <w:p w14:paraId="769150CB" w14:textId="6A6F534A" w:rsidR="00BD168F" w:rsidRDefault="29EFF1C5" w:rsidP="3079308E">
      <w:pPr>
        <w:spacing w:line="257" w:lineRule="auto"/>
        <w:rPr>
          <w:rFonts w:ascii="Times New Roman" w:eastAsia="Times New Roman" w:hAnsi="Times New Roman" w:cs="Times New Roman"/>
          <w:sz w:val="24"/>
          <w:szCs w:val="24"/>
        </w:rPr>
      </w:pPr>
      <w:r w:rsidRPr="00995279">
        <w:rPr>
          <w:rFonts w:ascii="Times New Roman" w:eastAsia="Times New Roman" w:hAnsi="Times New Roman" w:cs="Times New Roman"/>
          <w:sz w:val="24"/>
          <w:szCs w:val="24"/>
        </w:rPr>
        <w:lastRenderedPageBreak/>
        <w:t>Machine learning comes to the deliverance then. On setting up automated data science processes with deep learning algorithms, associations can greatly reduce the threat of their exposure to utmost of similar frauds.</w:t>
      </w:r>
    </w:p>
    <w:p w14:paraId="66CA9C09" w14:textId="5B9A113B" w:rsidR="00BD168F" w:rsidRPr="00995279" w:rsidRDefault="476E3A3E" w:rsidP="3079308E">
      <w:pPr>
        <w:pStyle w:val="ListParagraph"/>
        <w:numPr>
          <w:ilvl w:val="0"/>
          <w:numId w:val="5"/>
        </w:numPr>
        <w:spacing w:line="257" w:lineRule="auto"/>
        <w:rPr>
          <w:rFonts w:ascii="Times New Roman" w:eastAsia="Times New Roman" w:hAnsi="Times New Roman" w:cs="Times New Roman"/>
          <w:b/>
          <w:bCs/>
          <w:sz w:val="28"/>
          <w:szCs w:val="28"/>
        </w:rPr>
      </w:pPr>
      <w:r w:rsidRPr="00995279">
        <w:rPr>
          <w:rFonts w:ascii="Times New Roman" w:eastAsia="Times New Roman" w:hAnsi="Times New Roman" w:cs="Times New Roman"/>
          <w:b/>
          <w:bCs/>
          <w:sz w:val="28"/>
          <w:szCs w:val="28"/>
        </w:rPr>
        <w:t>Why studying problem is important</w:t>
      </w:r>
    </w:p>
    <w:p w14:paraId="2ABF2E92" w14:textId="2DE2D828" w:rsidR="00BD168F" w:rsidRPr="00595412" w:rsidRDefault="728941CF" w:rsidP="3079308E">
      <w:pPr>
        <w:spacing w:line="257" w:lineRule="auto"/>
        <w:rPr>
          <w:rFonts w:ascii="Times New Roman" w:eastAsia="Times New Roman" w:hAnsi="Times New Roman" w:cs="Times New Roman"/>
          <w:sz w:val="24"/>
          <w:szCs w:val="24"/>
        </w:rPr>
      </w:pPr>
      <w:r w:rsidRPr="00595412">
        <w:rPr>
          <w:rFonts w:ascii="Times New Roman" w:eastAsia="Times New Roman" w:hAnsi="Times New Roman" w:cs="Times New Roman"/>
          <w:sz w:val="24"/>
          <w:szCs w:val="24"/>
        </w:rPr>
        <w:t xml:space="preserve">For years, fraud has been a major issue in sectors like banking, medical, insurance and numerous others. Due to the increase in online services through different payment options, similar as credit/ debit cards, etc., fraudulent conditioning has also increased. Fraudsters or culprits have come veritably professed in finding escapes so that they cannot be traced further. Since no system is perfect and there's always a loophole between them, it has </w:t>
      </w:r>
      <w:r w:rsidR="72B3B09E" w:rsidRPr="00595412">
        <w:rPr>
          <w:rFonts w:ascii="Times New Roman" w:eastAsia="Times New Roman" w:hAnsi="Times New Roman" w:cs="Times New Roman"/>
          <w:sz w:val="24"/>
          <w:szCs w:val="24"/>
        </w:rPr>
        <w:t>become</w:t>
      </w:r>
      <w:r w:rsidRPr="00595412">
        <w:rPr>
          <w:rFonts w:ascii="Times New Roman" w:eastAsia="Times New Roman" w:hAnsi="Times New Roman" w:cs="Times New Roman"/>
          <w:sz w:val="24"/>
          <w:szCs w:val="24"/>
        </w:rPr>
        <w:t xml:space="preserve"> a grueling task to make a secure system for authentication and protecting guests from fraud. So, Fraud detection algorithms are veritably useful for precluding frauds.</w:t>
      </w:r>
    </w:p>
    <w:p w14:paraId="27DEB28D" w14:textId="2A4D2575" w:rsidR="00BD168F" w:rsidRDefault="476E3A3E" w:rsidP="00595412">
      <w:pPr>
        <w:pStyle w:val="Heading2"/>
        <w:rPr>
          <w:rFonts w:ascii="Times New Roman" w:eastAsia="Times New Roman" w:hAnsi="Times New Roman" w:cs="Times New Roman"/>
          <w:b/>
          <w:bCs/>
          <w:color w:val="auto"/>
          <w:sz w:val="48"/>
          <w:szCs w:val="48"/>
        </w:rPr>
      </w:pPr>
      <w:r w:rsidRPr="3079308E">
        <w:rPr>
          <w:rFonts w:ascii="Times New Roman" w:eastAsia="Times New Roman" w:hAnsi="Times New Roman" w:cs="Times New Roman"/>
          <w:b/>
          <w:bCs/>
          <w:color w:val="auto"/>
          <w:sz w:val="48"/>
          <w:szCs w:val="48"/>
        </w:rPr>
        <w:t>2.  Method and Analysis</w:t>
      </w:r>
    </w:p>
    <w:p w14:paraId="6CA2B4C5" w14:textId="77777777" w:rsidR="00595412" w:rsidRPr="00595412" w:rsidRDefault="00595412" w:rsidP="00595412"/>
    <w:p w14:paraId="6CCF1443" w14:textId="40E56F7E" w:rsidR="00BD168F" w:rsidRPr="00595412" w:rsidRDefault="476E3A3E" w:rsidP="3079308E">
      <w:pPr>
        <w:pStyle w:val="ListParagraph"/>
        <w:numPr>
          <w:ilvl w:val="0"/>
          <w:numId w:val="4"/>
        </w:numPr>
        <w:spacing w:line="257" w:lineRule="auto"/>
        <w:rPr>
          <w:rFonts w:ascii="Times New Roman" w:eastAsia="Times New Roman" w:hAnsi="Times New Roman" w:cs="Times New Roman"/>
          <w:sz w:val="32"/>
          <w:szCs w:val="32"/>
        </w:rPr>
      </w:pPr>
      <w:r w:rsidRPr="3079308E">
        <w:rPr>
          <w:rFonts w:ascii="Times New Roman" w:eastAsia="Times New Roman" w:hAnsi="Times New Roman" w:cs="Times New Roman"/>
          <w:b/>
          <w:bCs/>
          <w:sz w:val="32"/>
          <w:szCs w:val="32"/>
        </w:rPr>
        <w:t>Data description and source</w:t>
      </w:r>
      <w:r w:rsidR="20DA1A07" w:rsidRPr="3079308E">
        <w:rPr>
          <w:rFonts w:ascii="Times New Roman" w:eastAsia="Times New Roman" w:hAnsi="Times New Roman" w:cs="Times New Roman"/>
          <w:b/>
          <w:bCs/>
          <w:sz w:val="32"/>
          <w:szCs w:val="32"/>
        </w:rPr>
        <w:t>:</w:t>
      </w:r>
    </w:p>
    <w:p w14:paraId="15AF8D05" w14:textId="6517E191" w:rsidR="00BD168F" w:rsidRPr="00995279" w:rsidRDefault="1BC0D292" w:rsidP="3079308E">
      <w:pPr>
        <w:spacing w:line="257" w:lineRule="auto"/>
        <w:rPr>
          <w:rStyle w:val="Hyperlink"/>
          <w:rFonts w:ascii="Times New Roman" w:eastAsia="Times New Roman" w:hAnsi="Times New Roman" w:cs="Times New Roman"/>
          <w:sz w:val="24"/>
          <w:szCs w:val="24"/>
        </w:rPr>
      </w:pPr>
      <w:r w:rsidRPr="00995279">
        <w:rPr>
          <w:rFonts w:ascii="Times New Roman" w:eastAsia="Times New Roman" w:hAnsi="Times New Roman" w:cs="Times New Roman"/>
          <w:sz w:val="24"/>
          <w:szCs w:val="24"/>
        </w:rPr>
        <w:t xml:space="preserve">Financial data is typically private, thus there aren't many publicly accessible datasets that may be utilized for research. </w:t>
      </w:r>
    </w:p>
    <w:p w14:paraId="7BB8AA6C" w14:textId="388F4B40" w:rsidR="00BD168F" w:rsidRPr="00995279" w:rsidRDefault="1BC0D292" w:rsidP="3079308E">
      <w:pPr>
        <w:spacing w:line="257" w:lineRule="auto"/>
        <w:rPr>
          <w:rStyle w:val="Hyperlink"/>
          <w:rFonts w:ascii="Times New Roman" w:eastAsia="Times New Roman" w:hAnsi="Times New Roman" w:cs="Times New Roman"/>
          <w:sz w:val="24"/>
          <w:szCs w:val="24"/>
        </w:rPr>
      </w:pPr>
      <w:r w:rsidRPr="00995279">
        <w:rPr>
          <w:rFonts w:ascii="Times New Roman" w:eastAsia="Times New Roman" w:hAnsi="Times New Roman" w:cs="Times New Roman"/>
          <w:sz w:val="24"/>
          <w:szCs w:val="24"/>
        </w:rPr>
        <w:t xml:space="preserve">We downloaded the data from </w:t>
      </w:r>
      <w:proofErr w:type="spellStart"/>
      <w:r w:rsidRPr="00995279">
        <w:rPr>
          <w:rFonts w:ascii="Times New Roman" w:eastAsia="Times New Roman" w:hAnsi="Times New Roman" w:cs="Times New Roman"/>
          <w:sz w:val="24"/>
          <w:szCs w:val="24"/>
        </w:rPr>
        <w:t>kaggle</w:t>
      </w:r>
      <w:proofErr w:type="spellEnd"/>
      <w:r w:rsidRPr="00995279">
        <w:rPr>
          <w:rFonts w:ascii="Times New Roman" w:eastAsia="Times New Roman" w:hAnsi="Times New Roman" w:cs="Times New Roman"/>
          <w:sz w:val="24"/>
          <w:szCs w:val="24"/>
        </w:rPr>
        <w:t xml:space="preserve"> </w:t>
      </w:r>
      <w:r w:rsidR="7892B71A" w:rsidRPr="00995279">
        <w:rPr>
          <w:rFonts w:ascii="Times New Roman" w:eastAsia="Times New Roman" w:hAnsi="Times New Roman" w:cs="Times New Roman"/>
          <w:sz w:val="24"/>
          <w:szCs w:val="24"/>
        </w:rPr>
        <w:t>link:</w:t>
      </w:r>
      <w:r w:rsidRPr="00995279">
        <w:rPr>
          <w:rFonts w:ascii="Times New Roman" w:eastAsia="Times New Roman" w:hAnsi="Times New Roman" w:cs="Times New Roman"/>
          <w:sz w:val="24"/>
          <w:szCs w:val="24"/>
        </w:rPr>
        <w:t xml:space="preserve"> </w:t>
      </w:r>
      <w:hyperlink r:id="rId7">
        <w:r w:rsidRPr="00995279">
          <w:rPr>
            <w:rStyle w:val="Hyperlink"/>
            <w:rFonts w:ascii="Times New Roman" w:eastAsia="Times New Roman" w:hAnsi="Times New Roman" w:cs="Times New Roman"/>
            <w:sz w:val="24"/>
            <w:szCs w:val="24"/>
          </w:rPr>
          <w:t>https://www.kaggle.com/code/arjunjoshua/predicting-fraud-in-financial-payment-services/notebook</w:t>
        </w:r>
      </w:hyperlink>
    </w:p>
    <w:p w14:paraId="768F93B8" w14:textId="3CF2F8F5" w:rsidR="00A060BD" w:rsidRPr="00595412" w:rsidRDefault="7FD25F4E" w:rsidP="3079308E">
      <w:pPr>
        <w:spacing w:line="257" w:lineRule="auto"/>
        <w:rPr>
          <w:rFonts w:ascii="Times New Roman" w:eastAsia="Times New Roman" w:hAnsi="Times New Roman" w:cs="Times New Roman"/>
          <w:sz w:val="24"/>
          <w:szCs w:val="24"/>
        </w:rPr>
      </w:pPr>
      <w:r w:rsidRPr="00995279">
        <w:rPr>
          <w:rFonts w:ascii="Times New Roman" w:eastAsia="Times New Roman" w:hAnsi="Times New Roman" w:cs="Times New Roman"/>
          <w:sz w:val="24"/>
          <w:szCs w:val="24"/>
        </w:rPr>
        <w:t>The fact that this dataset is now one of just four on Kaggle providing information on the increased danger of financial digital fraud highlights how challenging it is to get such information. The distribution of positive and negative classes is extremely unbalanced, which is the key technical difficulty it presents for forecasting fraud.</w:t>
      </w:r>
    </w:p>
    <w:p w14:paraId="7E717308" w14:textId="08D39A3A" w:rsidR="00A060BD" w:rsidRPr="00595412" w:rsidRDefault="476E3A3E" w:rsidP="00595412">
      <w:pPr>
        <w:pStyle w:val="ListParagraph"/>
        <w:numPr>
          <w:ilvl w:val="0"/>
          <w:numId w:val="4"/>
        </w:numPr>
        <w:spacing w:line="257" w:lineRule="auto"/>
        <w:rPr>
          <w:rFonts w:ascii="Times New Roman" w:eastAsia="Times New Roman" w:hAnsi="Times New Roman" w:cs="Times New Roman"/>
          <w:b/>
          <w:bCs/>
          <w:sz w:val="32"/>
          <w:szCs w:val="32"/>
        </w:rPr>
      </w:pPr>
      <w:r w:rsidRPr="00A060BD">
        <w:rPr>
          <w:rFonts w:ascii="Times New Roman" w:eastAsia="Times New Roman" w:hAnsi="Times New Roman" w:cs="Times New Roman"/>
          <w:b/>
          <w:bCs/>
          <w:sz w:val="32"/>
          <w:szCs w:val="32"/>
        </w:rPr>
        <w:t>Variable description</w:t>
      </w:r>
    </w:p>
    <w:tbl>
      <w:tblPr>
        <w:tblStyle w:val="TableGrid"/>
        <w:tblW w:w="0" w:type="auto"/>
        <w:tblLayout w:type="fixed"/>
        <w:tblLook w:val="06A0" w:firstRow="1" w:lastRow="0" w:firstColumn="1" w:lastColumn="0" w:noHBand="1" w:noVBand="1"/>
      </w:tblPr>
      <w:tblGrid>
        <w:gridCol w:w="2739"/>
        <w:gridCol w:w="4790"/>
        <w:gridCol w:w="1831"/>
      </w:tblGrid>
      <w:tr w:rsidR="3079308E" w14:paraId="0D227453" w14:textId="77777777" w:rsidTr="3079308E">
        <w:tc>
          <w:tcPr>
            <w:tcW w:w="2739" w:type="dxa"/>
            <w:tcBorders>
              <w:top w:val="single" w:sz="8" w:space="0" w:color="auto"/>
              <w:left w:val="single" w:sz="8" w:space="0" w:color="auto"/>
              <w:bottom w:val="single" w:sz="8" w:space="0" w:color="auto"/>
              <w:right w:val="single" w:sz="8" w:space="0" w:color="auto"/>
            </w:tcBorders>
          </w:tcPr>
          <w:p w14:paraId="09276894" w14:textId="09212E51"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b/>
                <w:bCs/>
                <w:sz w:val="24"/>
                <w:szCs w:val="24"/>
              </w:rPr>
              <w:t>Name</w:t>
            </w:r>
          </w:p>
        </w:tc>
        <w:tc>
          <w:tcPr>
            <w:tcW w:w="4790" w:type="dxa"/>
            <w:tcBorders>
              <w:top w:val="single" w:sz="8" w:space="0" w:color="auto"/>
              <w:left w:val="single" w:sz="8" w:space="0" w:color="auto"/>
              <w:bottom w:val="single" w:sz="8" w:space="0" w:color="auto"/>
              <w:right w:val="single" w:sz="8" w:space="0" w:color="auto"/>
            </w:tcBorders>
          </w:tcPr>
          <w:p w14:paraId="0F677D15" w14:textId="2872A46C"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b/>
                <w:bCs/>
                <w:sz w:val="24"/>
                <w:szCs w:val="24"/>
              </w:rPr>
              <w:t>Description</w:t>
            </w:r>
          </w:p>
        </w:tc>
        <w:tc>
          <w:tcPr>
            <w:tcW w:w="1831" w:type="dxa"/>
            <w:tcBorders>
              <w:top w:val="single" w:sz="8" w:space="0" w:color="auto"/>
              <w:left w:val="single" w:sz="8" w:space="0" w:color="auto"/>
              <w:bottom w:val="single" w:sz="8" w:space="0" w:color="auto"/>
              <w:right w:val="single" w:sz="8" w:space="0" w:color="auto"/>
            </w:tcBorders>
          </w:tcPr>
          <w:p w14:paraId="1A922451" w14:textId="7FA82B68"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b/>
                <w:bCs/>
                <w:sz w:val="24"/>
                <w:szCs w:val="24"/>
              </w:rPr>
              <w:t>Variable Type</w:t>
            </w:r>
          </w:p>
        </w:tc>
      </w:tr>
      <w:tr w:rsidR="3079308E" w14:paraId="0C90791E" w14:textId="77777777" w:rsidTr="3079308E">
        <w:tc>
          <w:tcPr>
            <w:tcW w:w="2739" w:type="dxa"/>
            <w:tcBorders>
              <w:top w:val="single" w:sz="8" w:space="0" w:color="auto"/>
              <w:left w:val="single" w:sz="8" w:space="0" w:color="auto"/>
              <w:bottom w:val="single" w:sz="8" w:space="0" w:color="auto"/>
              <w:right w:val="single" w:sz="8" w:space="0" w:color="auto"/>
            </w:tcBorders>
          </w:tcPr>
          <w:p w14:paraId="045C0857" w14:textId="333888D7"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t>step</w:t>
            </w:r>
          </w:p>
        </w:tc>
        <w:tc>
          <w:tcPr>
            <w:tcW w:w="4790" w:type="dxa"/>
            <w:tcBorders>
              <w:top w:val="single" w:sz="8" w:space="0" w:color="auto"/>
              <w:left w:val="single" w:sz="8" w:space="0" w:color="auto"/>
              <w:bottom w:val="single" w:sz="8" w:space="0" w:color="auto"/>
              <w:right w:val="single" w:sz="8" w:space="0" w:color="auto"/>
            </w:tcBorders>
          </w:tcPr>
          <w:p w14:paraId="6F7137C8" w14:textId="0D71D389"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t>Maps a unit of time in the real world. In this case 1 step is 1 hour of time.</w:t>
            </w:r>
          </w:p>
        </w:tc>
        <w:tc>
          <w:tcPr>
            <w:tcW w:w="1831" w:type="dxa"/>
            <w:tcBorders>
              <w:top w:val="single" w:sz="8" w:space="0" w:color="auto"/>
              <w:left w:val="single" w:sz="8" w:space="0" w:color="auto"/>
              <w:bottom w:val="single" w:sz="8" w:space="0" w:color="auto"/>
              <w:right w:val="single" w:sz="8" w:space="0" w:color="auto"/>
            </w:tcBorders>
          </w:tcPr>
          <w:p w14:paraId="501347D1" w14:textId="3354A2B4"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Integer</w:t>
            </w:r>
          </w:p>
        </w:tc>
      </w:tr>
      <w:tr w:rsidR="3079308E" w14:paraId="23AD8244" w14:textId="77777777" w:rsidTr="3079308E">
        <w:tc>
          <w:tcPr>
            <w:tcW w:w="2739" w:type="dxa"/>
            <w:tcBorders>
              <w:top w:val="single" w:sz="8" w:space="0" w:color="auto"/>
              <w:left w:val="single" w:sz="8" w:space="0" w:color="auto"/>
              <w:bottom w:val="single" w:sz="8" w:space="0" w:color="auto"/>
              <w:right w:val="single" w:sz="8" w:space="0" w:color="auto"/>
            </w:tcBorders>
          </w:tcPr>
          <w:p w14:paraId="62294AB6" w14:textId="42F4185D" w:rsidR="3079308E" w:rsidRPr="00A060BD" w:rsidRDefault="3079308E" w:rsidP="3079308E">
            <w:pPr>
              <w:spacing w:line="360" w:lineRule="auto"/>
              <w:rPr>
                <w:sz w:val="24"/>
                <w:szCs w:val="24"/>
              </w:rPr>
            </w:pPr>
            <w:r w:rsidRPr="00A060BD">
              <w:rPr>
                <w:rFonts w:ascii="Times New Roman" w:eastAsia="Times New Roman" w:hAnsi="Times New Roman" w:cs="Times New Roman"/>
                <w:color w:val="000000" w:themeColor="text1"/>
                <w:sz w:val="24"/>
                <w:szCs w:val="24"/>
              </w:rPr>
              <w:t>type</w:t>
            </w:r>
          </w:p>
        </w:tc>
        <w:tc>
          <w:tcPr>
            <w:tcW w:w="4790" w:type="dxa"/>
            <w:tcBorders>
              <w:top w:val="single" w:sz="8" w:space="0" w:color="auto"/>
              <w:left w:val="single" w:sz="8" w:space="0" w:color="auto"/>
              <w:bottom w:val="single" w:sz="8" w:space="0" w:color="auto"/>
              <w:right w:val="single" w:sz="8" w:space="0" w:color="auto"/>
            </w:tcBorders>
          </w:tcPr>
          <w:p w14:paraId="7505E005" w14:textId="213AF63E"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t>CASH-IN, CASH-OUT, DEBIT, PAYMENT and TRANSFER</w:t>
            </w:r>
          </w:p>
        </w:tc>
        <w:tc>
          <w:tcPr>
            <w:tcW w:w="1831" w:type="dxa"/>
            <w:tcBorders>
              <w:top w:val="single" w:sz="8" w:space="0" w:color="auto"/>
              <w:left w:val="single" w:sz="8" w:space="0" w:color="auto"/>
              <w:bottom w:val="single" w:sz="8" w:space="0" w:color="auto"/>
              <w:right w:val="single" w:sz="8" w:space="0" w:color="auto"/>
            </w:tcBorders>
          </w:tcPr>
          <w:p w14:paraId="1130D852" w14:textId="0D5185A1"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String</w:t>
            </w:r>
          </w:p>
        </w:tc>
      </w:tr>
      <w:tr w:rsidR="3079308E" w14:paraId="471DB0D0" w14:textId="77777777" w:rsidTr="3079308E">
        <w:tc>
          <w:tcPr>
            <w:tcW w:w="2739" w:type="dxa"/>
            <w:tcBorders>
              <w:top w:val="single" w:sz="8" w:space="0" w:color="auto"/>
              <w:left w:val="single" w:sz="8" w:space="0" w:color="auto"/>
              <w:bottom w:val="single" w:sz="8" w:space="0" w:color="auto"/>
              <w:right w:val="single" w:sz="8" w:space="0" w:color="auto"/>
            </w:tcBorders>
          </w:tcPr>
          <w:p w14:paraId="418D800B" w14:textId="5179F0EB"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t>amount</w:t>
            </w:r>
          </w:p>
        </w:tc>
        <w:tc>
          <w:tcPr>
            <w:tcW w:w="4790" w:type="dxa"/>
            <w:tcBorders>
              <w:top w:val="single" w:sz="8" w:space="0" w:color="auto"/>
              <w:left w:val="single" w:sz="8" w:space="0" w:color="auto"/>
              <w:bottom w:val="single" w:sz="8" w:space="0" w:color="auto"/>
              <w:right w:val="single" w:sz="8" w:space="0" w:color="auto"/>
            </w:tcBorders>
          </w:tcPr>
          <w:p w14:paraId="5B3500B2" w14:textId="4295A332" w:rsidR="3079308E" w:rsidRPr="00A060BD" w:rsidRDefault="3079308E">
            <w:pPr>
              <w:rPr>
                <w:sz w:val="24"/>
                <w:szCs w:val="24"/>
              </w:rPr>
            </w:pPr>
            <w:r w:rsidRPr="00A060BD">
              <w:rPr>
                <w:rFonts w:ascii="Times New Roman" w:eastAsia="Times New Roman" w:hAnsi="Times New Roman" w:cs="Times New Roman"/>
                <w:sz w:val="24"/>
                <w:szCs w:val="24"/>
              </w:rPr>
              <w:t>amount of the transaction in local currency</w:t>
            </w:r>
          </w:p>
        </w:tc>
        <w:tc>
          <w:tcPr>
            <w:tcW w:w="1831" w:type="dxa"/>
            <w:tcBorders>
              <w:top w:val="single" w:sz="8" w:space="0" w:color="auto"/>
              <w:left w:val="single" w:sz="8" w:space="0" w:color="auto"/>
              <w:bottom w:val="single" w:sz="8" w:space="0" w:color="auto"/>
              <w:right w:val="single" w:sz="8" w:space="0" w:color="auto"/>
            </w:tcBorders>
          </w:tcPr>
          <w:p w14:paraId="197817A8" w14:textId="407C1185"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Integer</w:t>
            </w:r>
          </w:p>
        </w:tc>
      </w:tr>
      <w:tr w:rsidR="3079308E" w14:paraId="4F06DC7A" w14:textId="77777777" w:rsidTr="3079308E">
        <w:tc>
          <w:tcPr>
            <w:tcW w:w="2739" w:type="dxa"/>
            <w:tcBorders>
              <w:top w:val="single" w:sz="8" w:space="0" w:color="auto"/>
              <w:left w:val="single" w:sz="8" w:space="0" w:color="auto"/>
              <w:bottom w:val="single" w:sz="8" w:space="0" w:color="auto"/>
              <w:right w:val="single" w:sz="8" w:space="0" w:color="auto"/>
            </w:tcBorders>
          </w:tcPr>
          <w:p w14:paraId="2E15AC4C" w14:textId="3A58AA18" w:rsidR="751EC5EA" w:rsidRPr="00A060BD" w:rsidRDefault="751EC5EA" w:rsidP="3079308E">
            <w:pPr>
              <w:spacing w:line="360" w:lineRule="auto"/>
              <w:rPr>
                <w:rFonts w:ascii="Times New Roman" w:eastAsia="Times New Roman" w:hAnsi="Times New Roman" w:cs="Times New Roman"/>
                <w:sz w:val="24"/>
                <w:szCs w:val="24"/>
              </w:rPr>
            </w:pPr>
            <w:r w:rsidRPr="00A060BD">
              <w:rPr>
                <w:rFonts w:ascii="Times New Roman" w:eastAsia="Times New Roman" w:hAnsi="Times New Roman" w:cs="Times New Roman"/>
                <w:sz w:val="24"/>
                <w:szCs w:val="24"/>
              </w:rPr>
              <w:t>nameorig</w:t>
            </w:r>
          </w:p>
        </w:tc>
        <w:tc>
          <w:tcPr>
            <w:tcW w:w="4790" w:type="dxa"/>
            <w:tcBorders>
              <w:top w:val="single" w:sz="8" w:space="0" w:color="auto"/>
              <w:left w:val="single" w:sz="8" w:space="0" w:color="auto"/>
              <w:bottom w:val="single" w:sz="8" w:space="0" w:color="auto"/>
              <w:right w:val="single" w:sz="8" w:space="0" w:color="auto"/>
            </w:tcBorders>
          </w:tcPr>
          <w:p w14:paraId="7313B73B" w14:textId="2280B29C" w:rsidR="751EC5EA" w:rsidRPr="00A060BD" w:rsidRDefault="751EC5EA" w:rsidP="3079308E">
            <w:pPr>
              <w:rPr>
                <w:rFonts w:ascii="Times New Roman" w:eastAsia="Times New Roman" w:hAnsi="Times New Roman" w:cs="Times New Roman"/>
                <w:sz w:val="24"/>
                <w:szCs w:val="24"/>
              </w:rPr>
            </w:pPr>
            <w:r w:rsidRPr="00A060BD">
              <w:rPr>
                <w:rFonts w:ascii="Times New Roman" w:eastAsia="Times New Roman" w:hAnsi="Times New Roman" w:cs="Times New Roman"/>
                <w:sz w:val="24"/>
                <w:szCs w:val="24"/>
              </w:rPr>
              <w:t>Origin of the Transaction</w:t>
            </w:r>
          </w:p>
        </w:tc>
        <w:tc>
          <w:tcPr>
            <w:tcW w:w="1831" w:type="dxa"/>
            <w:tcBorders>
              <w:top w:val="single" w:sz="8" w:space="0" w:color="auto"/>
              <w:left w:val="single" w:sz="8" w:space="0" w:color="auto"/>
              <w:bottom w:val="single" w:sz="8" w:space="0" w:color="auto"/>
              <w:right w:val="single" w:sz="8" w:space="0" w:color="auto"/>
            </w:tcBorders>
          </w:tcPr>
          <w:p w14:paraId="34208EA5" w14:textId="3498DF1F" w:rsidR="751EC5EA" w:rsidRPr="00A060BD" w:rsidRDefault="751EC5EA" w:rsidP="3079308E">
            <w:pPr>
              <w:spacing w:line="360" w:lineRule="auto"/>
              <w:jc w:val="center"/>
              <w:rPr>
                <w:rFonts w:ascii="Times New Roman" w:eastAsia="Times New Roman" w:hAnsi="Times New Roman" w:cs="Times New Roman"/>
                <w:sz w:val="24"/>
                <w:szCs w:val="24"/>
              </w:rPr>
            </w:pPr>
            <w:r w:rsidRPr="00A060BD">
              <w:rPr>
                <w:rFonts w:ascii="Times New Roman" w:eastAsia="Times New Roman" w:hAnsi="Times New Roman" w:cs="Times New Roman"/>
                <w:sz w:val="24"/>
                <w:szCs w:val="24"/>
              </w:rPr>
              <w:t>String</w:t>
            </w:r>
          </w:p>
        </w:tc>
      </w:tr>
      <w:tr w:rsidR="3079308E" w14:paraId="41C9A3A4" w14:textId="77777777" w:rsidTr="3079308E">
        <w:tc>
          <w:tcPr>
            <w:tcW w:w="2739" w:type="dxa"/>
            <w:tcBorders>
              <w:top w:val="single" w:sz="8" w:space="0" w:color="auto"/>
              <w:left w:val="single" w:sz="8" w:space="0" w:color="auto"/>
              <w:bottom w:val="single" w:sz="8" w:space="0" w:color="auto"/>
              <w:right w:val="single" w:sz="8" w:space="0" w:color="auto"/>
            </w:tcBorders>
          </w:tcPr>
          <w:p w14:paraId="20437B62" w14:textId="556D3C17"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t>oldbalanceOrg</w:t>
            </w:r>
          </w:p>
        </w:tc>
        <w:tc>
          <w:tcPr>
            <w:tcW w:w="4790" w:type="dxa"/>
            <w:tcBorders>
              <w:top w:val="single" w:sz="8" w:space="0" w:color="auto"/>
              <w:left w:val="single" w:sz="8" w:space="0" w:color="auto"/>
              <w:bottom w:val="single" w:sz="8" w:space="0" w:color="auto"/>
              <w:right w:val="single" w:sz="8" w:space="0" w:color="auto"/>
            </w:tcBorders>
          </w:tcPr>
          <w:p w14:paraId="6D9FF7DC" w14:textId="1BF8D247"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t>initial balance before the transaction</w:t>
            </w:r>
          </w:p>
        </w:tc>
        <w:tc>
          <w:tcPr>
            <w:tcW w:w="1831" w:type="dxa"/>
            <w:tcBorders>
              <w:top w:val="single" w:sz="8" w:space="0" w:color="auto"/>
              <w:left w:val="single" w:sz="8" w:space="0" w:color="auto"/>
              <w:bottom w:val="single" w:sz="8" w:space="0" w:color="auto"/>
              <w:right w:val="single" w:sz="8" w:space="0" w:color="auto"/>
            </w:tcBorders>
          </w:tcPr>
          <w:p w14:paraId="409D22C4" w14:textId="5F9550A6"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Integer</w:t>
            </w:r>
          </w:p>
          <w:p w14:paraId="4D8E8F49" w14:textId="72182BE0"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 xml:space="preserve"> </w:t>
            </w:r>
          </w:p>
        </w:tc>
      </w:tr>
      <w:tr w:rsidR="3079308E" w14:paraId="56835F81" w14:textId="77777777" w:rsidTr="3079308E">
        <w:tc>
          <w:tcPr>
            <w:tcW w:w="2739" w:type="dxa"/>
            <w:tcBorders>
              <w:top w:val="single" w:sz="8" w:space="0" w:color="auto"/>
              <w:left w:val="single" w:sz="8" w:space="0" w:color="auto"/>
              <w:bottom w:val="single" w:sz="8" w:space="0" w:color="auto"/>
              <w:right w:val="single" w:sz="8" w:space="0" w:color="auto"/>
            </w:tcBorders>
          </w:tcPr>
          <w:p w14:paraId="445E706B" w14:textId="52150FD7"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lastRenderedPageBreak/>
              <w:t>newbalanceOrig</w:t>
            </w:r>
          </w:p>
        </w:tc>
        <w:tc>
          <w:tcPr>
            <w:tcW w:w="4790" w:type="dxa"/>
            <w:tcBorders>
              <w:top w:val="single" w:sz="8" w:space="0" w:color="auto"/>
              <w:left w:val="single" w:sz="8" w:space="0" w:color="auto"/>
              <w:bottom w:val="single" w:sz="8" w:space="0" w:color="auto"/>
              <w:right w:val="single" w:sz="8" w:space="0" w:color="auto"/>
            </w:tcBorders>
          </w:tcPr>
          <w:p w14:paraId="199E041D" w14:textId="4D532EC7"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t>customer's balance after the transaction.</w:t>
            </w:r>
          </w:p>
        </w:tc>
        <w:tc>
          <w:tcPr>
            <w:tcW w:w="1831" w:type="dxa"/>
            <w:tcBorders>
              <w:top w:val="single" w:sz="8" w:space="0" w:color="auto"/>
              <w:left w:val="single" w:sz="8" w:space="0" w:color="auto"/>
              <w:bottom w:val="single" w:sz="8" w:space="0" w:color="auto"/>
              <w:right w:val="single" w:sz="8" w:space="0" w:color="auto"/>
            </w:tcBorders>
          </w:tcPr>
          <w:p w14:paraId="27E42071" w14:textId="6AB317D3"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Integer</w:t>
            </w:r>
          </w:p>
        </w:tc>
      </w:tr>
      <w:tr w:rsidR="3079308E" w14:paraId="17C81A80" w14:textId="77777777" w:rsidTr="3079308E">
        <w:tc>
          <w:tcPr>
            <w:tcW w:w="2739" w:type="dxa"/>
            <w:tcBorders>
              <w:top w:val="single" w:sz="8" w:space="0" w:color="auto"/>
              <w:left w:val="single" w:sz="8" w:space="0" w:color="auto"/>
              <w:bottom w:val="single" w:sz="8" w:space="0" w:color="auto"/>
              <w:right w:val="single" w:sz="8" w:space="0" w:color="auto"/>
            </w:tcBorders>
          </w:tcPr>
          <w:p w14:paraId="047C3D81" w14:textId="2AC479BB" w:rsidR="2FB6BCDC" w:rsidRPr="00A060BD" w:rsidRDefault="2FB6BCDC" w:rsidP="3079308E">
            <w:pPr>
              <w:spacing w:line="360" w:lineRule="auto"/>
              <w:rPr>
                <w:rFonts w:ascii="Times New Roman" w:eastAsia="Times New Roman" w:hAnsi="Times New Roman" w:cs="Times New Roman"/>
                <w:sz w:val="24"/>
                <w:szCs w:val="24"/>
              </w:rPr>
            </w:pPr>
            <w:r w:rsidRPr="00A060BD">
              <w:rPr>
                <w:rFonts w:ascii="Times New Roman" w:eastAsia="Times New Roman" w:hAnsi="Times New Roman" w:cs="Times New Roman"/>
                <w:sz w:val="24"/>
                <w:szCs w:val="24"/>
              </w:rPr>
              <w:t>nameDest</w:t>
            </w:r>
          </w:p>
        </w:tc>
        <w:tc>
          <w:tcPr>
            <w:tcW w:w="4790" w:type="dxa"/>
            <w:tcBorders>
              <w:top w:val="single" w:sz="8" w:space="0" w:color="auto"/>
              <w:left w:val="single" w:sz="8" w:space="0" w:color="auto"/>
              <w:bottom w:val="single" w:sz="8" w:space="0" w:color="auto"/>
              <w:right w:val="single" w:sz="8" w:space="0" w:color="auto"/>
            </w:tcBorders>
          </w:tcPr>
          <w:p w14:paraId="4210490F" w14:textId="5C5FA17F" w:rsidR="2FB6BCDC" w:rsidRPr="00A060BD" w:rsidRDefault="2FB6BCDC" w:rsidP="3079308E">
            <w:pPr>
              <w:spacing w:line="360" w:lineRule="auto"/>
              <w:rPr>
                <w:rFonts w:ascii="Times New Roman" w:eastAsia="Times New Roman" w:hAnsi="Times New Roman" w:cs="Times New Roman"/>
                <w:sz w:val="24"/>
                <w:szCs w:val="24"/>
              </w:rPr>
            </w:pPr>
            <w:r w:rsidRPr="00A060BD">
              <w:rPr>
                <w:rFonts w:ascii="Times New Roman" w:eastAsia="Times New Roman" w:hAnsi="Times New Roman" w:cs="Times New Roman"/>
                <w:sz w:val="24"/>
                <w:szCs w:val="24"/>
              </w:rPr>
              <w:t>Recipient of the transaction</w:t>
            </w:r>
          </w:p>
        </w:tc>
        <w:tc>
          <w:tcPr>
            <w:tcW w:w="1831" w:type="dxa"/>
            <w:tcBorders>
              <w:top w:val="single" w:sz="8" w:space="0" w:color="auto"/>
              <w:left w:val="single" w:sz="8" w:space="0" w:color="auto"/>
              <w:bottom w:val="single" w:sz="8" w:space="0" w:color="auto"/>
              <w:right w:val="single" w:sz="8" w:space="0" w:color="auto"/>
            </w:tcBorders>
          </w:tcPr>
          <w:p w14:paraId="7CA4B54F" w14:textId="6C019E67" w:rsidR="2FB6BCDC" w:rsidRPr="00A060BD" w:rsidRDefault="2FB6BCDC" w:rsidP="3079308E">
            <w:pPr>
              <w:spacing w:line="360" w:lineRule="auto"/>
              <w:jc w:val="center"/>
              <w:rPr>
                <w:rFonts w:ascii="Times New Roman" w:eastAsia="Times New Roman" w:hAnsi="Times New Roman" w:cs="Times New Roman"/>
                <w:sz w:val="24"/>
                <w:szCs w:val="24"/>
              </w:rPr>
            </w:pPr>
            <w:r w:rsidRPr="00A060BD">
              <w:rPr>
                <w:rFonts w:ascii="Times New Roman" w:eastAsia="Times New Roman" w:hAnsi="Times New Roman" w:cs="Times New Roman"/>
                <w:sz w:val="24"/>
                <w:szCs w:val="24"/>
              </w:rPr>
              <w:t>String</w:t>
            </w:r>
          </w:p>
        </w:tc>
      </w:tr>
      <w:tr w:rsidR="3079308E" w14:paraId="0FC09E3D" w14:textId="77777777" w:rsidTr="3079308E">
        <w:trPr>
          <w:trHeight w:val="330"/>
        </w:trPr>
        <w:tc>
          <w:tcPr>
            <w:tcW w:w="2739" w:type="dxa"/>
            <w:tcBorders>
              <w:top w:val="single" w:sz="8" w:space="0" w:color="auto"/>
              <w:left w:val="single" w:sz="8" w:space="0" w:color="auto"/>
              <w:bottom w:val="single" w:sz="8" w:space="0" w:color="auto"/>
              <w:right w:val="single" w:sz="8" w:space="0" w:color="auto"/>
            </w:tcBorders>
          </w:tcPr>
          <w:p w14:paraId="07F4ACDE" w14:textId="43ED7248" w:rsidR="3079308E" w:rsidRPr="00A060BD" w:rsidRDefault="3079308E" w:rsidP="3079308E">
            <w:pPr>
              <w:spacing w:line="360" w:lineRule="auto"/>
              <w:rPr>
                <w:sz w:val="24"/>
                <w:szCs w:val="24"/>
              </w:rPr>
            </w:pPr>
            <w:r w:rsidRPr="00A060BD">
              <w:rPr>
                <w:rFonts w:ascii="Times New Roman" w:eastAsia="Times New Roman" w:hAnsi="Times New Roman" w:cs="Times New Roman"/>
                <w:color w:val="000000" w:themeColor="text1"/>
                <w:sz w:val="24"/>
                <w:szCs w:val="24"/>
              </w:rPr>
              <w:t>oldbalanceDest</w:t>
            </w:r>
          </w:p>
        </w:tc>
        <w:tc>
          <w:tcPr>
            <w:tcW w:w="4790" w:type="dxa"/>
            <w:tcBorders>
              <w:top w:val="single" w:sz="8" w:space="0" w:color="auto"/>
              <w:left w:val="single" w:sz="8" w:space="0" w:color="auto"/>
              <w:bottom w:val="single" w:sz="8" w:space="0" w:color="auto"/>
              <w:right w:val="single" w:sz="8" w:space="0" w:color="auto"/>
            </w:tcBorders>
          </w:tcPr>
          <w:p w14:paraId="44548E20" w14:textId="50FDCD5F"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t>initial recipient balance before the transaction.</w:t>
            </w:r>
          </w:p>
        </w:tc>
        <w:tc>
          <w:tcPr>
            <w:tcW w:w="1831" w:type="dxa"/>
            <w:tcBorders>
              <w:top w:val="single" w:sz="8" w:space="0" w:color="auto"/>
              <w:left w:val="single" w:sz="8" w:space="0" w:color="auto"/>
              <w:bottom w:val="single" w:sz="8" w:space="0" w:color="auto"/>
              <w:right w:val="single" w:sz="8" w:space="0" w:color="auto"/>
            </w:tcBorders>
          </w:tcPr>
          <w:p w14:paraId="0A8EA9B0" w14:textId="02BC4309"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Integer</w:t>
            </w:r>
          </w:p>
          <w:p w14:paraId="12A812CD" w14:textId="7C8587F7"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 xml:space="preserve"> </w:t>
            </w:r>
          </w:p>
        </w:tc>
      </w:tr>
      <w:tr w:rsidR="3079308E" w14:paraId="27CBAEF3" w14:textId="77777777" w:rsidTr="3079308E">
        <w:tc>
          <w:tcPr>
            <w:tcW w:w="2739" w:type="dxa"/>
            <w:tcBorders>
              <w:top w:val="single" w:sz="8" w:space="0" w:color="auto"/>
              <w:left w:val="single" w:sz="8" w:space="0" w:color="auto"/>
              <w:bottom w:val="single" w:sz="8" w:space="0" w:color="auto"/>
              <w:right w:val="single" w:sz="8" w:space="0" w:color="auto"/>
            </w:tcBorders>
          </w:tcPr>
          <w:p w14:paraId="0EA2B178" w14:textId="159FD640" w:rsidR="3079308E" w:rsidRPr="00A060BD" w:rsidRDefault="3079308E" w:rsidP="3079308E">
            <w:pPr>
              <w:spacing w:line="360" w:lineRule="auto"/>
              <w:rPr>
                <w:sz w:val="24"/>
                <w:szCs w:val="24"/>
              </w:rPr>
            </w:pPr>
            <w:r w:rsidRPr="00A060BD">
              <w:rPr>
                <w:rFonts w:ascii="Times New Roman" w:eastAsia="Times New Roman" w:hAnsi="Times New Roman" w:cs="Times New Roman"/>
                <w:color w:val="000000" w:themeColor="text1"/>
                <w:sz w:val="24"/>
                <w:szCs w:val="24"/>
              </w:rPr>
              <w:t>newbalanceDest</w:t>
            </w:r>
          </w:p>
        </w:tc>
        <w:tc>
          <w:tcPr>
            <w:tcW w:w="4790" w:type="dxa"/>
            <w:tcBorders>
              <w:top w:val="single" w:sz="8" w:space="0" w:color="auto"/>
              <w:left w:val="single" w:sz="8" w:space="0" w:color="auto"/>
              <w:bottom w:val="single" w:sz="8" w:space="0" w:color="auto"/>
              <w:right w:val="single" w:sz="8" w:space="0" w:color="auto"/>
            </w:tcBorders>
          </w:tcPr>
          <w:p w14:paraId="47738134" w14:textId="501C1592" w:rsidR="3079308E" w:rsidRPr="00A060BD" w:rsidRDefault="3079308E">
            <w:pPr>
              <w:rPr>
                <w:sz w:val="24"/>
                <w:szCs w:val="24"/>
              </w:rPr>
            </w:pPr>
            <w:r w:rsidRPr="00A060BD">
              <w:rPr>
                <w:rFonts w:ascii="Times New Roman" w:eastAsia="Times New Roman" w:hAnsi="Times New Roman" w:cs="Times New Roman"/>
                <w:sz w:val="24"/>
                <w:szCs w:val="24"/>
              </w:rPr>
              <w:t>recipient's balance after the transaction.</w:t>
            </w:r>
          </w:p>
        </w:tc>
        <w:tc>
          <w:tcPr>
            <w:tcW w:w="1831" w:type="dxa"/>
            <w:tcBorders>
              <w:top w:val="single" w:sz="8" w:space="0" w:color="auto"/>
              <w:left w:val="single" w:sz="8" w:space="0" w:color="auto"/>
              <w:bottom w:val="single" w:sz="8" w:space="0" w:color="auto"/>
              <w:right w:val="single" w:sz="8" w:space="0" w:color="auto"/>
            </w:tcBorders>
          </w:tcPr>
          <w:p w14:paraId="2A7BADE6" w14:textId="3E688154"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Integer</w:t>
            </w:r>
          </w:p>
          <w:p w14:paraId="1175B367" w14:textId="2252951B"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 xml:space="preserve"> </w:t>
            </w:r>
          </w:p>
        </w:tc>
      </w:tr>
      <w:tr w:rsidR="3079308E" w14:paraId="1B1DA066" w14:textId="77777777" w:rsidTr="3079308E">
        <w:tc>
          <w:tcPr>
            <w:tcW w:w="2739" w:type="dxa"/>
            <w:tcBorders>
              <w:top w:val="single" w:sz="8" w:space="0" w:color="auto"/>
              <w:left w:val="single" w:sz="8" w:space="0" w:color="auto"/>
              <w:bottom w:val="single" w:sz="8" w:space="0" w:color="auto"/>
              <w:right w:val="single" w:sz="8" w:space="0" w:color="auto"/>
            </w:tcBorders>
          </w:tcPr>
          <w:p w14:paraId="52370A83" w14:textId="0F924DE9" w:rsidR="3079308E" w:rsidRPr="00A060BD" w:rsidRDefault="3079308E" w:rsidP="3079308E">
            <w:pPr>
              <w:spacing w:line="360" w:lineRule="auto"/>
              <w:rPr>
                <w:sz w:val="24"/>
                <w:szCs w:val="24"/>
              </w:rPr>
            </w:pPr>
            <w:r w:rsidRPr="00A060BD">
              <w:rPr>
                <w:rFonts w:ascii="Times New Roman" w:eastAsia="Times New Roman" w:hAnsi="Times New Roman" w:cs="Times New Roman"/>
                <w:color w:val="000000" w:themeColor="text1"/>
                <w:sz w:val="24"/>
                <w:szCs w:val="24"/>
              </w:rPr>
              <w:t>isFraud</w:t>
            </w:r>
          </w:p>
        </w:tc>
        <w:tc>
          <w:tcPr>
            <w:tcW w:w="4790" w:type="dxa"/>
            <w:tcBorders>
              <w:top w:val="single" w:sz="8" w:space="0" w:color="auto"/>
              <w:left w:val="single" w:sz="8" w:space="0" w:color="auto"/>
              <w:bottom w:val="single" w:sz="8" w:space="0" w:color="auto"/>
              <w:right w:val="single" w:sz="8" w:space="0" w:color="auto"/>
            </w:tcBorders>
          </w:tcPr>
          <w:p w14:paraId="356D6CCD" w14:textId="4FADA4EB" w:rsidR="3079308E" w:rsidRPr="00A060BD" w:rsidRDefault="3079308E" w:rsidP="3079308E">
            <w:pPr>
              <w:spacing w:line="360" w:lineRule="auto"/>
              <w:rPr>
                <w:sz w:val="24"/>
                <w:szCs w:val="24"/>
              </w:rPr>
            </w:pPr>
            <w:r w:rsidRPr="00A060BD">
              <w:rPr>
                <w:rFonts w:ascii="Times New Roman" w:eastAsia="Times New Roman" w:hAnsi="Times New Roman" w:cs="Times New Roman"/>
                <w:sz w:val="24"/>
                <w:szCs w:val="24"/>
              </w:rPr>
              <w:t>identifies a fraudulent transaction (1) and non-fraudulent (0)</w:t>
            </w:r>
          </w:p>
        </w:tc>
        <w:tc>
          <w:tcPr>
            <w:tcW w:w="1831" w:type="dxa"/>
            <w:tcBorders>
              <w:top w:val="single" w:sz="8" w:space="0" w:color="auto"/>
              <w:left w:val="single" w:sz="8" w:space="0" w:color="auto"/>
              <w:bottom w:val="single" w:sz="8" w:space="0" w:color="auto"/>
              <w:right w:val="single" w:sz="8" w:space="0" w:color="auto"/>
            </w:tcBorders>
          </w:tcPr>
          <w:p w14:paraId="7665F205" w14:textId="6633F6CF"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Boolean</w:t>
            </w:r>
          </w:p>
          <w:p w14:paraId="7DCC9B87" w14:textId="119DB6D8" w:rsidR="3079308E" w:rsidRPr="00A060BD" w:rsidRDefault="3079308E" w:rsidP="3079308E">
            <w:pPr>
              <w:spacing w:line="360" w:lineRule="auto"/>
              <w:jc w:val="center"/>
              <w:rPr>
                <w:sz w:val="24"/>
                <w:szCs w:val="24"/>
              </w:rPr>
            </w:pPr>
            <w:r w:rsidRPr="00A060BD">
              <w:rPr>
                <w:rFonts w:ascii="Times New Roman" w:eastAsia="Times New Roman" w:hAnsi="Times New Roman" w:cs="Times New Roman"/>
                <w:sz w:val="24"/>
                <w:szCs w:val="24"/>
              </w:rPr>
              <w:t xml:space="preserve"> </w:t>
            </w:r>
          </w:p>
        </w:tc>
      </w:tr>
    </w:tbl>
    <w:p w14:paraId="2C2E1718" w14:textId="0664D238" w:rsidR="00BD168F" w:rsidRDefault="00BD168F" w:rsidP="3079308E">
      <w:pPr>
        <w:spacing w:line="257" w:lineRule="auto"/>
        <w:rPr>
          <w:rFonts w:ascii="Times New Roman" w:eastAsia="Times New Roman" w:hAnsi="Times New Roman" w:cs="Times New Roman"/>
          <w:sz w:val="24"/>
          <w:szCs w:val="24"/>
        </w:rPr>
      </w:pPr>
    </w:p>
    <w:p w14:paraId="4F157F0B" w14:textId="3FCD924F" w:rsidR="00BD168F" w:rsidRPr="00995279" w:rsidRDefault="00995279" w:rsidP="3079308E">
      <w:pPr>
        <w:pStyle w:val="ListParagraph"/>
        <w:numPr>
          <w:ilvl w:val="0"/>
          <w:numId w:val="4"/>
        </w:numPr>
        <w:spacing w:line="257" w:lineRule="auto"/>
        <w:rPr>
          <w:rFonts w:ascii="Times New Roman" w:eastAsia="Times New Roman" w:hAnsi="Times New Roman" w:cs="Times New Roman"/>
          <w:sz w:val="24"/>
          <w:szCs w:val="24"/>
        </w:rPr>
      </w:pPr>
      <w:r w:rsidRPr="00595412">
        <w:rPr>
          <w:rFonts w:ascii="Times New Roman" w:eastAsia="Times New Roman" w:hAnsi="Times New Roman" w:cs="Times New Roman"/>
          <w:b/>
          <w:bCs/>
          <w:sz w:val="28"/>
          <w:szCs w:val="28"/>
        </w:rPr>
        <w:t>Data preparation:</w:t>
      </w:r>
      <w:r w:rsidR="476E3A3E" w:rsidRPr="00995279">
        <w:rPr>
          <w:rFonts w:ascii="Times New Roman" w:eastAsia="Times New Roman" w:hAnsi="Times New Roman" w:cs="Times New Roman"/>
          <w:b/>
          <w:bCs/>
          <w:sz w:val="24"/>
          <w:szCs w:val="24"/>
        </w:rPr>
        <w:t xml:space="preserve"> </w:t>
      </w:r>
      <w:r w:rsidR="476E3A3E" w:rsidRPr="00995279">
        <w:rPr>
          <w:rFonts w:ascii="Times New Roman" w:eastAsia="Times New Roman" w:hAnsi="Times New Roman" w:cs="Times New Roman"/>
          <w:sz w:val="24"/>
          <w:szCs w:val="24"/>
        </w:rPr>
        <w:t>(including the process if you combined the data)</w:t>
      </w:r>
    </w:p>
    <w:p w14:paraId="55B38FAA" w14:textId="0C3C8DD5" w:rsidR="00A41ADA" w:rsidRPr="00A41ADA" w:rsidRDefault="1677C6DE" w:rsidP="3079308E">
      <w:pPr>
        <w:spacing w:line="257" w:lineRule="auto"/>
        <w:rPr>
          <w:sz w:val="24"/>
          <w:szCs w:val="24"/>
        </w:rPr>
      </w:pPr>
      <w:r w:rsidRPr="00995279">
        <w:rPr>
          <w:rFonts w:ascii="Times New Roman" w:eastAsia="Times New Roman" w:hAnsi="Times New Roman" w:cs="Times New Roman"/>
          <w:sz w:val="24"/>
          <w:szCs w:val="24"/>
        </w:rPr>
        <w:t>The data used for this analysis is a synthetically generated digital transactions dataset using a simulator called PaySim. PaySim simulates mobile money transactions based on a sample of real transactions extracted from one month of financial logs from a mobile money service implemented in an African country. It aggregates anonymized data from the private dataset to generate a synthetic dataset and then injects fraudulent transactions. The dataset has over 6 million transactions and 11 variables. There is a variable named ‘isFraud’ that indicates actual fraud status of the transaction. This is the class variable for our analysis.</w:t>
      </w:r>
    </w:p>
    <w:p w14:paraId="7EF0541E" w14:textId="166C9447" w:rsidR="00BD168F" w:rsidRPr="00595412" w:rsidRDefault="00595412" w:rsidP="3079308E">
      <w:pPr>
        <w:pStyle w:val="ListParagraph"/>
        <w:numPr>
          <w:ilvl w:val="0"/>
          <w:numId w:val="4"/>
        </w:numPr>
        <w:spacing w:line="257" w:lineRule="auto"/>
        <w:rPr>
          <w:rFonts w:ascii="Times New Roman" w:eastAsia="Times New Roman" w:hAnsi="Times New Roman" w:cs="Times New Roman"/>
          <w:sz w:val="28"/>
          <w:szCs w:val="28"/>
        </w:rPr>
      </w:pPr>
      <w:r w:rsidRPr="00595412">
        <w:rPr>
          <w:rFonts w:ascii="Times New Roman" w:eastAsia="Times New Roman" w:hAnsi="Times New Roman" w:cs="Times New Roman"/>
          <w:b/>
          <w:bCs/>
          <w:sz w:val="28"/>
          <w:szCs w:val="28"/>
        </w:rPr>
        <w:t>Data cleaning:</w:t>
      </w:r>
    </w:p>
    <w:p w14:paraId="28FC5AE3" w14:textId="3A603710" w:rsidR="00BD168F" w:rsidRDefault="712E0E41" w:rsidP="3079308E">
      <w:pPr>
        <w:spacing w:line="257" w:lineRule="auto"/>
      </w:pPr>
      <w:r w:rsidRPr="3079308E">
        <w:rPr>
          <w:rFonts w:ascii="Times New Roman" w:eastAsia="Times New Roman" w:hAnsi="Times New Roman" w:cs="Times New Roman"/>
          <w:sz w:val="24"/>
          <w:szCs w:val="24"/>
        </w:rPr>
        <w:t>In this phase, we also check if there are any missing values in the dataset. The following code and output indicate the total number of missing / NA values in all columns, which is zero.</w:t>
      </w:r>
    </w:p>
    <w:p w14:paraId="168A0E7B" w14:textId="5D94DD2A" w:rsidR="00BD168F" w:rsidRDefault="712E0E41" w:rsidP="3079308E">
      <w:pPr>
        <w:spacing w:line="257" w:lineRule="auto"/>
      </w:pPr>
      <w:r>
        <w:rPr>
          <w:noProof/>
        </w:rPr>
        <w:drawing>
          <wp:inline distT="0" distB="0" distL="0" distR="0" wp14:anchorId="73EB0A6A" wp14:editId="45A767BF">
            <wp:extent cx="4572000" cy="2514600"/>
            <wp:effectExtent l="0" t="0" r="0" b="0"/>
            <wp:docPr id="245132218" name="Picture 24513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1F4E204C" w14:textId="05795E2B" w:rsidR="00BD168F" w:rsidRPr="00A41ADA" w:rsidRDefault="712E0E41" w:rsidP="3079308E">
      <w:pPr>
        <w:spacing w:line="257" w:lineRule="auto"/>
        <w:rPr>
          <w:rFonts w:ascii="Times New Roman" w:hAnsi="Times New Roman" w:cs="Times New Roman"/>
          <w:sz w:val="24"/>
          <w:szCs w:val="24"/>
        </w:rPr>
      </w:pPr>
      <w:r w:rsidRPr="00A41ADA">
        <w:rPr>
          <w:rFonts w:ascii="Times New Roman" w:hAnsi="Times New Roman" w:cs="Times New Roman"/>
          <w:sz w:val="24"/>
          <w:szCs w:val="24"/>
        </w:rPr>
        <w:t>We also have checked if there are duplicate values. The following code output indicates that there are no duplicate values.</w:t>
      </w:r>
    </w:p>
    <w:p w14:paraId="359FE598" w14:textId="1EFA3B74" w:rsidR="00BD168F" w:rsidRDefault="712E0E41" w:rsidP="3079308E">
      <w:pPr>
        <w:spacing w:line="257" w:lineRule="auto"/>
      </w:pPr>
      <w:r>
        <w:rPr>
          <w:noProof/>
        </w:rPr>
        <w:lastRenderedPageBreak/>
        <w:drawing>
          <wp:inline distT="0" distB="0" distL="0" distR="0" wp14:anchorId="7E7873CD" wp14:editId="3DDDDF73">
            <wp:extent cx="6283105" cy="471233"/>
            <wp:effectExtent l="0" t="0" r="3810" b="0"/>
            <wp:docPr id="528385457" name="Picture 52838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753" cy="498057"/>
                    </a:xfrm>
                    <a:prstGeom prst="rect">
                      <a:avLst/>
                    </a:prstGeom>
                  </pic:spPr>
                </pic:pic>
              </a:graphicData>
            </a:graphic>
          </wp:inline>
        </w:drawing>
      </w:r>
    </w:p>
    <w:p w14:paraId="7EEE5599" w14:textId="31EC0CD6" w:rsidR="00BD168F" w:rsidRPr="00A41ADA" w:rsidRDefault="034CD531" w:rsidP="3079308E">
      <w:pPr>
        <w:spacing w:line="257" w:lineRule="auto"/>
        <w:rPr>
          <w:rFonts w:ascii="Times New Roman" w:eastAsia="Calibri" w:hAnsi="Times New Roman" w:cs="Times New Roman"/>
          <w:sz w:val="24"/>
          <w:szCs w:val="24"/>
        </w:rPr>
      </w:pPr>
      <w:r w:rsidRPr="00A41ADA">
        <w:rPr>
          <w:rFonts w:ascii="Times New Roman" w:hAnsi="Times New Roman" w:cs="Times New Roman"/>
          <w:sz w:val="24"/>
          <w:szCs w:val="24"/>
        </w:rPr>
        <w:t xml:space="preserve">Later, we removed </w:t>
      </w:r>
      <w:r w:rsidRPr="00A41ADA">
        <w:rPr>
          <w:rFonts w:ascii="Times New Roman" w:eastAsia="Calibri" w:hAnsi="Times New Roman" w:cs="Times New Roman"/>
          <w:sz w:val="24"/>
          <w:szCs w:val="24"/>
        </w:rPr>
        <w:t xml:space="preserve">the irrelevant columns like Step, </w:t>
      </w:r>
      <w:proofErr w:type="spellStart"/>
      <w:r w:rsidRPr="00A41ADA">
        <w:rPr>
          <w:rFonts w:ascii="Times New Roman" w:eastAsia="Calibri" w:hAnsi="Times New Roman" w:cs="Times New Roman"/>
          <w:sz w:val="24"/>
          <w:szCs w:val="24"/>
        </w:rPr>
        <w:t>nameOrign</w:t>
      </w:r>
      <w:proofErr w:type="spellEnd"/>
      <w:r w:rsidR="17B167F2" w:rsidRPr="00A41ADA">
        <w:rPr>
          <w:rFonts w:ascii="Times New Roman" w:eastAsia="Calibri" w:hAnsi="Times New Roman" w:cs="Times New Roman"/>
          <w:sz w:val="24"/>
          <w:szCs w:val="24"/>
        </w:rPr>
        <w:t>, n</w:t>
      </w:r>
      <w:r w:rsidRPr="00A41ADA">
        <w:rPr>
          <w:rFonts w:ascii="Times New Roman" w:eastAsia="Calibri" w:hAnsi="Times New Roman" w:cs="Times New Roman"/>
          <w:sz w:val="24"/>
          <w:szCs w:val="24"/>
        </w:rPr>
        <w:t>ameDest</w:t>
      </w:r>
      <w:r w:rsidR="4BF5BC8E" w:rsidRPr="00A41ADA">
        <w:rPr>
          <w:rFonts w:ascii="Times New Roman" w:eastAsia="Calibri" w:hAnsi="Times New Roman" w:cs="Times New Roman"/>
          <w:sz w:val="24"/>
          <w:szCs w:val="24"/>
        </w:rPr>
        <w:t xml:space="preserve"> and </w:t>
      </w:r>
      <w:proofErr w:type="spellStart"/>
      <w:r w:rsidR="4BF5BC8E" w:rsidRPr="00A41ADA">
        <w:rPr>
          <w:rFonts w:ascii="Times New Roman" w:eastAsia="Calibri" w:hAnsi="Times New Roman" w:cs="Times New Roman"/>
          <w:sz w:val="24"/>
          <w:szCs w:val="24"/>
        </w:rPr>
        <w:t>isFalggedFraud</w:t>
      </w:r>
      <w:proofErr w:type="spellEnd"/>
      <w:r w:rsidR="4BF5BC8E" w:rsidRPr="00A41ADA">
        <w:rPr>
          <w:rFonts w:ascii="Times New Roman" w:eastAsia="Calibri" w:hAnsi="Times New Roman" w:cs="Times New Roman"/>
          <w:sz w:val="24"/>
          <w:szCs w:val="24"/>
        </w:rPr>
        <w:t>.</w:t>
      </w:r>
    </w:p>
    <w:p w14:paraId="21D5A0A0" w14:textId="574CCA9E" w:rsidR="00BD168F" w:rsidRPr="00A41ADA" w:rsidRDefault="50800321" w:rsidP="3079308E">
      <w:pPr>
        <w:spacing w:line="257" w:lineRule="auto"/>
        <w:rPr>
          <w:rFonts w:ascii="Times New Roman" w:eastAsia="Calibri" w:hAnsi="Times New Roman" w:cs="Times New Roman"/>
          <w:sz w:val="24"/>
          <w:szCs w:val="24"/>
        </w:rPr>
      </w:pPr>
      <w:r w:rsidRPr="00A41ADA">
        <w:rPr>
          <w:rFonts w:ascii="Times New Roman" w:eastAsia="Calibri" w:hAnsi="Times New Roman" w:cs="Times New Roman"/>
          <w:sz w:val="24"/>
          <w:szCs w:val="24"/>
        </w:rPr>
        <w:t>Then, we renamed some of our columns for our comfort and better understanding.</w:t>
      </w:r>
    </w:p>
    <w:p w14:paraId="3234C02A" w14:textId="3455EB27" w:rsidR="00BD168F" w:rsidRDefault="00A70A0A" w:rsidP="3079308E">
      <w:pPr>
        <w:pStyle w:val="ListParagraph"/>
        <w:numPr>
          <w:ilvl w:val="0"/>
          <w:numId w:val="4"/>
        </w:numPr>
        <w:spacing w:line="257"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Identifying and h</w:t>
      </w:r>
      <w:r w:rsidR="00A41ADA">
        <w:rPr>
          <w:rFonts w:ascii="Times New Roman" w:eastAsia="Times New Roman" w:hAnsi="Times New Roman" w:cs="Times New Roman"/>
          <w:b/>
          <w:bCs/>
          <w:sz w:val="32"/>
          <w:szCs w:val="32"/>
        </w:rPr>
        <w:t xml:space="preserve">andling </w:t>
      </w:r>
      <w:r w:rsidR="476E3A3E" w:rsidRPr="3079308E">
        <w:rPr>
          <w:rFonts w:ascii="Times New Roman" w:eastAsia="Times New Roman" w:hAnsi="Times New Roman" w:cs="Times New Roman"/>
          <w:b/>
          <w:bCs/>
          <w:sz w:val="32"/>
          <w:szCs w:val="32"/>
        </w:rPr>
        <w:t>missing values</w:t>
      </w:r>
      <w:r w:rsidR="1CC6C9B6" w:rsidRPr="3079308E">
        <w:rPr>
          <w:rFonts w:ascii="Times New Roman" w:eastAsia="Times New Roman" w:hAnsi="Times New Roman" w:cs="Times New Roman"/>
          <w:b/>
          <w:bCs/>
          <w:sz w:val="32"/>
          <w:szCs w:val="32"/>
        </w:rPr>
        <w:t>:</w:t>
      </w:r>
    </w:p>
    <w:p w14:paraId="6ACE5C78" w14:textId="03D21014" w:rsidR="00BD168F" w:rsidRPr="00A70A0A" w:rsidRDefault="0D743ECA" w:rsidP="3079308E">
      <w:pPr>
        <w:spacing w:line="257" w:lineRule="auto"/>
        <w:rPr>
          <w:rFonts w:ascii="Times New Roman" w:eastAsia="Times New Roman" w:hAnsi="Times New Roman" w:cs="Times New Roman"/>
          <w:sz w:val="24"/>
          <w:szCs w:val="24"/>
        </w:rPr>
      </w:pPr>
      <w:r w:rsidRPr="00A41ADA">
        <w:rPr>
          <w:rFonts w:ascii="Times New Roman" w:eastAsia="Times New Roman" w:hAnsi="Times New Roman" w:cs="Times New Roman"/>
          <w:sz w:val="24"/>
          <w:szCs w:val="24"/>
        </w:rPr>
        <w:t>The below screenshot indicates that there are no missing values for the given data set.</w:t>
      </w:r>
    </w:p>
    <w:p w14:paraId="17EA0141" w14:textId="2CBF85D1" w:rsidR="00BD168F" w:rsidRPr="00A70A0A" w:rsidRDefault="0D743ECA" w:rsidP="3079308E">
      <w:pPr>
        <w:spacing w:line="257" w:lineRule="auto"/>
      </w:pPr>
      <w:r>
        <w:rPr>
          <w:noProof/>
        </w:rPr>
        <w:drawing>
          <wp:inline distT="0" distB="0" distL="0" distR="0" wp14:anchorId="41468E03" wp14:editId="7037DC75">
            <wp:extent cx="4572000" cy="3457575"/>
            <wp:effectExtent l="0" t="0" r="0" b="0"/>
            <wp:docPr id="400095763" name="Picture 40009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1F6D9374" w14:textId="2DDC7444" w:rsidR="00BD168F" w:rsidRDefault="00BD168F" w:rsidP="3079308E">
      <w:pPr>
        <w:spacing w:line="257" w:lineRule="auto"/>
        <w:rPr>
          <w:rFonts w:ascii="Times New Roman" w:eastAsia="Times New Roman" w:hAnsi="Times New Roman" w:cs="Times New Roman"/>
          <w:sz w:val="24"/>
          <w:szCs w:val="24"/>
        </w:rPr>
      </w:pPr>
    </w:p>
    <w:p w14:paraId="72776DA6" w14:textId="5DCEA44A" w:rsidR="00BD168F" w:rsidRDefault="476E3A3E" w:rsidP="3079308E">
      <w:pPr>
        <w:pStyle w:val="Heading2"/>
        <w:rPr>
          <w:rFonts w:ascii="Times New Roman" w:eastAsia="Times New Roman" w:hAnsi="Times New Roman" w:cs="Times New Roman"/>
          <w:b/>
          <w:bCs/>
          <w:color w:val="auto"/>
          <w:sz w:val="48"/>
          <w:szCs w:val="48"/>
        </w:rPr>
      </w:pPr>
      <w:r w:rsidRPr="3079308E">
        <w:rPr>
          <w:rFonts w:ascii="Times New Roman" w:eastAsia="Times New Roman" w:hAnsi="Times New Roman" w:cs="Times New Roman"/>
          <w:b/>
          <w:bCs/>
          <w:color w:val="auto"/>
          <w:sz w:val="48"/>
          <w:szCs w:val="48"/>
        </w:rPr>
        <w:t>3. Results</w:t>
      </w:r>
    </w:p>
    <w:p w14:paraId="6E81C6B6" w14:textId="54340BFB" w:rsidR="00BD168F" w:rsidRDefault="00BD168F" w:rsidP="3079308E"/>
    <w:p w14:paraId="008498CE" w14:textId="72F66B6F" w:rsidR="00BD168F" w:rsidRPr="00A41ADA" w:rsidRDefault="476E3A3E" w:rsidP="3079308E">
      <w:pPr>
        <w:pStyle w:val="ListParagraph"/>
        <w:numPr>
          <w:ilvl w:val="0"/>
          <w:numId w:val="3"/>
        </w:numPr>
        <w:spacing w:line="257" w:lineRule="auto"/>
        <w:rPr>
          <w:rFonts w:ascii="Times New Roman" w:eastAsia="Times New Roman" w:hAnsi="Times New Roman" w:cs="Times New Roman"/>
          <w:b/>
          <w:bCs/>
          <w:sz w:val="28"/>
          <w:szCs w:val="28"/>
        </w:rPr>
      </w:pPr>
      <w:r w:rsidRPr="00A41ADA">
        <w:rPr>
          <w:rFonts w:ascii="Times New Roman" w:eastAsia="Times New Roman" w:hAnsi="Times New Roman" w:cs="Times New Roman"/>
          <w:b/>
          <w:bCs/>
          <w:sz w:val="28"/>
          <w:szCs w:val="28"/>
        </w:rPr>
        <w:t>Exploratory results: include summary statistics, charts, relationships</w:t>
      </w:r>
      <w:r w:rsidR="431C4B21" w:rsidRPr="00A41ADA">
        <w:rPr>
          <w:rFonts w:ascii="Times New Roman" w:eastAsia="Times New Roman" w:hAnsi="Times New Roman" w:cs="Times New Roman"/>
          <w:b/>
          <w:bCs/>
          <w:sz w:val="28"/>
          <w:szCs w:val="28"/>
        </w:rPr>
        <w:t>:</w:t>
      </w:r>
    </w:p>
    <w:p w14:paraId="078EEB58" w14:textId="7A52213C" w:rsidR="00BD168F" w:rsidRPr="00A41ADA" w:rsidRDefault="4C6EDE9E" w:rsidP="3079308E">
      <w:pPr>
        <w:spacing w:line="257" w:lineRule="auto"/>
        <w:rPr>
          <w:rFonts w:ascii="Times New Roman" w:eastAsia="Times New Roman" w:hAnsi="Times New Roman" w:cs="Times New Roman"/>
          <w:sz w:val="24"/>
          <w:szCs w:val="24"/>
        </w:rPr>
      </w:pPr>
      <w:r w:rsidRPr="00A41ADA">
        <w:rPr>
          <w:rFonts w:ascii="Times New Roman" w:eastAsia="Arial" w:hAnsi="Times New Roman" w:cs="Times New Roman"/>
          <w:sz w:val="24"/>
          <w:szCs w:val="24"/>
        </w:rPr>
        <w:t>Before proceeding with the analysis, we present the summary statistics of the variables. In case of numeric variables, we evaluate the mean, standard deviation and the range of values at different percentiles. In case of categorical variables, we evaluate only the number of unique categories, the most frequent category and its frequency.</w:t>
      </w:r>
    </w:p>
    <w:p w14:paraId="5DF6939E" w14:textId="5090A8F4" w:rsidR="00BD168F" w:rsidRPr="00E030B2" w:rsidRDefault="606A1DF6" w:rsidP="3079308E">
      <w:pPr>
        <w:spacing w:line="257" w:lineRule="auto"/>
      </w:pPr>
      <w:r>
        <w:rPr>
          <w:noProof/>
        </w:rPr>
        <w:lastRenderedPageBreak/>
        <w:drawing>
          <wp:inline distT="0" distB="0" distL="0" distR="0" wp14:anchorId="21B8C892" wp14:editId="2D86ED14">
            <wp:extent cx="5656384" cy="1838325"/>
            <wp:effectExtent l="0" t="0" r="0" b="0"/>
            <wp:docPr id="747087362" name="Picture 74708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6384" cy="1838325"/>
                    </a:xfrm>
                    <a:prstGeom prst="rect">
                      <a:avLst/>
                    </a:prstGeom>
                  </pic:spPr>
                </pic:pic>
              </a:graphicData>
            </a:graphic>
          </wp:inline>
        </w:drawing>
      </w:r>
    </w:p>
    <w:p w14:paraId="66FC29CA" w14:textId="76EC433D" w:rsidR="00BD168F" w:rsidRPr="00A41ADA" w:rsidRDefault="00E030B2" w:rsidP="3079308E">
      <w:pPr>
        <w:pStyle w:val="ListParagraph"/>
        <w:numPr>
          <w:ilvl w:val="0"/>
          <w:numId w:val="3"/>
        </w:numPr>
        <w:spacing w:line="257"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Graphical representation of data.</w:t>
      </w:r>
    </w:p>
    <w:p w14:paraId="2D1B9D38" w14:textId="72481EB7" w:rsidR="00BD168F" w:rsidRPr="00A41ADA" w:rsidRDefault="245FDC0A" w:rsidP="3079308E">
      <w:pPr>
        <w:spacing w:line="257" w:lineRule="auto"/>
        <w:rPr>
          <w:rFonts w:ascii="Times New Roman" w:eastAsia="Times New Roman" w:hAnsi="Times New Roman" w:cs="Times New Roman"/>
          <w:sz w:val="24"/>
          <w:szCs w:val="24"/>
        </w:rPr>
      </w:pPr>
      <w:r w:rsidRPr="00A41ADA">
        <w:rPr>
          <w:rFonts w:ascii="Times New Roman" w:eastAsia="Times New Roman" w:hAnsi="Times New Roman" w:cs="Times New Roman"/>
          <w:sz w:val="24"/>
          <w:szCs w:val="24"/>
        </w:rPr>
        <w:t xml:space="preserve">The following plot shows the count of fraud and </w:t>
      </w:r>
      <w:r w:rsidR="5738C859" w:rsidRPr="00A41ADA">
        <w:rPr>
          <w:rFonts w:ascii="Times New Roman" w:eastAsia="Times New Roman" w:hAnsi="Times New Roman" w:cs="Times New Roman"/>
          <w:sz w:val="24"/>
          <w:szCs w:val="24"/>
        </w:rPr>
        <w:t>non-fraud</w:t>
      </w:r>
      <w:r w:rsidRPr="00A41ADA">
        <w:rPr>
          <w:rFonts w:ascii="Times New Roman" w:eastAsia="Times New Roman" w:hAnsi="Times New Roman" w:cs="Times New Roman"/>
          <w:sz w:val="24"/>
          <w:szCs w:val="24"/>
        </w:rPr>
        <w:t xml:space="preserve"> transactions for different transaction types:</w:t>
      </w:r>
    </w:p>
    <w:p w14:paraId="479DDAFD" w14:textId="0F4BBF6F" w:rsidR="00BD168F" w:rsidRDefault="00BD168F" w:rsidP="3079308E">
      <w:pPr>
        <w:spacing w:line="257" w:lineRule="auto"/>
        <w:rPr>
          <w:rFonts w:ascii="Times New Roman" w:eastAsia="Times New Roman" w:hAnsi="Times New Roman" w:cs="Times New Roman"/>
          <w:b/>
          <w:bCs/>
          <w:sz w:val="32"/>
          <w:szCs w:val="32"/>
        </w:rPr>
      </w:pPr>
    </w:p>
    <w:p w14:paraId="231541C1" w14:textId="59874FB7" w:rsidR="00BD168F" w:rsidRDefault="70D132A0" w:rsidP="00C64DDF">
      <w:pPr>
        <w:pStyle w:val="ListParagraph"/>
        <w:spacing w:line="257" w:lineRule="auto"/>
        <w:ind w:left="360"/>
      </w:pPr>
      <w:r>
        <w:rPr>
          <w:noProof/>
        </w:rPr>
        <w:drawing>
          <wp:inline distT="0" distB="0" distL="0" distR="0" wp14:anchorId="24BB1B3D" wp14:editId="75B77B85">
            <wp:extent cx="4572000" cy="2371725"/>
            <wp:effectExtent l="0" t="0" r="0" b="0"/>
            <wp:docPr id="2016249273" name="Picture 201624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370A0589" w14:textId="77777777" w:rsidR="00471964" w:rsidRDefault="00471964" w:rsidP="00C64DDF">
      <w:pPr>
        <w:pStyle w:val="ListParagraph"/>
        <w:spacing w:line="257" w:lineRule="auto"/>
        <w:ind w:left="360"/>
      </w:pPr>
    </w:p>
    <w:p w14:paraId="7A5E19BB" w14:textId="16831B62" w:rsidR="00BD168F" w:rsidRDefault="00C64DDF" w:rsidP="3079308E">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sidR="230146DB" w:rsidRPr="00C64DDF">
        <w:rPr>
          <w:rFonts w:ascii="Times New Roman" w:eastAsia="Times New Roman" w:hAnsi="Times New Roman" w:cs="Times New Roman"/>
          <w:sz w:val="24"/>
          <w:szCs w:val="24"/>
        </w:rPr>
        <w:t>The following plot shows the count of fraud and valid transactions.</w:t>
      </w:r>
    </w:p>
    <w:p w14:paraId="3EBE446F" w14:textId="77777777" w:rsidR="00471964" w:rsidRPr="00C64DDF" w:rsidRDefault="00471964" w:rsidP="3079308E">
      <w:pPr>
        <w:spacing w:line="257" w:lineRule="auto"/>
        <w:rPr>
          <w:rFonts w:ascii="Times New Roman" w:eastAsia="Times New Roman" w:hAnsi="Times New Roman" w:cs="Times New Roman"/>
          <w:sz w:val="24"/>
          <w:szCs w:val="24"/>
        </w:rPr>
      </w:pPr>
    </w:p>
    <w:p w14:paraId="2730BCCC" w14:textId="3DC634A9" w:rsidR="00030891" w:rsidRPr="00FB07A1" w:rsidRDefault="00C64DDF" w:rsidP="00FB07A1">
      <w:pPr>
        <w:spacing w:line="257" w:lineRule="auto"/>
      </w:pPr>
      <w:r>
        <w:rPr>
          <w:noProof/>
        </w:rPr>
        <w:lastRenderedPageBreak/>
        <w:drawing>
          <wp:inline distT="0" distB="0" distL="0" distR="0" wp14:anchorId="3DAC44A2" wp14:editId="14D1E301">
            <wp:extent cx="4572000" cy="2495550"/>
            <wp:effectExtent l="0" t="0" r="0" b="0"/>
            <wp:docPr id="298578152" name="Picture 2985781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78152" name="Picture 298578152"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9FAFC17" w14:textId="7BE8A5E2" w:rsidR="00BD168F" w:rsidRPr="00C64DDF" w:rsidRDefault="09C8BF56" w:rsidP="00C64DDF">
      <w:pPr>
        <w:pStyle w:val="ListParagraph"/>
        <w:spacing w:line="257" w:lineRule="auto"/>
        <w:ind w:left="360"/>
        <w:rPr>
          <w:rFonts w:ascii="Times New Roman" w:eastAsia="Times New Roman" w:hAnsi="Times New Roman" w:cs="Times New Roman"/>
          <w:sz w:val="24"/>
          <w:szCs w:val="24"/>
        </w:rPr>
      </w:pPr>
      <w:r w:rsidRPr="00C64DDF">
        <w:rPr>
          <w:rFonts w:ascii="Times New Roman" w:eastAsia="Times New Roman" w:hAnsi="Times New Roman" w:cs="Times New Roman"/>
          <w:sz w:val="24"/>
          <w:szCs w:val="24"/>
        </w:rPr>
        <w:t>The following plot shows the count of transactions for each transaction type.</w:t>
      </w:r>
    </w:p>
    <w:p w14:paraId="2D9A99D3" w14:textId="24B16B22" w:rsidR="00BD168F" w:rsidRDefault="00BD168F" w:rsidP="00C64DDF">
      <w:pPr>
        <w:pStyle w:val="ListParagraph"/>
        <w:spacing w:line="257" w:lineRule="auto"/>
        <w:ind w:left="360"/>
      </w:pPr>
    </w:p>
    <w:p w14:paraId="26671B82" w14:textId="7A5A4752" w:rsidR="00BD168F" w:rsidRDefault="70D132A0" w:rsidP="00C64DDF">
      <w:pPr>
        <w:pStyle w:val="ListParagraph"/>
        <w:spacing w:line="257" w:lineRule="auto"/>
        <w:ind w:left="360"/>
      </w:pPr>
      <w:r>
        <w:rPr>
          <w:noProof/>
        </w:rPr>
        <w:drawing>
          <wp:inline distT="0" distB="0" distL="0" distR="0" wp14:anchorId="5A65872F" wp14:editId="7C42E638">
            <wp:extent cx="4572000" cy="2533650"/>
            <wp:effectExtent l="0" t="0" r="0" b="0"/>
            <wp:docPr id="674757063" name="Picture 674757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746F0C12" w14:textId="77777777" w:rsidR="00030891" w:rsidRDefault="00030891" w:rsidP="00C64DDF">
      <w:pPr>
        <w:pStyle w:val="ListParagraph"/>
        <w:spacing w:line="257" w:lineRule="auto"/>
        <w:ind w:left="360"/>
      </w:pPr>
    </w:p>
    <w:p w14:paraId="7E2D83F4" w14:textId="7727B034" w:rsidR="00BD168F" w:rsidRPr="00C64DDF" w:rsidRDefault="523102C1" w:rsidP="00C64DDF">
      <w:pPr>
        <w:pStyle w:val="ListParagraph"/>
        <w:spacing w:line="257" w:lineRule="auto"/>
        <w:ind w:left="360"/>
        <w:rPr>
          <w:rFonts w:ascii="Times New Roman" w:eastAsia="Times New Roman" w:hAnsi="Times New Roman" w:cs="Times New Roman"/>
          <w:sz w:val="24"/>
          <w:szCs w:val="24"/>
        </w:rPr>
      </w:pPr>
      <w:r w:rsidRPr="00C64DDF">
        <w:rPr>
          <w:rFonts w:ascii="Times New Roman" w:eastAsia="Times New Roman" w:hAnsi="Times New Roman" w:cs="Times New Roman"/>
          <w:sz w:val="24"/>
          <w:szCs w:val="24"/>
        </w:rPr>
        <w:t>The following pie chart shows the percentage of transactions for each transaction type.</w:t>
      </w:r>
    </w:p>
    <w:p w14:paraId="617CEEF6" w14:textId="08310A1C" w:rsidR="00BD168F" w:rsidRDefault="00BD168F" w:rsidP="00C64DDF">
      <w:pPr>
        <w:pStyle w:val="ListParagraph"/>
        <w:spacing w:line="257" w:lineRule="auto"/>
        <w:ind w:left="360"/>
      </w:pPr>
    </w:p>
    <w:p w14:paraId="5C33E42A" w14:textId="21D09F41" w:rsidR="00030891" w:rsidRPr="001A5720" w:rsidRDefault="70D132A0" w:rsidP="001A5720">
      <w:pPr>
        <w:pStyle w:val="ListParagraph"/>
        <w:spacing w:line="257" w:lineRule="auto"/>
        <w:ind w:left="360"/>
      </w:pPr>
      <w:r>
        <w:rPr>
          <w:noProof/>
        </w:rPr>
        <w:lastRenderedPageBreak/>
        <w:drawing>
          <wp:inline distT="0" distB="0" distL="0" distR="0" wp14:anchorId="09B95E87" wp14:editId="5D5F0D0B">
            <wp:extent cx="4572000" cy="3981450"/>
            <wp:effectExtent l="0" t="0" r="0" b="0"/>
            <wp:docPr id="2146203242" name="Picture 214620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981450"/>
                    </a:xfrm>
                    <a:prstGeom prst="rect">
                      <a:avLst/>
                    </a:prstGeom>
                  </pic:spPr>
                </pic:pic>
              </a:graphicData>
            </a:graphic>
          </wp:inline>
        </w:drawing>
      </w:r>
    </w:p>
    <w:p w14:paraId="1AF66A57" w14:textId="77777777" w:rsidR="00030891" w:rsidRDefault="00030891" w:rsidP="00C64DDF">
      <w:pPr>
        <w:pStyle w:val="ListParagraph"/>
        <w:spacing w:line="257" w:lineRule="auto"/>
        <w:ind w:left="360"/>
        <w:rPr>
          <w:rFonts w:ascii="Times New Roman" w:eastAsia="Times New Roman" w:hAnsi="Times New Roman" w:cs="Times New Roman"/>
          <w:sz w:val="24"/>
          <w:szCs w:val="24"/>
        </w:rPr>
      </w:pPr>
    </w:p>
    <w:p w14:paraId="108F134A" w14:textId="4DC508FB" w:rsidR="00BD168F" w:rsidRPr="00C64DDF" w:rsidRDefault="3DFBF135" w:rsidP="00C64DDF">
      <w:pPr>
        <w:pStyle w:val="ListParagraph"/>
        <w:spacing w:line="257" w:lineRule="auto"/>
        <w:ind w:left="360"/>
        <w:rPr>
          <w:rFonts w:ascii="Times New Roman" w:eastAsia="Times New Roman" w:hAnsi="Times New Roman" w:cs="Times New Roman"/>
          <w:sz w:val="24"/>
          <w:szCs w:val="24"/>
        </w:rPr>
      </w:pPr>
      <w:r w:rsidRPr="00C64DDF">
        <w:rPr>
          <w:rFonts w:ascii="Times New Roman" w:eastAsia="Times New Roman" w:hAnsi="Times New Roman" w:cs="Times New Roman"/>
          <w:sz w:val="24"/>
          <w:szCs w:val="24"/>
        </w:rPr>
        <w:t>The following plot shows the count of transactions based on the type2.</w:t>
      </w:r>
    </w:p>
    <w:p w14:paraId="6F234628" w14:textId="7285F0A0" w:rsidR="00BD168F" w:rsidRDefault="00BD168F" w:rsidP="00C64DDF">
      <w:pPr>
        <w:pStyle w:val="ListParagraph"/>
        <w:spacing w:line="257" w:lineRule="auto"/>
        <w:ind w:left="360"/>
      </w:pPr>
    </w:p>
    <w:p w14:paraId="43A59E18" w14:textId="58AA8D24" w:rsidR="00BD168F" w:rsidRDefault="5CA24205" w:rsidP="00C64DDF">
      <w:pPr>
        <w:pStyle w:val="ListParagraph"/>
        <w:spacing w:line="257" w:lineRule="auto"/>
        <w:ind w:left="360"/>
      </w:pPr>
      <w:r>
        <w:rPr>
          <w:noProof/>
        </w:rPr>
        <w:drawing>
          <wp:inline distT="0" distB="0" distL="0" distR="0" wp14:anchorId="04E39204" wp14:editId="4B725565">
            <wp:extent cx="4572000" cy="2581275"/>
            <wp:effectExtent l="0" t="0" r="0" b="0"/>
            <wp:docPr id="436242645" name="Picture 43624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21F59298" w14:textId="77777777" w:rsidR="00030891" w:rsidRDefault="00030891" w:rsidP="00C64DDF">
      <w:pPr>
        <w:pStyle w:val="ListParagraph"/>
        <w:spacing w:line="257" w:lineRule="auto"/>
        <w:ind w:left="360"/>
      </w:pPr>
    </w:p>
    <w:p w14:paraId="6A5BADD4" w14:textId="0EB02581" w:rsidR="00BD168F" w:rsidRPr="00C64DDF" w:rsidRDefault="29C4C0CF" w:rsidP="00C64DDF">
      <w:pPr>
        <w:pStyle w:val="ListParagraph"/>
        <w:spacing w:line="257" w:lineRule="auto"/>
        <w:ind w:left="360"/>
        <w:rPr>
          <w:rFonts w:ascii="Times New Roman" w:eastAsia="Times New Roman" w:hAnsi="Times New Roman" w:cs="Times New Roman"/>
          <w:sz w:val="24"/>
          <w:szCs w:val="24"/>
        </w:rPr>
      </w:pPr>
      <w:r w:rsidRPr="00C64DDF">
        <w:rPr>
          <w:rFonts w:ascii="Times New Roman" w:eastAsia="Times New Roman" w:hAnsi="Times New Roman" w:cs="Times New Roman"/>
          <w:sz w:val="24"/>
          <w:szCs w:val="24"/>
        </w:rPr>
        <w:t>The following plot shows the percentage of transactions based on the type2.</w:t>
      </w:r>
    </w:p>
    <w:p w14:paraId="6D9C0EE0" w14:textId="72E30253" w:rsidR="00BD168F" w:rsidRDefault="00BD168F" w:rsidP="00C64DDF">
      <w:pPr>
        <w:pStyle w:val="ListParagraph"/>
        <w:spacing w:line="257" w:lineRule="auto"/>
        <w:ind w:left="360"/>
      </w:pPr>
    </w:p>
    <w:p w14:paraId="3406C355" w14:textId="5B7A574E" w:rsidR="00BD168F" w:rsidRPr="001A5720" w:rsidRDefault="5CA24205" w:rsidP="001A5720">
      <w:pPr>
        <w:pStyle w:val="ListParagraph"/>
        <w:spacing w:line="257" w:lineRule="auto"/>
        <w:ind w:left="360"/>
      </w:pPr>
      <w:r>
        <w:rPr>
          <w:noProof/>
        </w:rPr>
        <w:lastRenderedPageBreak/>
        <w:drawing>
          <wp:inline distT="0" distB="0" distL="0" distR="0" wp14:anchorId="57F26A5D" wp14:editId="38766573">
            <wp:extent cx="4572000" cy="4114800"/>
            <wp:effectExtent l="0" t="0" r="0" b="0"/>
            <wp:docPr id="1710443167" name="Picture 171044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718F194B" w14:textId="53B7B390" w:rsidR="00BD168F" w:rsidRDefault="476E3A3E" w:rsidP="3079308E">
      <w:pPr>
        <w:pStyle w:val="ListParagraph"/>
        <w:numPr>
          <w:ilvl w:val="0"/>
          <w:numId w:val="3"/>
        </w:numPr>
        <w:spacing w:line="257" w:lineRule="auto"/>
        <w:rPr>
          <w:rFonts w:ascii="Times New Roman" w:eastAsia="Times New Roman" w:hAnsi="Times New Roman" w:cs="Times New Roman"/>
          <w:b/>
          <w:bCs/>
          <w:sz w:val="32"/>
          <w:szCs w:val="32"/>
        </w:rPr>
      </w:pPr>
      <w:r w:rsidRPr="3079308E">
        <w:rPr>
          <w:rFonts w:ascii="Times New Roman" w:eastAsia="Times New Roman" w:hAnsi="Times New Roman" w:cs="Times New Roman"/>
          <w:b/>
          <w:bCs/>
          <w:sz w:val="32"/>
          <w:szCs w:val="32"/>
        </w:rPr>
        <w:t>Modeling</w:t>
      </w:r>
      <w:r w:rsidR="6F4585D3" w:rsidRPr="3079308E">
        <w:rPr>
          <w:rFonts w:ascii="Times New Roman" w:eastAsia="Times New Roman" w:hAnsi="Times New Roman" w:cs="Times New Roman"/>
          <w:b/>
          <w:bCs/>
          <w:sz w:val="32"/>
          <w:szCs w:val="32"/>
        </w:rPr>
        <w:t>:</w:t>
      </w:r>
    </w:p>
    <w:p w14:paraId="4F9C4FAE" w14:textId="7881AE95" w:rsidR="00BD168F" w:rsidRPr="00C64DDF" w:rsidRDefault="227912A2" w:rsidP="3079308E">
      <w:pPr>
        <w:spacing w:line="257" w:lineRule="auto"/>
        <w:rPr>
          <w:rFonts w:ascii="Times New Roman" w:eastAsia="Times New Roman" w:hAnsi="Times New Roman" w:cs="Times New Roman"/>
          <w:b/>
          <w:bCs/>
          <w:sz w:val="24"/>
          <w:szCs w:val="24"/>
        </w:rPr>
      </w:pPr>
      <w:r w:rsidRPr="00C64DDF">
        <w:rPr>
          <w:rFonts w:ascii="Times New Roman" w:hAnsi="Times New Roman" w:cs="Times New Roman"/>
          <w:sz w:val="24"/>
          <w:szCs w:val="24"/>
        </w:rPr>
        <w:t xml:space="preserve">The following code snippet is used to define and build the </w:t>
      </w:r>
      <w:r w:rsidR="00C64DDF" w:rsidRPr="00C64DDF">
        <w:rPr>
          <w:rFonts w:ascii="Times New Roman" w:hAnsi="Times New Roman" w:cs="Times New Roman"/>
          <w:sz w:val="24"/>
          <w:szCs w:val="24"/>
        </w:rPr>
        <w:t>logistic</w:t>
      </w:r>
      <w:r w:rsidRPr="00C64DDF">
        <w:rPr>
          <w:rFonts w:ascii="Times New Roman" w:hAnsi="Times New Roman" w:cs="Times New Roman"/>
          <w:sz w:val="24"/>
          <w:szCs w:val="24"/>
        </w:rPr>
        <w:t xml:space="preserve"> regression model.</w:t>
      </w:r>
    </w:p>
    <w:p w14:paraId="6F22C0E8" w14:textId="6EC84A02" w:rsidR="00BD168F" w:rsidRPr="00C64DDF" w:rsidRDefault="227912A2" w:rsidP="3079308E">
      <w:pPr>
        <w:spacing w:line="257" w:lineRule="auto"/>
        <w:rPr>
          <w:rFonts w:ascii="Times New Roman" w:eastAsia="Calibri" w:hAnsi="Times New Roman" w:cs="Times New Roman"/>
          <w:sz w:val="24"/>
          <w:szCs w:val="24"/>
        </w:rPr>
      </w:pPr>
      <w:r w:rsidRPr="00C64DDF">
        <w:rPr>
          <w:rFonts w:ascii="Times New Roman" w:eastAsia="Calibri" w:hAnsi="Times New Roman" w:cs="Times New Roman"/>
          <w:sz w:val="24"/>
          <w:szCs w:val="24"/>
        </w:rPr>
        <w:t xml:space="preserve">we train the logistic regression </w:t>
      </w:r>
      <w:r w:rsidR="00C64DDF" w:rsidRPr="00C64DDF">
        <w:rPr>
          <w:rFonts w:ascii="Times New Roman" w:eastAsia="Calibri" w:hAnsi="Times New Roman" w:cs="Times New Roman"/>
          <w:sz w:val="24"/>
          <w:szCs w:val="24"/>
        </w:rPr>
        <w:t>model.</w:t>
      </w:r>
      <w:r w:rsidRPr="00C64DDF">
        <w:rPr>
          <w:rFonts w:ascii="Times New Roman" w:eastAsia="Calibri" w:hAnsi="Times New Roman" w:cs="Times New Roman"/>
          <w:sz w:val="24"/>
          <w:szCs w:val="24"/>
        </w:rPr>
        <w:t xml:space="preserve"> This parameter will serve as a benchmark for further experiments.</w:t>
      </w:r>
    </w:p>
    <w:p w14:paraId="13783577" w14:textId="7FBED65C" w:rsidR="00BD168F" w:rsidRDefault="227912A2" w:rsidP="3079308E">
      <w:pPr>
        <w:spacing w:line="257" w:lineRule="auto"/>
      </w:pPr>
      <w:r>
        <w:rPr>
          <w:noProof/>
        </w:rPr>
        <w:lastRenderedPageBreak/>
        <w:drawing>
          <wp:inline distT="0" distB="0" distL="0" distR="0" wp14:anchorId="78612CDB" wp14:editId="4EC9F8D6">
            <wp:extent cx="6292158" cy="3775295"/>
            <wp:effectExtent l="0" t="0" r="0" b="0"/>
            <wp:docPr id="257464606" name="Picture 25746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3906" cy="3794344"/>
                    </a:xfrm>
                    <a:prstGeom prst="rect">
                      <a:avLst/>
                    </a:prstGeom>
                  </pic:spPr>
                </pic:pic>
              </a:graphicData>
            </a:graphic>
          </wp:inline>
        </w:drawing>
      </w:r>
    </w:p>
    <w:p w14:paraId="6135D74E" w14:textId="73BA34BE" w:rsidR="00BD168F" w:rsidRDefault="01AE18B1" w:rsidP="3079308E">
      <w:pPr>
        <w:spacing w:line="257" w:lineRule="auto"/>
      </w:pPr>
      <w:r>
        <w:rPr>
          <w:noProof/>
        </w:rPr>
        <w:drawing>
          <wp:inline distT="0" distB="0" distL="0" distR="0" wp14:anchorId="52B9E24F" wp14:editId="60224FBC">
            <wp:extent cx="6237838" cy="3027951"/>
            <wp:effectExtent l="0" t="0" r="0" b="0"/>
            <wp:docPr id="1863220401" name="Picture 186322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7360" cy="3042281"/>
                    </a:xfrm>
                    <a:prstGeom prst="rect">
                      <a:avLst/>
                    </a:prstGeom>
                  </pic:spPr>
                </pic:pic>
              </a:graphicData>
            </a:graphic>
          </wp:inline>
        </w:drawing>
      </w:r>
    </w:p>
    <w:p w14:paraId="3FE5B944" w14:textId="02541597" w:rsidR="00BD168F" w:rsidRDefault="4D646839" w:rsidP="3079308E">
      <w:pPr>
        <w:spacing w:line="257" w:lineRule="auto"/>
      </w:pPr>
      <w:r>
        <w:rPr>
          <w:noProof/>
        </w:rPr>
        <w:lastRenderedPageBreak/>
        <w:drawing>
          <wp:inline distT="0" distB="0" distL="0" distR="0" wp14:anchorId="4CCAF265" wp14:editId="40077AE6">
            <wp:extent cx="6147303" cy="3496279"/>
            <wp:effectExtent l="0" t="0" r="0" b="0"/>
            <wp:docPr id="1687919315" name="Picture 168791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89323" cy="3520178"/>
                    </a:xfrm>
                    <a:prstGeom prst="rect">
                      <a:avLst/>
                    </a:prstGeom>
                  </pic:spPr>
                </pic:pic>
              </a:graphicData>
            </a:graphic>
          </wp:inline>
        </w:drawing>
      </w:r>
    </w:p>
    <w:p w14:paraId="1B81E092" w14:textId="0A85F345" w:rsidR="00BD168F" w:rsidRPr="00C64DDF" w:rsidRDefault="3A03B317" w:rsidP="3079308E">
      <w:pPr>
        <w:spacing w:line="257" w:lineRule="auto"/>
        <w:rPr>
          <w:rFonts w:ascii="Times New Roman" w:hAnsi="Times New Roman" w:cs="Times New Roman"/>
          <w:sz w:val="24"/>
          <w:szCs w:val="24"/>
        </w:rPr>
      </w:pPr>
      <w:r w:rsidRPr="00C64DDF">
        <w:rPr>
          <w:rFonts w:ascii="Times New Roman" w:hAnsi="Times New Roman" w:cs="Times New Roman"/>
          <w:sz w:val="24"/>
          <w:szCs w:val="24"/>
        </w:rPr>
        <w:t>After building the Logistic regression model and finding out the accuracy and AUC curve the below analysis can be made.</w:t>
      </w:r>
    </w:p>
    <w:p w14:paraId="11929A83" w14:textId="0233101E" w:rsidR="00BD168F" w:rsidRPr="00C64DDF" w:rsidRDefault="3A03B317" w:rsidP="3079308E">
      <w:pPr>
        <w:spacing w:line="257" w:lineRule="auto"/>
        <w:rPr>
          <w:rFonts w:ascii="Times New Roman" w:hAnsi="Times New Roman" w:cs="Times New Roman"/>
          <w:sz w:val="24"/>
          <w:szCs w:val="24"/>
        </w:rPr>
      </w:pPr>
      <w:r w:rsidRPr="00C64DDF">
        <w:rPr>
          <w:rFonts w:ascii="Times New Roman" w:eastAsia="Calibri" w:hAnsi="Times New Roman" w:cs="Times New Roman"/>
          <w:sz w:val="24"/>
          <w:szCs w:val="24"/>
        </w:rPr>
        <w:t xml:space="preserve">The total number of fraud transactions </w:t>
      </w:r>
      <w:r w:rsidR="151C3CF4" w:rsidRPr="00C64DDF">
        <w:rPr>
          <w:rFonts w:ascii="Times New Roman" w:eastAsia="Calibri" w:hAnsi="Times New Roman" w:cs="Times New Roman"/>
          <w:sz w:val="24"/>
          <w:szCs w:val="24"/>
        </w:rPr>
        <w:t>was</w:t>
      </w:r>
      <w:r w:rsidRPr="00C64DDF">
        <w:rPr>
          <w:rFonts w:ascii="Times New Roman" w:eastAsia="Calibri" w:hAnsi="Times New Roman" w:cs="Times New Roman"/>
          <w:sz w:val="24"/>
          <w:szCs w:val="24"/>
        </w:rPr>
        <w:t xml:space="preserve"> </w:t>
      </w:r>
      <w:r w:rsidRPr="00C64DDF">
        <w:rPr>
          <w:rFonts w:ascii="Times New Roman" w:eastAsia="Calibri" w:hAnsi="Times New Roman" w:cs="Times New Roman"/>
          <w:b/>
          <w:bCs/>
          <w:sz w:val="24"/>
          <w:szCs w:val="24"/>
        </w:rPr>
        <w:t>8213</w:t>
      </w:r>
      <w:r w:rsidRPr="00C64DDF">
        <w:rPr>
          <w:rFonts w:ascii="Times New Roman" w:eastAsia="Calibri" w:hAnsi="Times New Roman" w:cs="Times New Roman"/>
          <w:sz w:val="24"/>
          <w:szCs w:val="24"/>
        </w:rPr>
        <w:t xml:space="preserve"> out of </w:t>
      </w:r>
      <w:r w:rsidRPr="00C64DDF">
        <w:rPr>
          <w:rFonts w:ascii="Times New Roman" w:eastAsia="Calibri" w:hAnsi="Times New Roman" w:cs="Times New Roman"/>
          <w:b/>
          <w:bCs/>
          <w:sz w:val="24"/>
          <w:szCs w:val="24"/>
        </w:rPr>
        <w:t>6362620</w:t>
      </w:r>
      <w:r w:rsidRPr="00C64DDF">
        <w:rPr>
          <w:rFonts w:ascii="Times New Roman" w:eastAsia="Calibri" w:hAnsi="Times New Roman" w:cs="Times New Roman"/>
          <w:sz w:val="24"/>
          <w:szCs w:val="24"/>
        </w:rPr>
        <w:t xml:space="preserve"> transactions. </w:t>
      </w:r>
    </w:p>
    <w:p w14:paraId="4AA97AAF" w14:textId="3102EAE4" w:rsidR="00BD168F" w:rsidRPr="00C64DDF" w:rsidRDefault="3A03B317" w:rsidP="3079308E">
      <w:pPr>
        <w:spacing w:line="257" w:lineRule="auto"/>
        <w:rPr>
          <w:rFonts w:ascii="Times New Roman" w:eastAsia="Calibri" w:hAnsi="Times New Roman" w:cs="Times New Roman"/>
          <w:b/>
          <w:bCs/>
          <w:sz w:val="24"/>
          <w:szCs w:val="24"/>
        </w:rPr>
      </w:pPr>
      <w:r w:rsidRPr="00C64DDF">
        <w:rPr>
          <w:rFonts w:ascii="Times New Roman" w:eastAsia="Calibri" w:hAnsi="Times New Roman" w:cs="Times New Roman"/>
          <w:sz w:val="24"/>
          <w:szCs w:val="24"/>
        </w:rPr>
        <w:t xml:space="preserve">These fraud transactions were either </w:t>
      </w:r>
      <w:r w:rsidRPr="00C64DDF">
        <w:rPr>
          <w:rFonts w:ascii="Times New Roman" w:eastAsia="Calibri" w:hAnsi="Times New Roman" w:cs="Times New Roman"/>
          <w:b/>
          <w:bCs/>
          <w:sz w:val="24"/>
          <w:szCs w:val="24"/>
        </w:rPr>
        <w:t>CASH_OUT</w:t>
      </w:r>
      <w:r w:rsidRPr="00C64DDF">
        <w:rPr>
          <w:rFonts w:ascii="Times New Roman" w:eastAsia="Calibri" w:hAnsi="Times New Roman" w:cs="Times New Roman"/>
          <w:sz w:val="24"/>
          <w:szCs w:val="24"/>
        </w:rPr>
        <w:t xml:space="preserve"> or </w:t>
      </w:r>
      <w:r w:rsidRPr="00C64DDF">
        <w:rPr>
          <w:rFonts w:ascii="Times New Roman" w:eastAsia="Calibri" w:hAnsi="Times New Roman" w:cs="Times New Roman"/>
          <w:b/>
          <w:bCs/>
          <w:sz w:val="24"/>
          <w:szCs w:val="24"/>
        </w:rPr>
        <w:t>DEBIT</w:t>
      </w:r>
      <w:r w:rsidRPr="00C64DDF">
        <w:rPr>
          <w:rFonts w:ascii="Times New Roman" w:eastAsia="Calibri" w:hAnsi="Times New Roman" w:cs="Times New Roman"/>
          <w:sz w:val="24"/>
          <w:szCs w:val="24"/>
        </w:rPr>
        <w:t xml:space="preserve"> and were made from a </w:t>
      </w:r>
      <w:r w:rsidR="0ED1375B" w:rsidRPr="00C64DDF">
        <w:rPr>
          <w:rFonts w:ascii="Times New Roman" w:eastAsia="Calibri" w:hAnsi="Times New Roman" w:cs="Times New Roman"/>
          <w:b/>
          <w:bCs/>
          <w:sz w:val="24"/>
          <w:szCs w:val="24"/>
        </w:rPr>
        <w:t>customer</w:t>
      </w:r>
      <w:r w:rsidR="33273573" w:rsidRPr="00C64DDF">
        <w:rPr>
          <w:rFonts w:ascii="Times New Roman" w:eastAsia="Calibri" w:hAnsi="Times New Roman" w:cs="Times New Roman"/>
          <w:b/>
          <w:bCs/>
          <w:sz w:val="24"/>
          <w:szCs w:val="24"/>
        </w:rPr>
        <w:t>-to-Customer</w:t>
      </w:r>
      <w:r w:rsidRPr="00C64DDF">
        <w:rPr>
          <w:rFonts w:ascii="Times New Roman" w:eastAsia="Calibri" w:hAnsi="Times New Roman" w:cs="Times New Roman"/>
          <w:sz w:val="24"/>
          <w:szCs w:val="24"/>
        </w:rPr>
        <w:t xml:space="preserve"> account. </w:t>
      </w:r>
    </w:p>
    <w:p w14:paraId="15A6D0FD" w14:textId="64665237" w:rsidR="00C64DDF" w:rsidRDefault="3A03B317" w:rsidP="3079308E">
      <w:pPr>
        <w:spacing w:line="257" w:lineRule="auto"/>
        <w:rPr>
          <w:rFonts w:ascii="Times New Roman" w:eastAsia="Calibri" w:hAnsi="Times New Roman" w:cs="Times New Roman"/>
          <w:sz w:val="24"/>
          <w:szCs w:val="24"/>
        </w:rPr>
      </w:pPr>
      <w:r w:rsidRPr="00C64DDF">
        <w:rPr>
          <w:rFonts w:ascii="Times New Roman" w:eastAsia="Calibri" w:hAnsi="Times New Roman" w:cs="Times New Roman"/>
          <w:sz w:val="24"/>
          <w:szCs w:val="24"/>
        </w:rPr>
        <w:t xml:space="preserve">We </w:t>
      </w:r>
      <w:r w:rsidR="6D654884" w:rsidRPr="00C64DDF">
        <w:rPr>
          <w:rFonts w:ascii="Times New Roman" w:eastAsia="Calibri" w:hAnsi="Times New Roman" w:cs="Times New Roman"/>
          <w:sz w:val="24"/>
          <w:szCs w:val="24"/>
        </w:rPr>
        <w:t>trained in</w:t>
      </w:r>
      <w:r w:rsidRPr="00C64DDF">
        <w:rPr>
          <w:rFonts w:ascii="Times New Roman" w:eastAsia="Calibri" w:hAnsi="Times New Roman" w:cs="Times New Roman"/>
          <w:sz w:val="24"/>
          <w:szCs w:val="24"/>
        </w:rPr>
        <w:t xml:space="preserve"> </w:t>
      </w:r>
      <w:r w:rsidR="61026D6A" w:rsidRPr="00C64DDF">
        <w:rPr>
          <w:rFonts w:ascii="Times New Roman" w:eastAsia="Calibri" w:hAnsi="Times New Roman" w:cs="Times New Roman"/>
          <w:sz w:val="24"/>
          <w:szCs w:val="24"/>
        </w:rPr>
        <w:t>Logistic Regression algorithm</w:t>
      </w:r>
      <w:r w:rsidR="7F09759A" w:rsidRPr="00C64DDF">
        <w:rPr>
          <w:rFonts w:ascii="Times New Roman" w:eastAsia="Calibri" w:hAnsi="Times New Roman" w:cs="Times New Roman"/>
          <w:sz w:val="24"/>
          <w:szCs w:val="24"/>
        </w:rPr>
        <w:t>. It gave the</w:t>
      </w:r>
      <w:r w:rsidRPr="00C64DDF">
        <w:rPr>
          <w:rFonts w:ascii="Times New Roman" w:eastAsia="Calibri" w:hAnsi="Times New Roman" w:cs="Times New Roman"/>
          <w:sz w:val="24"/>
          <w:szCs w:val="24"/>
        </w:rPr>
        <w:t xml:space="preserve"> </w:t>
      </w:r>
      <w:r w:rsidRPr="00C64DDF">
        <w:rPr>
          <w:rFonts w:ascii="Times New Roman" w:eastAsia="Calibri" w:hAnsi="Times New Roman" w:cs="Times New Roman"/>
          <w:b/>
          <w:bCs/>
          <w:sz w:val="24"/>
          <w:szCs w:val="24"/>
        </w:rPr>
        <w:t>score</w:t>
      </w:r>
      <w:r w:rsidRPr="00C64DDF">
        <w:rPr>
          <w:rFonts w:ascii="Times New Roman" w:eastAsia="Calibri" w:hAnsi="Times New Roman" w:cs="Times New Roman"/>
          <w:sz w:val="24"/>
          <w:szCs w:val="24"/>
        </w:rPr>
        <w:t xml:space="preserve"> of </w:t>
      </w:r>
      <w:r w:rsidRPr="00C64DDF">
        <w:rPr>
          <w:rFonts w:ascii="Times New Roman" w:eastAsia="Calibri" w:hAnsi="Times New Roman" w:cs="Times New Roman"/>
          <w:b/>
          <w:bCs/>
          <w:sz w:val="24"/>
          <w:szCs w:val="24"/>
        </w:rPr>
        <w:t>0.9</w:t>
      </w:r>
      <w:r w:rsidRPr="00C64DDF">
        <w:rPr>
          <w:rFonts w:ascii="Times New Roman" w:eastAsia="Calibri" w:hAnsi="Times New Roman" w:cs="Times New Roman"/>
          <w:sz w:val="24"/>
          <w:szCs w:val="24"/>
        </w:rPr>
        <w:t xml:space="preserve">. </w:t>
      </w:r>
    </w:p>
    <w:p w14:paraId="446CE74A" w14:textId="77777777" w:rsidR="001A5720" w:rsidRPr="001A5720" w:rsidRDefault="001A5720" w:rsidP="3079308E">
      <w:pPr>
        <w:spacing w:line="257" w:lineRule="auto"/>
        <w:rPr>
          <w:rFonts w:ascii="Times New Roman" w:eastAsia="Calibri" w:hAnsi="Times New Roman" w:cs="Times New Roman"/>
          <w:sz w:val="24"/>
          <w:szCs w:val="24"/>
        </w:rPr>
      </w:pPr>
    </w:p>
    <w:p w14:paraId="77D5F92C" w14:textId="2952776D" w:rsidR="00BD168F" w:rsidRDefault="476E3A3E" w:rsidP="001A5720">
      <w:pPr>
        <w:pStyle w:val="Heading2"/>
        <w:rPr>
          <w:rFonts w:ascii="Times New Roman" w:eastAsia="Times New Roman" w:hAnsi="Times New Roman" w:cs="Times New Roman"/>
          <w:b/>
          <w:bCs/>
          <w:color w:val="auto"/>
          <w:sz w:val="48"/>
          <w:szCs w:val="48"/>
        </w:rPr>
      </w:pPr>
      <w:r w:rsidRPr="3079308E">
        <w:rPr>
          <w:rFonts w:ascii="Times New Roman" w:eastAsia="Times New Roman" w:hAnsi="Times New Roman" w:cs="Times New Roman"/>
          <w:b/>
          <w:bCs/>
          <w:color w:val="auto"/>
          <w:sz w:val="48"/>
          <w:szCs w:val="48"/>
        </w:rPr>
        <w:t>4. Discussion and Conclusion</w:t>
      </w:r>
    </w:p>
    <w:p w14:paraId="5BBC5DC6" w14:textId="77777777" w:rsidR="001A5720" w:rsidRPr="001A5720" w:rsidRDefault="001A5720" w:rsidP="001A5720"/>
    <w:p w14:paraId="568F3674" w14:textId="15A44AFB" w:rsidR="00BD168F" w:rsidRPr="00C64DDF" w:rsidRDefault="476E3A3E" w:rsidP="3079308E">
      <w:pPr>
        <w:pStyle w:val="ListParagraph"/>
        <w:numPr>
          <w:ilvl w:val="0"/>
          <w:numId w:val="2"/>
        </w:numPr>
        <w:spacing w:line="257" w:lineRule="auto"/>
        <w:rPr>
          <w:rFonts w:ascii="Times New Roman" w:eastAsia="Times New Roman" w:hAnsi="Times New Roman" w:cs="Times New Roman"/>
          <w:b/>
          <w:bCs/>
          <w:sz w:val="32"/>
          <w:szCs w:val="32"/>
        </w:rPr>
      </w:pPr>
      <w:r w:rsidRPr="3079308E">
        <w:rPr>
          <w:rFonts w:ascii="Times New Roman" w:eastAsia="Times New Roman" w:hAnsi="Times New Roman" w:cs="Times New Roman"/>
          <w:b/>
          <w:bCs/>
          <w:sz w:val="32"/>
          <w:szCs w:val="32"/>
        </w:rPr>
        <w:t>Interpret the results in detail and make recommendations</w:t>
      </w:r>
      <w:r w:rsidR="4DD3D2A7" w:rsidRPr="3079308E">
        <w:rPr>
          <w:rFonts w:ascii="Times New Roman" w:eastAsia="Times New Roman" w:hAnsi="Times New Roman" w:cs="Times New Roman"/>
          <w:b/>
          <w:bCs/>
          <w:sz w:val="32"/>
          <w:szCs w:val="32"/>
        </w:rPr>
        <w:t>:</w:t>
      </w:r>
    </w:p>
    <w:p w14:paraId="3197243A" w14:textId="0CDFDB9A" w:rsidR="00BD168F" w:rsidRDefault="4DD3D2A7" w:rsidP="3079308E">
      <w:pPr>
        <w:spacing w:line="257" w:lineRule="auto"/>
        <w:rPr>
          <w:rFonts w:ascii="Times New Roman" w:eastAsia="Times New Roman" w:hAnsi="Times New Roman" w:cs="Times New Roman"/>
          <w:sz w:val="24"/>
          <w:szCs w:val="24"/>
        </w:rPr>
      </w:pPr>
      <w:r w:rsidRPr="3079308E">
        <w:rPr>
          <w:rFonts w:ascii="Times New Roman" w:eastAsia="Times New Roman" w:hAnsi="Times New Roman" w:cs="Times New Roman"/>
          <w:sz w:val="24"/>
          <w:szCs w:val="24"/>
        </w:rPr>
        <w:t>Through this experiment, we showed that despite the high-class imbalance, it is possible to identify fraudulent transactions in financial transactions data with extremely high accuracy.</w:t>
      </w:r>
      <w:r w:rsidR="632A50C7" w:rsidRPr="3079308E">
        <w:rPr>
          <w:rFonts w:ascii="Times New Roman" w:eastAsia="Times New Roman" w:hAnsi="Times New Roman" w:cs="Times New Roman"/>
          <w:sz w:val="24"/>
          <w:szCs w:val="24"/>
        </w:rPr>
        <w:t xml:space="preserve"> </w:t>
      </w:r>
    </w:p>
    <w:p w14:paraId="6EA14D9A" w14:textId="5ADD39ED" w:rsidR="00BD168F" w:rsidRPr="00C64DDF" w:rsidRDefault="632A50C7" w:rsidP="3079308E">
      <w:pPr>
        <w:spacing w:line="257" w:lineRule="auto"/>
        <w:rPr>
          <w:rFonts w:ascii="Times New Roman" w:eastAsia="Times New Roman" w:hAnsi="Times New Roman" w:cs="Times New Roman"/>
          <w:sz w:val="24"/>
          <w:szCs w:val="24"/>
        </w:rPr>
      </w:pPr>
      <w:r w:rsidRPr="3079308E">
        <w:rPr>
          <w:rFonts w:ascii="Times New Roman" w:eastAsia="Times New Roman" w:hAnsi="Times New Roman" w:cs="Times New Roman"/>
          <w:sz w:val="24"/>
          <w:szCs w:val="24"/>
        </w:rPr>
        <w:t>To select the proper features, dispersion and scatter plots are crucial for visualizing the difference between fraudulent and legitimate transactions.</w:t>
      </w:r>
    </w:p>
    <w:p w14:paraId="0D6C4516" w14:textId="0A685D67" w:rsidR="00BD168F" w:rsidRDefault="476E3A3E" w:rsidP="3079308E">
      <w:pPr>
        <w:pStyle w:val="ListParagraph"/>
        <w:numPr>
          <w:ilvl w:val="0"/>
          <w:numId w:val="2"/>
        </w:numPr>
        <w:spacing w:line="257" w:lineRule="auto"/>
        <w:rPr>
          <w:rFonts w:ascii="Times New Roman" w:eastAsia="Times New Roman" w:hAnsi="Times New Roman" w:cs="Times New Roman"/>
          <w:b/>
          <w:bCs/>
          <w:sz w:val="32"/>
          <w:szCs w:val="32"/>
        </w:rPr>
      </w:pPr>
      <w:r w:rsidRPr="3079308E">
        <w:rPr>
          <w:rFonts w:ascii="Times New Roman" w:eastAsia="Times New Roman" w:hAnsi="Times New Roman" w:cs="Times New Roman"/>
          <w:b/>
          <w:bCs/>
          <w:sz w:val="32"/>
          <w:szCs w:val="32"/>
        </w:rPr>
        <w:t>Limitations of the paper</w:t>
      </w:r>
    </w:p>
    <w:p w14:paraId="51C9EE1C" w14:textId="136F3E0B" w:rsidR="00BD168F" w:rsidRDefault="492DF213" w:rsidP="3079308E">
      <w:pPr>
        <w:spacing w:line="257" w:lineRule="auto"/>
        <w:rPr>
          <w:rFonts w:ascii="Times New Roman" w:eastAsia="Times New Roman" w:hAnsi="Times New Roman" w:cs="Times New Roman"/>
          <w:sz w:val="24"/>
          <w:szCs w:val="24"/>
        </w:rPr>
      </w:pPr>
      <w:r w:rsidRPr="3079308E">
        <w:rPr>
          <w:rFonts w:ascii="Times New Roman" w:eastAsia="Times New Roman" w:hAnsi="Times New Roman" w:cs="Times New Roman"/>
          <w:sz w:val="24"/>
          <w:szCs w:val="24"/>
        </w:rPr>
        <w:lastRenderedPageBreak/>
        <w:t xml:space="preserve">In this study, we evaluated the effectiveness of using specific supervised machine learning techniques to solve the problem of fraud detection in financial transactions. The limitations of the methods applied in this study are as follows: </w:t>
      </w:r>
    </w:p>
    <w:p w14:paraId="3F09C4C4" w14:textId="15C8924A" w:rsidR="00BD168F" w:rsidRDefault="492DF213" w:rsidP="3079308E">
      <w:pPr>
        <w:pStyle w:val="ListParagraph"/>
        <w:numPr>
          <w:ilvl w:val="0"/>
          <w:numId w:val="1"/>
        </w:numPr>
        <w:spacing w:line="257" w:lineRule="auto"/>
        <w:rPr>
          <w:rFonts w:ascii="Times New Roman" w:eastAsia="Times New Roman" w:hAnsi="Times New Roman" w:cs="Times New Roman"/>
          <w:sz w:val="24"/>
          <w:szCs w:val="24"/>
        </w:rPr>
      </w:pPr>
      <w:r w:rsidRPr="3079308E">
        <w:rPr>
          <w:rFonts w:ascii="Times New Roman" w:eastAsia="Times New Roman" w:hAnsi="Times New Roman" w:cs="Times New Roman"/>
          <w:sz w:val="24"/>
          <w:szCs w:val="24"/>
        </w:rPr>
        <w:t xml:space="preserve"> We used a pre-labeled dataset to train the algorithms. However, usually, it is difficult to find labeled data and thus applying supervised machine learning techniques may not be feasible. In such cases, we should evaluate unsupervised techniques which were beyond the scope of this study. </w:t>
      </w:r>
    </w:p>
    <w:p w14:paraId="37F4B02A" w14:textId="5260B0FB" w:rsidR="00BD168F" w:rsidRDefault="492DF213" w:rsidP="3079308E">
      <w:pPr>
        <w:pStyle w:val="ListParagraph"/>
        <w:numPr>
          <w:ilvl w:val="0"/>
          <w:numId w:val="1"/>
        </w:numPr>
        <w:spacing w:line="257" w:lineRule="auto"/>
        <w:rPr>
          <w:rFonts w:ascii="Times New Roman" w:eastAsia="Times New Roman" w:hAnsi="Times New Roman" w:cs="Times New Roman"/>
          <w:sz w:val="24"/>
          <w:szCs w:val="24"/>
        </w:rPr>
      </w:pPr>
      <w:r w:rsidRPr="3079308E">
        <w:rPr>
          <w:rFonts w:ascii="Times New Roman" w:eastAsia="Times New Roman" w:hAnsi="Times New Roman" w:cs="Times New Roman"/>
          <w:sz w:val="24"/>
          <w:szCs w:val="24"/>
        </w:rPr>
        <w:t xml:space="preserve">This study considers digital transactions data that includes amount transacted, the balance of recipient and originator, and time of transaction. These variables that helped in detecting fraud may not apply to other types of financial transactions, such as credit card fraud. </w:t>
      </w:r>
    </w:p>
    <w:p w14:paraId="4C888FC8" w14:textId="1A2782C0" w:rsidR="00BD168F" w:rsidRDefault="492DF213" w:rsidP="3079308E">
      <w:pPr>
        <w:pStyle w:val="ListParagraph"/>
        <w:numPr>
          <w:ilvl w:val="0"/>
          <w:numId w:val="1"/>
        </w:numPr>
        <w:spacing w:line="257" w:lineRule="auto"/>
        <w:rPr>
          <w:rFonts w:ascii="Times New Roman" w:eastAsia="Times New Roman" w:hAnsi="Times New Roman" w:cs="Times New Roman"/>
          <w:sz w:val="24"/>
          <w:szCs w:val="24"/>
        </w:rPr>
      </w:pPr>
      <w:r w:rsidRPr="3079308E">
        <w:rPr>
          <w:rFonts w:ascii="Times New Roman" w:eastAsia="Times New Roman" w:hAnsi="Times New Roman" w:cs="Times New Roman"/>
          <w:sz w:val="24"/>
          <w:szCs w:val="24"/>
        </w:rPr>
        <w:t xml:space="preserve">We evaluated machine learning algorithms – Logistic Regression. Although the result of the study using these algorithms is good, it is necessary to evaluate other techniques to determine which algorithm works best for this application. </w:t>
      </w:r>
    </w:p>
    <w:p w14:paraId="6C4D3710" w14:textId="39402A69" w:rsidR="00BD168F" w:rsidRDefault="492DF213" w:rsidP="3079308E">
      <w:pPr>
        <w:pStyle w:val="ListParagraph"/>
        <w:numPr>
          <w:ilvl w:val="0"/>
          <w:numId w:val="1"/>
        </w:numPr>
        <w:spacing w:line="257" w:lineRule="auto"/>
        <w:rPr>
          <w:rFonts w:ascii="Times New Roman" w:eastAsia="Times New Roman" w:hAnsi="Times New Roman" w:cs="Times New Roman"/>
          <w:sz w:val="24"/>
          <w:szCs w:val="24"/>
        </w:rPr>
      </w:pPr>
      <w:r w:rsidRPr="3079308E">
        <w:rPr>
          <w:rFonts w:ascii="Times New Roman" w:eastAsia="Times New Roman" w:hAnsi="Times New Roman" w:cs="Times New Roman"/>
          <w:sz w:val="24"/>
          <w:szCs w:val="24"/>
        </w:rPr>
        <w:t>Due to the large size of the data, we were limited by computation capacity to explore different techniques such as grid search for parameter tuning, SMOTE sampling technique. These techniques may help in further improving the results of this study.</w:t>
      </w:r>
    </w:p>
    <w:p w14:paraId="6DA7CBEB" w14:textId="77777777" w:rsidR="00C64DDF" w:rsidRPr="00C64DDF" w:rsidRDefault="00C64DDF" w:rsidP="00C64DDF">
      <w:pPr>
        <w:pStyle w:val="ListParagraph"/>
        <w:spacing w:line="257" w:lineRule="auto"/>
        <w:rPr>
          <w:rFonts w:ascii="Times New Roman" w:eastAsia="Times New Roman" w:hAnsi="Times New Roman" w:cs="Times New Roman"/>
          <w:sz w:val="24"/>
          <w:szCs w:val="24"/>
        </w:rPr>
      </w:pPr>
    </w:p>
    <w:p w14:paraId="23902C48" w14:textId="6533DE5B" w:rsidR="00BD168F" w:rsidRPr="00C64DDF" w:rsidRDefault="476E3A3E" w:rsidP="3079308E">
      <w:pPr>
        <w:pStyle w:val="ListParagraph"/>
        <w:numPr>
          <w:ilvl w:val="0"/>
          <w:numId w:val="2"/>
        </w:numPr>
        <w:spacing w:line="257" w:lineRule="auto"/>
        <w:rPr>
          <w:rFonts w:ascii="Times New Roman" w:eastAsia="Times New Roman" w:hAnsi="Times New Roman" w:cs="Times New Roman"/>
          <w:b/>
          <w:bCs/>
          <w:sz w:val="32"/>
          <w:szCs w:val="32"/>
        </w:rPr>
      </w:pPr>
      <w:r w:rsidRPr="3079308E">
        <w:rPr>
          <w:rFonts w:ascii="Times New Roman" w:eastAsia="Times New Roman" w:hAnsi="Times New Roman" w:cs="Times New Roman"/>
          <w:b/>
          <w:bCs/>
          <w:sz w:val="32"/>
          <w:szCs w:val="32"/>
        </w:rPr>
        <w:t xml:space="preserve">Future work and </w:t>
      </w:r>
      <w:r w:rsidR="4D6B5290" w:rsidRPr="3079308E">
        <w:rPr>
          <w:rFonts w:ascii="Times New Roman" w:eastAsia="Times New Roman" w:hAnsi="Times New Roman" w:cs="Times New Roman"/>
          <w:b/>
          <w:bCs/>
          <w:sz w:val="32"/>
          <w:szCs w:val="32"/>
        </w:rPr>
        <w:t>conclusions:</w:t>
      </w:r>
    </w:p>
    <w:p w14:paraId="0E22E15B" w14:textId="1C86A77F" w:rsidR="00BD168F" w:rsidRDefault="0C1A076C" w:rsidP="3079308E">
      <w:pPr>
        <w:spacing w:line="257" w:lineRule="auto"/>
      </w:pPr>
      <w:r w:rsidRPr="3079308E">
        <w:rPr>
          <w:rFonts w:ascii="Times New Roman" w:eastAsia="Times New Roman" w:hAnsi="Times New Roman" w:cs="Times New Roman"/>
          <w:sz w:val="24"/>
          <w:szCs w:val="24"/>
        </w:rPr>
        <w:t>In conclusion, we successfully developed a framework for detecting fraudulent transactions in financial data. This framework will help understand the nuances of fraud detection such as the creation of derived variables that may help separate the classes, addressing class imbalance and choosing the right machine learning algorithm.</w:t>
      </w:r>
    </w:p>
    <w:p w14:paraId="4986B475" w14:textId="41EE3CE5" w:rsidR="00BD168F" w:rsidRDefault="76B179D6" w:rsidP="3079308E">
      <w:pPr>
        <w:spacing w:line="257" w:lineRule="auto"/>
        <w:rPr>
          <w:rFonts w:ascii="Times New Roman" w:eastAsia="Times New Roman" w:hAnsi="Times New Roman" w:cs="Times New Roman"/>
          <w:sz w:val="24"/>
          <w:szCs w:val="24"/>
        </w:rPr>
      </w:pPr>
      <w:r w:rsidRPr="3079308E">
        <w:rPr>
          <w:rFonts w:ascii="Times New Roman" w:eastAsia="Times New Roman" w:hAnsi="Times New Roman" w:cs="Times New Roman"/>
          <w:sz w:val="24"/>
          <w:szCs w:val="24"/>
        </w:rPr>
        <w:t>We were successful in creating a system for spotting fraudulent transactions in financial data, to sum up. By resolving class imbalance, selecting the appropriate logistic regression method, and creating derived variables that may help separate the classes, this</w:t>
      </w:r>
      <w:r w:rsidR="269D3B69" w:rsidRPr="3079308E">
        <w:rPr>
          <w:rFonts w:ascii="Times New Roman" w:eastAsia="Times New Roman" w:hAnsi="Times New Roman" w:cs="Times New Roman"/>
          <w:sz w:val="24"/>
          <w:szCs w:val="24"/>
        </w:rPr>
        <w:t xml:space="preserve"> framework will aid in understanding the complexities of fraud detection.</w:t>
      </w:r>
    </w:p>
    <w:p w14:paraId="7FF87F1A" w14:textId="7B310100" w:rsidR="00C64DDF" w:rsidRDefault="269D3B69" w:rsidP="3079308E">
      <w:pPr>
        <w:spacing w:line="257" w:lineRule="auto"/>
        <w:rPr>
          <w:rFonts w:ascii="Times New Roman" w:eastAsia="Times New Roman" w:hAnsi="Times New Roman" w:cs="Times New Roman"/>
          <w:sz w:val="24"/>
          <w:szCs w:val="24"/>
        </w:rPr>
      </w:pPr>
      <w:r w:rsidRPr="3079308E">
        <w:rPr>
          <w:rFonts w:ascii="Times New Roman" w:eastAsia="Times New Roman" w:hAnsi="Times New Roman" w:cs="Times New Roman"/>
          <w:sz w:val="24"/>
          <w:szCs w:val="24"/>
        </w:rPr>
        <w:t xml:space="preserve">We can use different machine learning models like </w:t>
      </w:r>
      <w:r w:rsidR="61CFE551" w:rsidRPr="3079308E">
        <w:rPr>
          <w:rFonts w:ascii="Times New Roman" w:eastAsia="Times New Roman" w:hAnsi="Times New Roman" w:cs="Times New Roman"/>
          <w:sz w:val="24"/>
          <w:szCs w:val="24"/>
        </w:rPr>
        <w:t>Random Forest</w:t>
      </w:r>
      <w:r w:rsidRPr="3079308E">
        <w:rPr>
          <w:rFonts w:ascii="Times New Roman" w:eastAsia="Times New Roman" w:hAnsi="Times New Roman" w:cs="Times New Roman"/>
          <w:sz w:val="24"/>
          <w:szCs w:val="24"/>
        </w:rPr>
        <w:t xml:space="preserve"> which may give us a better result. As new machine learning models </w:t>
      </w:r>
      <w:r w:rsidR="560D65A1" w:rsidRPr="3079308E">
        <w:rPr>
          <w:rFonts w:ascii="Times New Roman" w:eastAsia="Times New Roman" w:hAnsi="Times New Roman" w:cs="Times New Roman"/>
          <w:sz w:val="24"/>
          <w:szCs w:val="24"/>
        </w:rPr>
        <w:t>arrive</w:t>
      </w:r>
      <w:r w:rsidRPr="3079308E">
        <w:rPr>
          <w:rFonts w:ascii="Times New Roman" w:eastAsia="Times New Roman" w:hAnsi="Times New Roman" w:cs="Times New Roman"/>
          <w:sz w:val="24"/>
          <w:szCs w:val="24"/>
        </w:rPr>
        <w:t xml:space="preserve"> and evolve, we can use them</w:t>
      </w:r>
      <w:r w:rsidR="380869A1" w:rsidRPr="3079308E">
        <w:rPr>
          <w:rFonts w:ascii="Times New Roman" w:eastAsia="Times New Roman" w:hAnsi="Times New Roman" w:cs="Times New Roman"/>
          <w:sz w:val="24"/>
          <w:szCs w:val="24"/>
        </w:rPr>
        <w:t xml:space="preserve"> with this dataset</w:t>
      </w:r>
      <w:r w:rsidRPr="3079308E">
        <w:rPr>
          <w:rFonts w:ascii="Times New Roman" w:eastAsia="Times New Roman" w:hAnsi="Times New Roman" w:cs="Times New Roman"/>
          <w:sz w:val="24"/>
          <w:szCs w:val="24"/>
        </w:rPr>
        <w:t xml:space="preserve"> to get better outputs in future</w:t>
      </w:r>
      <w:r w:rsidR="50010C2B" w:rsidRPr="3079308E">
        <w:rPr>
          <w:rFonts w:ascii="Times New Roman" w:eastAsia="Times New Roman" w:hAnsi="Times New Roman" w:cs="Times New Roman"/>
          <w:sz w:val="24"/>
          <w:szCs w:val="24"/>
        </w:rPr>
        <w:t>.</w:t>
      </w:r>
    </w:p>
    <w:p w14:paraId="2C078E63" w14:textId="1929E73E" w:rsidR="00BD168F" w:rsidRDefault="476E3A3E" w:rsidP="3079308E">
      <w:pPr>
        <w:pStyle w:val="Heading2"/>
        <w:rPr>
          <w:rFonts w:ascii="Times New Roman" w:eastAsia="Times New Roman" w:hAnsi="Times New Roman" w:cs="Times New Roman"/>
          <w:b/>
          <w:bCs/>
          <w:color w:val="auto"/>
          <w:sz w:val="32"/>
          <w:szCs w:val="32"/>
        </w:rPr>
      </w:pPr>
      <w:r w:rsidRPr="3079308E">
        <w:rPr>
          <w:rFonts w:ascii="Times New Roman" w:eastAsia="Times New Roman" w:hAnsi="Times New Roman" w:cs="Times New Roman"/>
          <w:b/>
          <w:bCs/>
          <w:color w:val="auto"/>
          <w:sz w:val="32"/>
          <w:szCs w:val="32"/>
        </w:rPr>
        <w:t>5.  References</w:t>
      </w:r>
      <w:r w:rsidR="2D2A450B" w:rsidRPr="3079308E">
        <w:rPr>
          <w:rFonts w:ascii="Times New Roman" w:eastAsia="Times New Roman" w:hAnsi="Times New Roman" w:cs="Times New Roman"/>
          <w:b/>
          <w:bCs/>
          <w:color w:val="auto"/>
          <w:sz w:val="32"/>
          <w:szCs w:val="32"/>
        </w:rPr>
        <w:t>:</w:t>
      </w:r>
    </w:p>
    <w:p w14:paraId="3A1B3F19" w14:textId="42507F38" w:rsidR="0081213F" w:rsidRDefault="0081213F" w:rsidP="0081213F"/>
    <w:p w14:paraId="57B1485C" w14:textId="77777777" w:rsidR="0081213F" w:rsidRPr="00B27E00" w:rsidRDefault="0081213F" w:rsidP="0081213F">
      <w:pPr>
        <w:rPr>
          <w:rFonts w:ascii="Times New Roman" w:eastAsia="Times New Roman" w:hAnsi="Times New Roman" w:cs="Times New Roman"/>
          <w:sz w:val="24"/>
          <w:szCs w:val="24"/>
        </w:rPr>
      </w:pPr>
      <w:r w:rsidRPr="00B27E00">
        <w:rPr>
          <w:rFonts w:ascii="Times New Roman" w:eastAsia="Times New Roman" w:hAnsi="Times New Roman" w:cs="Times New Roman"/>
          <w:sz w:val="24"/>
          <w:szCs w:val="24"/>
        </w:rPr>
        <w:t>E. Ngai et.al., The Application of Data Mining Techniques in Financial Fraud Detection: A Classification Framework and an Academic Review of Literature, Decision Support Systems. 50, 2011, 559–569</w:t>
      </w:r>
    </w:p>
    <w:p w14:paraId="4731D022" w14:textId="77777777" w:rsidR="0081213F" w:rsidRPr="00B27E00" w:rsidRDefault="0081213F" w:rsidP="0081213F">
      <w:pPr>
        <w:rPr>
          <w:rFonts w:ascii="Times New Roman" w:eastAsia="Times New Roman" w:hAnsi="Times New Roman" w:cs="Times New Roman"/>
          <w:sz w:val="24"/>
          <w:szCs w:val="24"/>
        </w:rPr>
      </w:pPr>
      <w:r w:rsidRPr="00B27E00">
        <w:rPr>
          <w:rFonts w:ascii="Times New Roman" w:eastAsia="Times New Roman" w:hAnsi="Times New Roman" w:cs="Times New Roman"/>
          <w:sz w:val="24"/>
          <w:szCs w:val="24"/>
        </w:rPr>
        <w:t xml:space="preserve">Jain R., </w:t>
      </w:r>
      <w:proofErr w:type="spellStart"/>
      <w:r w:rsidRPr="00B27E00">
        <w:rPr>
          <w:rFonts w:ascii="Times New Roman" w:eastAsia="Times New Roman" w:hAnsi="Times New Roman" w:cs="Times New Roman"/>
          <w:sz w:val="24"/>
          <w:szCs w:val="24"/>
        </w:rPr>
        <w:t>Gour</w:t>
      </w:r>
      <w:proofErr w:type="spellEnd"/>
      <w:r w:rsidRPr="00B27E00">
        <w:rPr>
          <w:rFonts w:ascii="Times New Roman" w:eastAsia="Times New Roman" w:hAnsi="Times New Roman" w:cs="Times New Roman"/>
          <w:sz w:val="24"/>
          <w:szCs w:val="24"/>
        </w:rPr>
        <w:t xml:space="preserve"> B., Dubey S., A hybrid approach for credit card fraud detection using rough set and decision tree technique, International Journal of Computer Applications 139(10) (2016).</w:t>
      </w:r>
    </w:p>
    <w:p w14:paraId="5D0A729B" w14:textId="77777777" w:rsidR="0081213F" w:rsidRPr="00B27E00" w:rsidRDefault="0081213F" w:rsidP="0081213F">
      <w:pPr>
        <w:rPr>
          <w:rFonts w:ascii="Times New Roman" w:eastAsia="Times New Roman" w:hAnsi="Times New Roman" w:cs="Times New Roman"/>
          <w:sz w:val="24"/>
          <w:szCs w:val="24"/>
        </w:rPr>
      </w:pPr>
      <w:r w:rsidRPr="00B27E00">
        <w:rPr>
          <w:rFonts w:ascii="Times New Roman" w:eastAsia="Times New Roman" w:hAnsi="Times New Roman" w:cs="Times New Roman"/>
          <w:sz w:val="24"/>
          <w:szCs w:val="24"/>
        </w:rPr>
        <w:lastRenderedPageBreak/>
        <w:t xml:space="preserve">Carneiro E.M., Dias L.A.V., Da Cunha A.M., </w:t>
      </w:r>
      <w:proofErr w:type="spellStart"/>
      <w:r w:rsidRPr="00B27E00">
        <w:rPr>
          <w:rFonts w:ascii="Times New Roman" w:eastAsia="Times New Roman" w:hAnsi="Times New Roman" w:cs="Times New Roman"/>
          <w:sz w:val="24"/>
          <w:szCs w:val="24"/>
        </w:rPr>
        <w:t>Mialaret</w:t>
      </w:r>
      <w:proofErr w:type="spellEnd"/>
      <w:r w:rsidRPr="00B27E00">
        <w:rPr>
          <w:rFonts w:ascii="Times New Roman" w:eastAsia="Times New Roman" w:hAnsi="Times New Roman" w:cs="Times New Roman"/>
          <w:sz w:val="24"/>
          <w:szCs w:val="24"/>
        </w:rPr>
        <w:t xml:space="preserve"> L.F.S., Cluster analysis and artificial neural networks: A case study in credit card fraud detection, 12th International Conference on Information Technology-New Generations (2015), 122-126.</w:t>
      </w:r>
    </w:p>
    <w:p w14:paraId="74DB7E5F" w14:textId="77777777" w:rsidR="0081213F" w:rsidRPr="00B27E00" w:rsidRDefault="0081213F" w:rsidP="0081213F">
      <w:pPr>
        <w:rPr>
          <w:rFonts w:ascii="Times New Roman" w:eastAsia="Times New Roman" w:hAnsi="Times New Roman" w:cs="Times New Roman"/>
          <w:sz w:val="24"/>
          <w:szCs w:val="24"/>
        </w:rPr>
      </w:pPr>
      <w:proofErr w:type="spellStart"/>
      <w:r w:rsidRPr="00B27E00">
        <w:rPr>
          <w:rFonts w:ascii="Times New Roman" w:eastAsia="Times New Roman" w:hAnsi="Times New Roman" w:cs="Times New Roman"/>
          <w:sz w:val="24"/>
          <w:szCs w:val="24"/>
        </w:rPr>
        <w:t>Varre</w:t>
      </w:r>
      <w:proofErr w:type="spellEnd"/>
      <w:r w:rsidRPr="00B27E00">
        <w:rPr>
          <w:rFonts w:ascii="Times New Roman" w:eastAsia="Times New Roman" w:hAnsi="Times New Roman" w:cs="Times New Roman"/>
          <w:sz w:val="24"/>
          <w:szCs w:val="24"/>
        </w:rPr>
        <w:t xml:space="preserve"> </w:t>
      </w:r>
      <w:proofErr w:type="spellStart"/>
      <w:r w:rsidRPr="00B27E00">
        <w:rPr>
          <w:rFonts w:ascii="Times New Roman" w:eastAsia="Times New Roman" w:hAnsi="Times New Roman" w:cs="Times New Roman"/>
          <w:sz w:val="24"/>
          <w:szCs w:val="24"/>
        </w:rPr>
        <w:t>Perantalu</w:t>
      </w:r>
      <w:proofErr w:type="spellEnd"/>
      <w:r w:rsidRPr="00B27E00">
        <w:rPr>
          <w:rFonts w:ascii="Times New Roman" w:eastAsia="Times New Roman" w:hAnsi="Times New Roman" w:cs="Times New Roman"/>
          <w:sz w:val="24"/>
          <w:szCs w:val="24"/>
        </w:rPr>
        <w:t xml:space="preserve"> K., Bhargav Kiran, Credit card Fraud Detection using Predictive Modeling (2014).</w:t>
      </w:r>
    </w:p>
    <w:p w14:paraId="238BE917" w14:textId="77777777" w:rsidR="0081213F" w:rsidRPr="00B27E00" w:rsidRDefault="0081213F" w:rsidP="0081213F">
      <w:pPr>
        <w:rPr>
          <w:rFonts w:ascii="Times New Roman" w:eastAsia="Times New Roman" w:hAnsi="Times New Roman" w:cs="Times New Roman"/>
          <w:sz w:val="24"/>
          <w:szCs w:val="24"/>
        </w:rPr>
      </w:pPr>
      <w:proofErr w:type="spellStart"/>
      <w:r w:rsidRPr="00B27E00">
        <w:rPr>
          <w:rFonts w:ascii="Times New Roman" w:eastAsia="Times New Roman" w:hAnsi="Times New Roman" w:cs="Times New Roman"/>
          <w:sz w:val="24"/>
          <w:szCs w:val="24"/>
        </w:rPr>
        <w:t>Phua</w:t>
      </w:r>
      <w:proofErr w:type="spellEnd"/>
      <w:r w:rsidRPr="00B27E00">
        <w:rPr>
          <w:rFonts w:ascii="Times New Roman" w:eastAsia="Times New Roman" w:hAnsi="Times New Roman" w:cs="Times New Roman"/>
          <w:sz w:val="24"/>
          <w:szCs w:val="24"/>
        </w:rPr>
        <w:t xml:space="preserve"> et.al., Minority Report in Fraud Detection: Classification of Skewed Data. ACM SIGKDD Explorations Newsletter 2004; 6: 50-59.</w:t>
      </w:r>
    </w:p>
    <w:p w14:paraId="4979E475" w14:textId="77777777" w:rsidR="0081213F" w:rsidRPr="00B27E00" w:rsidRDefault="0081213F" w:rsidP="0081213F">
      <w:pPr>
        <w:rPr>
          <w:rFonts w:ascii="Times New Roman" w:eastAsia="Times New Roman" w:hAnsi="Times New Roman" w:cs="Times New Roman"/>
          <w:sz w:val="24"/>
          <w:szCs w:val="24"/>
        </w:rPr>
      </w:pPr>
      <w:r w:rsidRPr="00B27E00">
        <w:rPr>
          <w:rFonts w:ascii="Times New Roman" w:eastAsia="Times New Roman" w:hAnsi="Times New Roman" w:cs="Times New Roman"/>
          <w:sz w:val="24"/>
          <w:szCs w:val="24"/>
        </w:rPr>
        <w:t>Wedge et.al., Solving the False Positives Problem in Fraud Prediction Using Automated Feature Engineering, Machine Learning and Knowledge Discovery in Databases, pp 372-388, 2018</w:t>
      </w:r>
    </w:p>
    <w:p w14:paraId="643E32D2" w14:textId="77777777" w:rsidR="0081213F" w:rsidRPr="00B27E00" w:rsidRDefault="0081213F" w:rsidP="0081213F">
      <w:pPr>
        <w:rPr>
          <w:rFonts w:ascii="Times New Roman" w:eastAsia="Times New Roman" w:hAnsi="Times New Roman" w:cs="Times New Roman"/>
          <w:sz w:val="24"/>
          <w:szCs w:val="24"/>
        </w:rPr>
      </w:pPr>
      <w:proofErr w:type="spellStart"/>
      <w:r w:rsidRPr="00B27E00">
        <w:rPr>
          <w:rFonts w:ascii="Times New Roman" w:eastAsia="Times New Roman" w:hAnsi="Times New Roman" w:cs="Times New Roman"/>
          <w:sz w:val="24"/>
          <w:szCs w:val="24"/>
        </w:rPr>
        <w:t>Dharwa</w:t>
      </w:r>
      <w:proofErr w:type="spellEnd"/>
      <w:r w:rsidRPr="00B27E00">
        <w:rPr>
          <w:rFonts w:ascii="Times New Roman" w:eastAsia="Times New Roman" w:hAnsi="Times New Roman" w:cs="Times New Roman"/>
          <w:sz w:val="24"/>
          <w:szCs w:val="24"/>
        </w:rPr>
        <w:t xml:space="preserve"> et.al., A Data Mining with Hybrid Approach Based Transaction Risk Score Generation Model (TRSGM) for Fraud Detection of Online Financial Transaction, International Journal of Computer Applications 2011; 16: 18-25.</w:t>
      </w:r>
    </w:p>
    <w:p w14:paraId="413085B8" w14:textId="77777777" w:rsidR="0081213F" w:rsidRPr="00B27E00" w:rsidRDefault="0081213F" w:rsidP="0081213F">
      <w:pPr>
        <w:rPr>
          <w:rFonts w:ascii="Times New Roman" w:eastAsia="Times New Roman" w:hAnsi="Times New Roman" w:cs="Times New Roman"/>
          <w:sz w:val="24"/>
          <w:szCs w:val="24"/>
        </w:rPr>
      </w:pPr>
      <w:r w:rsidRPr="00B27E00">
        <w:rPr>
          <w:rFonts w:ascii="Times New Roman" w:eastAsia="Times New Roman" w:hAnsi="Times New Roman" w:cs="Times New Roman"/>
          <w:sz w:val="24"/>
          <w:szCs w:val="24"/>
        </w:rPr>
        <w:t xml:space="preserve">Chan P.K., </w:t>
      </w:r>
      <w:proofErr w:type="spellStart"/>
      <w:r w:rsidRPr="00B27E00">
        <w:rPr>
          <w:rFonts w:ascii="Times New Roman" w:eastAsia="Times New Roman" w:hAnsi="Times New Roman" w:cs="Times New Roman"/>
          <w:sz w:val="24"/>
          <w:szCs w:val="24"/>
        </w:rPr>
        <w:t>Stolfo</w:t>
      </w:r>
      <w:proofErr w:type="spellEnd"/>
      <w:r w:rsidRPr="00B27E00">
        <w:rPr>
          <w:rFonts w:ascii="Times New Roman" w:eastAsia="Times New Roman" w:hAnsi="Times New Roman" w:cs="Times New Roman"/>
          <w:sz w:val="24"/>
          <w:szCs w:val="24"/>
        </w:rPr>
        <w:t xml:space="preserve"> S.J., Toward Scalable Learning with </w:t>
      </w:r>
      <w:proofErr w:type="spellStart"/>
      <w:r w:rsidRPr="00B27E00">
        <w:rPr>
          <w:rFonts w:ascii="Times New Roman" w:eastAsia="Times New Roman" w:hAnsi="Times New Roman" w:cs="Times New Roman"/>
          <w:sz w:val="24"/>
          <w:szCs w:val="24"/>
        </w:rPr>
        <w:t>NonUniform</w:t>
      </w:r>
      <w:proofErr w:type="spellEnd"/>
      <w:r w:rsidRPr="00B27E00">
        <w:rPr>
          <w:rFonts w:ascii="Times New Roman" w:eastAsia="Times New Roman" w:hAnsi="Times New Roman" w:cs="Times New Roman"/>
          <w:sz w:val="24"/>
          <w:szCs w:val="24"/>
        </w:rPr>
        <w:t xml:space="preserve"> Class and Cost Distributions: A Case Study in Credit Card Fraud Detection, In KDD (1998), 164-168.</w:t>
      </w:r>
      <w:r w:rsidRPr="00B27E00">
        <w:rPr>
          <w:rFonts w:ascii="Times New Roman" w:eastAsia="Times New Roman" w:hAnsi="Times New Roman" w:cs="Times New Roman"/>
          <w:sz w:val="24"/>
          <w:szCs w:val="24"/>
        </w:rPr>
        <w:cr/>
      </w:r>
    </w:p>
    <w:p w14:paraId="7D86BF1A" w14:textId="77777777" w:rsidR="0081213F" w:rsidRPr="00B27E00" w:rsidRDefault="0081213F" w:rsidP="0081213F">
      <w:pPr>
        <w:rPr>
          <w:rFonts w:ascii="Times New Roman" w:eastAsia="Times New Roman" w:hAnsi="Times New Roman" w:cs="Times New Roman"/>
          <w:sz w:val="24"/>
          <w:szCs w:val="24"/>
        </w:rPr>
      </w:pPr>
      <w:proofErr w:type="spellStart"/>
      <w:r w:rsidRPr="00B27E00">
        <w:rPr>
          <w:rFonts w:ascii="Times New Roman" w:eastAsia="Times New Roman" w:hAnsi="Times New Roman" w:cs="Times New Roman"/>
          <w:sz w:val="24"/>
          <w:szCs w:val="24"/>
        </w:rPr>
        <w:t>Sorournejad</w:t>
      </w:r>
      <w:proofErr w:type="spellEnd"/>
      <w:r w:rsidRPr="00B27E00">
        <w:rPr>
          <w:rFonts w:ascii="Times New Roman" w:eastAsia="Times New Roman" w:hAnsi="Times New Roman" w:cs="Times New Roman"/>
          <w:sz w:val="24"/>
          <w:szCs w:val="24"/>
        </w:rPr>
        <w:t xml:space="preserve"> et.al., A Survey of Credit Card Fraud Detection Techniques: Data and Technique Oriented Perspective, 2016</w:t>
      </w:r>
    </w:p>
    <w:p w14:paraId="252D58B8" w14:textId="77777777" w:rsidR="0081213F" w:rsidRPr="0081213F" w:rsidRDefault="0081213F" w:rsidP="0081213F"/>
    <w:p w14:paraId="5C5EE28C" w14:textId="0414E103" w:rsidR="3079308E" w:rsidRDefault="3079308E" w:rsidP="3079308E"/>
    <w:p w14:paraId="514FDF49" w14:textId="560BD9C0" w:rsidR="3079308E" w:rsidRDefault="3079308E" w:rsidP="3079308E"/>
    <w:p w14:paraId="00174868" w14:textId="75F980A5" w:rsidR="3079308E" w:rsidRDefault="3079308E" w:rsidP="3079308E"/>
    <w:sectPr w:rsidR="3079308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F1FFA" w14:textId="77777777" w:rsidR="00F63951" w:rsidRDefault="00F63951">
      <w:pPr>
        <w:spacing w:after="0" w:line="240" w:lineRule="auto"/>
      </w:pPr>
      <w:r>
        <w:separator/>
      </w:r>
    </w:p>
  </w:endnote>
  <w:endnote w:type="continuationSeparator" w:id="0">
    <w:p w14:paraId="3732D7C3" w14:textId="77777777" w:rsidR="00F63951" w:rsidRDefault="00F63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079308E" w14:paraId="5621B03B" w14:textId="77777777" w:rsidTr="3079308E">
      <w:trPr>
        <w:trHeight w:val="300"/>
      </w:trPr>
      <w:tc>
        <w:tcPr>
          <w:tcW w:w="3120" w:type="dxa"/>
        </w:tcPr>
        <w:p w14:paraId="7FB72EDC" w14:textId="1AEC0DBD" w:rsidR="3079308E" w:rsidRDefault="3079308E" w:rsidP="3079308E">
          <w:pPr>
            <w:pStyle w:val="Header"/>
            <w:ind w:left="-115"/>
          </w:pPr>
        </w:p>
      </w:tc>
      <w:tc>
        <w:tcPr>
          <w:tcW w:w="3120" w:type="dxa"/>
        </w:tcPr>
        <w:p w14:paraId="707A073D" w14:textId="59C492C6" w:rsidR="3079308E" w:rsidRDefault="3079308E" w:rsidP="3079308E">
          <w:pPr>
            <w:pStyle w:val="Header"/>
            <w:jc w:val="center"/>
          </w:pPr>
        </w:p>
      </w:tc>
      <w:tc>
        <w:tcPr>
          <w:tcW w:w="3120" w:type="dxa"/>
        </w:tcPr>
        <w:p w14:paraId="20D18A82" w14:textId="310CE935" w:rsidR="3079308E" w:rsidRDefault="3079308E" w:rsidP="3079308E">
          <w:pPr>
            <w:pStyle w:val="Header"/>
            <w:ind w:right="-115"/>
            <w:jc w:val="right"/>
          </w:pPr>
        </w:p>
      </w:tc>
    </w:tr>
  </w:tbl>
  <w:p w14:paraId="024CDE07" w14:textId="373062F7" w:rsidR="3079308E" w:rsidRDefault="3079308E" w:rsidP="307930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D9BF1" w14:textId="77777777" w:rsidR="00F63951" w:rsidRDefault="00F63951">
      <w:pPr>
        <w:spacing w:after="0" w:line="240" w:lineRule="auto"/>
      </w:pPr>
      <w:r>
        <w:separator/>
      </w:r>
    </w:p>
  </w:footnote>
  <w:footnote w:type="continuationSeparator" w:id="0">
    <w:p w14:paraId="6E79F674" w14:textId="77777777" w:rsidR="00F63951" w:rsidRDefault="00F63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079308E" w14:paraId="575C2E1C" w14:textId="77777777" w:rsidTr="3079308E">
      <w:trPr>
        <w:trHeight w:val="300"/>
      </w:trPr>
      <w:tc>
        <w:tcPr>
          <w:tcW w:w="3120" w:type="dxa"/>
        </w:tcPr>
        <w:p w14:paraId="2360FAD8" w14:textId="01CA53B5" w:rsidR="3079308E" w:rsidRDefault="3079308E" w:rsidP="3079308E">
          <w:pPr>
            <w:pStyle w:val="Header"/>
            <w:ind w:left="-115"/>
          </w:pPr>
        </w:p>
      </w:tc>
      <w:tc>
        <w:tcPr>
          <w:tcW w:w="3120" w:type="dxa"/>
        </w:tcPr>
        <w:p w14:paraId="65896269" w14:textId="1593F306" w:rsidR="3079308E" w:rsidRDefault="3079308E" w:rsidP="3079308E">
          <w:pPr>
            <w:pStyle w:val="Header"/>
            <w:jc w:val="center"/>
          </w:pPr>
        </w:p>
      </w:tc>
      <w:tc>
        <w:tcPr>
          <w:tcW w:w="3120" w:type="dxa"/>
        </w:tcPr>
        <w:p w14:paraId="0283C1B0" w14:textId="2A5C6ED5" w:rsidR="3079308E" w:rsidRDefault="3079308E" w:rsidP="3079308E">
          <w:pPr>
            <w:pStyle w:val="Header"/>
            <w:ind w:right="-115"/>
            <w:jc w:val="right"/>
          </w:pPr>
        </w:p>
      </w:tc>
    </w:tr>
  </w:tbl>
  <w:p w14:paraId="6ACF6FEF" w14:textId="3A8C7B2D" w:rsidR="3079308E" w:rsidRDefault="3079308E" w:rsidP="3079308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ZcTBUHMY" int2:invalidationBookmarkName="" int2:hashCode="8Ns/pAGuoEtxHW" int2:id="XrL0iUc1">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F972A"/>
    <w:multiLevelType w:val="hybridMultilevel"/>
    <w:tmpl w:val="C1E041CE"/>
    <w:lvl w:ilvl="0" w:tplc="D9A29386">
      <w:start w:val="1"/>
      <w:numFmt w:val="lowerLetter"/>
      <w:lvlText w:val="%1."/>
      <w:lvlJc w:val="left"/>
      <w:pPr>
        <w:ind w:left="720" w:hanging="360"/>
      </w:pPr>
    </w:lvl>
    <w:lvl w:ilvl="1" w:tplc="19C626A0">
      <w:start w:val="1"/>
      <w:numFmt w:val="lowerLetter"/>
      <w:lvlText w:val="%2."/>
      <w:lvlJc w:val="left"/>
      <w:pPr>
        <w:ind w:left="1440" w:hanging="360"/>
      </w:pPr>
    </w:lvl>
    <w:lvl w:ilvl="2" w:tplc="16AACE6E">
      <w:start w:val="1"/>
      <w:numFmt w:val="lowerRoman"/>
      <w:lvlText w:val="%3."/>
      <w:lvlJc w:val="right"/>
      <w:pPr>
        <w:ind w:left="2160" w:hanging="180"/>
      </w:pPr>
    </w:lvl>
    <w:lvl w:ilvl="3" w:tplc="E566339E">
      <w:start w:val="1"/>
      <w:numFmt w:val="decimal"/>
      <w:lvlText w:val="%4."/>
      <w:lvlJc w:val="left"/>
      <w:pPr>
        <w:ind w:left="2880" w:hanging="360"/>
      </w:pPr>
    </w:lvl>
    <w:lvl w:ilvl="4" w:tplc="C5C0CF04">
      <w:start w:val="1"/>
      <w:numFmt w:val="lowerLetter"/>
      <w:lvlText w:val="%5."/>
      <w:lvlJc w:val="left"/>
      <w:pPr>
        <w:ind w:left="3600" w:hanging="360"/>
      </w:pPr>
    </w:lvl>
    <w:lvl w:ilvl="5" w:tplc="4F34DEE4">
      <w:start w:val="1"/>
      <w:numFmt w:val="lowerRoman"/>
      <w:lvlText w:val="%6."/>
      <w:lvlJc w:val="right"/>
      <w:pPr>
        <w:ind w:left="4320" w:hanging="180"/>
      </w:pPr>
    </w:lvl>
    <w:lvl w:ilvl="6" w:tplc="5FBE82A6">
      <w:start w:val="1"/>
      <w:numFmt w:val="decimal"/>
      <w:lvlText w:val="%7."/>
      <w:lvlJc w:val="left"/>
      <w:pPr>
        <w:ind w:left="5040" w:hanging="360"/>
      </w:pPr>
    </w:lvl>
    <w:lvl w:ilvl="7" w:tplc="851AC072">
      <w:start w:val="1"/>
      <w:numFmt w:val="lowerLetter"/>
      <w:lvlText w:val="%8."/>
      <w:lvlJc w:val="left"/>
      <w:pPr>
        <w:ind w:left="5760" w:hanging="360"/>
      </w:pPr>
    </w:lvl>
    <w:lvl w:ilvl="8" w:tplc="5928BBB0">
      <w:start w:val="1"/>
      <w:numFmt w:val="lowerRoman"/>
      <w:lvlText w:val="%9."/>
      <w:lvlJc w:val="right"/>
      <w:pPr>
        <w:ind w:left="6480" w:hanging="180"/>
      </w:pPr>
    </w:lvl>
  </w:abstractNum>
  <w:abstractNum w:abstractNumId="1" w15:restartNumberingAfterBreak="0">
    <w:nsid w:val="1C431D50"/>
    <w:multiLevelType w:val="hybridMultilevel"/>
    <w:tmpl w:val="F46A4E42"/>
    <w:lvl w:ilvl="0" w:tplc="B590CA44">
      <w:start w:val="1"/>
      <w:numFmt w:val="lowerLetter"/>
      <w:lvlText w:val="%1."/>
      <w:lvlJc w:val="left"/>
      <w:pPr>
        <w:ind w:left="360" w:hanging="360"/>
      </w:pPr>
      <w:rPr>
        <w:b/>
        <w:bCs/>
      </w:rPr>
    </w:lvl>
    <w:lvl w:ilvl="1" w:tplc="DFD0CB18">
      <w:start w:val="1"/>
      <w:numFmt w:val="lowerLetter"/>
      <w:lvlText w:val="%2."/>
      <w:lvlJc w:val="left"/>
      <w:pPr>
        <w:ind w:left="1440" w:hanging="360"/>
      </w:pPr>
    </w:lvl>
    <w:lvl w:ilvl="2" w:tplc="EF2C0C60">
      <w:start w:val="1"/>
      <w:numFmt w:val="lowerRoman"/>
      <w:lvlText w:val="%3."/>
      <w:lvlJc w:val="right"/>
      <w:pPr>
        <w:ind w:left="2160" w:hanging="180"/>
      </w:pPr>
    </w:lvl>
    <w:lvl w:ilvl="3" w:tplc="20D6F3F8">
      <w:start w:val="1"/>
      <w:numFmt w:val="decimal"/>
      <w:lvlText w:val="%4."/>
      <w:lvlJc w:val="left"/>
      <w:pPr>
        <w:ind w:left="2880" w:hanging="360"/>
      </w:pPr>
    </w:lvl>
    <w:lvl w:ilvl="4" w:tplc="FBC2CB42">
      <w:start w:val="1"/>
      <w:numFmt w:val="lowerLetter"/>
      <w:lvlText w:val="%5."/>
      <w:lvlJc w:val="left"/>
      <w:pPr>
        <w:ind w:left="3600" w:hanging="360"/>
      </w:pPr>
    </w:lvl>
    <w:lvl w:ilvl="5" w:tplc="17046A88">
      <w:start w:val="1"/>
      <w:numFmt w:val="lowerRoman"/>
      <w:lvlText w:val="%6."/>
      <w:lvlJc w:val="right"/>
      <w:pPr>
        <w:ind w:left="4320" w:hanging="180"/>
      </w:pPr>
    </w:lvl>
    <w:lvl w:ilvl="6" w:tplc="51B88650">
      <w:start w:val="1"/>
      <w:numFmt w:val="decimal"/>
      <w:lvlText w:val="%7."/>
      <w:lvlJc w:val="left"/>
      <w:pPr>
        <w:ind w:left="5040" w:hanging="360"/>
      </w:pPr>
    </w:lvl>
    <w:lvl w:ilvl="7" w:tplc="427CFD82">
      <w:start w:val="1"/>
      <w:numFmt w:val="lowerLetter"/>
      <w:lvlText w:val="%8."/>
      <w:lvlJc w:val="left"/>
      <w:pPr>
        <w:ind w:left="5760" w:hanging="360"/>
      </w:pPr>
    </w:lvl>
    <w:lvl w:ilvl="8" w:tplc="0388C4D4">
      <w:start w:val="1"/>
      <w:numFmt w:val="lowerRoman"/>
      <w:lvlText w:val="%9."/>
      <w:lvlJc w:val="right"/>
      <w:pPr>
        <w:ind w:left="6480" w:hanging="180"/>
      </w:pPr>
    </w:lvl>
  </w:abstractNum>
  <w:abstractNum w:abstractNumId="2" w15:restartNumberingAfterBreak="0">
    <w:nsid w:val="48BCA6A6"/>
    <w:multiLevelType w:val="hybridMultilevel"/>
    <w:tmpl w:val="0270015E"/>
    <w:lvl w:ilvl="0" w:tplc="DA1E3E9C">
      <w:start w:val="1"/>
      <w:numFmt w:val="lowerLetter"/>
      <w:lvlText w:val="%1."/>
      <w:lvlJc w:val="left"/>
      <w:pPr>
        <w:ind w:left="450" w:hanging="360"/>
      </w:pPr>
    </w:lvl>
    <w:lvl w:ilvl="1" w:tplc="5CEC4934">
      <w:start w:val="1"/>
      <w:numFmt w:val="lowerLetter"/>
      <w:lvlText w:val="%2."/>
      <w:lvlJc w:val="left"/>
      <w:pPr>
        <w:ind w:left="1170" w:hanging="360"/>
      </w:pPr>
    </w:lvl>
    <w:lvl w:ilvl="2" w:tplc="B1522844">
      <w:start w:val="1"/>
      <w:numFmt w:val="lowerRoman"/>
      <w:lvlText w:val="%3."/>
      <w:lvlJc w:val="right"/>
      <w:pPr>
        <w:ind w:left="1890" w:hanging="180"/>
      </w:pPr>
    </w:lvl>
    <w:lvl w:ilvl="3" w:tplc="23886654">
      <w:start w:val="1"/>
      <w:numFmt w:val="decimal"/>
      <w:lvlText w:val="%4."/>
      <w:lvlJc w:val="left"/>
      <w:pPr>
        <w:ind w:left="2610" w:hanging="360"/>
      </w:pPr>
    </w:lvl>
    <w:lvl w:ilvl="4" w:tplc="0776B67E">
      <w:start w:val="1"/>
      <w:numFmt w:val="lowerLetter"/>
      <w:lvlText w:val="%5."/>
      <w:lvlJc w:val="left"/>
      <w:pPr>
        <w:ind w:left="3330" w:hanging="360"/>
      </w:pPr>
    </w:lvl>
    <w:lvl w:ilvl="5" w:tplc="74429FDE">
      <w:start w:val="1"/>
      <w:numFmt w:val="lowerRoman"/>
      <w:lvlText w:val="%6."/>
      <w:lvlJc w:val="right"/>
      <w:pPr>
        <w:ind w:left="4050" w:hanging="180"/>
      </w:pPr>
    </w:lvl>
    <w:lvl w:ilvl="6" w:tplc="91666B46">
      <w:start w:val="1"/>
      <w:numFmt w:val="decimal"/>
      <w:lvlText w:val="%7."/>
      <w:lvlJc w:val="left"/>
      <w:pPr>
        <w:ind w:left="4770" w:hanging="360"/>
      </w:pPr>
    </w:lvl>
    <w:lvl w:ilvl="7" w:tplc="B5E6EB64">
      <w:start w:val="1"/>
      <w:numFmt w:val="lowerLetter"/>
      <w:lvlText w:val="%8."/>
      <w:lvlJc w:val="left"/>
      <w:pPr>
        <w:ind w:left="5490" w:hanging="360"/>
      </w:pPr>
    </w:lvl>
    <w:lvl w:ilvl="8" w:tplc="02AA9F82">
      <w:start w:val="1"/>
      <w:numFmt w:val="lowerRoman"/>
      <w:lvlText w:val="%9."/>
      <w:lvlJc w:val="right"/>
      <w:pPr>
        <w:ind w:left="6210" w:hanging="180"/>
      </w:pPr>
    </w:lvl>
  </w:abstractNum>
  <w:abstractNum w:abstractNumId="3" w15:restartNumberingAfterBreak="0">
    <w:nsid w:val="4B767D55"/>
    <w:multiLevelType w:val="hybridMultilevel"/>
    <w:tmpl w:val="14DEC9EE"/>
    <w:lvl w:ilvl="0" w:tplc="5C3CC008">
      <w:start w:val="1"/>
      <w:numFmt w:val="lowerLetter"/>
      <w:lvlText w:val="%1."/>
      <w:lvlJc w:val="left"/>
      <w:pPr>
        <w:ind w:left="360" w:hanging="360"/>
      </w:pPr>
    </w:lvl>
    <w:lvl w:ilvl="1" w:tplc="9DB23FB4">
      <w:start w:val="1"/>
      <w:numFmt w:val="lowerLetter"/>
      <w:lvlText w:val="%2."/>
      <w:lvlJc w:val="left"/>
      <w:pPr>
        <w:ind w:left="1080" w:hanging="360"/>
      </w:pPr>
    </w:lvl>
    <w:lvl w:ilvl="2" w:tplc="39828DF2">
      <w:start w:val="1"/>
      <w:numFmt w:val="lowerRoman"/>
      <w:lvlText w:val="%3."/>
      <w:lvlJc w:val="right"/>
      <w:pPr>
        <w:ind w:left="1800" w:hanging="180"/>
      </w:pPr>
    </w:lvl>
    <w:lvl w:ilvl="3" w:tplc="077A47FC">
      <w:start w:val="1"/>
      <w:numFmt w:val="decimal"/>
      <w:lvlText w:val="%4."/>
      <w:lvlJc w:val="left"/>
      <w:pPr>
        <w:ind w:left="2520" w:hanging="360"/>
      </w:pPr>
    </w:lvl>
    <w:lvl w:ilvl="4" w:tplc="223E2FEC">
      <w:start w:val="1"/>
      <w:numFmt w:val="lowerLetter"/>
      <w:lvlText w:val="%5."/>
      <w:lvlJc w:val="left"/>
      <w:pPr>
        <w:ind w:left="3240" w:hanging="360"/>
      </w:pPr>
    </w:lvl>
    <w:lvl w:ilvl="5" w:tplc="E1EA5034">
      <w:start w:val="1"/>
      <w:numFmt w:val="lowerRoman"/>
      <w:lvlText w:val="%6."/>
      <w:lvlJc w:val="right"/>
      <w:pPr>
        <w:ind w:left="3960" w:hanging="180"/>
      </w:pPr>
    </w:lvl>
    <w:lvl w:ilvl="6" w:tplc="6B16C244">
      <w:start w:val="1"/>
      <w:numFmt w:val="decimal"/>
      <w:lvlText w:val="%7."/>
      <w:lvlJc w:val="left"/>
      <w:pPr>
        <w:ind w:left="4680" w:hanging="360"/>
      </w:pPr>
    </w:lvl>
    <w:lvl w:ilvl="7" w:tplc="409C2F38">
      <w:start w:val="1"/>
      <w:numFmt w:val="lowerLetter"/>
      <w:lvlText w:val="%8."/>
      <w:lvlJc w:val="left"/>
      <w:pPr>
        <w:ind w:left="5400" w:hanging="360"/>
      </w:pPr>
    </w:lvl>
    <w:lvl w:ilvl="8" w:tplc="D33C32B8">
      <w:start w:val="1"/>
      <w:numFmt w:val="lowerRoman"/>
      <w:lvlText w:val="%9."/>
      <w:lvlJc w:val="right"/>
      <w:pPr>
        <w:ind w:left="6120" w:hanging="180"/>
      </w:pPr>
    </w:lvl>
  </w:abstractNum>
  <w:abstractNum w:abstractNumId="4" w15:restartNumberingAfterBreak="0">
    <w:nsid w:val="6CBB6D86"/>
    <w:multiLevelType w:val="hybridMultilevel"/>
    <w:tmpl w:val="7E5C1DDA"/>
    <w:lvl w:ilvl="0" w:tplc="9D901520">
      <w:start w:val="1"/>
      <w:numFmt w:val="bullet"/>
      <w:lvlText w:val=""/>
      <w:lvlJc w:val="left"/>
      <w:pPr>
        <w:ind w:left="720" w:hanging="360"/>
      </w:pPr>
      <w:rPr>
        <w:rFonts w:ascii="Symbol" w:hAnsi="Symbol" w:hint="default"/>
      </w:rPr>
    </w:lvl>
    <w:lvl w:ilvl="1" w:tplc="B8145CD6">
      <w:start w:val="1"/>
      <w:numFmt w:val="bullet"/>
      <w:lvlText w:val="o"/>
      <w:lvlJc w:val="left"/>
      <w:pPr>
        <w:ind w:left="1440" w:hanging="360"/>
      </w:pPr>
      <w:rPr>
        <w:rFonts w:ascii="Courier New" w:hAnsi="Courier New" w:hint="default"/>
      </w:rPr>
    </w:lvl>
    <w:lvl w:ilvl="2" w:tplc="DE68FE56">
      <w:start w:val="1"/>
      <w:numFmt w:val="bullet"/>
      <w:lvlText w:val=""/>
      <w:lvlJc w:val="left"/>
      <w:pPr>
        <w:ind w:left="2160" w:hanging="360"/>
      </w:pPr>
      <w:rPr>
        <w:rFonts w:ascii="Wingdings" w:hAnsi="Wingdings" w:hint="default"/>
      </w:rPr>
    </w:lvl>
    <w:lvl w:ilvl="3" w:tplc="EDB4A5D8">
      <w:start w:val="1"/>
      <w:numFmt w:val="bullet"/>
      <w:lvlText w:val=""/>
      <w:lvlJc w:val="left"/>
      <w:pPr>
        <w:ind w:left="2880" w:hanging="360"/>
      </w:pPr>
      <w:rPr>
        <w:rFonts w:ascii="Symbol" w:hAnsi="Symbol" w:hint="default"/>
      </w:rPr>
    </w:lvl>
    <w:lvl w:ilvl="4" w:tplc="B9767BFE">
      <w:start w:val="1"/>
      <w:numFmt w:val="bullet"/>
      <w:lvlText w:val="o"/>
      <w:lvlJc w:val="left"/>
      <w:pPr>
        <w:ind w:left="3600" w:hanging="360"/>
      </w:pPr>
      <w:rPr>
        <w:rFonts w:ascii="Courier New" w:hAnsi="Courier New" w:hint="default"/>
      </w:rPr>
    </w:lvl>
    <w:lvl w:ilvl="5" w:tplc="232A56A0">
      <w:start w:val="1"/>
      <w:numFmt w:val="bullet"/>
      <w:lvlText w:val=""/>
      <w:lvlJc w:val="left"/>
      <w:pPr>
        <w:ind w:left="4320" w:hanging="360"/>
      </w:pPr>
      <w:rPr>
        <w:rFonts w:ascii="Wingdings" w:hAnsi="Wingdings" w:hint="default"/>
      </w:rPr>
    </w:lvl>
    <w:lvl w:ilvl="6" w:tplc="B13A9220">
      <w:start w:val="1"/>
      <w:numFmt w:val="bullet"/>
      <w:lvlText w:val=""/>
      <w:lvlJc w:val="left"/>
      <w:pPr>
        <w:ind w:left="5040" w:hanging="360"/>
      </w:pPr>
      <w:rPr>
        <w:rFonts w:ascii="Symbol" w:hAnsi="Symbol" w:hint="default"/>
      </w:rPr>
    </w:lvl>
    <w:lvl w:ilvl="7" w:tplc="612437D2">
      <w:start w:val="1"/>
      <w:numFmt w:val="bullet"/>
      <w:lvlText w:val="o"/>
      <w:lvlJc w:val="left"/>
      <w:pPr>
        <w:ind w:left="5760" w:hanging="360"/>
      </w:pPr>
      <w:rPr>
        <w:rFonts w:ascii="Courier New" w:hAnsi="Courier New" w:hint="default"/>
      </w:rPr>
    </w:lvl>
    <w:lvl w:ilvl="8" w:tplc="DB9A23BE">
      <w:start w:val="1"/>
      <w:numFmt w:val="bullet"/>
      <w:lvlText w:val=""/>
      <w:lvlJc w:val="left"/>
      <w:pPr>
        <w:ind w:left="6480" w:hanging="360"/>
      </w:pPr>
      <w:rPr>
        <w:rFonts w:ascii="Wingdings" w:hAnsi="Wingdings" w:hint="default"/>
      </w:rPr>
    </w:lvl>
  </w:abstractNum>
  <w:abstractNum w:abstractNumId="5" w15:restartNumberingAfterBreak="0">
    <w:nsid w:val="7EFC9314"/>
    <w:multiLevelType w:val="hybridMultilevel"/>
    <w:tmpl w:val="F7004682"/>
    <w:lvl w:ilvl="0" w:tplc="78B2A2CE">
      <w:start w:val="1"/>
      <w:numFmt w:val="lowerLetter"/>
      <w:lvlText w:val="%1."/>
      <w:lvlJc w:val="left"/>
      <w:pPr>
        <w:ind w:left="360" w:hanging="360"/>
      </w:pPr>
    </w:lvl>
    <w:lvl w:ilvl="1" w:tplc="3F9EFBF4">
      <w:start w:val="1"/>
      <w:numFmt w:val="lowerLetter"/>
      <w:lvlText w:val="%2."/>
      <w:lvlJc w:val="left"/>
      <w:pPr>
        <w:ind w:left="1080" w:hanging="360"/>
      </w:pPr>
    </w:lvl>
    <w:lvl w:ilvl="2" w:tplc="805814DE">
      <w:start w:val="1"/>
      <w:numFmt w:val="lowerRoman"/>
      <w:lvlText w:val="%3."/>
      <w:lvlJc w:val="right"/>
      <w:pPr>
        <w:ind w:left="1800" w:hanging="180"/>
      </w:pPr>
    </w:lvl>
    <w:lvl w:ilvl="3" w:tplc="CC5C95DC">
      <w:start w:val="1"/>
      <w:numFmt w:val="decimal"/>
      <w:lvlText w:val="%4."/>
      <w:lvlJc w:val="left"/>
      <w:pPr>
        <w:ind w:left="2520" w:hanging="360"/>
      </w:pPr>
    </w:lvl>
    <w:lvl w:ilvl="4" w:tplc="8C8C3C62">
      <w:start w:val="1"/>
      <w:numFmt w:val="lowerLetter"/>
      <w:lvlText w:val="%5."/>
      <w:lvlJc w:val="left"/>
      <w:pPr>
        <w:ind w:left="3240" w:hanging="360"/>
      </w:pPr>
    </w:lvl>
    <w:lvl w:ilvl="5" w:tplc="E8021F30">
      <w:start w:val="1"/>
      <w:numFmt w:val="lowerRoman"/>
      <w:lvlText w:val="%6."/>
      <w:lvlJc w:val="right"/>
      <w:pPr>
        <w:ind w:left="3960" w:hanging="180"/>
      </w:pPr>
    </w:lvl>
    <w:lvl w:ilvl="6" w:tplc="CCCC6DEA">
      <w:start w:val="1"/>
      <w:numFmt w:val="decimal"/>
      <w:lvlText w:val="%7."/>
      <w:lvlJc w:val="left"/>
      <w:pPr>
        <w:ind w:left="4680" w:hanging="360"/>
      </w:pPr>
    </w:lvl>
    <w:lvl w:ilvl="7" w:tplc="1B9EC61C">
      <w:start w:val="1"/>
      <w:numFmt w:val="lowerLetter"/>
      <w:lvlText w:val="%8."/>
      <w:lvlJc w:val="left"/>
      <w:pPr>
        <w:ind w:left="5400" w:hanging="360"/>
      </w:pPr>
    </w:lvl>
    <w:lvl w:ilvl="8" w:tplc="DDB29A7A">
      <w:start w:val="1"/>
      <w:numFmt w:val="lowerRoman"/>
      <w:lvlText w:val="%9."/>
      <w:lvlJc w:val="right"/>
      <w:pPr>
        <w:ind w:left="6120" w:hanging="180"/>
      </w:pPr>
    </w:lvl>
  </w:abstractNum>
  <w:num w:numId="1" w16cid:durableId="1288852341">
    <w:abstractNumId w:val="4"/>
  </w:num>
  <w:num w:numId="2" w16cid:durableId="494927900">
    <w:abstractNumId w:val="3"/>
  </w:num>
  <w:num w:numId="3" w16cid:durableId="1021277533">
    <w:abstractNumId w:val="5"/>
  </w:num>
  <w:num w:numId="4" w16cid:durableId="1531143015">
    <w:abstractNumId w:val="1"/>
  </w:num>
  <w:num w:numId="5" w16cid:durableId="1128283458">
    <w:abstractNumId w:val="2"/>
  </w:num>
  <w:num w:numId="6" w16cid:durableId="1350064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B8A2BB"/>
    <w:rsid w:val="00030891"/>
    <w:rsid w:val="00141AF4"/>
    <w:rsid w:val="001A5720"/>
    <w:rsid w:val="003F2FBC"/>
    <w:rsid w:val="00471964"/>
    <w:rsid w:val="00595412"/>
    <w:rsid w:val="005F4548"/>
    <w:rsid w:val="00747586"/>
    <w:rsid w:val="0081213F"/>
    <w:rsid w:val="00995279"/>
    <w:rsid w:val="00A060BD"/>
    <w:rsid w:val="00A41ADA"/>
    <w:rsid w:val="00A70A0A"/>
    <w:rsid w:val="00B27E00"/>
    <w:rsid w:val="00BB4F4C"/>
    <w:rsid w:val="00BD168F"/>
    <w:rsid w:val="00C64DDF"/>
    <w:rsid w:val="00DE5DFE"/>
    <w:rsid w:val="00E030B2"/>
    <w:rsid w:val="00F63951"/>
    <w:rsid w:val="00FB07A1"/>
    <w:rsid w:val="01AE18B1"/>
    <w:rsid w:val="01BBADCF"/>
    <w:rsid w:val="01E79D62"/>
    <w:rsid w:val="01FE2587"/>
    <w:rsid w:val="034CD531"/>
    <w:rsid w:val="046C7EF7"/>
    <w:rsid w:val="04A980EC"/>
    <w:rsid w:val="05180DA2"/>
    <w:rsid w:val="0540EC10"/>
    <w:rsid w:val="062CA4D7"/>
    <w:rsid w:val="06C49816"/>
    <w:rsid w:val="071EF6A1"/>
    <w:rsid w:val="0745B574"/>
    <w:rsid w:val="08836689"/>
    <w:rsid w:val="08F8E368"/>
    <w:rsid w:val="09C5091F"/>
    <w:rsid w:val="09C8BF56"/>
    <w:rsid w:val="0A45A540"/>
    <w:rsid w:val="0B10F1F2"/>
    <w:rsid w:val="0B828C7A"/>
    <w:rsid w:val="0C1A076C"/>
    <w:rsid w:val="0CB79A51"/>
    <w:rsid w:val="0CDF9B88"/>
    <w:rsid w:val="0D046542"/>
    <w:rsid w:val="0D743ECA"/>
    <w:rsid w:val="0ED1375B"/>
    <w:rsid w:val="0FBA4BEE"/>
    <w:rsid w:val="10014AAF"/>
    <w:rsid w:val="1005F732"/>
    <w:rsid w:val="10B9AD1C"/>
    <w:rsid w:val="114E5F12"/>
    <w:rsid w:val="1262F5DB"/>
    <w:rsid w:val="129D1F1A"/>
    <w:rsid w:val="12E1EEAF"/>
    <w:rsid w:val="13B57687"/>
    <w:rsid w:val="14774314"/>
    <w:rsid w:val="148736D1"/>
    <w:rsid w:val="151C3CF4"/>
    <w:rsid w:val="157EAB58"/>
    <w:rsid w:val="1677C6DE"/>
    <w:rsid w:val="16CE45F9"/>
    <w:rsid w:val="179E8D11"/>
    <w:rsid w:val="17B167F2"/>
    <w:rsid w:val="17B32A7E"/>
    <w:rsid w:val="1800C371"/>
    <w:rsid w:val="193E8EEA"/>
    <w:rsid w:val="197EA2DB"/>
    <w:rsid w:val="1BC0D292"/>
    <w:rsid w:val="1C1A82BA"/>
    <w:rsid w:val="1CC6C9B6"/>
    <w:rsid w:val="1E12000D"/>
    <w:rsid w:val="1EBE46F3"/>
    <w:rsid w:val="1F05C7B1"/>
    <w:rsid w:val="1F232E72"/>
    <w:rsid w:val="20A5B2D8"/>
    <w:rsid w:val="20C51641"/>
    <w:rsid w:val="20DA1A07"/>
    <w:rsid w:val="21B69747"/>
    <w:rsid w:val="223B9842"/>
    <w:rsid w:val="227912A2"/>
    <w:rsid w:val="230146DB"/>
    <w:rsid w:val="233DCA55"/>
    <w:rsid w:val="2393A0A4"/>
    <w:rsid w:val="245FDC0A"/>
    <w:rsid w:val="24D50FAC"/>
    <w:rsid w:val="251818D9"/>
    <w:rsid w:val="2603A250"/>
    <w:rsid w:val="269D3B69"/>
    <w:rsid w:val="27643E59"/>
    <w:rsid w:val="277B3C5A"/>
    <w:rsid w:val="29C4C0CF"/>
    <w:rsid w:val="29EFF1C5"/>
    <w:rsid w:val="2A2B993C"/>
    <w:rsid w:val="2A4ED516"/>
    <w:rsid w:val="2BA51546"/>
    <w:rsid w:val="2BE2861B"/>
    <w:rsid w:val="2CF81C72"/>
    <w:rsid w:val="2D2A450B"/>
    <w:rsid w:val="2D798F55"/>
    <w:rsid w:val="2F0C39BF"/>
    <w:rsid w:val="2F73FAC6"/>
    <w:rsid w:val="2FB6BCDC"/>
    <w:rsid w:val="305A4DA5"/>
    <w:rsid w:val="3079308E"/>
    <w:rsid w:val="3246847C"/>
    <w:rsid w:val="3252F4C5"/>
    <w:rsid w:val="328D7ADA"/>
    <w:rsid w:val="32E34E44"/>
    <w:rsid w:val="33108342"/>
    <w:rsid w:val="33273573"/>
    <w:rsid w:val="3354C198"/>
    <w:rsid w:val="33862633"/>
    <w:rsid w:val="33AD9612"/>
    <w:rsid w:val="33E775EC"/>
    <w:rsid w:val="34827676"/>
    <w:rsid w:val="348F2441"/>
    <w:rsid w:val="34BD0FCA"/>
    <w:rsid w:val="36B22360"/>
    <w:rsid w:val="372A0186"/>
    <w:rsid w:val="380869A1"/>
    <w:rsid w:val="3955E799"/>
    <w:rsid w:val="395BF2C1"/>
    <w:rsid w:val="3A03B317"/>
    <w:rsid w:val="3AF7C322"/>
    <w:rsid w:val="3D3285DC"/>
    <w:rsid w:val="3DB46FEE"/>
    <w:rsid w:val="3DD1B5CD"/>
    <w:rsid w:val="3DFBF135"/>
    <w:rsid w:val="3E2F63E4"/>
    <w:rsid w:val="3EBACE7E"/>
    <w:rsid w:val="3EDBAC78"/>
    <w:rsid w:val="3EF4649B"/>
    <w:rsid w:val="3FCB3445"/>
    <w:rsid w:val="3FE8D79D"/>
    <w:rsid w:val="4053A912"/>
    <w:rsid w:val="40D44830"/>
    <w:rsid w:val="40F02E32"/>
    <w:rsid w:val="42D86D15"/>
    <w:rsid w:val="431C4B21"/>
    <w:rsid w:val="44245FB9"/>
    <w:rsid w:val="4471BEC4"/>
    <w:rsid w:val="44B950FC"/>
    <w:rsid w:val="45337FC1"/>
    <w:rsid w:val="476E3A3E"/>
    <w:rsid w:val="49121C43"/>
    <w:rsid w:val="492DF213"/>
    <w:rsid w:val="4A991A69"/>
    <w:rsid w:val="4B3F8271"/>
    <w:rsid w:val="4BB9BF46"/>
    <w:rsid w:val="4BF5BC8E"/>
    <w:rsid w:val="4C6EDE9E"/>
    <w:rsid w:val="4D280476"/>
    <w:rsid w:val="4D3EF64D"/>
    <w:rsid w:val="4D646839"/>
    <w:rsid w:val="4D6B5290"/>
    <w:rsid w:val="4DD3D2A7"/>
    <w:rsid w:val="4E5FDE89"/>
    <w:rsid w:val="4ED37C17"/>
    <w:rsid w:val="4F27153D"/>
    <w:rsid w:val="50010C2B"/>
    <w:rsid w:val="5009FAE6"/>
    <w:rsid w:val="505E448E"/>
    <w:rsid w:val="5076970F"/>
    <w:rsid w:val="50800321"/>
    <w:rsid w:val="510D04FF"/>
    <w:rsid w:val="5230EE50"/>
    <w:rsid w:val="523102C1"/>
    <w:rsid w:val="532AAE5E"/>
    <w:rsid w:val="5425C664"/>
    <w:rsid w:val="5499B42A"/>
    <w:rsid w:val="554A0832"/>
    <w:rsid w:val="560D65A1"/>
    <w:rsid w:val="56594424"/>
    <w:rsid w:val="56E5D893"/>
    <w:rsid w:val="56ED6172"/>
    <w:rsid w:val="5713AADA"/>
    <w:rsid w:val="573069A4"/>
    <w:rsid w:val="5738C859"/>
    <w:rsid w:val="57B8A2BB"/>
    <w:rsid w:val="57C0ABC5"/>
    <w:rsid w:val="592ABDF8"/>
    <w:rsid w:val="59B93E62"/>
    <w:rsid w:val="5A9208F3"/>
    <w:rsid w:val="5AC52597"/>
    <w:rsid w:val="5AF75068"/>
    <w:rsid w:val="5C360879"/>
    <w:rsid w:val="5CA24205"/>
    <w:rsid w:val="5CAA8939"/>
    <w:rsid w:val="5D5D079D"/>
    <w:rsid w:val="5E6813F9"/>
    <w:rsid w:val="5EF8D7FE"/>
    <w:rsid w:val="5FA464FE"/>
    <w:rsid w:val="5FCB2067"/>
    <w:rsid w:val="5FEB3930"/>
    <w:rsid w:val="606A1DF6"/>
    <w:rsid w:val="61013679"/>
    <w:rsid w:val="61026D6A"/>
    <w:rsid w:val="617DEEC9"/>
    <w:rsid w:val="61CFE551"/>
    <w:rsid w:val="632A50C7"/>
    <w:rsid w:val="63CC4921"/>
    <w:rsid w:val="63E8E0AD"/>
    <w:rsid w:val="63FBF384"/>
    <w:rsid w:val="64847A4F"/>
    <w:rsid w:val="6815E761"/>
    <w:rsid w:val="68167E23"/>
    <w:rsid w:val="6825C0BC"/>
    <w:rsid w:val="691CCE94"/>
    <w:rsid w:val="69AEF636"/>
    <w:rsid w:val="69BEBECD"/>
    <w:rsid w:val="69C1911D"/>
    <w:rsid w:val="69D71CE1"/>
    <w:rsid w:val="69F0126D"/>
    <w:rsid w:val="69F933CF"/>
    <w:rsid w:val="6A30DB93"/>
    <w:rsid w:val="6A80E63B"/>
    <w:rsid w:val="6C005E94"/>
    <w:rsid w:val="6C5272A8"/>
    <w:rsid w:val="6C5CDD1E"/>
    <w:rsid w:val="6CC88EF6"/>
    <w:rsid w:val="6D1559E7"/>
    <w:rsid w:val="6D18BF85"/>
    <w:rsid w:val="6D654884"/>
    <w:rsid w:val="6F11D52D"/>
    <w:rsid w:val="6F4585D3"/>
    <w:rsid w:val="6F8F412F"/>
    <w:rsid w:val="6FB98211"/>
    <w:rsid w:val="6FBAC9F7"/>
    <w:rsid w:val="707BD10C"/>
    <w:rsid w:val="70B328D2"/>
    <w:rsid w:val="70D132A0"/>
    <w:rsid w:val="71092DAE"/>
    <w:rsid w:val="712E0E41"/>
    <w:rsid w:val="71477D7E"/>
    <w:rsid w:val="71A27355"/>
    <w:rsid w:val="71AB4B80"/>
    <w:rsid w:val="71C263AB"/>
    <w:rsid w:val="71E2C63E"/>
    <w:rsid w:val="728941CF"/>
    <w:rsid w:val="72B3B09E"/>
    <w:rsid w:val="735B4C2C"/>
    <w:rsid w:val="73F449B6"/>
    <w:rsid w:val="74789948"/>
    <w:rsid w:val="74A27E18"/>
    <w:rsid w:val="751EC5EA"/>
    <w:rsid w:val="7569AA08"/>
    <w:rsid w:val="757236F5"/>
    <w:rsid w:val="75E6AF6A"/>
    <w:rsid w:val="7658733B"/>
    <w:rsid w:val="76982850"/>
    <w:rsid w:val="76B179D6"/>
    <w:rsid w:val="77DEAD5D"/>
    <w:rsid w:val="77F4439C"/>
    <w:rsid w:val="7892B71A"/>
    <w:rsid w:val="7911454F"/>
    <w:rsid w:val="79B0F655"/>
    <w:rsid w:val="7A58C35C"/>
    <w:rsid w:val="7ABB6AF8"/>
    <w:rsid w:val="7AD53767"/>
    <w:rsid w:val="7B16BBE2"/>
    <w:rsid w:val="7B2DD89F"/>
    <w:rsid w:val="7B86AA5E"/>
    <w:rsid w:val="7CAE8C62"/>
    <w:rsid w:val="7D547B07"/>
    <w:rsid w:val="7D816155"/>
    <w:rsid w:val="7E499375"/>
    <w:rsid w:val="7E60ACF1"/>
    <w:rsid w:val="7E615AC4"/>
    <w:rsid w:val="7E7432FB"/>
    <w:rsid w:val="7F09759A"/>
    <w:rsid w:val="7F23C948"/>
    <w:rsid w:val="7F861462"/>
    <w:rsid w:val="7FD25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8A2BB"/>
  <w15:chartTrackingRefBased/>
  <w15:docId w15:val="{0E4DA204-BE5B-491E-9E21-A83552781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kaggle.com/code/arjunjoshua/predicting-fraud-in-financial-payment-services/notebook" TargetMode="External"/><Relationship Id="rId12" Type="http://schemas.openxmlformats.org/officeDocument/2006/relationships/image" Target="media/image5.png"/><Relationship Id="rId17" Type="http://schemas.openxmlformats.org/officeDocument/2006/relationships/image" Target="media/image10.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1746</Words>
  <Characters>9958</Characters>
  <Application>Microsoft Office Word</Application>
  <DocSecurity>0</DocSecurity>
  <Lines>82</Lines>
  <Paragraphs>23</Paragraphs>
  <ScaleCrop>false</ScaleCrop>
  <Company/>
  <LinksUpToDate>false</LinksUpToDate>
  <CharactersWithSpaces>11681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Dandu, Veerasaimohit</dc:creator>
  <cp:keywords/>
  <dc:description/>
  <cp:lastModifiedBy>Kongara, Bargavi</cp:lastModifiedBy>
  <cp:revision>75</cp:revision>
  <dcterms:created xsi:type="dcterms:W3CDTF">2022-12-03T23:09:00Z</dcterms:created>
  <dcterms:modified xsi:type="dcterms:W3CDTF">2023-09-15T13:04:00Z</dcterms:modified>
</cp:coreProperties>
</file>