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A5" w:rsidRDefault="00E029A5">
      <w:r>
        <w:t>Introduction</w:t>
      </w:r>
    </w:p>
    <w:p w:rsidR="00E029A5" w:rsidRPr="00E029A5" w:rsidRDefault="00E029A5" w:rsidP="00E0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7"/>
          <w:szCs w:val="27"/>
        </w:rPr>
      </w:pPr>
      <w:r w:rsidRPr="00E029A5">
        <w:rPr>
          <w:rFonts w:cstheme="minorHAnsi"/>
          <w:color w:val="000000" w:themeColor="text1"/>
          <w:sz w:val="27"/>
          <w:szCs w:val="27"/>
        </w:rPr>
        <w:t>Noise pollution has become a pressing concern in urban areas, impacting the quality of life for millions. This</w:t>
      </w:r>
    </w:p>
    <w:p w:rsidR="00E029A5" w:rsidRPr="00E029A5" w:rsidRDefault="00E029A5" w:rsidP="00E0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7"/>
          <w:szCs w:val="27"/>
        </w:rPr>
      </w:pPr>
      <w:proofErr w:type="gramStart"/>
      <w:r w:rsidRPr="00E029A5">
        <w:rPr>
          <w:rFonts w:cstheme="minorHAnsi"/>
          <w:color w:val="000000" w:themeColor="text1"/>
          <w:sz w:val="27"/>
          <w:szCs w:val="27"/>
        </w:rPr>
        <w:t>section</w:t>
      </w:r>
      <w:proofErr w:type="gramEnd"/>
      <w:r w:rsidRPr="00E029A5">
        <w:rPr>
          <w:rFonts w:cstheme="minorHAnsi"/>
          <w:color w:val="000000" w:themeColor="text1"/>
          <w:sz w:val="27"/>
          <w:szCs w:val="27"/>
        </w:rPr>
        <w:t xml:space="preserve"> provides an overview of noise pollution, its effects on health and well-being, and the objective of this</w:t>
      </w:r>
    </w:p>
    <w:p w:rsidR="00E029A5" w:rsidRDefault="00E029A5" w:rsidP="00E029A5">
      <w:pPr>
        <w:rPr>
          <w:rFonts w:cstheme="minorHAnsi"/>
          <w:color w:val="DDD8E6"/>
          <w:sz w:val="27"/>
          <w:szCs w:val="27"/>
        </w:rPr>
      </w:pPr>
      <w:proofErr w:type="gramStart"/>
      <w:r w:rsidRPr="00E029A5">
        <w:rPr>
          <w:rFonts w:cstheme="minorHAnsi"/>
          <w:color w:val="000000" w:themeColor="text1"/>
          <w:sz w:val="27"/>
          <w:szCs w:val="27"/>
        </w:rPr>
        <w:t>document</w:t>
      </w:r>
      <w:proofErr w:type="gramEnd"/>
      <w:r w:rsidRPr="00E029A5">
        <w:rPr>
          <w:rFonts w:cstheme="minorHAnsi"/>
          <w:color w:val="000000" w:themeColor="text1"/>
          <w:sz w:val="27"/>
          <w:szCs w:val="27"/>
        </w:rPr>
        <w:t>: to propose an innovative solution that leverages data analytics for tackling this issue</w:t>
      </w:r>
      <w:r w:rsidRPr="00E029A5">
        <w:rPr>
          <w:rFonts w:cstheme="minorHAnsi"/>
          <w:color w:val="DDD8E6"/>
          <w:sz w:val="27"/>
          <w:szCs w:val="27"/>
        </w:rPr>
        <w:t>.</w:t>
      </w:r>
    </w:p>
    <w:p w:rsidR="00CE0BCD" w:rsidRPr="00CE0BCD" w:rsidRDefault="00CE0BCD" w:rsidP="00E029A5">
      <w:pPr>
        <w:rPr>
          <w:rFonts w:cstheme="minorHAnsi"/>
          <w:color w:val="000000" w:themeColor="text1"/>
          <w:sz w:val="27"/>
          <w:szCs w:val="27"/>
        </w:rPr>
      </w:pPr>
      <w:r>
        <w:rPr>
          <w:rFonts w:cstheme="minorHAnsi"/>
          <w:color w:val="000000" w:themeColor="text1"/>
          <w:sz w:val="27"/>
          <w:szCs w:val="27"/>
        </w:rPr>
        <w:t>Limitation of traditional methods</w:t>
      </w:r>
    </w:p>
    <w:p w:rsidR="00CE0BCD" w:rsidRDefault="00CE0BCD" w:rsidP="00E029A5">
      <w:pPr>
        <w:rPr>
          <w:rFonts w:cstheme="minorHAnsi"/>
          <w:color w:val="000000" w:themeColor="text1"/>
        </w:rPr>
      </w:pPr>
      <w:r w:rsidRPr="00CE0BCD">
        <w:rPr>
          <w:rFonts w:cstheme="minorHAnsi"/>
          <w:color w:val="000000" w:themeColor="text1"/>
        </w:rPr>
        <w:t xml:space="preserve">There are drawbacks to the traditional approaches to noise control, such as insulation and sound barriers. This section examines their flaws and the difficulties in putting into </w:t>
      </w:r>
      <w:proofErr w:type="spellStart"/>
      <w:r w:rsidRPr="00CE0BCD">
        <w:rPr>
          <w:rFonts w:cstheme="minorHAnsi"/>
          <w:color w:val="000000" w:themeColor="text1"/>
        </w:rPr>
        <w:t>practise</w:t>
      </w:r>
      <w:proofErr w:type="spellEnd"/>
      <w:r w:rsidRPr="00CE0BCD">
        <w:rPr>
          <w:rFonts w:cstheme="minorHAnsi"/>
          <w:color w:val="000000" w:themeColor="text1"/>
        </w:rPr>
        <w:t xml:space="preserve"> practical noise reduction strategies</w:t>
      </w:r>
    </w:p>
    <w:p w:rsidR="00CE0BCD" w:rsidRDefault="003F570D" w:rsidP="00E029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PHASE 2: INNOVATION</w:t>
      </w:r>
    </w:p>
    <w:p w:rsidR="00CE0BCD" w:rsidRDefault="00CE0BCD" w:rsidP="00E029A5">
      <w:pPr>
        <w:rPr>
          <w:rFonts w:cstheme="minorHAnsi"/>
          <w:color w:val="000000" w:themeColor="text1"/>
        </w:rPr>
      </w:pPr>
      <w:r w:rsidRPr="00CE0BCD">
        <w:rPr>
          <w:rFonts w:cstheme="minorHAnsi"/>
          <w:color w:val="000000" w:themeColor="text1"/>
        </w:rPr>
        <w:t>Learn how data analytics may be used to pinpoint noise reduction strategies, detect noise patterns, and evaluate their effects.</w:t>
      </w:r>
    </w:p>
    <w:p w:rsidR="00CE0BCD" w:rsidRDefault="00CE0BCD" w:rsidP="00E029A5">
      <w:pPr>
        <w:rPr>
          <w:rFonts w:cstheme="minorHAnsi"/>
          <w:color w:val="000000" w:themeColor="text1"/>
        </w:rPr>
      </w:pPr>
      <w:r w:rsidRPr="00CE0BCD">
        <w:rPr>
          <w:rFonts w:cstheme="minorHAnsi"/>
          <w:color w:val="000000" w:themeColor="text1"/>
        </w:rPr>
        <w:t>Discover the different approaches and tools used for data gathering and processing, from machine learning algorithms to Internet of Things sensors.</w:t>
      </w:r>
    </w:p>
    <w:p w:rsidR="00CE0BCD" w:rsidRDefault="00E15816" w:rsidP="00E029A5">
      <w:pPr>
        <w:rPr>
          <w:rFonts w:cstheme="minorHAnsi"/>
          <w:color w:val="000000" w:themeColor="text1"/>
        </w:rPr>
      </w:pPr>
      <w:r w:rsidRPr="00E15816">
        <w:rPr>
          <w:rFonts w:cstheme="minorHAnsi"/>
          <w:color w:val="000000" w:themeColor="text1"/>
        </w:rPr>
        <w:t xml:space="preserve">Find out how data analytics may be included into current noise reduction </w:t>
      </w:r>
      <w:proofErr w:type="spellStart"/>
      <w:r w:rsidRPr="00E15816">
        <w:rPr>
          <w:rFonts w:cstheme="minorHAnsi"/>
          <w:color w:val="000000" w:themeColor="text1"/>
        </w:rPr>
        <w:t>programmes</w:t>
      </w:r>
      <w:proofErr w:type="spellEnd"/>
      <w:r w:rsidRPr="00E15816">
        <w:rPr>
          <w:rFonts w:cstheme="minorHAnsi"/>
          <w:color w:val="000000" w:themeColor="text1"/>
        </w:rPr>
        <w:t xml:space="preserve"> and plans to increase the likelihood of successful long-term implementation.</w:t>
      </w:r>
    </w:p>
    <w:p w:rsidR="00365B3D" w:rsidRDefault="00365B3D" w:rsidP="00E029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We will be using the ESP32 micro controller as well as </w:t>
      </w:r>
      <w:proofErr w:type="spellStart"/>
      <w:r>
        <w:rPr>
          <w:rFonts w:cstheme="minorHAnsi"/>
          <w:color w:val="000000" w:themeColor="text1"/>
        </w:rPr>
        <w:t>Ardiuno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UNO  microcontroller</w:t>
      </w:r>
      <w:proofErr w:type="gramEnd"/>
      <w:r>
        <w:rPr>
          <w:rFonts w:cstheme="minorHAnsi"/>
          <w:color w:val="000000" w:themeColor="text1"/>
        </w:rPr>
        <w:t xml:space="preserve"> as both these useful in our project.</w:t>
      </w:r>
    </w:p>
    <w:p w:rsidR="00365B3D" w:rsidRDefault="00365B3D" w:rsidP="00E029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Sensor we are going to use is </w:t>
      </w:r>
      <w:proofErr w:type="gramStart"/>
      <w:r>
        <w:rPr>
          <w:rFonts w:cstheme="minorHAnsi"/>
          <w:color w:val="000000" w:themeColor="text1"/>
        </w:rPr>
        <w:t>decibel  meter</w:t>
      </w:r>
      <w:proofErr w:type="gramEnd"/>
      <w:r>
        <w:rPr>
          <w:rFonts w:cstheme="minorHAnsi"/>
          <w:color w:val="000000" w:themeColor="text1"/>
        </w:rPr>
        <w:t>.</w:t>
      </w:r>
    </w:p>
    <w:p w:rsidR="003F570D" w:rsidRDefault="00365B3D" w:rsidP="00E029A5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Cloud  we</w:t>
      </w:r>
      <w:proofErr w:type="gramEnd"/>
      <w:r>
        <w:rPr>
          <w:rFonts w:cstheme="minorHAnsi"/>
          <w:color w:val="000000" w:themeColor="text1"/>
        </w:rPr>
        <w:t xml:space="preserve"> are </w:t>
      </w:r>
      <w:r w:rsidR="003F570D">
        <w:rPr>
          <w:rFonts w:cstheme="minorHAnsi"/>
          <w:color w:val="000000" w:themeColor="text1"/>
        </w:rPr>
        <w:t>using is GCP-Google cloud platform.</w:t>
      </w:r>
    </w:p>
    <w:p w:rsidR="003F570D" w:rsidRDefault="003F570D" w:rsidP="00E029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Protocol is MQTT.HTTP</w:t>
      </w:r>
      <w:proofErr w:type="gramStart"/>
      <w:r>
        <w:rPr>
          <w:rFonts w:cstheme="minorHAnsi"/>
          <w:color w:val="000000" w:themeColor="text1"/>
        </w:rPr>
        <w:t>,AMQP</w:t>
      </w:r>
      <w:proofErr w:type="gramEnd"/>
      <w:r>
        <w:rPr>
          <w:rFonts w:cstheme="minorHAnsi"/>
          <w:color w:val="000000" w:themeColor="text1"/>
        </w:rPr>
        <w:t>.</w:t>
      </w:r>
    </w:p>
    <w:p w:rsidR="003F570D" w:rsidRDefault="003F570D" w:rsidP="00E029A5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Connectibity</w:t>
      </w:r>
      <w:proofErr w:type="spellEnd"/>
      <w:r>
        <w:rPr>
          <w:rFonts w:cstheme="minorHAnsi"/>
          <w:color w:val="000000" w:themeColor="text1"/>
        </w:rPr>
        <w:t xml:space="preserve"> is BLE.ZIGBEE</w:t>
      </w:r>
      <w:proofErr w:type="gramStart"/>
      <w:r>
        <w:rPr>
          <w:rFonts w:cstheme="minorHAnsi"/>
          <w:color w:val="000000" w:themeColor="text1"/>
        </w:rPr>
        <w:t>,WIFI</w:t>
      </w:r>
      <w:proofErr w:type="gramEnd"/>
      <w:r>
        <w:rPr>
          <w:rFonts w:cstheme="minorHAnsi"/>
          <w:color w:val="000000" w:themeColor="text1"/>
        </w:rPr>
        <w:t>.</w:t>
      </w:r>
    </w:p>
    <w:p w:rsidR="00E15816" w:rsidRDefault="003F570D" w:rsidP="00E029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Public platform is mobile app</w:t>
      </w:r>
      <w:r w:rsidR="00365B3D">
        <w:rPr>
          <w:rFonts w:cstheme="minorHAnsi"/>
          <w:color w:val="000000" w:themeColor="text1"/>
        </w:rPr>
        <w:t xml:space="preserve"> </w:t>
      </w:r>
    </w:p>
    <w:p w:rsidR="00E15816" w:rsidRPr="00E029A5" w:rsidRDefault="00E15816" w:rsidP="00E029A5">
      <w:pPr>
        <w:rPr>
          <w:rFonts w:cstheme="minorHAnsi"/>
          <w:color w:val="000000" w:themeColor="text1"/>
        </w:rPr>
      </w:pPr>
    </w:p>
    <w:sectPr w:rsidR="00E15816" w:rsidRPr="00E029A5" w:rsidSect="0054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9A5"/>
    <w:rsid w:val="00365B3D"/>
    <w:rsid w:val="003F570D"/>
    <w:rsid w:val="005408EE"/>
    <w:rsid w:val="00CE0BCD"/>
    <w:rsid w:val="00E029A5"/>
    <w:rsid w:val="00E1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2023-10-11T12:11:00Z</dcterms:created>
  <dcterms:modified xsi:type="dcterms:W3CDTF">2023-10-11T13:34:00Z</dcterms:modified>
</cp:coreProperties>
</file>