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pPr w:leftFromText="141" w:rightFromText="141" w:horzAnchor="margin" w:tblpXSpec="center" w:tblpY="922"/>
        <w:tblW w:w="11538" w:type="dxa"/>
        <w:tblLook w:val="04A0" w:firstRow="1" w:lastRow="0" w:firstColumn="1" w:lastColumn="0" w:noHBand="0" w:noVBand="1"/>
      </w:tblPr>
      <w:tblGrid>
        <w:gridCol w:w="1364"/>
        <w:gridCol w:w="253"/>
        <w:gridCol w:w="2189"/>
        <w:gridCol w:w="2752"/>
        <w:gridCol w:w="2752"/>
        <w:gridCol w:w="2228"/>
      </w:tblGrid>
      <w:tr w:rsidR="00B45EF2" w14:paraId="64E5808E" w14:textId="3026C1C8" w:rsidTr="00B45EF2">
        <w:trPr>
          <w:trHeight w:val="790"/>
        </w:trPr>
        <w:tc>
          <w:tcPr>
            <w:tcW w:w="0" w:type="auto"/>
            <w:vAlign w:val="center"/>
          </w:tcPr>
          <w:p w14:paraId="7ABE8E18" w14:textId="060BAE0E" w:rsidR="00B45EF2" w:rsidRPr="004E6780" w:rsidRDefault="00B45EF2" w:rsidP="0005709F">
            <w:pPr>
              <w:jc w:val="center"/>
              <w:rPr>
                <w:b/>
                <w:bCs/>
              </w:rPr>
            </w:pPr>
            <w:bookmarkStart w:id="0" w:name="_Hlk170156318"/>
            <w:r w:rsidRPr="004E6780">
              <w:rPr>
                <w:b/>
                <w:bCs/>
              </w:rPr>
              <w:t>Autó</w:t>
            </w:r>
          </w:p>
        </w:tc>
        <w:tc>
          <w:tcPr>
            <w:tcW w:w="0" w:type="auto"/>
            <w:vAlign w:val="center"/>
          </w:tcPr>
          <w:p w14:paraId="7B5E3403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7FE5CAF" w14:textId="48C93366" w:rsidR="00B45EF2" w:rsidRPr="001271D1" w:rsidRDefault="00B45EF2" w:rsidP="0005709F">
            <w:pPr>
              <w:jc w:val="center"/>
              <w:rPr>
                <w:b/>
                <w:bCs/>
              </w:rPr>
            </w:pPr>
            <w:r w:rsidRPr="001271D1">
              <w:rPr>
                <w:b/>
                <w:bCs/>
              </w:rPr>
              <w:t xml:space="preserve">SKODA CITIGO E </w:t>
            </w:r>
            <w:proofErr w:type="spellStart"/>
            <w:r w:rsidRPr="001271D1">
              <w:rPr>
                <w:b/>
                <w:bCs/>
              </w:rPr>
              <w:t>iV</w:t>
            </w:r>
            <w:proofErr w:type="spellEnd"/>
          </w:p>
        </w:tc>
        <w:tc>
          <w:tcPr>
            <w:tcW w:w="0" w:type="auto"/>
            <w:vAlign w:val="center"/>
          </w:tcPr>
          <w:p w14:paraId="2436A0AF" w14:textId="25E4291D" w:rsidR="00B45EF2" w:rsidRPr="001271D1" w:rsidRDefault="00B45EF2" w:rsidP="0005709F">
            <w:pPr>
              <w:jc w:val="center"/>
              <w:rPr>
                <w:b/>
                <w:bCs/>
              </w:rPr>
            </w:pPr>
            <w:r w:rsidRPr="001271D1">
              <w:rPr>
                <w:b/>
                <w:bCs/>
              </w:rPr>
              <w:t>Volkswagen e-</w:t>
            </w:r>
            <w:proofErr w:type="spellStart"/>
            <w:r w:rsidRPr="001271D1">
              <w:rPr>
                <w:b/>
                <w:bCs/>
              </w:rPr>
              <w:t>up</w:t>
            </w:r>
            <w:proofErr w:type="spellEnd"/>
            <w:r w:rsidRPr="001271D1">
              <w:rPr>
                <w:b/>
                <w:bCs/>
              </w:rPr>
              <w:t>!</w:t>
            </w:r>
            <w:r w:rsidRPr="001271D1">
              <w:rPr>
                <w:b/>
                <w:bCs/>
              </w:rPr>
              <w:t xml:space="preserve"> 18kW</w:t>
            </w:r>
          </w:p>
        </w:tc>
        <w:tc>
          <w:tcPr>
            <w:tcW w:w="0" w:type="auto"/>
            <w:vAlign w:val="center"/>
          </w:tcPr>
          <w:p w14:paraId="5EBF1DC2" w14:textId="3A1B96DB" w:rsidR="00B45EF2" w:rsidRPr="001271D1" w:rsidRDefault="00B45EF2" w:rsidP="0005709F">
            <w:pPr>
              <w:jc w:val="center"/>
              <w:rPr>
                <w:b/>
                <w:bCs/>
              </w:rPr>
            </w:pPr>
            <w:r w:rsidRPr="001271D1">
              <w:rPr>
                <w:b/>
                <w:bCs/>
              </w:rPr>
              <w:t>Volkswagen e-</w:t>
            </w:r>
            <w:proofErr w:type="spellStart"/>
            <w:r w:rsidRPr="001271D1">
              <w:rPr>
                <w:b/>
                <w:bCs/>
              </w:rPr>
              <w:t>up</w:t>
            </w:r>
            <w:proofErr w:type="spellEnd"/>
            <w:r w:rsidRPr="001271D1">
              <w:rPr>
                <w:b/>
                <w:bCs/>
              </w:rPr>
              <w:t xml:space="preserve">! </w:t>
            </w:r>
            <w:r w:rsidRPr="001271D1">
              <w:rPr>
                <w:b/>
                <w:bCs/>
              </w:rPr>
              <w:t>3</w:t>
            </w:r>
            <w:r w:rsidRPr="001271D1">
              <w:rPr>
                <w:b/>
                <w:bCs/>
              </w:rPr>
              <w:t>6kW</w:t>
            </w:r>
          </w:p>
        </w:tc>
        <w:tc>
          <w:tcPr>
            <w:tcW w:w="0" w:type="auto"/>
            <w:vAlign w:val="center"/>
          </w:tcPr>
          <w:p w14:paraId="59E4E574" w14:textId="5B3FBB37" w:rsidR="00B45EF2" w:rsidRPr="001271D1" w:rsidRDefault="00B45EF2" w:rsidP="0005709F">
            <w:pPr>
              <w:jc w:val="center"/>
              <w:rPr>
                <w:b/>
                <w:bCs/>
              </w:rPr>
            </w:pPr>
            <w:r w:rsidRPr="001271D1">
              <w:rPr>
                <w:b/>
                <w:bCs/>
              </w:rPr>
              <w:t xml:space="preserve">KIA </w:t>
            </w:r>
            <w:proofErr w:type="spellStart"/>
            <w:r w:rsidRPr="001271D1">
              <w:rPr>
                <w:b/>
                <w:bCs/>
              </w:rPr>
              <w:t>Niro</w:t>
            </w:r>
            <w:proofErr w:type="spellEnd"/>
            <w:r w:rsidRPr="001271D1">
              <w:rPr>
                <w:b/>
                <w:bCs/>
              </w:rPr>
              <w:t xml:space="preserve"> EV 65kWh</w:t>
            </w:r>
          </w:p>
        </w:tc>
      </w:tr>
      <w:bookmarkEnd w:id="0"/>
      <w:tr w:rsidR="00B45EF2" w14:paraId="12CDC433" w14:textId="3D437E24" w:rsidTr="00B45EF2">
        <w:trPr>
          <w:trHeight w:val="790"/>
        </w:trPr>
        <w:tc>
          <w:tcPr>
            <w:tcW w:w="0" w:type="auto"/>
            <w:vAlign w:val="center"/>
          </w:tcPr>
          <w:p w14:paraId="5381A2B3" w14:textId="10156B52" w:rsidR="00B45EF2" w:rsidRDefault="00B45EF2" w:rsidP="0005709F">
            <w:pPr>
              <w:jc w:val="center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2F4B8213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7EC9CC98" w14:textId="36FE143C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1EBADE2E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1EA410A" w14:textId="5DB00B83" w:rsidR="00B45EF2" w:rsidRPr="001271D1" w:rsidRDefault="001271D1" w:rsidP="0005709F">
            <w:pPr>
              <w:jc w:val="center"/>
              <w:rPr>
                <w:b/>
                <w:bCs/>
              </w:rPr>
            </w:pPr>
            <w:proofErr w:type="spellStart"/>
            <w:r w:rsidRPr="001271D1">
              <w:rPr>
                <w:b/>
                <w:bCs/>
              </w:rPr>
              <w:t>Vivaro</w:t>
            </w:r>
            <w:proofErr w:type="spellEnd"/>
            <w:r w:rsidRPr="001271D1">
              <w:rPr>
                <w:b/>
                <w:bCs/>
              </w:rPr>
              <w:t>-e</w:t>
            </w:r>
          </w:p>
        </w:tc>
        <w:tc>
          <w:tcPr>
            <w:tcW w:w="0" w:type="auto"/>
            <w:vAlign w:val="center"/>
          </w:tcPr>
          <w:p w14:paraId="614AED3D" w14:textId="080CBF6B" w:rsidR="00B45EF2" w:rsidRPr="001271D1" w:rsidRDefault="001271D1" w:rsidP="0005709F">
            <w:pPr>
              <w:jc w:val="center"/>
              <w:rPr>
                <w:b/>
                <w:bCs/>
              </w:rPr>
            </w:pPr>
            <w:proofErr w:type="spellStart"/>
            <w:r w:rsidRPr="001271D1">
              <w:rPr>
                <w:b/>
                <w:bCs/>
              </w:rPr>
              <w:t>Kangoo</w:t>
            </w:r>
            <w:proofErr w:type="spellEnd"/>
          </w:p>
        </w:tc>
      </w:tr>
      <w:tr w:rsidR="00B45EF2" w14:paraId="2DDA58E8" w14:textId="127C25EA" w:rsidTr="00B45EF2">
        <w:trPr>
          <w:trHeight w:val="790"/>
        </w:trPr>
        <w:tc>
          <w:tcPr>
            <w:tcW w:w="0" w:type="auto"/>
            <w:vAlign w:val="center"/>
          </w:tcPr>
          <w:p w14:paraId="7AEC8868" w14:textId="26AE9EEE" w:rsidR="00B45EF2" w:rsidRDefault="00B45EF2" w:rsidP="0005709F">
            <w:pPr>
              <w:jc w:val="center"/>
            </w:pPr>
            <w:proofErr w:type="spellStart"/>
            <w:r>
              <w:t>Gyartmany</w:t>
            </w:r>
            <w:proofErr w:type="spellEnd"/>
          </w:p>
        </w:tc>
        <w:tc>
          <w:tcPr>
            <w:tcW w:w="0" w:type="auto"/>
            <w:vAlign w:val="center"/>
          </w:tcPr>
          <w:p w14:paraId="5F39F13F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4CE8D447" w14:textId="67C745AB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1B249232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50938F1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3FC732F0" w14:textId="77777777" w:rsidR="00B45EF2" w:rsidRDefault="00B45EF2" w:rsidP="0005709F">
            <w:pPr>
              <w:jc w:val="center"/>
            </w:pPr>
          </w:p>
        </w:tc>
      </w:tr>
      <w:tr w:rsidR="00B45EF2" w14:paraId="04E55CA2" w14:textId="57F9EC1D" w:rsidTr="00B45EF2">
        <w:trPr>
          <w:trHeight w:val="790"/>
        </w:trPr>
        <w:tc>
          <w:tcPr>
            <w:tcW w:w="0" w:type="auto"/>
            <w:vAlign w:val="center"/>
          </w:tcPr>
          <w:p w14:paraId="2C919094" w14:textId="24EF0905" w:rsidR="00B45EF2" w:rsidRDefault="00B45EF2" w:rsidP="0005709F">
            <w:pPr>
              <w:jc w:val="center"/>
            </w:pPr>
            <w:proofErr w:type="spellStart"/>
            <w:r>
              <w:t>Tipus</w:t>
            </w:r>
            <w:proofErr w:type="spellEnd"/>
          </w:p>
        </w:tc>
        <w:tc>
          <w:tcPr>
            <w:tcW w:w="0" w:type="auto"/>
            <w:vAlign w:val="center"/>
          </w:tcPr>
          <w:p w14:paraId="67643E80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0BBEB24F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DCB3334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677815B3" w14:textId="77777777" w:rsidR="00B45EF2" w:rsidRDefault="00B45EF2" w:rsidP="0005709F">
            <w:pPr>
              <w:jc w:val="center"/>
            </w:pPr>
          </w:p>
        </w:tc>
        <w:tc>
          <w:tcPr>
            <w:tcW w:w="0" w:type="auto"/>
            <w:vAlign w:val="center"/>
          </w:tcPr>
          <w:p w14:paraId="29E406F4" w14:textId="77777777" w:rsidR="00B45EF2" w:rsidRDefault="00B45EF2" w:rsidP="0005709F">
            <w:pPr>
              <w:jc w:val="center"/>
            </w:pPr>
          </w:p>
        </w:tc>
      </w:tr>
    </w:tbl>
    <w:p w14:paraId="21F4570C" w14:textId="61461875" w:rsidR="00715F13" w:rsidRPr="00715F13" w:rsidRDefault="00715F13" w:rsidP="00715F13">
      <w:pPr>
        <w:rPr>
          <w:b/>
          <w:bCs/>
        </w:rPr>
      </w:pPr>
      <w:r w:rsidRPr="00715F13">
        <w:rPr>
          <w:b/>
          <w:bCs/>
        </w:rPr>
        <w:t>Katalógus adatok:</w:t>
      </w:r>
    </w:p>
    <w:p w14:paraId="7FDC55C1" w14:textId="34E40D57" w:rsidR="00715F13" w:rsidRDefault="00715F13" w:rsidP="00715F13">
      <w:pPr>
        <w:rPr>
          <w:u w:val="single"/>
        </w:rPr>
      </w:pPr>
      <w:r w:rsidRPr="00715F13">
        <w:rPr>
          <w:u w:val="single"/>
        </w:rPr>
        <w:t>Volkswagen E-</w:t>
      </w:r>
      <w:proofErr w:type="spellStart"/>
      <w:r w:rsidRPr="00715F13">
        <w:rPr>
          <w:u w:val="single"/>
        </w:rPr>
        <w:t>up</w:t>
      </w:r>
      <w:proofErr w:type="spellEnd"/>
      <w:r w:rsidRPr="00715F13">
        <w:rPr>
          <w:u w:val="single"/>
        </w:rPr>
        <w:t>!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7617B4" w:rsidRPr="007617B4" w14:paraId="2B8914CC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6EAAFB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A246F5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7617B4" w:rsidRPr="007617B4" w14:paraId="2952C13B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4EFB04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A494E6F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12,4 s</w:t>
            </w:r>
          </w:p>
        </w:tc>
      </w:tr>
      <w:tr w:rsidR="007617B4" w:rsidRPr="007617B4" w14:paraId="203B5899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6CBC428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231169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210 Nm</w:t>
            </w:r>
          </w:p>
        </w:tc>
      </w:tr>
      <w:tr w:rsidR="007617B4" w:rsidRPr="007617B4" w14:paraId="7F2C0B70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FC2A79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A44D09" w14:textId="7DAF753A" w:rsidR="007617B4" w:rsidRPr="007617B4" w:rsidRDefault="00C3203E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36/18</w:t>
            </w:r>
            <w:r w:rsidR="007617B4"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82 LE</w:t>
            </w:r>
          </w:p>
        </w:tc>
      </w:tr>
      <w:tr w:rsidR="007617B4" w:rsidRPr="007617B4" w14:paraId="61A11F7B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BFB83B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10B82AD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</w:tr>
    </w:tbl>
    <w:p w14:paraId="632F0F77" w14:textId="77777777" w:rsidR="00715F13" w:rsidRPr="00715F13" w:rsidRDefault="00715F13" w:rsidP="00715F13">
      <w:pPr>
        <w:rPr>
          <w:u w:val="single"/>
        </w:rPr>
      </w:pPr>
    </w:p>
    <w:p w14:paraId="1134CB76" w14:textId="7F8B834F" w:rsidR="00B45EF2" w:rsidRDefault="00B45EF2" w:rsidP="00715F13">
      <w:r>
        <w:t xml:space="preserve">Skoda </w:t>
      </w:r>
      <w:proofErr w:type="spellStart"/>
      <w:r>
        <w:t>Citigo</w:t>
      </w:r>
      <w:proofErr w:type="spellEnd"/>
      <w:r>
        <w:t xml:space="preserve"> EV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7617B4" w:rsidRPr="007617B4" w14:paraId="5C945CBC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69E7464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E3E35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7617B4" w:rsidRPr="007617B4" w14:paraId="185A4143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2B68EFC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0982898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12,3 s</w:t>
            </w:r>
          </w:p>
        </w:tc>
      </w:tr>
      <w:tr w:rsidR="007617B4" w:rsidRPr="007617B4" w14:paraId="5136C62B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9866C7F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4FD3714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212 Nm</w:t>
            </w:r>
          </w:p>
        </w:tc>
      </w:tr>
      <w:tr w:rsidR="007617B4" w:rsidRPr="007617B4" w14:paraId="72C33269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D5D398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C751569" w14:textId="3F740501" w:rsidR="007617B4" w:rsidRPr="007617B4" w:rsidRDefault="00C3203E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36</w:t>
            </w:r>
            <w:r w:rsidR="007617B4"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83 LE</w:t>
            </w:r>
          </w:p>
        </w:tc>
      </w:tr>
      <w:tr w:rsidR="007617B4" w:rsidRPr="007617B4" w14:paraId="6F79F205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571DB1C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EF897A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</w:tr>
    </w:tbl>
    <w:p w14:paraId="704D5989" w14:textId="77777777" w:rsidR="007617B4" w:rsidRDefault="007617B4" w:rsidP="00715F13"/>
    <w:p w14:paraId="0603142E" w14:textId="5D8D8D35" w:rsidR="00B45EF2" w:rsidRPr="00715F13" w:rsidRDefault="00B45EF2" w:rsidP="00715F13">
      <w:r w:rsidRPr="00B45EF2">
        <w:t xml:space="preserve">KIA </w:t>
      </w:r>
      <w:proofErr w:type="spellStart"/>
      <w:r w:rsidRPr="00B45EF2">
        <w:t>Niro</w:t>
      </w:r>
      <w:proofErr w:type="spellEnd"/>
      <w:r w:rsidRPr="00B45EF2">
        <w:t xml:space="preserve"> EV 65kWh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B45EF2" w:rsidRPr="00B45EF2" w14:paraId="086DE857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647144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75A25ED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167 km/h</w:t>
            </w:r>
          </w:p>
        </w:tc>
      </w:tr>
      <w:tr w:rsidR="00B45EF2" w:rsidRPr="00B45EF2" w14:paraId="77DBFB06" w14:textId="77777777" w:rsidTr="00B45EF2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B771304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2217040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7,8 s</w:t>
            </w:r>
          </w:p>
        </w:tc>
      </w:tr>
      <w:tr w:rsidR="00B45EF2" w:rsidRPr="00B45EF2" w14:paraId="75DF71C8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D3A02B9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58762A0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255 Nm</w:t>
            </w:r>
          </w:p>
        </w:tc>
      </w:tr>
      <w:tr w:rsidR="00B45EF2" w:rsidRPr="00B45EF2" w14:paraId="103F33A4" w14:textId="77777777" w:rsidTr="00B45EF2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81D07C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CC1574F" w14:textId="0F92C6AF" w:rsidR="00B45EF2" w:rsidRPr="00B45EF2" w:rsidRDefault="00ED5CA0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65</w:t>
            </w:r>
            <w:r w:rsidR="00B45EF2"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204 LE</w:t>
            </w:r>
          </w:p>
        </w:tc>
      </w:tr>
      <w:tr w:rsidR="00B45EF2" w:rsidRPr="00B45EF2" w14:paraId="3913949D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3ACC80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683CB1A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</w:tr>
    </w:tbl>
    <w:p w14:paraId="3207957E" w14:textId="77777777" w:rsidR="00B45EF2" w:rsidRDefault="00B45EF2" w:rsidP="00B45EF2">
      <w:pPr>
        <w:rPr>
          <w:b/>
          <w:bCs/>
        </w:rPr>
      </w:pPr>
    </w:p>
    <w:p w14:paraId="08322F4F" w14:textId="18001835" w:rsidR="008C0C20" w:rsidRDefault="008C0C20" w:rsidP="008C0C20">
      <w:r w:rsidRPr="008C0C20">
        <w:rPr>
          <w:b/>
          <w:bCs/>
        </w:rPr>
        <w:t>OPEL VIVARO</w:t>
      </w:r>
      <w:r w:rsidRPr="008C0C20">
        <w:rPr>
          <w:b/>
          <w:bCs/>
        </w:rPr>
        <w:t>-e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8C0C20" w:rsidRPr="008C0C20" w14:paraId="285A03AD" w14:textId="77777777" w:rsidTr="008C0C2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EBAE90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1947BB1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 km/h</w:t>
            </w:r>
          </w:p>
        </w:tc>
      </w:tr>
      <w:tr w:rsidR="008C0C20" w:rsidRPr="008C0C20" w14:paraId="2DD3B848" w14:textId="77777777" w:rsidTr="008C0C2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04BDD8A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97EBAD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11,0 s</w:t>
            </w:r>
          </w:p>
        </w:tc>
      </w:tr>
      <w:tr w:rsidR="008C0C20" w:rsidRPr="008C0C20" w14:paraId="4738EB21" w14:textId="77777777" w:rsidTr="008C0C2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E516FA2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5346CA7" w14:textId="03076FBC" w:rsidR="008C0C20" w:rsidRPr="008C0C20" w:rsidRDefault="00970726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50</w:t>
            </w:r>
            <w:r w:rsidR="008C0C20"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136 LE</w:t>
            </w:r>
          </w:p>
        </w:tc>
      </w:tr>
      <w:tr w:rsidR="008C0C20" w:rsidRPr="008C0C20" w14:paraId="7243E4AA" w14:textId="77777777" w:rsidTr="008C0C2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DA12E1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B7352F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 </w:t>
            </w:r>
          </w:p>
        </w:tc>
      </w:tr>
    </w:tbl>
    <w:p w14:paraId="11DD0A8F" w14:textId="25660F54" w:rsidR="00B92816" w:rsidRDefault="00B92816" w:rsidP="00B92816">
      <w:r>
        <w:lastRenderedPageBreak/>
        <w:t xml:space="preserve">Max </w:t>
      </w:r>
      <w:r>
        <w:t>330</w:t>
      </w:r>
      <w:r>
        <w:t xml:space="preserve"> km-es hatótáv.</w:t>
      </w:r>
    </w:p>
    <w:p w14:paraId="17C85B9A" w14:textId="0D68900E" w:rsidR="00E24550" w:rsidRPr="0027009E" w:rsidRDefault="00E24550" w:rsidP="008C0C20">
      <w:pPr>
        <w:rPr>
          <w:b/>
          <w:bCs/>
        </w:rPr>
      </w:pPr>
      <w:r w:rsidRPr="0027009E">
        <w:rPr>
          <w:b/>
          <w:bCs/>
        </w:rPr>
        <w:t xml:space="preserve">Renault </w:t>
      </w:r>
      <w:proofErr w:type="spellStart"/>
      <w:r w:rsidRPr="0027009E">
        <w:rPr>
          <w:b/>
          <w:bCs/>
        </w:rPr>
        <w:t>Kangoo</w:t>
      </w:r>
      <w:proofErr w:type="spellEnd"/>
      <w:r w:rsidRPr="0027009E">
        <w:rPr>
          <w:b/>
          <w:bCs/>
        </w:rPr>
        <w:t xml:space="preserve"> Z.E.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E24550" w:rsidRPr="00E24550" w14:paraId="690A35E2" w14:textId="77777777" w:rsidTr="00E2455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EEB4782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3233738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E24550" w:rsidRPr="00E24550" w14:paraId="24AC4899" w14:textId="77777777" w:rsidTr="00E2455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7C21770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</w:t>
            </w:r>
            <w:proofErr w:type="spellStart"/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ra</w:t>
            </w:r>
            <w:proofErr w:type="spellEnd"/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C09F295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22,3 s</w:t>
            </w:r>
          </w:p>
        </w:tc>
      </w:tr>
      <w:tr w:rsidR="00E24550" w:rsidRPr="00E24550" w14:paraId="3E22C70B" w14:textId="77777777" w:rsidTr="00E2455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069E2D6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92FE9A1" w14:textId="4784E7CD" w:rsidR="00E24550" w:rsidRPr="00E24550" w:rsidRDefault="00970726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45</w:t>
            </w:r>
            <w:r w:rsidR="00E24550"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kW, 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121</w:t>
            </w:r>
            <w:r w:rsidR="00E24550"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 xml:space="preserve"> LE</w:t>
            </w:r>
          </w:p>
        </w:tc>
      </w:tr>
      <w:tr w:rsidR="00E24550" w:rsidRPr="00E24550" w14:paraId="52A3D89B" w14:textId="77777777" w:rsidTr="00E2455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3AB51B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242AAEC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 </w:t>
            </w:r>
          </w:p>
        </w:tc>
      </w:tr>
    </w:tbl>
    <w:p w14:paraId="4E752C7B" w14:textId="3D4E0906" w:rsidR="00E24550" w:rsidRDefault="00970726" w:rsidP="008C0C20">
      <w:r>
        <w:t>Max 285 km-es hatótáv.</w:t>
      </w:r>
    </w:p>
    <w:p w14:paraId="6D73D9A3" w14:textId="77777777" w:rsidR="00970726" w:rsidRDefault="00970726" w:rsidP="008C0C20"/>
    <w:p w14:paraId="3F4D7349" w14:textId="77777777" w:rsidR="008C0C20" w:rsidRDefault="008C0C20" w:rsidP="008C0C20">
      <w:proofErr w:type="spellStart"/>
      <w:r w:rsidRPr="007617B4">
        <w:rPr>
          <w:b/>
          <w:bCs/>
        </w:rPr>
        <w:t>Szerk</w:t>
      </w:r>
      <w:proofErr w:type="spellEnd"/>
      <w:r>
        <w:t xml:space="preserve">: Adatbázisban </w:t>
      </w:r>
      <w:r>
        <w:rPr>
          <w:b/>
          <w:bCs/>
        </w:rPr>
        <w:t>CONCAT</w:t>
      </w:r>
      <w:r>
        <w:t xml:space="preserve"> az adatokhoz: ’km/h’, </w:t>
      </w:r>
      <w:proofErr w:type="gramStart"/>
      <w:r>
        <w:t>’s’,</w:t>
      </w:r>
      <w:proofErr w:type="gramEnd"/>
      <w:r>
        <w:t xml:space="preserve"> stb.</w:t>
      </w:r>
    </w:p>
    <w:p w14:paraId="3FB935B0" w14:textId="77777777" w:rsidR="008C0C20" w:rsidRPr="00715F13" w:rsidRDefault="008C0C20" w:rsidP="008C0C20"/>
    <w:p w14:paraId="638E3A68" w14:textId="3443F978" w:rsidR="00715F13" w:rsidRDefault="00715F13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9413" w:type="dxa"/>
        <w:tblLook w:val="04A0" w:firstRow="1" w:lastRow="0" w:firstColumn="1" w:lastColumn="0" w:noHBand="0" w:noVBand="1"/>
      </w:tblPr>
      <w:tblGrid>
        <w:gridCol w:w="4706"/>
        <w:gridCol w:w="4707"/>
      </w:tblGrid>
      <w:tr w:rsidR="0005709F" w14:paraId="6FE46178" w14:textId="77777777" w:rsidTr="009343C1">
        <w:trPr>
          <w:trHeight w:val="405"/>
        </w:trPr>
        <w:tc>
          <w:tcPr>
            <w:tcW w:w="9413" w:type="dxa"/>
            <w:gridSpan w:val="2"/>
            <w:shd w:val="clear" w:color="auto" w:fill="92D050"/>
            <w:vAlign w:val="center"/>
          </w:tcPr>
          <w:p w14:paraId="76993DCA" w14:textId="2EC63C7F" w:rsidR="0005709F" w:rsidRDefault="0005709F" w:rsidP="0005709F">
            <w:pPr>
              <w:jc w:val="center"/>
              <w:rPr>
                <w:b/>
                <w:bCs/>
              </w:rPr>
            </w:pPr>
            <w:r w:rsidRPr="00EE2F09">
              <w:rPr>
                <w:b/>
                <w:bCs/>
              </w:rPr>
              <w:t>Bérelhető autók</w:t>
            </w:r>
            <w:r>
              <w:rPr>
                <w:b/>
                <w:bCs/>
              </w:rPr>
              <w:t>:</w:t>
            </w:r>
          </w:p>
        </w:tc>
      </w:tr>
      <w:tr w:rsidR="0005709F" w14:paraId="6882A0EA" w14:textId="77777777" w:rsidTr="0005709F">
        <w:trPr>
          <w:trHeight w:val="405"/>
        </w:trPr>
        <w:tc>
          <w:tcPr>
            <w:tcW w:w="4706" w:type="dxa"/>
            <w:vAlign w:val="center"/>
          </w:tcPr>
          <w:p w14:paraId="277C38CC" w14:textId="31ADC4B6" w:rsidR="0005709F" w:rsidRDefault="0005709F" w:rsidP="0005709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4706" w:type="dxa"/>
            <w:vAlign w:val="center"/>
          </w:tcPr>
          <w:p w14:paraId="639BBBDB" w14:textId="72603EF9" w:rsidR="0005709F" w:rsidRDefault="0005709F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05709F" w14:paraId="125B313C" w14:textId="77777777" w:rsidTr="0005709F">
        <w:trPr>
          <w:trHeight w:val="405"/>
        </w:trPr>
        <w:tc>
          <w:tcPr>
            <w:tcW w:w="4706" w:type="dxa"/>
            <w:vAlign w:val="center"/>
          </w:tcPr>
          <w:p w14:paraId="76642179" w14:textId="5EBB6E56" w:rsidR="0005709F" w:rsidRDefault="0005709F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706" w:type="dxa"/>
            <w:vAlign w:val="center"/>
          </w:tcPr>
          <w:p w14:paraId="7A651172" w14:textId="3DC178D0" w:rsidR="0005709F" w:rsidRPr="0005709F" w:rsidRDefault="0005709F" w:rsidP="0005709F">
            <w:pPr>
              <w:jc w:val="center"/>
            </w:pPr>
            <w:proofErr w:type="spellStart"/>
            <w:r w:rsidRPr="0005709F">
              <w:t>Citigo</w:t>
            </w:r>
            <w:proofErr w:type="spellEnd"/>
          </w:p>
        </w:tc>
      </w:tr>
      <w:tr w:rsidR="0005709F" w14:paraId="3F58B389" w14:textId="77777777" w:rsidTr="0005709F">
        <w:trPr>
          <w:trHeight w:val="405"/>
        </w:trPr>
        <w:tc>
          <w:tcPr>
            <w:tcW w:w="4706" w:type="dxa"/>
            <w:vAlign w:val="center"/>
          </w:tcPr>
          <w:p w14:paraId="4F7C9726" w14:textId="45A825B5" w:rsidR="0005709F" w:rsidRDefault="0005709F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706" w:type="dxa"/>
            <w:vAlign w:val="center"/>
          </w:tcPr>
          <w:p w14:paraId="79BF6A2A" w14:textId="1C47505B" w:rsidR="0005709F" w:rsidRPr="0005709F" w:rsidRDefault="0005709F" w:rsidP="0005709F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</w:t>
            </w:r>
          </w:p>
        </w:tc>
      </w:tr>
      <w:tr w:rsidR="0005709F" w14:paraId="4CD172A3" w14:textId="77777777" w:rsidTr="0005709F">
        <w:trPr>
          <w:trHeight w:val="405"/>
        </w:trPr>
        <w:tc>
          <w:tcPr>
            <w:tcW w:w="4706" w:type="dxa"/>
            <w:vAlign w:val="center"/>
          </w:tcPr>
          <w:p w14:paraId="48EC665C" w14:textId="5648E5E3" w:rsidR="0005709F" w:rsidRDefault="0005709F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706" w:type="dxa"/>
            <w:vAlign w:val="center"/>
          </w:tcPr>
          <w:p w14:paraId="301FBE3A" w14:textId="5E57B98C" w:rsidR="0005709F" w:rsidRPr="0005709F" w:rsidRDefault="0005709F" w:rsidP="0005709F">
            <w:pPr>
              <w:jc w:val="center"/>
            </w:pPr>
            <w:proofErr w:type="spellStart"/>
            <w:r>
              <w:t>Niro</w:t>
            </w:r>
            <w:proofErr w:type="spellEnd"/>
          </w:p>
        </w:tc>
      </w:tr>
      <w:tr w:rsidR="0005709F" w14:paraId="3717863C" w14:textId="77777777" w:rsidTr="0005709F">
        <w:trPr>
          <w:trHeight w:val="405"/>
        </w:trPr>
        <w:tc>
          <w:tcPr>
            <w:tcW w:w="4706" w:type="dxa"/>
            <w:vAlign w:val="center"/>
          </w:tcPr>
          <w:p w14:paraId="1A27C091" w14:textId="0C41E05C" w:rsidR="0005709F" w:rsidRDefault="0005709F" w:rsidP="00057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4706" w:type="dxa"/>
            <w:vAlign w:val="center"/>
          </w:tcPr>
          <w:p w14:paraId="02133CFE" w14:textId="1C8D5B31" w:rsidR="0005709F" w:rsidRPr="0005709F" w:rsidRDefault="0005709F" w:rsidP="0005709F">
            <w:pPr>
              <w:jc w:val="center"/>
            </w:pPr>
            <w:proofErr w:type="spellStart"/>
            <w:r>
              <w:t>Vivaro</w:t>
            </w:r>
            <w:proofErr w:type="spellEnd"/>
            <w:r>
              <w:t>-e</w:t>
            </w:r>
          </w:p>
        </w:tc>
      </w:tr>
      <w:tr w:rsidR="0005709F" w14:paraId="0B885386" w14:textId="77777777" w:rsidTr="0005709F">
        <w:trPr>
          <w:trHeight w:val="405"/>
        </w:trPr>
        <w:tc>
          <w:tcPr>
            <w:tcW w:w="4706" w:type="dxa"/>
            <w:vAlign w:val="center"/>
          </w:tcPr>
          <w:p w14:paraId="27133324" w14:textId="5EDC8F62" w:rsidR="0005709F" w:rsidRPr="0005709F" w:rsidRDefault="0005709F" w:rsidP="0005709F">
            <w:pPr>
              <w:jc w:val="center"/>
              <w:rPr>
                <w:b/>
                <w:bCs/>
              </w:rPr>
            </w:pPr>
            <w:r w:rsidRPr="0005709F">
              <w:rPr>
                <w:b/>
                <w:bCs/>
              </w:rPr>
              <w:t>5.</w:t>
            </w:r>
          </w:p>
        </w:tc>
        <w:tc>
          <w:tcPr>
            <w:tcW w:w="4706" w:type="dxa"/>
            <w:vAlign w:val="center"/>
          </w:tcPr>
          <w:p w14:paraId="269DB728" w14:textId="04A4E11B" w:rsidR="0005709F" w:rsidRPr="0005709F" w:rsidRDefault="0005709F" w:rsidP="0005709F">
            <w:pPr>
              <w:jc w:val="center"/>
            </w:pPr>
            <w:proofErr w:type="spellStart"/>
            <w:r>
              <w:t>Kangoo</w:t>
            </w:r>
            <w:proofErr w:type="spellEnd"/>
            <w:r>
              <w:t xml:space="preserve"> Z.E.</w:t>
            </w:r>
          </w:p>
        </w:tc>
      </w:tr>
    </w:tbl>
    <w:p w14:paraId="19FE7067" w14:textId="77777777" w:rsidR="00EE2F09" w:rsidRDefault="00EE2F09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767" w:type="dxa"/>
        <w:tblLook w:val="04A0" w:firstRow="1" w:lastRow="0" w:firstColumn="1" w:lastColumn="0" w:noHBand="0" w:noVBand="1"/>
      </w:tblPr>
      <w:tblGrid>
        <w:gridCol w:w="1008"/>
        <w:gridCol w:w="1315"/>
        <w:gridCol w:w="943"/>
        <w:gridCol w:w="1451"/>
        <w:gridCol w:w="1186"/>
        <w:gridCol w:w="1473"/>
        <w:gridCol w:w="1353"/>
        <w:gridCol w:w="1004"/>
        <w:gridCol w:w="1034"/>
      </w:tblGrid>
      <w:tr w:rsidR="005822CB" w14:paraId="1D316809" w14:textId="77777777" w:rsidTr="006B37C1">
        <w:trPr>
          <w:trHeight w:val="405"/>
        </w:trPr>
        <w:tc>
          <w:tcPr>
            <w:tcW w:w="10767" w:type="dxa"/>
            <w:gridSpan w:val="9"/>
            <w:shd w:val="clear" w:color="auto" w:fill="92D050"/>
            <w:vAlign w:val="center"/>
          </w:tcPr>
          <w:p w14:paraId="4EF1615F" w14:textId="77777777" w:rsidR="005822CB" w:rsidRDefault="005822CB" w:rsidP="009E1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Autó Katalógus</w:t>
            </w:r>
          </w:p>
        </w:tc>
      </w:tr>
      <w:tr w:rsidR="00E80F7C" w14:paraId="432D3DB7" w14:textId="77777777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C7050EF" w14:textId="7C127792" w:rsidR="00E80F7C" w:rsidRPr="00C3203E" w:rsidRDefault="00E80F7C" w:rsidP="00E80F7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b/>
                <w:bCs/>
                <w:sz w:val="24"/>
                <w:szCs w:val="24"/>
              </w:rPr>
              <w:t>Auto_id</w:t>
            </w:r>
            <w:proofErr w:type="spellEnd"/>
          </w:p>
        </w:tc>
        <w:tc>
          <w:tcPr>
            <w:tcW w:w="1315" w:type="dxa"/>
            <w:vAlign w:val="center"/>
          </w:tcPr>
          <w:p w14:paraId="6BDD9FD6" w14:textId="6B8215B8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Gyartmany</w:t>
            </w:r>
            <w:proofErr w:type="spellEnd"/>
          </w:p>
        </w:tc>
        <w:tc>
          <w:tcPr>
            <w:tcW w:w="943" w:type="dxa"/>
            <w:vAlign w:val="center"/>
          </w:tcPr>
          <w:p w14:paraId="3049CBBB" w14:textId="78883372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Tipus</w:t>
            </w:r>
            <w:proofErr w:type="spellEnd"/>
          </w:p>
        </w:tc>
        <w:tc>
          <w:tcPr>
            <w:tcW w:w="1451" w:type="dxa"/>
            <w:vAlign w:val="center"/>
          </w:tcPr>
          <w:p w14:paraId="1A19897F" w14:textId="1C2A8325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Maximális teljesítmény (kW, LE)</w:t>
            </w:r>
          </w:p>
        </w:tc>
        <w:tc>
          <w:tcPr>
            <w:tcW w:w="1186" w:type="dxa"/>
            <w:vAlign w:val="center"/>
          </w:tcPr>
          <w:p w14:paraId="60BC8854" w14:textId="25F5D71E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Gyorsulás</w:t>
            </w:r>
          </w:p>
        </w:tc>
        <w:tc>
          <w:tcPr>
            <w:tcW w:w="1473" w:type="dxa"/>
            <w:vAlign w:val="center"/>
          </w:tcPr>
          <w:p w14:paraId="3BC6EB63" w14:textId="634A67F9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Végsebesség</w:t>
            </w:r>
          </w:p>
        </w:tc>
        <w:tc>
          <w:tcPr>
            <w:tcW w:w="1353" w:type="dxa"/>
            <w:vAlign w:val="center"/>
          </w:tcPr>
          <w:p w14:paraId="38839FA3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Gumiméret</w:t>
            </w:r>
          </w:p>
          <w:p w14:paraId="59410BE1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C900470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Hatótáv (km)</w:t>
            </w:r>
          </w:p>
          <w:p w14:paraId="2F71AB8E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2C06F675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Gyártási év (2020-24’)</w:t>
            </w:r>
          </w:p>
          <w:p w14:paraId="36CF20E2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118CF4C4" w14:textId="25EBBEDA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1BB4A7C" w14:textId="3706DEAB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315" w:type="dxa"/>
            <w:vAlign w:val="center"/>
          </w:tcPr>
          <w:p w14:paraId="29252D39" w14:textId="13A5F1F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1244A3B3" w14:textId="3C43A952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6E48C225" w14:textId="0C20A5D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18, 82</w:t>
            </w:r>
          </w:p>
        </w:tc>
        <w:tc>
          <w:tcPr>
            <w:tcW w:w="1186" w:type="dxa"/>
            <w:vAlign w:val="center"/>
          </w:tcPr>
          <w:p w14:paraId="784D0784" w14:textId="7D3CDE93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3E263961" w14:textId="11DCB65F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B7423C4" w14:textId="5B4D0837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600569D7" w14:textId="35411E8B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034" w:type="dxa"/>
            <w:vAlign w:val="center"/>
          </w:tcPr>
          <w:p w14:paraId="4ABA433B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307F3103" w14:textId="01AC1F37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796BF85" w14:textId="372F09EE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315" w:type="dxa"/>
            <w:vAlign w:val="center"/>
          </w:tcPr>
          <w:p w14:paraId="1D3E33A0" w14:textId="722B946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764F4096" w14:textId="0E5C631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596DB4EC" w14:textId="268EE09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36, 83 </w:t>
            </w:r>
          </w:p>
        </w:tc>
        <w:tc>
          <w:tcPr>
            <w:tcW w:w="1186" w:type="dxa"/>
            <w:vAlign w:val="center"/>
          </w:tcPr>
          <w:p w14:paraId="60C2BA71" w14:textId="320D1A7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297772CB" w14:textId="02E4228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667BA53E" w14:textId="7B9DF8F0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433624B9" w14:textId="756A3F2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0F2B9957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7CDABEAD" w14:textId="4ED8F86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1A8812BD" w14:textId="0BE1B7B3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315" w:type="dxa"/>
            <w:vAlign w:val="center"/>
          </w:tcPr>
          <w:p w14:paraId="71439D8C" w14:textId="593D51D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Skoda</w:t>
            </w:r>
          </w:p>
        </w:tc>
        <w:tc>
          <w:tcPr>
            <w:tcW w:w="943" w:type="dxa"/>
            <w:vAlign w:val="center"/>
          </w:tcPr>
          <w:p w14:paraId="49FFE93D" w14:textId="4F1BD6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Citigo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iV</w:t>
            </w:r>
            <w:proofErr w:type="spellEnd"/>
          </w:p>
        </w:tc>
        <w:tc>
          <w:tcPr>
            <w:tcW w:w="1451" w:type="dxa"/>
            <w:vAlign w:val="center"/>
          </w:tcPr>
          <w:p w14:paraId="79A399DB" w14:textId="172933D2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36, 83</w:t>
            </w:r>
          </w:p>
        </w:tc>
        <w:tc>
          <w:tcPr>
            <w:tcW w:w="1186" w:type="dxa"/>
            <w:vAlign w:val="center"/>
          </w:tcPr>
          <w:p w14:paraId="14525874" w14:textId="2E55E95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12.3</w:t>
            </w:r>
          </w:p>
        </w:tc>
        <w:tc>
          <w:tcPr>
            <w:tcW w:w="1473" w:type="dxa"/>
            <w:vAlign w:val="center"/>
          </w:tcPr>
          <w:p w14:paraId="36181137" w14:textId="0D8BC2B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45931DD" w14:textId="07551EF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  <w:tc>
          <w:tcPr>
            <w:tcW w:w="1004" w:type="dxa"/>
            <w:vAlign w:val="center"/>
          </w:tcPr>
          <w:p w14:paraId="74BF67E1" w14:textId="3426AC1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6E010D5C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0B44CDD9" w14:textId="61372F92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ED1F96B" w14:textId="383D8922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315" w:type="dxa"/>
            <w:vAlign w:val="center"/>
          </w:tcPr>
          <w:p w14:paraId="085A6068" w14:textId="682E622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KIA</w:t>
            </w:r>
          </w:p>
        </w:tc>
        <w:tc>
          <w:tcPr>
            <w:tcW w:w="943" w:type="dxa"/>
            <w:vAlign w:val="center"/>
          </w:tcPr>
          <w:p w14:paraId="0E3123DE" w14:textId="54D9BB3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Niro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EV</w:t>
            </w:r>
          </w:p>
        </w:tc>
        <w:tc>
          <w:tcPr>
            <w:tcW w:w="1451" w:type="dxa"/>
            <w:vAlign w:val="center"/>
          </w:tcPr>
          <w:p w14:paraId="0E39A3F7" w14:textId="6AA63DA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65, 204</w:t>
            </w:r>
          </w:p>
        </w:tc>
        <w:tc>
          <w:tcPr>
            <w:tcW w:w="1186" w:type="dxa"/>
            <w:vAlign w:val="center"/>
          </w:tcPr>
          <w:p w14:paraId="5453E391" w14:textId="400B7C0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7.8</w:t>
            </w:r>
          </w:p>
        </w:tc>
        <w:tc>
          <w:tcPr>
            <w:tcW w:w="1473" w:type="dxa"/>
            <w:vAlign w:val="center"/>
          </w:tcPr>
          <w:p w14:paraId="314E0B4B" w14:textId="5B46402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353" w:type="dxa"/>
            <w:vAlign w:val="center"/>
          </w:tcPr>
          <w:p w14:paraId="1A13F904" w14:textId="086B182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  <w:tc>
          <w:tcPr>
            <w:tcW w:w="1004" w:type="dxa"/>
            <w:vAlign w:val="center"/>
          </w:tcPr>
          <w:p w14:paraId="1D28E363" w14:textId="3F1C75A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</w:t>
            </w:r>
          </w:p>
        </w:tc>
        <w:tc>
          <w:tcPr>
            <w:tcW w:w="1034" w:type="dxa"/>
            <w:vAlign w:val="center"/>
          </w:tcPr>
          <w:p w14:paraId="44A7FD4B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75A4508" w14:textId="7930ACF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999A491" w14:textId="605753A5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315" w:type="dxa"/>
            <w:vAlign w:val="center"/>
          </w:tcPr>
          <w:p w14:paraId="464B4B5B" w14:textId="18BBF6D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Opel</w:t>
            </w:r>
          </w:p>
        </w:tc>
        <w:tc>
          <w:tcPr>
            <w:tcW w:w="943" w:type="dxa"/>
            <w:vAlign w:val="center"/>
          </w:tcPr>
          <w:p w14:paraId="5196C57D" w14:textId="4D57FC4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Vivaro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-e</w:t>
            </w:r>
          </w:p>
        </w:tc>
        <w:tc>
          <w:tcPr>
            <w:tcW w:w="1451" w:type="dxa"/>
            <w:vAlign w:val="center"/>
          </w:tcPr>
          <w:p w14:paraId="202327AD" w14:textId="50714A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50, 136</w:t>
            </w:r>
          </w:p>
        </w:tc>
        <w:tc>
          <w:tcPr>
            <w:tcW w:w="1186" w:type="dxa"/>
            <w:vAlign w:val="center"/>
          </w:tcPr>
          <w:p w14:paraId="7FB5D476" w14:textId="46EDBBE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.0</w:t>
            </w:r>
          </w:p>
        </w:tc>
        <w:tc>
          <w:tcPr>
            <w:tcW w:w="1473" w:type="dxa"/>
            <w:vAlign w:val="center"/>
          </w:tcPr>
          <w:p w14:paraId="7DA4B10B" w14:textId="56327003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</w:t>
            </w:r>
          </w:p>
        </w:tc>
        <w:tc>
          <w:tcPr>
            <w:tcW w:w="1353" w:type="dxa"/>
            <w:vAlign w:val="center"/>
          </w:tcPr>
          <w:p w14:paraId="3228EEB4" w14:textId="65E4221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</w:t>
            </w:r>
          </w:p>
        </w:tc>
        <w:tc>
          <w:tcPr>
            <w:tcW w:w="1004" w:type="dxa"/>
            <w:vAlign w:val="center"/>
          </w:tcPr>
          <w:p w14:paraId="5B698E46" w14:textId="459537D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320</w:t>
            </w:r>
          </w:p>
        </w:tc>
        <w:tc>
          <w:tcPr>
            <w:tcW w:w="1034" w:type="dxa"/>
            <w:vAlign w:val="center"/>
          </w:tcPr>
          <w:p w14:paraId="7B83F2F6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1CD55DA" w14:textId="44C0FE76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0D17355A" w14:textId="20527B94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315" w:type="dxa"/>
            <w:vAlign w:val="center"/>
          </w:tcPr>
          <w:p w14:paraId="4E667152" w14:textId="309696B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Renault</w:t>
            </w:r>
          </w:p>
        </w:tc>
        <w:tc>
          <w:tcPr>
            <w:tcW w:w="943" w:type="dxa"/>
            <w:vAlign w:val="center"/>
          </w:tcPr>
          <w:p w14:paraId="4B163666" w14:textId="423D7E7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Kangoo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Z.E.</w:t>
            </w:r>
          </w:p>
        </w:tc>
        <w:tc>
          <w:tcPr>
            <w:tcW w:w="1451" w:type="dxa"/>
            <w:vAlign w:val="center"/>
          </w:tcPr>
          <w:p w14:paraId="2E31B834" w14:textId="758168D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45, 121</w:t>
            </w:r>
          </w:p>
        </w:tc>
        <w:tc>
          <w:tcPr>
            <w:tcW w:w="1186" w:type="dxa"/>
            <w:vAlign w:val="center"/>
          </w:tcPr>
          <w:p w14:paraId="447471DD" w14:textId="3F2045C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</w:t>
            </w: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3</w:t>
            </w:r>
          </w:p>
        </w:tc>
        <w:tc>
          <w:tcPr>
            <w:tcW w:w="1473" w:type="dxa"/>
            <w:vAlign w:val="center"/>
          </w:tcPr>
          <w:p w14:paraId="4241165C" w14:textId="516F9F3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</w:t>
            </w:r>
          </w:p>
        </w:tc>
        <w:tc>
          <w:tcPr>
            <w:tcW w:w="1353" w:type="dxa"/>
            <w:vAlign w:val="center"/>
          </w:tcPr>
          <w:p w14:paraId="5603908D" w14:textId="17E5C19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</w:t>
            </w:r>
          </w:p>
        </w:tc>
        <w:tc>
          <w:tcPr>
            <w:tcW w:w="1004" w:type="dxa"/>
            <w:vAlign w:val="center"/>
          </w:tcPr>
          <w:p w14:paraId="3AEECB09" w14:textId="4762F18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285</w:t>
            </w:r>
          </w:p>
        </w:tc>
        <w:tc>
          <w:tcPr>
            <w:tcW w:w="1034" w:type="dxa"/>
            <w:vAlign w:val="center"/>
          </w:tcPr>
          <w:p w14:paraId="75EFEDC2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3A64717" w14:textId="77777777" w:rsidR="00EF0CD6" w:rsidRDefault="00EF0CD6" w:rsidP="00A97A34">
      <w:pPr>
        <w:rPr>
          <w:b/>
          <w:bCs/>
        </w:rPr>
      </w:pPr>
    </w:p>
    <w:sectPr w:rsidR="00EF0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A24A" w14:textId="77777777" w:rsidR="00FF6A0F" w:rsidRDefault="00FF6A0F" w:rsidP="00646D56">
      <w:pPr>
        <w:spacing w:after="0" w:line="240" w:lineRule="auto"/>
      </w:pPr>
      <w:r>
        <w:separator/>
      </w:r>
    </w:p>
  </w:endnote>
  <w:endnote w:type="continuationSeparator" w:id="0">
    <w:p w14:paraId="3C097FE8" w14:textId="77777777" w:rsidR="00FF6A0F" w:rsidRDefault="00FF6A0F" w:rsidP="006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F50EF" w14:textId="77777777" w:rsidR="00FF6A0F" w:rsidRDefault="00FF6A0F" w:rsidP="00646D56">
      <w:pPr>
        <w:spacing w:after="0" w:line="240" w:lineRule="auto"/>
      </w:pPr>
      <w:r>
        <w:separator/>
      </w:r>
    </w:p>
  </w:footnote>
  <w:footnote w:type="continuationSeparator" w:id="0">
    <w:p w14:paraId="27B0BB2D" w14:textId="77777777" w:rsidR="00FF6A0F" w:rsidRDefault="00FF6A0F" w:rsidP="0064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A16BF"/>
    <w:multiLevelType w:val="hybridMultilevel"/>
    <w:tmpl w:val="BE904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0065"/>
    <w:multiLevelType w:val="hybridMultilevel"/>
    <w:tmpl w:val="AA48F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851883">
    <w:abstractNumId w:val="1"/>
  </w:num>
  <w:num w:numId="2" w16cid:durableId="107435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63"/>
    <w:rsid w:val="0005709F"/>
    <w:rsid w:val="001271D1"/>
    <w:rsid w:val="001B1159"/>
    <w:rsid w:val="0027009E"/>
    <w:rsid w:val="00294F72"/>
    <w:rsid w:val="00396581"/>
    <w:rsid w:val="004E6780"/>
    <w:rsid w:val="005822CB"/>
    <w:rsid w:val="00646D56"/>
    <w:rsid w:val="00655CF0"/>
    <w:rsid w:val="006B37C1"/>
    <w:rsid w:val="00715F13"/>
    <w:rsid w:val="00717B75"/>
    <w:rsid w:val="007617B4"/>
    <w:rsid w:val="007D0C65"/>
    <w:rsid w:val="00832120"/>
    <w:rsid w:val="008C0C20"/>
    <w:rsid w:val="00902624"/>
    <w:rsid w:val="009343C1"/>
    <w:rsid w:val="00970726"/>
    <w:rsid w:val="00973B1C"/>
    <w:rsid w:val="00A97A34"/>
    <w:rsid w:val="00B45EF2"/>
    <w:rsid w:val="00B92816"/>
    <w:rsid w:val="00C3203E"/>
    <w:rsid w:val="00D32063"/>
    <w:rsid w:val="00D6542B"/>
    <w:rsid w:val="00E24550"/>
    <w:rsid w:val="00E80F7C"/>
    <w:rsid w:val="00ED5CA0"/>
    <w:rsid w:val="00EE2F09"/>
    <w:rsid w:val="00EF0CD6"/>
    <w:rsid w:val="00FB3A7E"/>
    <w:rsid w:val="00F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E50A"/>
  <w15:chartTrackingRefBased/>
  <w15:docId w15:val="{30BBD25C-2E17-4EF1-9BE1-B402D7E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46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6D56"/>
  </w:style>
  <w:style w:type="paragraph" w:styleId="llb">
    <w:name w:val="footer"/>
    <w:basedOn w:val="Norml"/>
    <w:link w:val="llb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6D56"/>
  </w:style>
  <w:style w:type="paragraph" w:styleId="Listaszerbekezds">
    <w:name w:val="List Paragraph"/>
    <w:basedOn w:val="Norml"/>
    <w:uiPriority w:val="34"/>
    <w:qFormat/>
    <w:rsid w:val="008C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200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30</cp:revision>
  <dcterms:created xsi:type="dcterms:W3CDTF">2024-06-24T17:44:00Z</dcterms:created>
  <dcterms:modified xsi:type="dcterms:W3CDTF">2024-06-24T19:59:00Z</dcterms:modified>
</cp:coreProperties>
</file>