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6AB504" w14:textId="2C4D3139" w:rsidR="00772AE2" w:rsidRPr="00094C54" w:rsidRDefault="00772AE2" w:rsidP="00094C54">
      <w:pPr>
        <w:jc w:val="center"/>
        <w:rPr>
          <w:rFonts w:ascii="Times New Roman" w:hAnsi="Times New Roman" w:cs="Times New Roman"/>
          <w:b/>
          <w:bCs/>
          <w:color w:val="365F91" w:themeColor="accent1" w:themeShade="BF"/>
          <w:sz w:val="44"/>
          <w:szCs w:val="44"/>
        </w:rPr>
      </w:pPr>
      <w:r w:rsidRPr="00080A81">
        <w:rPr>
          <w:rFonts w:ascii="Times New Roman" w:hAnsi="Times New Roman" w:cs="Times New Roman"/>
          <w:b/>
          <w:bCs/>
          <w:color w:val="365F91" w:themeColor="accent1" w:themeShade="BF"/>
          <w:sz w:val="44"/>
          <w:szCs w:val="44"/>
        </w:rPr>
        <w:t>Plan de afaceri</w:t>
      </w:r>
    </w:p>
    <w:p w14:paraId="32A19382" w14:textId="79773D5D" w:rsidR="00772AE2" w:rsidRPr="00080A81" w:rsidRDefault="00772AE2">
      <w:pPr>
        <w:rPr>
          <w:rFonts w:ascii="Times New Roman" w:hAnsi="Times New Roman" w:cs="Times New Roman"/>
          <w:b/>
          <w:bCs/>
          <w:color w:val="FF0000"/>
          <w:sz w:val="36"/>
          <w:szCs w:val="36"/>
        </w:rPr>
      </w:pPr>
      <w:r w:rsidRPr="00080A81">
        <w:rPr>
          <w:rFonts w:ascii="Times New Roman" w:hAnsi="Times New Roman" w:cs="Times New Roman"/>
          <w:b/>
          <w:bCs/>
          <w:color w:val="FF0000"/>
          <w:sz w:val="36"/>
          <w:szCs w:val="36"/>
        </w:rPr>
        <w:t>1. Sinteza planului de afaceri</w:t>
      </w:r>
    </w:p>
    <w:p w14:paraId="2270CC26" w14:textId="777506F2" w:rsidR="002F5FC4" w:rsidRDefault="002F5FC4" w:rsidP="002F5FC4">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autoSpaceDE w:val="0"/>
        <w:autoSpaceDN w:val="0"/>
        <w:adjustRightInd w:val="0"/>
        <w:spacing w:line="360" w:lineRule="auto"/>
        <w:ind w:right="72"/>
        <w:jc w:val="both"/>
        <w:rPr>
          <w:sz w:val="28"/>
          <w:szCs w:val="20"/>
        </w:rPr>
      </w:pPr>
      <w:r>
        <w:rPr>
          <w:sz w:val="28"/>
          <w:szCs w:val="20"/>
        </w:rPr>
        <w:t xml:space="preserve">SunLunneva S.R.L. </w:t>
      </w:r>
      <w:r>
        <w:rPr>
          <w:sz w:val="28"/>
          <w:szCs w:val="20"/>
        </w:rPr>
        <w:t xml:space="preserve">va fi o firma furnizoare de servicii de internet </w:t>
      </w:r>
      <w:r>
        <w:rPr>
          <w:sz w:val="28"/>
          <w:szCs w:val="20"/>
        </w:rPr>
        <w:t xml:space="preserve">la început, </w:t>
      </w:r>
      <w:r>
        <w:rPr>
          <w:sz w:val="28"/>
          <w:szCs w:val="20"/>
        </w:rPr>
        <w:t>pe pia</w:t>
      </w:r>
      <w:r>
        <w:rPr>
          <w:sz w:val="28"/>
          <w:szCs w:val="20"/>
        </w:rPr>
        <w:t>ţ</w:t>
      </w:r>
      <w:r>
        <w:rPr>
          <w:sz w:val="28"/>
          <w:szCs w:val="20"/>
        </w:rPr>
        <w:t>a local</w:t>
      </w:r>
      <w:r>
        <w:rPr>
          <w:sz w:val="28"/>
          <w:szCs w:val="20"/>
        </w:rPr>
        <w:t>ă</w:t>
      </w:r>
      <w:r>
        <w:rPr>
          <w:sz w:val="28"/>
          <w:szCs w:val="20"/>
        </w:rPr>
        <w:t>, concomitent cu prestarea de servicii legate de realizarea de pagini WEB pentru firmele</w:t>
      </w:r>
      <w:r>
        <w:rPr>
          <w:sz w:val="28"/>
          <w:szCs w:val="20"/>
        </w:rPr>
        <w:t xml:space="preserve"> din judet, ori pentru diferite firme din România.</w:t>
      </w:r>
    </w:p>
    <w:p w14:paraId="3384F966" w14:textId="2E0B27EE" w:rsidR="002F5FC4" w:rsidRDefault="002F5FC4" w:rsidP="002F5FC4">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autoSpaceDE w:val="0"/>
        <w:autoSpaceDN w:val="0"/>
        <w:adjustRightInd w:val="0"/>
        <w:spacing w:line="360" w:lineRule="auto"/>
        <w:ind w:right="72"/>
        <w:jc w:val="both"/>
        <w:rPr>
          <w:sz w:val="28"/>
          <w:szCs w:val="20"/>
        </w:rPr>
      </w:pPr>
      <w:r>
        <w:rPr>
          <w:sz w:val="28"/>
          <w:szCs w:val="20"/>
        </w:rPr>
        <w:t>Sediul acestei firme va fi in ora</w:t>
      </w:r>
      <w:r>
        <w:rPr>
          <w:sz w:val="28"/>
          <w:szCs w:val="20"/>
        </w:rPr>
        <w:t>ş</w:t>
      </w:r>
      <w:r>
        <w:rPr>
          <w:sz w:val="28"/>
          <w:szCs w:val="20"/>
        </w:rPr>
        <w:t>ul</w:t>
      </w:r>
      <w:r>
        <w:rPr>
          <w:sz w:val="28"/>
          <w:szCs w:val="20"/>
        </w:rPr>
        <w:t xml:space="preserve"> Oradea</w:t>
      </w:r>
      <w:r>
        <w:rPr>
          <w:sz w:val="28"/>
          <w:szCs w:val="20"/>
        </w:rPr>
        <w:t>, iar livrarea serviciilor de internet se v</w:t>
      </w:r>
      <w:r w:rsidR="00094C54">
        <w:rPr>
          <w:sz w:val="28"/>
          <w:szCs w:val="20"/>
        </w:rPr>
        <w:t>a</w:t>
      </w:r>
      <w:r>
        <w:rPr>
          <w:sz w:val="28"/>
          <w:szCs w:val="20"/>
        </w:rPr>
        <w:t xml:space="preserve"> face</w:t>
      </w:r>
      <w:r>
        <w:rPr>
          <w:sz w:val="28"/>
          <w:szCs w:val="20"/>
        </w:rPr>
        <w:t xml:space="preserve"> exclusiv online</w:t>
      </w:r>
      <w:r>
        <w:rPr>
          <w:sz w:val="28"/>
          <w:szCs w:val="20"/>
        </w:rPr>
        <w:t xml:space="preserve">. </w:t>
      </w:r>
    </w:p>
    <w:p w14:paraId="0F607F65" w14:textId="63766EFE" w:rsidR="002F5FC4" w:rsidRDefault="002F5FC4" w:rsidP="002F5FC4">
      <w:pPr>
        <w:pStyle w:val="BlockText"/>
        <w:spacing w:line="360" w:lineRule="auto"/>
        <w:ind w:left="0"/>
        <w:rPr>
          <w:rFonts w:ascii="Times New Roman" w:hAnsi="Times New Roman" w:cs="Times New Roman"/>
        </w:rPr>
      </w:pPr>
      <w:r>
        <w:rPr>
          <w:rFonts w:ascii="Times New Roman" w:hAnsi="Times New Roman" w:cs="Times New Roman"/>
        </w:rPr>
        <w:t>Acest plan de afaceri se vrea a fi prima componenta a unei planificari regulate a proceselor din cadrul firmei ce se va infiin</w:t>
      </w:r>
      <w:r>
        <w:rPr>
          <w:rFonts w:ascii="Times New Roman" w:hAnsi="Times New Roman" w:cs="Times New Roman"/>
        </w:rPr>
        <w:t>ţ</w:t>
      </w:r>
      <w:r>
        <w:rPr>
          <w:rFonts w:ascii="Times New Roman" w:hAnsi="Times New Roman" w:cs="Times New Roman"/>
        </w:rPr>
        <w:t>a.</w:t>
      </w:r>
    </w:p>
    <w:p w14:paraId="04040828" w14:textId="371097C4" w:rsidR="002F5FC4" w:rsidRDefault="002F5FC4" w:rsidP="002F5FC4">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autoSpaceDE w:val="0"/>
        <w:autoSpaceDN w:val="0"/>
        <w:adjustRightInd w:val="0"/>
        <w:spacing w:line="360" w:lineRule="auto"/>
        <w:ind w:right="72"/>
        <w:jc w:val="both"/>
        <w:rPr>
          <w:rFonts w:ascii="Times New Roman" w:hAnsi="Times New Roman" w:cs="Times New Roman"/>
          <w:sz w:val="28"/>
          <w:szCs w:val="20"/>
        </w:rPr>
      </w:pPr>
      <w:r>
        <w:rPr>
          <w:sz w:val="28"/>
          <w:szCs w:val="20"/>
        </w:rPr>
        <w:t>Cheile noastre de succes vor fi:</w:t>
      </w:r>
    </w:p>
    <w:p w14:paraId="29B99E6E" w14:textId="6DE94528" w:rsidR="002F5FC4" w:rsidRPr="002F5FC4" w:rsidRDefault="002F5FC4" w:rsidP="002F5FC4">
      <w:pPr>
        <w:pStyle w:val="ListParagraph"/>
        <w:widowControl w:val="0"/>
        <w:numPr>
          <w:ilvl w:val="0"/>
          <w:numId w:val="2"/>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autoSpaceDE w:val="0"/>
        <w:autoSpaceDN w:val="0"/>
        <w:adjustRightInd w:val="0"/>
        <w:spacing w:line="360" w:lineRule="auto"/>
        <w:ind w:right="72"/>
        <w:jc w:val="both"/>
        <w:rPr>
          <w:sz w:val="28"/>
          <w:szCs w:val="20"/>
        </w:rPr>
      </w:pPr>
      <w:r w:rsidRPr="002F5FC4">
        <w:rPr>
          <w:sz w:val="28"/>
          <w:szCs w:val="20"/>
        </w:rPr>
        <w:t>viteza de accesare in cadrul Internetului (calitate crescut</w:t>
      </w:r>
      <w:r>
        <w:rPr>
          <w:sz w:val="28"/>
          <w:szCs w:val="20"/>
        </w:rPr>
        <w:t>ă</w:t>
      </w:r>
      <w:r w:rsidRPr="002F5FC4">
        <w:rPr>
          <w:sz w:val="28"/>
          <w:szCs w:val="20"/>
        </w:rPr>
        <w:t>)</w:t>
      </w:r>
    </w:p>
    <w:p w14:paraId="50FFA8C4" w14:textId="61305CD1" w:rsidR="002F5FC4" w:rsidRPr="002F5FC4" w:rsidRDefault="002F5FC4" w:rsidP="002F5FC4">
      <w:pPr>
        <w:pStyle w:val="ListParagraph"/>
        <w:widowControl w:val="0"/>
        <w:numPr>
          <w:ilvl w:val="0"/>
          <w:numId w:val="2"/>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autoSpaceDE w:val="0"/>
        <w:autoSpaceDN w:val="0"/>
        <w:adjustRightInd w:val="0"/>
        <w:spacing w:line="360" w:lineRule="auto"/>
        <w:ind w:right="72"/>
        <w:jc w:val="both"/>
        <w:rPr>
          <w:sz w:val="28"/>
          <w:szCs w:val="20"/>
        </w:rPr>
      </w:pPr>
      <w:r w:rsidRPr="002F5FC4">
        <w:rPr>
          <w:sz w:val="28"/>
          <w:szCs w:val="20"/>
        </w:rPr>
        <w:t>costuri sub nivelul concurentei</w:t>
      </w:r>
    </w:p>
    <w:p w14:paraId="7AFA59FD" w14:textId="304262F4" w:rsidR="002F5FC4" w:rsidRPr="002F5FC4" w:rsidRDefault="002F5FC4" w:rsidP="002F5FC4">
      <w:pPr>
        <w:pStyle w:val="ListParagraph"/>
        <w:widowControl w:val="0"/>
        <w:numPr>
          <w:ilvl w:val="0"/>
          <w:numId w:val="2"/>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autoSpaceDE w:val="0"/>
        <w:autoSpaceDN w:val="0"/>
        <w:adjustRightInd w:val="0"/>
        <w:spacing w:line="360" w:lineRule="auto"/>
        <w:ind w:right="72"/>
        <w:jc w:val="both"/>
        <w:rPr>
          <w:sz w:val="28"/>
          <w:szCs w:val="20"/>
        </w:rPr>
      </w:pPr>
      <w:r w:rsidRPr="002F5FC4">
        <w:rPr>
          <w:sz w:val="28"/>
          <w:szCs w:val="20"/>
        </w:rPr>
        <w:t>calitatatea crescuta a paginilor de web realizate</w:t>
      </w:r>
    </w:p>
    <w:p w14:paraId="715B499A" w14:textId="53D7F06B" w:rsidR="002F5FC4" w:rsidRPr="002F5FC4" w:rsidRDefault="002F5FC4" w:rsidP="002F5FC4">
      <w:pPr>
        <w:pStyle w:val="ListParagraph"/>
        <w:widowControl w:val="0"/>
        <w:numPr>
          <w:ilvl w:val="0"/>
          <w:numId w:val="2"/>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autoSpaceDE w:val="0"/>
        <w:autoSpaceDN w:val="0"/>
        <w:adjustRightInd w:val="0"/>
        <w:spacing w:line="360" w:lineRule="auto"/>
        <w:ind w:right="72"/>
        <w:jc w:val="both"/>
        <w:rPr>
          <w:sz w:val="28"/>
          <w:szCs w:val="20"/>
        </w:rPr>
      </w:pPr>
      <w:r w:rsidRPr="002F5FC4">
        <w:rPr>
          <w:sz w:val="28"/>
          <w:szCs w:val="20"/>
        </w:rPr>
        <w:t>ambientul in care clientii vor consuma serviciile oferite</w:t>
      </w:r>
    </w:p>
    <w:p w14:paraId="56237B2D" w14:textId="10A84DE0" w:rsidR="002F5FC4" w:rsidRPr="002F5FC4" w:rsidRDefault="002F5FC4" w:rsidP="002F5FC4">
      <w:pPr>
        <w:pStyle w:val="ListParagraph"/>
        <w:widowControl w:val="0"/>
        <w:numPr>
          <w:ilvl w:val="0"/>
          <w:numId w:val="2"/>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autoSpaceDE w:val="0"/>
        <w:autoSpaceDN w:val="0"/>
        <w:adjustRightInd w:val="0"/>
        <w:spacing w:line="360" w:lineRule="auto"/>
        <w:ind w:right="72"/>
        <w:jc w:val="both"/>
        <w:rPr>
          <w:sz w:val="28"/>
          <w:szCs w:val="20"/>
        </w:rPr>
      </w:pPr>
      <w:r w:rsidRPr="002F5FC4">
        <w:rPr>
          <w:sz w:val="28"/>
          <w:szCs w:val="20"/>
        </w:rPr>
        <w:t>serviciile auxiliare de calitate furnizate clientilor</w:t>
      </w:r>
    </w:p>
    <w:p w14:paraId="7511FCF8" w14:textId="587A5698" w:rsidR="00772AE2" w:rsidRPr="00080A81" w:rsidRDefault="00772AE2">
      <w:pPr>
        <w:rPr>
          <w:rFonts w:ascii="Times New Roman" w:hAnsi="Times New Roman" w:cs="Times New Roman"/>
          <w:b/>
          <w:bCs/>
          <w:color w:val="FF0000"/>
          <w:sz w:val="36"/>
          <w:szCs w:val="36"/>
        </w:rPr>
      </w:pPr>
      <w:r w:rsidRPr="00080A81">
        <w:rPr>
          <w:rFonts w:ascii="Times New Roman" w:hAnsi="Times New Roman" w:cs="Times New Roman"/>
          <w:b/>
          <w:bCs/>
          <w:color w:val="FF0000"/>
          <w:sz w:val="36"/>
          <w:szCs w:val="36"/>
        </w:rPr>
        <w:t>2. Prezentarea afacerii:</w:t>
      </w:r>
    </w:p>
    <w:p w14:paraId="19DACE0D" w14:textId="5894005B" w:rsidR="00772AE2" w:rsidRPr="00080A81" w:rsidRDefault="00772AE2">
      <w:pPr>
        <w:rPr>
          <w:rFonts w:ascii="Times New Roman" w:hAnsi="Times New Roman" w:cs="Times New Roman"/>
          <w:b/>
          <w:bCs/>
          <w:i/>
          <w:iCs/>
          <w:color w:val="365F91" w:themeColor="accent1" w:themeShade="BF"/>
          <w:sz w:val="24"/>
          <w:szCs w:val="24"/>
        </w:rPr>
      </w:pPr>
      <w:r w:rsidRPr="00080A81">
        <w:rPr>
          <w:rFonts w:ascii="Times New Roman" w:hAnsi="Times New Roman" w:cs="Times New Roman"/>
          <w:b/>
          <w:bCs/>
          <w:i/>
          <w:iCs/>
          <w:color w:val="365F91" w:themeColor="accent1" w:themeShade="BF"/>
          <w:sz w:val="24"/>
          <w:szCs w:val="24"/>
        </w:rPr>
        <w:t>2.1. F</w:t>
      </w:r>
      <w:r w:rsidR="00080A81" w:rsidRPr="00080A81">
        <w:rPr>
          <w:rFonts w:ascii="Times New Roman" w:hAnsi="Times New Roman" w:cs="Times New Roman"/>
          <w:b/>
          <w:bCs/>
          <w:i/>
          <w:iCs/>
          <w:color w:val="365F91" w:themeColor="accent1" w:themeShade="BF"/>
          <w:sz w:val="24"/>
          <w:szCs w:val="24"/>
        </w:rPr>
        <w:t>IRMA</w:t>
      </w:r>
      <w:r w:rsidRPr="00080A81">
        <w:rPr>
          <w:rFonts w:ascii="Times New Roman" w:hAnsi="Times New Roman" w:cs="Times New Roman"/>
          <w:b/>
          <w:bCs/>
          <w:i/>
          <w:iCs/>
          <w:color w:val="365F91" w:themeColor="accent1" w:themeShade="BF"/>
          <w:sz w:val="24"/>
          <w:szCs w:val="24"/>
        </w:rPr>
        <w:t>:</w:t>
      </w:r>
    </w:p>
    <w:p w14:paraId="716E9E47" w14:textId="77777777" w:rsidR="00094C54" w:rsidRPr="00094C54" w:rsidRDefault="00094C54" w:rsidP="00094C54">
      <w:pPr>
        <w:autoSpaceDE w:val="0"/>
        <w:autoSpaceDN w:val="0"/>
        <w:adjustRightInd w:val="0"/>
        <w:spacing w:after="0" w:line="240" w:lineRule="auto"/>
        <w:rPr>
          <w:rFonts w:cstheme="minorHAnsi"/>
          <w:b/>
          <w:bCs/>
          <w:sz w:val="28"/>
          <w:szCs w:val="28"/>
          <w:lang w:val="en-US"/>
        </w:rPr>
      </w:pPr>
      <w:bookmarkStart w:id="0" w:name="_Toc11961"/>
      <w:r w:rsidRPr="00094C54">
        <w:rPr>
          <w:rFonts w:cstheme="minorHAnsi"/>
          <w:b/>
          <w:bCs/>
          <w:sz w:val="28"/>
          <w:szCs w:val="28"/>
          <w:lang w:val="en-US"/>
        </w:rPr>
        <w:t xml:space="preserve">Forma </w:t>
      </w:r>
      <w:proofErr w:type="spellStart"/>
      <w:r w:rsidRPr="00094C54">
        <w:rPr>
          <w:rFonts w:cstheme="minorHAnsi"/>
          <w:b/>
          <w:bCs/>
          <w:sz w:val="28"/>
          <w:szCs w:val="28"/>
          <w:lang w:val="en-US"/>
        </w:rPr>
        <w:t>Juridică</w:t>
      </w:r>
      <w:proofErr w:type="spellEnd"/>
      <w:r w:rsidRPr="00094C54">
        <w:rPr>
          <w:rFonts w:cstheme="minorHAnsi"/>
          <w:b/>
          <w:bCs/>
          <w:sz w:val="28"/>
          <w:szCs w:val="28"/>
          <w:lang w:val="en-US"/>
        </w:rPr>
        <w:t>:</w:t>
      </w:r>
    </w:p>
    <w:p w14:paraId="3BBAFE75" w14:textId="77777777" w:rsidR="00094C54" w:rsidRPr="00094C54" w:rsidRDefault="00094C54" w:rsidP="00094C54">
      <w:pPr>
        <w:autoSpaceDE w:val="0"/>
        <w:autoSpaceDN w:val="0"/>
        <w:adjustRightInd w:val="0"/>
        <w:spacing w:after="0" w:line="240" w:lineRule="auto"/>
        <w:rPr>
          <w:rFonts w:cstheme="minorHAnsi"/>
          <w:sz w:val="28"/>
          <w:szCs w:val="28"/>
          <w:lang w:val="en-US"/>
        </w:rPr>
      </w:pPr>
      <w:proofErr w:type="spellStart"/>
      <w:r w:rsidRPr="00094C54">
        <w:rPr>
          <w:rFonts w:cstheme="minorHAnsi"/>
          <w:sz w:val="28"/>
          <w:szCs w:val="28"/>
          <w:lang w:val="en-US"/>
        </w:rPr>
        <w:t>Societatea</w:t>
      </w:r>
      <w:proofErr w:type="spellEnd"/>
      <w:r w:rsidRPr="00094C54">
        <w:rPr>
          <w:rFonts w:cstheme="minorHAnsi"/>
          <w:sz w:val="28"/>
          <w:szCs w:val="28"/>
          <w:lang w:val="en-US"/>
        </w:rPr>
        <w:t xml:space="preserve"> </w:t>
      </w:r>
      <w:proofErr w:type="spellStart"/>
      <w:r w:rsidRPr="00094C54">
        <w:rPr>
          <w:rFonts w:cstheme="minorHAnsi"/>
          <w:sz w:val="28"/>
          <w:szCs w:val="28"/>
          <w:lang w:val="en-US"/>
        </w:rPr>
        <w:t>este</w:t>
      </w:r>
      <w:proofErr w:type="spellEnd"/>
      <w:r w:rsidRPr="00094C54">
        <w:rPr>
          <w:rFonts w:cstheme="minorHAnsi"/>
          <w:sz w:val="28"/>
          <w:szCs w:val="28"/>
          <w:lang w:val="en-US"/>
        </w:rPr>
        <w:t xml:space="preserve"> o </w:t>
      </w:r>
      <w:proofErr w:type="spellStart"/>
      <w:r w:rsidRPr="00094C54">
        <w:rPr>
          <w:rFonts w:cstheme="minorHAnsi"/>
          <w:sz w:val="28"/>
          <w:szCs w:val="28"/>
          <w:lang w:val="en-US"/>
        </w:rPr>
        <w:t>persoană</w:t>
      </w:r>
      <w:proofErr w:type="spellEnd"/>
      <w:r w:rsidRPr="00094C54">
        <w:rPr>
          <w:rFonts w:cstheme="minorHAnsi"/>
          <w:sz w:val="28"/>
          <w:szCs w:val="28"/>
          <w:lang w:val="en-US"/>
        </w:rPr>
        <w:t xml:space="preserve"> </w:t>
      </w:r>
      <w:proofErr w:type="spellStart"/>
      <w:r w:rsidRPr="00094C54">
        <w:rPr>
          <w:rFonts w:cstheme="minorHAnsi"/>
          <w:sz w:val="28"/>
          <w:szCs w:val="28"/>
          <w:lang w:val="en-US"/>
        </w:rPr>
        <w:t>juridică</w:t>
      </w:r>
      <w:proofErr w:type="spellEnd"/>
      <w:r w:rsidRPr="00094C54">
        <w:rPr>
          <w:rFonts w:cstheme="minorHAnsi"/>
          <w:sz w:val="28"/>
          <w:szCs w:val="28"/>
          <w:lang w:val="en-US"/>
        </w:rPr>
        <w:t xml:space="preserve"> </w:t>
      </w:r>
      <w:proofErr w:type="spellStart"/>
      <w:r w:rsidRPr="00094C54">
        <w:rPr>
          <w:rFonts w:cstheme="minorHAnsi"/>
          <w:sz w:val="28"/>
          <w:szCs w:val="28"/>
          <w:lang w:val="en-US"/>
        </w:rPr>
        <w:t>română</w:t>
      </w:r>
      <w:proofErr w:type="spellEnd"/>
      <w:r w:rsidRPr="00094C54">
        <w:rPr>
          <w:rFonts w:cstheme="minorHAnsi"/>
          <w:sz w:val="28"/>
          <w:szCs w:val="28"/>
          <w:lang w:val="en-US"/>
        </w:rPr>
        <w:t xml:space="preserve">, </w:t>
      </w:r>
      <w:proofErr w:type="spellStart"/>
      <w:r w:rsidRPr="00094C54">
        <w:rPr>
          <w:rFonts w:cstheme="minorHAnsi"/>
          <w:sz w:val="28"/>
          <w:szCs w:val="28"/>
          <w:lang w:val="en-US"/>
        </w:rPr>
        <w:t>constituită</w:t>
      </w:r>
      <w:proofErr w:type="spellEnd"/>
      <w:r w:rsidRPr="00094C54">
        <w:rPr>
          <w:rFonts w:cstheme="minorHAnsi"/>
          <w:sz w:val="28"/>
          <w:szCs w:val="28"/>
          <w:lang w:val="en-US"/>
        </w:rPr>
        <w:t xml:space="preserve"> </w:t>
      </w:r>
      <w:proofErr w:type="spellStart"/>
      <w:r w:rsidRPr="00094C54">
        <w:rPr>
          <w:rFonts w:cstheme="minorHAnsi"/>
          <w:sz w:val="28"/>
          <w:szCs w:val="28"/>
          <w:lang w:val="en-US"/>
        </w:rPr>
        <w:t>în</w:t>
      </w:r>
      <w:proofErr w:type="spellEnd"/>
      <w:r w:rsidRPr="00094C54">
        <w:rPr>
          <w:rFonts w:cstheme="minorHAnsi"/>
          <w:sz w:val="28"/>
          <w:szCs w:val="28"/>
          <w:lang w:val="en-US"/>
        </w:rPr>
        <w:t xml:space="preserve"> forma de </w:t>
      </w:r>
      <w:proofErr w:type="spellStart"/>
      <w:r w:rsidRPr="00094C54">
        <w:rPr>
          <w:rFonts w:cstheme="minorHAnsi"/>
          <w:sz w:val="28"/>
          <w:szCs w:val="28"/>
          <w:lang w:val="en-US"/>
        </w:rPr>
        <w:t>societate</w:t>
      </w:r>
      <w:proofErr w:type="spellEnd"/>
      <w:r w:rsidRPr="00094C54">
        <w:rPr>
          <w:rFonts w:cstheme="minorHAnsi"/>
          <w:sz w:val="28"/>
          <w:szCs w:val="28"/>
          <w:lang w:val="en-US"/>
        </w:rPr>
        <w:t xml:space="preserve"> cu </w:t>
      </w:r>
      <w:proofErr w:type="spellStart"/>
      <w:r w:rsidRPr="00094C54">
        <w:rPr>
          <w:rFonts w:cstheme="minorHAnsi"/>
          <w:sz w:val="28"/>
          <w:szCs w:val="28"/>
          <w:lang w:val="en-US"/>
        </w:rPr>
        <w:t>răspundere</w:t>
      </w:r>
      <w:proofErr w:type="spellEnd"/>
    </w:p>
    <w:p w14:paraId="442ED03F" w14:textId="464AB0F0" w:rsidR="00094C54" w:rsidRPr="00094C54" w:rsidRDefault="00094C54" w:rsidP="00094C54">
      <w:pPr>
        <w:autoSpaceDE w:val="0"/>
        <w:autoSpaceDN w:val="0"/>
        <w:adjustRightInd w:val="0"/>
        <w:spacing w:after="0" w:line="240" w:lineRule="auto"/>
        <w:rPr>
          <w:rFonts w:cstheme="minorHAnsi"/>
          <w:sz w:val="28"/>
          <w:szCs w:val="28"/>
          <w:lang w:val="en-US"/>
        </w:rPr>
      </w:pPr>
      <w:proofErr w:type="spellStart"/>
      <w:r w:rsidRPr="00094C54">
        <w:rPr>
          <w:rFonts w:cstheme="minorHAnsi"/>
          <w:sz w:val="28"/>
          <w:szCs w:val="28"/>
          <w:lang w:val="en-US"/>
        </w:rPr>
        <w:t>limitată</w:t>
      </w:r>
      <w:proofErr w:type="spellEnd"/>
      <w:r w:rsidRPr="00094C54">
        <w:rPr>
          <w:rFonts w:cstheme="minorHAnsi"/>
          <w:sz w:val="28"/>
          <w:szCs w:val="28"/>
          <w:lang w:val="en-US"/>
        </w:rPr>
        <w:t xml:space="preserve">. </w:t>
      </w:r>
      <w:proofErr w:type="spellStart"/>
      <w:r w:rsidRPr="00094C54">
        <w:rPr>
          <w:rFonts w:cstheme="minorHAnsi"/>
          <w:sz w:val="28"/>
          <w:szCs w:val="28"/>
          <w:lang w:val="en-US"/>
        </w:rPr>
        <w:t>Societatea</w:t>
      </w:r>
      <w:proofErr w:type="spellEnd"/>
      <w:r w:rsidRPr="00094C54">
        <w:rPr>
          <w:rFonts w:cstheme="minorHAnsi"/>
          <w:sz w:val="28"/>
          <w:szCs w:val="28"/>
          <w:lang w:val="en-US"/>
        </w:rPr>
        <w:t xml:space="preserve"> </w:t>
      </w:r>
      <w:proofErr w:type="spellStart"/>
      <w:r w:rsidRPr="00094C54">
        <w:rPr>
          <w:rFonts w:cstheme="minorHAnsi"/>
          <w:sz w:val="28"/>
          <w:szCs w:val="28"/>
          <w:lang w:val="en-US"/>
        </w:rPr>
        <w:t>îşi</w:t>
      </w:r>
      <w:proofErr w:type="spellEnd"/>
      <w:r w:rsidRPr="00094C54">
        <w:rPr>
          <w:rFonts w:cstheme="minorHAnsi"/>
          <w:sz w:val="28"/>
          <w:szCs w:val="28"/>
          <w:lang w:val="en-US"/>
        </w:rPr>
        <w:t xml:space="preserve"> </w:t>
      </w:r>
      <w:proofErr w:type="spellStart"/>
      <w:r w:rsidRPr="00094C54">
        <w:rPr>
          <w:rFonts w:cstheme="minorHAnsi"/>
          <w:sz w:val="28"/>
          <w:szCs w:val="28"/>
          <w:lang w:val="en-US"/>
        </w:rPr>
        <w:t>desfăşoară</w:t>
      </w:r>
      <w:proofErr w:type="spellEnd"/>
      <w:r w:rsidRPr="00094C54">
        <w:rPr>
          <w:rFonts w:cstheme="minorHAnsi"/>
          <w:sz w:val="28"/>
          <w:szCs w:val="28"/>
          <w:lang w:val="en-US"/>
        </w:rPr>
        <w:t xml:space="preserve"> </w:t>
      </w:r>
      <w:proofErr w:type="spellStart"/>
      <w:r w:rsidRPr="00094C54">
        <w:rPr>
          <w:rFonts w:cstheme="minorHAnsi"/>
          <w:sz w:val="28"/>
          <w:szCs w:val="28"/>
          <w:lang w:val="en-US"/>
        </w:rPr>
        <w:t>activitatea</w:t>
      </w:r>
      <w:proofErr w:type="spellEnd"/>
      <w:r w:rsidRPr="00094C54">
        <w:rPr>
          <w:rFonts w:cstheme="minorHAnsi"/>
          <w:sz w:val="28"/>
          <w:szCs w:val="28"/>
          <w:lang w:val="en-US"/>
        </w:rPr>
        <w:t xml:space="preserve"> in </w:t>
      </w:r>
      <w:proofErr w:type="spellStart"/>
      <w:r w:rsidRPr="00094C54">
        <w:rPr>
          <w:rFonts w:cstheme="minorHAnsi"/>
          <w:sz w:val="28"/>
          <w:szCs w:val="28"/>
          <w:lang w:val="en-US"/>
        </w:rPr>
        <w:t>conformitate</w:t>
      </w:r>
      <w:proofErr w:type="spellEnd"/>
      <w:r w:rsidRPr="00094C54">
        <w:rPr>
          <w:rFonts w:cstheme="minorHAnsi"/>
          <w:sz w:val="28"/>
          <w:szCs w:val="28"/>
          <w:lang w:val="en-US"/>
        </w:rPr>
        <w:t xml:space="preserve"> cu </w:t>
      </w:r>
      <w:proofErr w:type="spellStart"/>
      <w:r w:rsidRPr="00094C54">
        <w:rPr>
          <w:rFonts w:cstheme="minorHAnsi"/>
          <w:sz w:val="28"/>
          <w:szCs w:val="28"/>
          <w:lang w:val="en-US"/>
        </w:rPr>
        <w:t>legislaţia</w:t>
      </w:r>
      <w:proofErr w:type="spellEnd"/>
      <w:r w:rsidRPr="00094C54">
        <w:rPr>
          <w:rFonts w:cstheme="minorHAnsi"/>
          <w:sz w:val="28"/>
          <w:szCs w:val="28"/>
          <w:lang w:val="en-US"/>
        </w:rPr>
        <w:t xml:space="preserve"> </w:t>
      </w:r>
      <w:proofErr w:type="spellStart"/>
      <w:r w:rsidRPr="00094C54">
        <w:rPr>
          <w:rFonts w:cstheme="minorHAnsi"/>
          <w:sz w:val="28"/>
          <w:szCs w:val="28"/>
          <w:lang w:val="en-US"/>
        </w:rPr>
        <w:t>în</w:t>
      </w:r>
      <w:proofErr w:type="spellEnd"/>
      <w:r w:rsidRPr="00094C54">
        <w:rPr>
          <w:rFonts w:cstheme="minorHAnsi"/>
          <w:sz w:val="28"/>
          <w:szCs w:val="28"/>
          <w:lang w:val="en-US"/>
        </w:rPr>
        <w:t xml:space="preserve"> </w:t>
      </w:r>
      <w:proofErr w:type="spellStart"/>
      <w:r w:rsidRPr="00094C54">
        <w:rPr>
          <w:rFonts w:cstheme="minorHAnsi"/>
          <w:sz w:val="28"/>
          <w:szCs w:val="28"/>
          <w:lang w:val="en-US"/>
        </w:rPr>
        <w:t>vigoare</w:t>
      </w:r>
      <w:proofErr w:type="spellEnd"/>
      <w:r w:rsidRPr="00094C54">
        <w:rPr>
          <w:rFonts w:cstheme="minorHAnsi"/>
          <w:sz w:val="28"/>
          <w:szCs w:val="28"/>
          <w:lang w:val="en-US"/>
        </w:rPr>
        <w:t xml:space="preserve">. </w:t>
      </w:r>
    </w:p>
    <w:p w14:paraId="0AE2472A" w14:textId="3A72BDE1" w:rsidR="00094C54" w:rsidRPr="00094C54" w:rsidRDefault="00094C54" w:rsidP="00094C54">
      <w:pPr>
        <w:autoSpaceDE w:val="0"/>
        <w:autoSpaceDN w:val="0"/>
        <w:adjustRightInd w:val="0"/>
        <w:spacing w:after="0" w:line="240" w:lineRule="auto"/>
        <w:rPr>
          <w:rFonts w:cstheme="minorHAnsi"/>
          <w:b/>
          <w:bCs/>
          <w:sz w:val="28"/>
          <w:szCs w:val="28"/>
          <w:lang w:val="en-US"/>
        </w:rPr>
      </w:pPr>
      <w:proofErr w:type="spellStart"/>
      <w:r w:rsidRPr="00094C54">
        <w:rPr>
          <w:rFonts w:cstheme="minorHAnsi"/>
          <w:b/>
          <w:bCs/>
          <w:sz w:val="28"/>
          <w:szCs w:val="28"/>
          <w:lang w:val="en-US"/>
        </w:rPr>
        <w:t>Denumirea</w:t>
      </w:r>
      <w:proofErr w:type="spellEnd"/>
      <w:r w:rsidRPr="00094C54">
        <w:rPr>
          <w:rFonts w:cstheme="minorHAnsi"/>
          <w:b/>
          <w:bCs/>
          <w:sz w:val="28"/>
          <w:szCs w:val="28"/>
          <w:lang w:val="en-US"/>
        </w:rPr>
        <w:t>:</w:t>
      </w:r>
    </w:p>
    <w:p w14:paraId="25D0BA86" w14:textId="77777777" w:rsidR="00094C54" w:rsidRPr="00094C54" w:rsidRDefault="00094C54" w:rsidP="00094C54">
      <w:pPr>
        <w:autoSpaceDE w:val="0"/>
        <w:autoSpaceDN w:val="0"/>
        <w:adjustRightInd w:val="0"/>
        <w:spacing w:after="0" w:line="240" w:lineRule="auto"/>
        <w:rPr>
          <w:rFonts w:cstheme="minorHAnsi"/>
          <w:sz w:val="28"/>
          <w:szCs w:val="28"/>
          <w:lang w:val="en-US"/>
        </w:rPr>
      </w:pPr>
      <w:proofErr w:type="spellStart"/>
      <w:r w:rsidRPr="00094C54">
        <w:rPr>
          <w:rFonts w:cstheme="minorHAnsi"/>
          <w:sz w:val="28"/>
          <w:szCs w:val="28"/>
          <w:lang w:val="en-US"/>
        </w:rPr>
        <w:t>Denumirea</w:t>
      </w:r>
      <w:proofErr w:type="spellEnd"/>
      <w:r w:rsidRPr="00094C54">
        <w:rPr>
          <w:rFonts w:cstheme="minorHAnsi"/>
          <w:sz w:val="28"/>
          <w:szCs w:val="28"/>
          <w:lang w:val="en-US"/>
        </w:rPr>
        <w:t xml:space="preserve"> </w:t>
      </w:r>
      <w:proofErr w:type="spellStart"/>
      <w:r w:rsidRPr="00094C54">
        <w:rPr>
          <w:rFonts w:cstheme="minorHAnsi"/>
          <w:sz w:val="28"/>
          <w:szCs w:val="28"/>
          <w:lang w:val="en-US"/>
        </w:rPr>
        <w:t>societăţii</w:t>
      </w:r>
      <w:proofErr w:type="spellEnd"/>
      <w:r w:rsidRPr="00094C54">
        <w:rPr>
          <w:rFonts w:cstheme="minorHAnsi"/>
          <w:sz w:val="28"/>
          <w:szCs w:val="28"/>
          <w:lang w:val="en-US"/>
        </w:rPr>
        <w:t xml:space="preserve"> </w:t>
      </w:r>
      <w:proofErr w:type="spellStart"/>
      <w:r w:rsidRPr="00094C54">
        <w:rPr>
          <w:rFonts w:cstheme="minorHAnsi"/>
          <w:sz w:val="28"/>
          <w:szCs w:val="28"/>
          <w:lang w:val="en-US"/>
        </w:rPr>
        <w:t>este</w:t>
      </w:r>
      <w:proofErr w:type="spellEnd"/>
      <w:r w:rsidRPr="00094C54">
        <w:rPr>
          <w:rFonts w:cstheme="minorHAnsi"/>
          <w:sz w:val="28"/>
          <w:szCs w:val="28"/>
          <w:lang w:val="en-US"/>
        </w:rPr>
        <w:t xml:space="preserve"> </w:t>
      </w:r>
      <w:r w:rsidRPr="00094C54">
        <w:rPr>
          <w:rFonts w:cstheme="minorHAnsi"/>
          <w:b/>
          <w:bCs/>
          <w:sz w:val="28"/>
          <w:szCs w:val="28"/>
          <w:lang w:val="en-US"/>
        </w:rPr>
        <w:t>SUNLUNNEVA S.R.L.</w:t>
      </w:r>
      <w:r w:rsidRPr="00094C54">
        <w:rPr>
          <w:rFonts w:cstheme="minorHAnsi"/>
          <w:sz w:val="28"/>
          <w:szCs w:val="28"/>
          <w:lang w:val="en-US"/>
        </w:rPr>
        <w:t xml:space="preserve">, care </w:t>
      </w:r>
      <w:proofErr w:type="spellStart"/>
      <w:r w:rsidRPr="00094C54">
        <w:rPr>
          <w:rFonts w:cstheme="minorHAnsi"/>
          <w:sz w:val="28"/>
          <w:szCs w:val="28"/>
          <w:lang w:val="en-US"/>
        </w:rPr>
        <w:t>este</w:t>
      </w:r>
      <w:proofErr w:type="spellEnd"/>
      <w:r w:rsidRPr="00094C54">
        <w:rPr>
          <w:rFonts w:cstheme="minorHAnsi"/>
          <w:sz w:val="28"/>
          <w:szCs w:val="28"/>
          <w:lang w:val="en-US"/>
        </w:rPr>
        <w:t xml:space="preserve"> </w:t>
      </w:r>
      <w:proofErr w:type="spellStart"/>
      <w:r w:rsidRPr="00094C54">
        <w:rPr>
          <w:rFonts w:cstheme="minorHAnsi"/>
          <w:sz w:val="28"/>
          <w:szCs w:val="28"/>
          <w:lang w:val="en-US"/>
        </w:rPr>
        <w:t>persoană</w:t>
      </w:r>
      <w:proofErr w:type="spellEnd"/>
      <w:r w:rsidRPr="00094C54">
        <w:rPr>
          <w:rFonts w:cstheme="minorHAnsi"/>
          <w:sz w:val="28"/>
          <w:szCs w:val="28"/>
          <w:lang w:val="en-US"/>
        </w:rPr>
        <w:t xml:space="preserve"> </w:t>
      </w:r>
      <w:proofErr w:type="spellStart"/>
      <w:r w:rsidRPr="00094C54">
        <w:rPr>
          <w:rFonts w:cstheme="minorHAnsi"/>
          <w:sz w:val="28"/>
          <w:szCs w:val="28"/>
          <w:lang w:val="en-US"/>
        </w:rPr>
        <w:t>juridică</w:t>
      </w:r>
      <w:proofErr w:type="spellEnd"/>
      <w:r w:rsidRPr="00094C54">
        <w:rPr>
          <w:rFonts w:cstheme="minorHAnsi"/>
          <w:sz w:val="28"/>
          <w:szCs w:val="28"/>
          <w:lang w:val="en-US"/>
        </w:rPr>
        <w:t xml:space="preserve"> din </w:t>
      </w:r>
      <w:proofErr w:type="spellStart"/>
      <w:r w:rsidRPr="00094C54">
        <w:rPr>
          <w:rFonts w:cstheme="minorHAnsi"/>
          <w:sz w:val="28"/>
          <w:szCs w:val="28"/>
          <w:lang w:val="en-US"/>
        </w:rPr>
        <w:t>momentul</w:t>
      </w:r>
      <w:proofErr w:type="spellEnd"/>
    </w:p>
    <w:p w14:paraId="53907D39" w14:textId="77777777" w:rsidR="00094C54" w:rsidRPr="00094C54" w:rsidRDefault="00094C54" w:rsidP="00094C54">
      <w:pPr>
        <w:autoSpaceDE w:val="0"/>
        <w:autoSpaceDN w:val="0"/>
        <w:adjustRightInd w:val="0"/>
        <w:spacing w:after="0" w:line="240" w:lineRule="auto"/>
        <w:rPr>
          <w:rFonts w:cstheme="minorHAnsi"/>
          <w:sz w:val="28"/>
          <w:szCs w:val="28"/>
          <w:lang w:val="en-US"/>
        </w:rPr>
      </w:pPr>
      <w:proofErr w:type="spellStart"/>
      <w:r w:rsidRPr="00094C54">
        <w:rPr>
          <w:rFonts w:cstheme="minorHAnsi"/>
          <w:sz w:val="28"/>
          <w:szCs w:val="28"/>
          <w:lang w:val="en-US"/>
        </w:rPr>
        <w:t>înregistrării</w:t>
      </w:r>
      <w:proofErr w:type="spellEnd"/>
      <w:r w:rsidRPr="00094C54">
        <w:rPr>
          <w:rFonts w:cstheme="minorHAnsi"/>
          <w:sz w:val="28"/>
          <w:szCs w:val="28"/>
          <w:lang w:val="en-US"/>
        </w:rPr>
        <w:t xml:space="preserve"> </w:t>
      </w:r>
      <w:proofErr w:type="spellStart"/>
      <w:r w:rsidRPr="00094C54">
        <w:rPr>
          <w:rFonts w:cstheme="minorHAnsi"/>
          <w:sz w:val="28"/>
          <w:szCs w:val="28"/>
          <w:lang w:val="en-US"/>
        </w:rPr>
        <w:t>în</w:t>
      </w:r>
      <w:proofErr w:type="spellEnd"/>
      <w:r w:rsidRPr="00094C54">
        <w:rPr>
          <w:rFonts w:cstheme="minorHAnsi"/>
          <w:sz w:val="28"/>
          <w:szCs w:val="28"/>
          <w:lang w:val="en-US"/>
        </w:rPr>
        <w:t xml:space="preserve"> </w:t>
      </w:r>
      <w:proofErr w:type="spellStart"/>
      <w:r w:rsidRPr="00094C54">
        <w:rPr>
          <w:rFonts w:cstheme="minorHAnsi"/>
          <w:sz w:val="28"/>
          <w:szCs w:val="28"/>
          <w:lang w:val="en-US"/>
        </w:rPr>
        <w:t>Registrul</w:t>
      </w:r>
      <w:proofErr w:type="spellEnd"/>
      <w:r w:rsidRPr="00094C54">
        <w:rPr>
          <w:rFonts w:cstheme="minorHAnsi"/>
          <w:sz w:val="28"/>
          <w:szCs w:val="28"/>
          <w:lang w:val="en-US"/>
        </w:rPr>
        <w:t xml:space="preserve"> </w:t>
      </w:r>
      <w:proofErr w:type="spellStart"/>
      <w:r w:rsidRPr="00094C54">
        <w:rPr>
          <w:rFonts w:cstheme="minorHAnsi"/>
          <w:sz w:val="28"/>
          <w:szCs w:val="28"/>
          <w:lang w:val="en-US"/>
        </w:rPr>
        <w:t>Comerţului</w:t>
      </w:r>
      <w:proofErr w:type="spellEnd"/>
      <w:r w:rsidRPr="00094C54">
        <w:rPr>
          <w:rFonts w:cstheme="minorHAnsi"/>
          <w:sz w:val="28"/>
          <w:szCs w:val="28"/>
          <w:lang w:val="en-US"/>
        </w:rPr>
        <w:t>.</w:t>
      </w:r>
    </w:p>
    <w:p w14:paraId="3A713706" w14:textId="5EEB40A5" w:rsidR="00094C54" w:rsidRPr="00094C54" w:rsidRDefault="00094C54" w:rsidP="00094C54">
      <w:pPr>
        <w:autoSpaceDE w:val="0"/>
        <w:autoSpaceDN w:val="0"/>
        <w:adjustRightInd w:val="0"/>
        <w:spacing w:after="0" w:line="240" w:lineRule="auto"/>
        <w:rPr>
          <w:rFonts w:cstheme="minorHAnsi"/>
          <w:b/>
          <w:bCs/>
          <w:sz w:val="28"/>
          <w:szCs w:val="28"/>
          <w:lang w:val="en-US"/>
        </w:rPr>
      </w:pPr>
      <w:proofErr w:type="spellStart"/>
      <w:r w:rsidRPr="00094C54">
        <w:rPr>
          <w:rFonts w:cstheme="minorHAnsi"/>
          <w:b/>
          <w:bCs/>
          <w:sz w:val="28"/>
          <w:szCs w:val="28"/>
          <w:lang w:val="en-US"/>
        </w:rPr>
        <w:t>Durata</w:t>
      </w:r>
      <w:proofErr w:type="spellEnd"/>
      <w:r w:rsidRPr="00094C54">
        <w:rPr>
          <w:rFonts w:cstheme="minorHAnsi"/>
          <w:b/>
          <w:bCs/>
          <w:sz w:val="28"/>
          <w:szCs w:val="28"/>
          <w:lang w:val="en-US"/>
        </w:rPr>
        <w:t>:</w:t>
      </w:r>
    </w:p>
    <w:p w14:paraId="2458BBC5" w14:textId="77777777" w:rsidR="00094C54" w:rsidRPr="00094C54" w:rsidRDefault="00094C54" w:rsidP="00094C54">
      <w:pPr>
        <w:autoSpaceDE w:val="0"/>
        <w:autoSpaceDN w:val="0"/>
        <w:adjustRightInd w:val="0"/>
        <w:spacing w:after="0" w:line="240" w:lineRule="auto"/>
        <w:rPr>
          <w:rFonts w:cstheme="minorHAnsi"/>
          <w:sz w:val="28"/>
          <w:szCs w:val="28"/>
          <w:lang w:val="en-US"/>
        </w:rPr>
      </w:pPr>
      <w:proofErr w:type="spellStart"/>
      <w:r w:rsidRPr="00094C54">
        <w:rPr>
          <w:rFonts w:cstheme="minorHAnsi"/>
          <w:sz w:val="28"/>
          <w:szCs w:val="28"/>
          <w:lang w:val="en-US"/>
        </w:rPr>
        <w:t>Durata</w:t>
      </w:r>
      <w:proofErr w:type="spellEnd"/>
      <w:r w:rsidRPr="00094C54">
        <w:rPr>
          <w:rFonts w:cstheme="minorHAnsi"/>
          <w:sz w:val="28"/>
          <w:szCs w:val="28"/>
          <w:lang w:val="en-US"/>
        </w:rPr>
        <w:t xml:space="preserve"> de </w:t>
      </w:r>
      <w:proofErr w:type="spellStart"/>
      <w:r w:rsidRPr="00094C54">
        <w:rPr>
          <w:rFonts w:cstheme="minorHAnsi"/>
          <w:sz w:val="28"/>
          <w:szCs w:val="28"/>
          <w:lang w:val="en-US"/>
        </w:rPr>
        <w:t>funcţionare</w:t>
      </w:r>
      <w:proofErr w:type="spellEnd"/>
      <w:r w:rsidRPr="00094C54">
        <w:rPr>
          <w:rFonts w:cstheme="minorHAnsi"/>
          <w:sz w:val="28"/>
          <w:szCs w:val="28"/>
          <w:lang w:val="en-US"/>
        </w:rPr>
        <w:t xml:space="preserve"> a </w:t>
      </w:r>
      <w:proofErr w:type="spellStart"/>
      <w:r w:rsidRPr="00094C54">
        <w:rPr>
          <w:rFonts w:cstheme="minorHAnsi"/>
          <w:sz w:val="28"/>
          <w:szCs w:val="28"/>
          <w:lang w:val="en-US"/>
        </w:rPr>
        <w:t>societăţii</w:t>
      </w:r>
      <w:proofErr w:type="spellEnd"/>
      <w:r w:rsidRPr="00094C54">
        <w:rPr>
          <w:rFonts w:cstheme="minorHAnsi"/>
          <w:sz w:val="28"/>
          <w:szCs w:val="28"/>
          <w:lang w:val="en-US"/>
        </w:rPr>
        <w:t xml:space="preserve"> </w:t>
      </w:r>
      <w:proofErr w:type="spellStart"/>
      <w:r w:rsidRPr="00094C54">
        <w:rPr>
          <w:rFonts w:cstheme="minorHAnsi"/>
          <w:sz w:val="28"/>
          <w:szCs w:val="28"/>
          <w:lang w:val="en-US"/>
        </w:rPr>
        <w:t>este</w:t>
      </w:r>
      <w:proofErr w:type="spellEnd"/>
      <w:r w:rsidRPr="00094C54">
        <w:rPr>
          <w:rFonts w:cstheme="minorHAnsi"/>
          <w:sz w:val="28"/>
          <w:szCs w:val="28"/>
          <w:lang w:val="en-US"/>
        </w:rPr>
        <w:t xml:space="preserve"> </w:t>
      </w:r>
      <w:proofErr w:type="spellStart"/>
      <w:r w:rsidRPr="00094C54">
        <w:rPr>
          <w:rFonts w:cstheme="minorHAnsi"/>
          <w:b/>
          <w:bCs/>
          <w:sz w:val="28"/>
          <w:szCs w:val="28"/>
          <w:lang w:val="en-US"/>
        </w:rPr>
        <w:t>nedeterminată</w:t>
      </w:r>
      <w:proofErr w:type="spellEnd"/>
      <w:r w:rsidRPr="00094C54">
        <w:rPr>
          <w:rFonts w:cstheme="minorHAnsi"/>
          <w:sz w:val="28"/>
          <w:szCs w:val="28"/>
          <w:lang w:val="en-US"/>
        </w:rPr>
        <w:t>.</w:t>
      </w:r>
    </w:p>
    <w:p w14:paraId="7B283F31" w14:textId="021BE6F7" w:rsidR="00094C54" w:rsidRPr="00094C54" w:rsidRDefault="00094C54" w:rsidP="00094C54">
      <w:pPr>
        <w:autoSpaceDE w:val="0"/>
        <w:autoSpaceDN w:val="0"/>
        <w:adjustRightInd w:val="0"/>
        <w:spacing w:after="0" w:line="240" w:lineRule="auto"/>
        <w:rPr>
          <w:rFonts w:cstheme="minorHAnsi"/>
          <w:b/>
          <w:bCs/>
          <w:sz w:val="28"/>
          <w:szCs w:val="28"/>
          <w:lang w:val="en-US"/>
        </w:rPr>
      </w:pPr>
      <w:proofErr w:type="spellStart"/>
      <w:r w:rsidRPr="00094C54">
        <w:rPr>
          <w:rFonts w:cstheme="minorHAnsi"/>
          <w:b/>
          <w:bCs/>
          <w:sz w:val="28"/>
          <w:szCs w:val="28"/>
          <w:lang w:val="en-US"/>
        </w:rPr>
        <w:lastRenderedPageBreak/>
        <w:t>Sediul</w:t>
      </w:r>
      <w:proofErr w:type="spellEnd"/>
      <w:r w:rsidRPr="00094C54">
        <w:rPr>
          <w:rFonts w:cstheme="minorHAnsi"/>
          <w:b/>
          <w:bCs/>
          <w:sz w:val="28"/>
          <w:szCs w:val="28"/>
          <w:lang w:val="en-US"/>
        </w:rPr>
        <w:t xml:space="preserve"> social:</w:t>
      </w:r>
    </w:p>
    <w:p w14:paraId="520D37B5" w14:textId="4760E9BE" w:rsidR="00094C54" w:rsidRPr="00094C54" w:rsidRDefault="00094C54" w:rsidP="00094C54">
      <w:pPr>
        <w:autoSpaceDE w:val="0"/>
        <w:autoSpaceDN w:val="0"/>
        <w:adjustRightInd w:val="0"/>
        <w:spacing w:after="0" w:line="240" w:lineRule="auto"/>
        <w:rPr>
          <w:rFonts w:cstheme="minorHAnsi"/>
          <w:b/>
          <w:bCs/>
          <w:sz w:val="28"/>
          <w:szCs w:val="28"/>
          <w:lang w:val="en-US"/>
        </w:rPr>
      </w:pPr>
      <w:proofErr w:type="spellStart"/>
      <w:r w:rsidRPr="00094C54">
        <w:rPr>
          <w:rFonts w:cstheme="minorHAnsi"/>
          <w:b/>
          <w:bCs/>
          <w:sz w:val="28"/>
          <w:szCs w:val="28"/>
          <w:lang w:val="en-US"/>
        </w:rPr>
        <w:t>Sediul</w:t>
      </w:r>
      <w:proofErr w:type="spellEnd"/>
      <w:r w:rsidRPr="00094C54">
        <w:rPr>
          <w:rFonts w:cstheme="minorHAnsi"/>
          <w:b/>
          <w:bCs/>
          <w:sz w:val="28"/>
          <w:szCs w:val="28"/>
          <w:lang w:val="en-US"/>
        </w:rPr>
        <w:t xml:space="preserve"> </w:t>
      </w:r>
      <w:proofErr w:type="spellStart"/>
      <w:r w:rsidRPr="00094C54">
        <w:rPr>
          <w:rFonts w:cstheme="minorHAnsi"/>
          <w:b/>
          <w:bCs/>
          <w:sz w:val="28"/>
          <w:szCs w:val="28"/>
          <w:lang w:val="en-US"/>
        </w:rPr>
        <w:t>societăţii</w:t>
      </w:r>
      <w:proofErr w:type="spellEnd"/>
      <w:r w:rsidRPr="00094C54">
        <w:rPr>
          <w:rFonts w:cstheme="minorHAnsi"/>
          <w:b/>
          <w:bCs/>
          <w:sz w:val="28"/>
          <w:szCs w:val="28"/>
          <w:lang w:val="en-US"/>
        </w:rPr>
        <w:t xml:space="preserve"> </w:t>
      </w:r>
      <w:proofErr w:type="spellStart"/>
      <w:r w:rsidRPr="00094C54">
        <w:rPr>
          <w:rFonts w:cstheme="minorHAnsi"/>
          <w:b/>
          <w:bCs/>
          <w:sz w:val="28"/>
          <w:szCs w:val="28"/>
          <w:lang w:val="en-US"/>
        </w:rPr>
        <w:t>este</w:t>
      </w:r>
      <w:proofErr w:type="spellEnd"/>
      <w:r w:rsidRPr="00094C54">
        <w:rPr>
          <w:rFonts w:cstheme="minorHAnsi"/>
          <w:b/>
          <w:bCs/>
          <w:sz w:val="28"/>
          <w:szCs w:val="28"/>
          <w:lang w:val="en-US"/>
        </w:rPr>
        <w:t xml:space="preserve"> </w:t>
      </w:r>
      <w:proofErr w:type="spellStart"/>
      <w:r w:rsidRPr="00094C54">
        <w:rPr>
          <w:rFonts w:cstheme="minorHAnsi"/>
          <w:b/>
          <w:bCs/>
          <w:sz w:val="28"/>
          <w:szCs w:val="28"/>
          <w:lang w:val="en-US"/>
        </w:rPr>
        <w:t>în</w:t>
      </w:r>
      <w:proofErr w:type="spellEnd"/>
      <w:r w:rsidRPr="00094C54">
        <w:rPr>
          <w:rFonts w:cstheme="minorHAnsi"/>
          <w:b/>
          <w:bCs/>
          <w:sz w:val="28"/>
          <w:szCs w:val="28"/>
          <w:lang w:val="en-US"/>
        </w:rPr>
        <w:t xml:space="preserve"> Oradea</w:t>
      </w:r>
      <w:r w:rsidRPr="00094C54">
        <w:rPr>
          <w:rFonts w:cstheme="minorHAnsi"/>
          <w:b/>
          <w:bCs/>
          <w:sz w:val="28"/>
          <w:szCs w:val="28"/>
          <w:lang w:val="en-US"/>
        </w:rPr>
        <w:t>,</w:t>
      </w:r>
      <w:r w:rsidRPr="00094C54">
        <w:rPr>
          <w:rFonts w:cstheme="minorHAnsi"/>
          <w:b/>
          <w:bCs/>
          <w:sz w:val="28"/>
          <w:szCs w:val="28"/>
          <w:lang w:val="en-US"/>
        </w:rPr>
        <w:t xml:space="preserve"> </w:t>
      </w:r>
      <w:proofErr w:type="spellStart"/>
      <w:r w:rsidRPr="00094C54">
        <w:rPr>
          <w:rFonts w:cstheme="minorHAnsi"/>
          <w:b/>
          <w:bCs/>
          <w:sz w:val="28"/>
          <w:szCs w:val="28"/>
          <w:lang w:val="en-US"/>
        </w:rPr>
        <w:t>strada</w:t>
      </w:r>
      <w:proofErr w:type="spellEnd"/>
      <w:r w:rsidRPr="00094C54">
        <w:rPr>
          <w:rFonts w:cstheme="minorHAnsi"/>
          <w:b/>
          <w:bCs/>
          <w:sz w:val="28"/>
          <w:szCs w:val="28"/>
          <w:lang w:val="en-US"/>
        </w:rPr>
        <w:t xml:space="preserve"> Ronald Reagan nr. 19,</w:t>
      </w:r>
      <w:r w:rsidRPr="00094C54">
        <w:rPr>
          <w:rFonts w:cstheme="minorHAnsi"/>
          <w:b/>
          <w:bCs/>
          <w:sz w:val="28"/>
          <w:szCs w:val="28"/>
          <w:lang w:val="en-US"/>
        </w:rPr>
        <w:t xml:space="preserve"> </w:t>
      </w:r>
      <w:proofErr w:type="spellStart"/>
      <w:r w:rsidRPr="00094C54">
        <w:rPr>
          <w:rFonts w:cstheme="minorHAnsi"/>
          <w:b/>
          <w:bCs/>
          <w:sz w:val="28"/>
          <w:szCs w:val="28"/>
          <w:lang w:val="en-US"/>
        </w:rPr>
        <w:t>jud</w:t>
      </w:r>
      <w:proofErr w:type="spellEnd"/>
      <w:r w:rsidRPr="00094C54">
        <w:rPr>
          <w:rFonts w:cstheme="minorHAnsi"/>
          <w:b/>
          <w:bCs/>
          <w:sz w:val="28"/>
          <w:szCs w:val="28"/>
          <w:lang w:val="en-US"/>
        </w:rPr>
        <w:t xml:space="preserve"> Bihor.</w:t>
      </w:r>
    </w:p>
    <w:p w14:paraId="21B62F9E" w14:textId="66D1DA5C" w:rsidR="00094C54" w:rsidRPr="00094C54" w:rsidRDefault="00094C54" w:rsidP="00094C54">
      <w:pPr>
        <w:autoSpaceDE w:val="0"/>
        <w:autoSpaceDN w:val="0"/>
        <w:adjustRightInd w:val="0"/>
        <w:spacing w:after="0" w:line="240" w:lineRule="auto"/>
        <w:rPr>
          <w:rFonts w:cstheme="minorHAnsi"/>
          <w:b/>
          <w:bCs/>
          <w:sz w:val="28"/>
          <w:szCs w:val="28"/>
          <w:lang w:val="en-US"/>
        </w:rPr>
      </w:pPr>
      <w:r w:rsidRPr="00094C54">
        <w:rPr>
          <w:rFonts w:cstheme="minorHAnsi"/>
          <w:sz w:val="28"/>
          <w:szCs w:val="28"/>
          <w:lang w:val="en-US"/>
        </w:rPr>
        <w:t>COD CAEN principal:</w:t>
      </w:r>
      <w:r w:rsidRPr="00094C54">
        <w:rPr>
          <w:rFonts w:cstheme="minorHAnsi"/>
          <w:b/>
          <w:bCs/>
          <w:sz w:val="28"/>
          <w:szCs w:val="28"/>
          <w:lang w:val="en-US"/>
        </w:rPr>
        <w:t xml:space="preserve"> </w:t>
      </w:r>
      <w:r w:rsidRPr="00094C54">
        <w:rPr>
          <w:rFonts w:cstheme="minorHAnsi"/>
          <w:b/>
          <w:bCs/>
          <w:sz w:val="28"/>
          <w:szCs w:val="28"/>
          <w:lang w:val="en-US"/>
        </w:rPr>
        <w:t>6201</w:t>
      </w:r>
      <w:r w:rsidRPr="00094C54">
        <w:rPr>
          <w:rFonts w:cstheme="minorHAnsi"/>
          <w:b/>
          <w:bCs/>
          <w:sz w:val="28"/>
          <w:szCs w:val="28"/>
          <w:lang w:val="en-US"/>
        </w:rPr>
        <w:t xml:space="preserve"> </w:t>
      </w:r>
      <w:proofErr w:type="spellStart"/>
      <w:r w:rsidRPr="00094C54">
        <w:rPr>
          <w:rFonts w:cstheme="minorHAnsi"/>
          <w:b/>
          <w:bCs/>
          <w:sz w:val="28"/>
          <w:szCs w:val="28"/>
          <w:lang w:val="en-US"/>
        </w:rPr>
        <w:t>Activități</w:t>
      </w:r>
      <w:proofErr w:type="spellEnd"/>
      <w:r w:rsidRPr="00094C54">
        <w:rPr>
          <w:rFonts w:cstheme="minorHAnsi"/>
          <w:b/>
          <w:bCs/>
          <w:sz w:val="28"/>
          <w:szCs w:val="28"/>
          <w:lang w:val="en-US"/>
        </w:rPr>
        <w:t xml:space="preserve"> de </w:t>
      </w:r>
      <w:proofErr w:type="spellStart"/>
      <w:r w:rsidRPr="00094C54">
        <w:rPr>
          <w:rFonts w:cstheme="minorHAnsi"/>
          <w:b/>
          <w:bCs/>
          <w:sz w:val="28"/>
          <w:szCs w:val="28"/>
          <w:lang w:val="en-US"/>
        </w:rPr>
        <w:t>realizare</w:t>
      </w:r>
      <w:proofErr w:type="spellEnd"/>
      <w:r w:rsidRPr="00094C54">
        <w:rPr>
          <w:rFonts w:cstheme="minorHAnsi"/>
          <w:b/>
          <w:bCs/>
          <w:sz w:val="28"/>
          <w:szCs w:val="28"/>
          <w:lang w:val="en-US"/>
        </w:rPr>
        <w:t xml:space="preserve"> a software-</w:t>
      </w:r>
      <w:proofErr w:type="spellStart"/>
      <w:r w:rsidRPr="00094C54">
        <w:rPr>
          <w:rFonts w:cstheme="minorHAnsi"/>
          <w:b/>
          <w:bCs/>
          <w:sz w:val="28"/>
          <w:szCs w:val="28"/>
          <w:lang w:val="en-US"/>
        </w:rPr>
        <w:t>ului</w:t>
      </w:r>
      <w:proofErr w:type="spellEnd"/>
      <w:r w:rsidRPr="00094C54">
        <w:rPr>
          <w:rFonts w:cstheme="minorHAnsi"/>
          <w:b/>
          <w:bCs/>
          <w:sz w:val="28"/>
          <w:szCs w:val="28"/>
          <w:lang w:val="en-US"/>
        </w:rPr>
        <w:t xml:space="preserve"> la </w:t>
      </w:r>
      <w:proofErr w:type="spellStart"/>
      <w:r w:rsidRPr="00094C54">
        <w:rPr>
          <w:rFonts w:cstheme="minorHAnsi"/>
          <w:b/>
          <w:bCs/>
          <w:sz w:val="28"/>
          <w:szCs w:val="28"/>
          <w:lang w:val="en-US"/>
        </w:rPr>
        <w:t>comandă</w:t>
      </w:r>
      <w:proofErr w:type="spellEnd"/>
      <w:r w:rsidRPr="00094C54">
        <w:rPr>
          <w:rFonts w:cstheme="minorHAnsi"/>
          <w:b/>
          <w:bCs/>
          <w:sz w:val="28"/>
          <w:szCs w:val="28"/>
          <w:lang w:val="en-US"/>
        </w:rPr>
        <w:t xml:space="preserve"> (software </w:t>
      </w:r>
      <w:proofErr w:type="spellStart"/>
      <w:r w:rsidRPr="00094C54">
        <w:rPr>
          <w:rFonts w:cstheme="minorHAnsi"/>
          <w:b/>
          <w:bCs/>
          <w:sz w:val="28"/>
          <w:szCs w:val="28"/>
          <w:lang w:val="en-US"/>
        </w:rPr>
        <w:t>orientat</w:t>
      </w:r>
      <w:proofErr w:type="spellEnd"/>
      <w:r w:rsidRPr="00094C54">
        <w:rPr>
          <w:rFonts w:cstheme="minorHAnsi"/>
          <w:b/>
          <w:bCs/>
          <w:sz w:val="28"/>
          <w:szCs w:val="28"/>
          <w:lang w:val="en-US"/>
        </w:rPr>
        <w:t xml:space="preserve"> client)</w:t>
      </w:r>
    </w:p>
    <w:p w14:paraId="1BB2D7F6" w14:textId="77777777" w:rsidR="00094C54" w:rsidRPr="00094C54" w:rsidRDefault="00094C54" w:rsidP="00094C54">
      <w:pPr>
        <w:autoSpaceDE w:val="0"/>
        <w:autoSpaceDN w:val="0"/>
        <w:adjustRightInd w:val="0"/>
        <w:spacing w:after="0" w:line="240" w:lineRule="auto"/>
        <w:rPr>
          <w:rFonts w:cstheme="minorHAnsi"/>
          <w:sz w:val="28"/>
          <w:szCs w:val="28"/>
          <w:lang w:val="en-US"/>
        </w:rPr>
      </w:pPr>
    </w:p>
    <w:p w14:paraId="4B28DE77" w14:textId="316843CC" w:rsidR="00772AE2" w:rsidRPr="00772AE2" w:rsidRDefault="00772AE2" w:rsidP="00094C54">
      <w:pPr>
        <w:spacing w:after="160" w:line="259" w:lineRule="auto"/>
        <w:jc w:val="both"/>
        <w:rPr>
          <w:rFonts w:ascii="Times New Roman" w:eastAsia="SimSun" w:hAnsi="Times New Roman" w:cs="Times New Roman"/>
          <w:i/>
          <w:iCs/>
          <w:color w:val="365F91" w:themeColor="accent1" w:themeShade="BF"/>
          <w:sz w:val="24"/>
          <w:szCs w:val="24"/>
          <w:lang w:eastAsia="en-US"/>
        </w:rPr>
      </w:pPr>
      <w:r w:rsidRPr="00080A81">
        <w:rPr>
          <w:rFonts w:ascii="Times New Roman" w:eastAsia="SimSun" w:hAnsi="Times New Roman" w:cs="Times New Roman"/>
          <w:b/>
          <w:bCs/>
          <w:i/>
          <w:iCs/>
          <w:color w:val="365F91" w:themeColor="accent1" w:themeShade="BF"/>
          <w:sz w:val="24"/>
          <w:szCs w:val="24"/>
          <w:lang w:eastAsia="en-US"/>
        </w:rPr>
        <w:t>2.2</w:t>
      </w:r>
      <w:r w:rsidRPr="00080A81">
        <w:rPr>
          <w:rFonts w:ascii="Times New Roman" w:eastAsia="SimSun" w:hAnsi="Times New Roman" w:cs="Times New Roman"/>
          <w:i/>
          <w:iCs/>
          <w:color w:val="365F91" w:themeColor="accent1" w:themeShade="BF"/>
          <w:sz w:val="24"/>
          <w:szCs w:val="24"/>
          <w:lang w:eastAsia="en-US"/>
        </w:rPr>
        <w:t>.</w:t>
      </w:r>
      <w:r w:rsidRPr="00772AE2">
        <w:rPr>
          <w:rFonts w:ascii="Times New Roman" w:eastAsia="Times New Roman" w:hAnsi="Times New Roman" w:cs="Times New Roman"/>
          <w:b/>
          <w:bCs/>
          <w:i/>
          <w:iCs/>
          <w:color w:val="365F91" w:themeColor="accent1" w:themeShade="BF"/>
          <w:sz w:val="24"/>
          <w:szCs w:val="24"/>
          <w:lang w:eastAsia="en-US"/>
        </w:rPr>
        <w:t>DOMENIUL DE ACTIVITATE</w:t>
      </w:r>
      <w:bookmarkEnd w:id="0"/>
    </w:p>
    <w:p w14:paraId="51DD2595" w14:textId="77777777" w:rsidR="00094C54" w:rsidRPr="00094C54" w:rsidRDefault="00094C54" w:rsidP="00094C54">
      <w:pPr>
        <w:autoSpaceDE w:val="0"/>
        <w:autoSpaceDN w:val="0"/>
        <w:adjustRightInd w:val="0"/>
        <w:spacing w:after="0" w:line="240" w:lineRule="auto"/>
        <w:rPr>
          <w:rFonts w:cstheme="minorHAnsi"/>
          <w:b/>
          <w:bCs/>
          <w:sz w:val="28"/>
          <w:szCs w:val="28"/>
          <w:lang w:val="en-US"/>
        </w:rPr>
      </w:pPr>
      <w:bookmarkStart w:id="1" w:name="_Toc12086"/>
      <w:proofErr w:type="spellStart"/>
      <w:r w:rsidRPr="00094C54">
        <w:rPr>
          <w:rFonts w:cstheme="minorHAnsi"/>
          <w:b/>
          <w:bCs/>
          <w:sz w:val="28"/>
          <w:szCs w:val="28"/>
          <w:lang w:val="en-US"/>
        </w:rPr>
        <w:t>Domeniul</w:t>
      </w:r>
      <w:proofErr w:type="spellEnd"/>
      <w:r w:rsidRPr="00094C54">
        <w:rPr>
          <w:rFonts w:cstheme="minorHAnsi"/>
          <w:b/>
          <w:bCs/>
          <w:sz w:val="28"/>
          <w:szCs w:val="28"/>
          <w:lang w:val="en-US"/>
        </w:rPr>
        <w:t xml:space="preserve"> principal de </w:t>
      </w:r>
      <w:proofErr w:type="spellStart"/>
      <w:r w:rsidRPr="00094C54">
        <w:rPr>
          <w:rFonts w:cstheme="minorHAnsi"/>
          <w:b/>
          <w:bCs/>
          <w:sz w:val="28"/>
          <w:szCs w:val="28"/>
          <w:lang w:val="en-US"/>
        </w:rPr>
        <w:t>activitate</w:t>
      </w:r>
      <w:proofErr w:type="spellEnd"/>
      <w:r w:rsidRPr="00094C54">
        <w:rPr>
          <w:rFonts w:cstheme="minorHAnsi"/>
          <w:b/>
          <w:bCs/>
          <w:sz w:val="28"/>
          <w:szCs w:val="28"/>
          <w:lang w:val="en-US"/>
        </w:rPr>
        <w:t xml:space="preserve"> </w:t>
      </w:r>
      <w:proofErr w:type="spellStart"/>
      <w:r w:rsidRPr="00094C54">
        <w:rPr>
          <w:rFonts w:cstheme="minorHAnsi"/>
          <w:b/>
          <w:bCs/>
          <w:sz w:val="28"/>
          <w:szCs w:val="28"/>
          <w:lang w:val="en-US"/>
        </w:rPr>
        <w:t>este</w:t>
      </w:r>
      <w:proofErr w:type="spellEnd"/>
      <w:r w:rsidRPr="00094C54">
        <w:rPr>
          <w:rFonts w:cstheme="minorHAnsi"/>
          <w:b/>
          <w:bCs/>
          <w:sz w:val="28"/>
          <w:szCs w:val="28"/>
          <w:lang w:val="en-US"/>
        </w:rPr>
        <w:t xml:space="preserve"> 620 </w:t>
      </w:r>
      <w:proofErr w:type="spellStart"/>
      <w:r w:rsidRPr="00094C54">
        <w:rPr>
          <w:rFonts w:cstheme="minorHAnsi"/>
          <w:b/>
          <w:bCs/>
          <w:sz w:val="28"/>
          <w:szCs w:val="28"/>
          <w:lang w:val="en-US"/>
        </w:rPr>
        <w:t>Activități</w:t>
      </w:r>
      <w:proofErr w:type="spellEnd"/>
      <w:r w:rsidRPr="00094C54">
        <w:rPr>
          <w:rFonts w:cstheme="minorHAnsi"/>
          <w:b/>
          <w:bCs/>
          <w:sz w:val="28"/>
          <w:szCs w:val="28"/>
          <w:lang w:val="en-US"/>
        </w:rPr>
        <w:t xml:space="preserve"> de </w:t>
      </w:r>
      <w:proofErr w:type="spellStart"/>
      <w:r w:rsidRPr="00094C54">
        <w:rPr>
          <w:rFonts w:cstheme="minorHAnsi"/>
          <w:b/>
          <w:bCs/>
          <w:sz w:val="28"/>
          <w:szCs w:val="28"/>
          <w:lang w:val="en-US"/>
        </w:rPr>
        <w:t>servicii</w:t>
      </w:r>
      <w:proofErr w:type="spellEnd"/>
      <w:r w:rsidRPr="00094C54">
        <w:rPr>
          <w:rFonts w:cstheme="minorHAnsi"/>
          <w:b/>
          <w:bCs/>
          <w:sz w:val="28"/>
          <w:szCs w:val="28"/>
          <w:lang w:val="en-US"/>
        </w:rPr>
        <w:t xml:space="preserve"> </w:t>
      </w:r>
      <w:proofErr w:type="spellStart"/>
      <w:r w:rsidRPr="00094C54">
        <w:rPr>
          <w:rFonts w:cstheme="minorHAnsi"/>
          <w:b/>
          <w:bCs/>
          <w:sz w:val="28"/>
          <w:szCs w:val="28"/>
          <w:lang w:val="en-US"/>
        </w:rPr>
        <w:t>în</w:t>
      </w:r>
      <w:proofErr w:type="spellEnd"/>
      <w:r w:rsidRPr="00094C54">
        <w:rPr>
          <w:rFonts w:cstheme="minorHAnsi"/>
          <w:b/>
          <w:bCs/>
          <w:sz w:val="28"/>
          <w:szCs w:val="28"/>
          <w:lang w:val="en-US"/>
        </w:rPr>
        <w:t xml:space="preserve"> </w:t>
      </w:r>
      <w:proofErr w:type="spellStart"/>
      <w:r w:rsidRPr="00094C54">
        <w:rPr>
          <w:rFonts w:cstheme="minorHAnsi"/>
          <w:b/>
          <w:bCs/>
          <w:sz w:val="28"/>
          <w:szCs w:val="28"/>
          <w:lang w:val="en-US"/>
        </w:rPr>
        <w:t>tehnologia</w:t>
      </w:r>
      <w:proofErr w:type="spellEnd"/>
      <w:r w:rsidRPr="00094C54">
        <w:rPr>
          <w:rFonts w:cstheme="minorHAnsi"/>
          <w:b/>
          <w:bCs/>
          <w:sz w:val="28"/>
          <w:szCs w:val="28"/>
          <w:lang w:val="en-US"/>
        </w:rPr>
        <w:t xml:space="preserve"> </w:t>
      </w:r>
      <w:proofErr w:type="spellStart"/>
      <w:r w:rsidRPr="00094C54">
        <w:rPr>
          <w:rFonts w:cstheme="minorHAnsi"/>
          <w:b/>
          <w:bCs/>
          <w:sz w:val="28"/>
          <w:szCs w:val="28"/>
          <w:lang w:val="en-US"/>
        </w:rPr>
        <w:t>informației</w:t>
      </w:r>
      <w:proofErr w:type="spellEnd"/>
    </w:p>
    <w:p w14:paraId="5502089E" w14:textId="11D55ECD" w:rsidR="00094C54" w:rsidRPr="00094C54" w:rsidRDefault="00094C54" w:rsidP="00094C54">
      <w:pPr>
        <w:autoSpaceDE w:val="0"/>
        <w:autoSpaceDN w:val="0"/>
        <w:adjustRightInd w:val="0"/>
        <w:spacing w:after="0" w:line="240" w:lineRule="auto"/>
        <w:rPr>
          <w:rFonts w:cstheme="minorHAnsi"/>
          <w:b/>
          <w:bCs/>
          <w:sz w:val="28"/>
          <w:szCs w:val="28"/>
          <w:lang w:val="en-US"/>
        </w:rPr>
      </w:pPr>
      <w:r w:rsidRPr="00094C54">
        <w:rPr>
          <w:rFonts w:cstheme="minorHAnsi"/>
          <w:b/>
          <w:bCs/>
          <w:sz w:val="28"/>
          <w:szCs w:val="28"/>
          <w:lang w:val="en-US"/>
        </w:rPr>
        <w:t xml:space="preserve">- </w:t>
      </w:r>
      <w:proofErr w:type="spellStart"/>
      <w:r w:rsidRPr="00094C54">
        <w:rPr>
          <w:rFonts w:cstheme="minorHAnsi"/>
          <w:b/>
          <w:bCs/>
          <w:sz w:val="28"/>
          <w:szCs w:val="28"/>
          <w:lang w:val="en-US"/>
        </w:rPr>
        <w:t>activitatea</w:t>
      </w:r>
      <w:proofErr w:type="spellEnd"/>
      <w:r w:rsidRPr="00094C54">
        <w:rPr>
          <w:rFonts w:cstheme="minorHAnsi"/>
          <w:b/>
          <w:bCs/>
          <w:sz w:val="28"/>
          <w:szCs w:val="28"/>
          <w:lang w:val="en-US"/>
        </w:rPr>
        <w:t xml:space="preserve"> </w:t>
      </w:r>
      <w:proofErr w:type="spellStart"/>
      <w:r w:rsidRPr="00094C54">
        <w:rPr>
          <w:rFonts w:cstheme="minorHAnsi"/>
          <w:b/>
          <w:bCs/>
          <w:sz w:val="28"/>
          <w:szCs w:val="28"/>
          <w:lang w:val="en-US"/>
        </w:rPr>
        <w:t>principală</w:t>
      </w:r>
      <w:proofErr w:type="spellEnd"/>
      <w:r w:rsidRPr="00094C54">
        <w:rPr>
          <w:rFonts w:cstheme="minorHAnsi"/>
          <w:b/>
          <w:bCs/>
          <w:sz w:val="28"/>
          <w:szCs w:val="28"/>
          <w:lang w:val="en-US"/>
        </w:rPr>
        <w:t xml:space="preserve">: 6201 </w:t>
      </w:r>
      <w:proofErr w:type="spellStart"/>
      <w:r w:rsidRPr="00094C54">
        <w:rPr>
          <w:rFonts w:cstheme="minorHAnsi"/>
          <w:b/>
          <w:bCs/>
          <w:sz w:val="28"/>
          <w:szCs w:val="28"/>
          <w:lang w:val="en-US"/>
        </w:rPr>
        <w:t>Activități</w:t>
      </w:r>
      <w:proofErr w:type="spellEnd"/>
      <w:r w:rsidRPr="00094C54">
        <w:rPr>
          <w:rFonts w:cstheme="minorHAnsi"/>
          <w:b/>
          <w:bCs/>
          <w:sz w:val="28"/>
          <w:szCs w:val="28"/>
          <w:lang w:val="en-US"/>
        </w:rPr>
        <w:t xml:space="preserve"> de </w:t>
      </w:r>
      <w:proofErr w:type="spellStart"/>
      <w:r w:rsidRPr="00094C54">
        <w:rPr>
          <w:rFonts w:cstheme="minorHAnsi"/>
          <w:b/>
          <w:bCs/>
          <w:sz w:val="28"/>
          <w:szCs w:val="28"/>
          <w:lang w:val="en-US"/>
        </w:rPr>
        <w:t>realizare</w:t>
      </w:r>
      <w:proofErr w:type="spellEnd"/>
      <w:r w:rsidRPr="00094C54">
        <w:rPr>
          <w:rFonts w:cstheme="minorHAnsi"/>
          <w:b/>
          <w:bCs/>
          <w:sz w:val="28"/>
          <w:szCs w:val="28"/>
          <w:lang w:val="en-US"/>
        </w:rPr>
        <w:t xml:space="preserve"> a software-</w:t>
      </w:r>
      <w:proofErr w:type="spellStart"/>
      <w:r w:rsidRPr="00094C54">
        <w:rPr>
          <w:rFonts w:cstheme="minorHAnsi"/>
          <w:b/>
          <w:bCs/>
          <w:sz w:val="28"/>
          <w:szCs w:val="28"/>
          <w:lang w:val="en-US"/>
        </w:rPr>
        <w:t>ului</w:t>
      </w:r>
      <w:proofErr w:type="spellEnd"/>
      <w:r w:rsidRPr="00094C54">
        <w:rPr>
          <w:rFonts w:cstheme="minorHAnsi"/>
          <w:b/>
          <w:bCs/>
          <w:sz w:val="28"/>
          <w:szCs w:val="28"/>
          <w:lang w:val="en-US"/>
        </w:rPr>
        <w:t xml:space="preserve"> la </w:t>
      </w:r>
      <w:proofErr w:type="spellStart"/>
      <w:r w:rsidRPr="00094C54">
        <w:rPr>
          <w:rFonts w:cstheme="minorHAnsi"/>
          <w:b/>
          <w:bCs/>
          <w:sz w:val="28"/>
          <w:szCs w:val="28"/>
          <w:lang w:val="en-US"/>
        </w:rPr>
        <w:t>comandă</w:t>
      </w:r>
      <w:proofErr w:type="spellEnd"/>
      <w:r w:rsidRPr="00094C54">
        <w:rPr>
          <w:rFonts w:cstheme="minorHAnsi"/>
          <w:b/>
          <w:bCs/>
          <w:sz w:val="28"/>
          <w:szCs w:val="28"/>
          <w:lang w:val="en-US"/>
        </w:rPr>
        <w:t xml:space="preserve"> (software</w:t>
      </w:r>
      <w:r w:rsidRPr="00094C54">
        <w:rPr>
          <w:rFonts w:cstheme="minorHAnsi"/>
          <w:b/>
          <w:bCs/>
          <w:sz w:val="28"/>
          <w:szCs w:val="28"/>
          <w:lang w:val="en-US"/>
        </w:rPr>
        <w:t xml:space="preserve"> </w:t>
      </w:r>
      <w:proofErr w:type="spellStart"/>
      <w:r w:rsidRPr="00094C54">
        <w:rPr>
          <w:rFonts w:cstheme="minorHAnsi"/>
          <w:b/>
          <w:bCs/>
          <w:sz w:val="28"/>
          <w:szCs w:val="28"/>
          <w:lang w:val="en-US"/>
        </w:rPr>
        <w:t>orientat</w:t>
      </w:r>
      <w:proofErr w:type="spellEnd"/>
      <w:r w:rsidRPr="00094C54">
        <w:rPr>
          <w:rFonts w:cstheme="minorHAnsi"/>
          <w:b/>
          <w:bCs/>
          <w:sz w:val="28"/>
          <w:szCs w:val="28"/>
          <w:lang w:val="en-US"/>
        </w:rPr>
        <w:t xml:space="preserve"> client)</w:t>
      </w:r>
    </w:p>
    <w:p w14:paraId="4A118963" w14:textId="77777777" w:rsidR="00094C54" w:rsidRPr="00094C54" w:rsidRDefault="00094C54" w:rsidP="00094C54">
      <w:pPr>
        <w:autoSpaceDE w:val="0"/>
        <w:autoSpaceDN w:val="0"/>
        <w:adjustRightInd w:val="0"/>
        <w:spacing w:after="0" w:line="240" w:lineRule="auto"/>
        <w:rPr>
          <w:rFonts w:cstheme="minorHAnsi"/>
          <w:b/>
          <w:bCs/>
          <w:sz w:val="28"/>
          <w:szCs w:val="28"/>
          <w:lang w:val="en-US"/>
        </w:rPr>
      </w:pPr>
      <w:r w:rsidRPr="00094C54">
        <w:rPr>
          <w:rFonts w:cstheme="minorHAnsi"/>
          <w:b/>
          <w:bCs/>
          <w:sz w:val="28"/>
          <w:szCs w:val="28"/>
          <w:lang w:val="en-US"/>
        </w:rPr>
        <w:t xml:space="preserve">- </w:t>
      </w:r>
      <w:proofErr w:type="spellStart"/>
      <w:r w:rsidRPr="00094C54">
        <w:rPr>
          <w:rFonts w:cstheme="minorHAnsi"/>
          <w:b/>
          <w:bCs/>
          <w:sz w:val="28"/>
          <w:szCs w:val="28"/>
          <w:lang w:val="en-US"/>
        </w:rPr>
        <w:t>activități</w:t>
      </w:r>
      <w:proofErr w:type="spellEnd"/>
      <w:r w:rsidRPr="00094C54">
        <w:rPr>
          <w:rFonts w:cstheme="minorHAnsi"/>
          <w:b/>
          <w:bCs/>
          <w:sz w:val="28"/>
          <w:szCs w:val="28"/>
          <w:lang w:val="en-US"/>
        </w:rPr>
        <w:t xml:space="preserve"> </w:t>
      </w:r>
      <w:proofErr w:type="spellStart"/>
      <w:r w:rsidRPr="00094C54">
        <w:rPr>
          <w:rFonts w:cstheme="minorHAnsi"/>
          <w:b/>
          <w:bCs/>
          <w:sz w:val="28"/>
          <w:szCs w:val="28"/>
          <w:lang w:val="en-US"/>
        </w:rPr>
        <w:t>secundare</w:t>
      </w:r>
      <w:proofErr w:type="spellEnd"/>
      <w:r w:rsidRPr="00094C54">
        <w:rPr>
          <w:rFonts w:cstheme="minorHAnsi"/>
          <w:b/>
          <w:bCs/>
          <w:sz w:val="28"/>
          <w:szCs w:val="28"/>
          <w:lang w:val="en-US"/>
        </w:rPr>
        <w:t>:</w:t>
      </w:r>
    </w:p>
    <w:p w14:paraId="1DD07BB3" w14:textId="77777777" w:rsidR="00094C54" w:rsidRPr="00094C54" w:rsidRDefault="00094C54" w:rsidP="00094C54">
      <w:pPr>
        <w:autoSpaceDE w:val="0"/>
        <w:autoSpaceDN w:val="0"/>
        <w:adjustRightInd w:val="0"/>
        <w:spacing w:after="0" w:line="240" w:lineRule="auto"/>
        <w:rPr>
          <w:rFonts w:cstheme="minorHAnsi"/>
          <w:sz w:val="28"/>
          <w:szCs w:val="28"/>
          <w:lang w:val="en-US"/>
        </w:rPr>
      </w:pPr>
      <w:r w:rsidRPr="00094C54">
        <w:rPr>
          <w:rFonts w:cstheme="minorHAnsi"/>
          <w:sz w:val="28"/>
          <w:szCs w:val="28"/>
          <w:lang w:val="en-US"/>
        </w:rPr>
        <w:t xml:space="preserve">- </w:t>
      </w:r>
      <w:r w:rsidRPr="00094C54">
        <w:rPr>
          <w:rFonts w:cstheme="minorHAnsi"/>
          <w:b/>
          <w:bCs/>
          <w:sz w:val="28"/>
          <w:szCs w:val="28"/>
          <w:lang w:val="en-US"/>
        </w:rPr>
        <w:t xml:space="preserve">4520 </w:t>
      </w:r>
      <w:proofErr w:type="spellStart"/>
      <w:r w:rsidRPr="00094C54">
        <w:rPr>
          <w:rFonts w:cstheme="minorHAnsi"/>
          <w:sz w:val="28"/>
          <w:szCs w:val="28"/>
          <w:lang w:val="en-US"/>
        </w:rPr>
        <w:t>Întreținerea</w:t>
      </w:r>
      <w:proofErr w:type="spellEnd"/>
      <w:r w:rsidRPr="00094C54">
        <w:rPr>
          <w:rFonts w:cstheme="minorHAnsi"/>
          <w:sz w:val="28"/>
          <w:szCs w:val="28"/>
          <w:lang w:val="en-US"/>
        </w:rPr>
        <w:t xml:space="preserve"> </w:t>
      </w:r>
      <w:proofErr w:type="spellStart"/>
      <w:r w:rsidRPr="00094C54">
        <w:rPr>
          <w:rFonts w:cstheme="minorHAnsi"/>
          <w:sz w:val="28"/>
          <w:szCs w:val="28"/>
          <w:lang w:val="en-US"/>
        </w:rPr>
        <w:t>și</w:t>
      </w:r>
      <w:proofErr w:type="spellEnd"/>
      <w:r w:rsidRPr="00094C54">
        <w:rPr>
          <w:rFonts w:cstheme="minorHAnsi"/>
          <w:sz w:val="28"/>
          <w:szCs w:val="28"/>
          <w:lang w:val="en-US"/>
        </w:rPr>
        <w:t xml:space="preserve"> </w:t>
      </w:r>
      <w:proofErr w:type="spellStart"/>
      <w:r w:rsidRPr="00094C54">
        <w:rPr>
          <w:rFonts w:cstheme="minorHAnsi"/>
          <w:sz w:val="28"/>
          <w:szCs w:val="28"/>
          <w:lang w:val="en-US"/>
        </w:rPr>
        <w:t>repararea</w:t>
      </w:r>
      <w:proofErr w:type="spellEnd"/>
      <w:r w:rsidRPr="00094C54">
        <w:rPr>
          <w:rFonts w:cstheme="minorHAnsi"/>
          <w:sz w:val="28"/>
          <w:szCs w:val="28"/>
          <w:lang w:val="en-US"/>
        </w:rPr>
        <w:t xml:space="preserve"> </w:t>
      </w:r>
      <w:proofErr w:type="spellStart"/>
      <w:r w:rsidRPr="00094C54">
        <w:rPr>
          <w:rFonts w:cstheme="minorHAnsi"/>
          <w:sz w:val="28"/>
          <w:szCs w:val="28"/>
          <w:lang w:val="en-US"/>
        </w:rPr>
        <w:t>autovehiculelor</w:t>
      </w:r>
      <w:proofErr w:type="spellEnd"/>
    </w:p>
    <w:p w14:paraId="6226489C" w14:textId="77777777" w:rsidR="00094C54" w:rsidRPr="00094C54" w:rsidRDefault="00094C54" w:rsidP="00094C54">
      <w:pPr>
        <w:autoSpaceDE w:val="0"/>
        <w:autoSpaceDN w:val="0"/>
        <w:adjustRightInd w:val="0"/>
        <w:spacing w:after="0" w:line="240" w:lineRule="auto"/>
        <w:rPr>
          <w:rFonts w:cstheme="minorHAnsi"/>
          <w:sz w:val="28"/>
          <w:szCs w:val="28"/>
          <w:lang w:val="en-US"/>
        </w:rPr>
      </w:pPr>
      <w:r w:rsidRPr="00094C54">
        <w:rPr>
          <w:rFonts w:cstheme="minorHAnsi"/>
          <w:sz w:val="28"/>
          <w:szCs w:val="28"/>
          <w:lang w:val="en-US"/>
        </w:rPr>
        <w:t xml:space="preserve">- </w:t>
      </w:r>
      <w:r w:rsidRPr="00094C54">
        <w:rPr>
          <w:rFonts w:cstheme="minorHAnsi"/>
          <w:b/>
          <w:bCs/>
          <w:sz w:val="28"/>
          <w:szCs w:val="28"/>
          <w:lang w:val="en-US"/>
        </w:rPr>
        <w:t xml:space="preserve">4741 </w:t>
      </w:r>
      <w:proofErr w:type="spellStart"/>
      <w:r w:rsidRPr="00094C54">
        <w:rPr>
          <w:rFonts w:cstheme="minorHAnsi"/>
          <w:sz w:val="28"/>
          <w:szCs w:val="28"/>
          <w:lang w:val="en-US"/>
        </w:rPr>
        <w:t>Comerț</w:t>
      </w:r>
      <w:proofErr w:type="spellEnd"/>
      <w:r w:rsidRPr="00094C54">
        <w:rPr>
          <w:rFonts w:cstheme="minorHAnsi"/>
          <w:sz w:val="28"/>
          <w:szCs w:val="28"/>
          <w:lang w:val="en-US"/>
        </w:rPr>
        <w:t xml:space="preserve"> cu </w:t>
      </w:r>
      <w:proofErr w:type="spellStart"/>
      <w:r w:rsidRPr="00094C54">
        <w:rPr>
          <w:rFonts w:cstheme="minorHAnsi"/>
          <w:sz w:val="28"/>
          <w:szCs w:val="28"/>
          <w:lang w:val="en-US"/>
        </w:rPr>
        <w:t>amănuntul</w:t>
      </w:r>
      <w:proofErr w:type="spellEnd"/>
      <w:r w:rsidRPr="00094C54">
        <w:rPr>
          <w:rFonts w:cstheme="minorHAnsi"/>
          <w:sz w:val="28"/>
          <w:szCs w:val="28"/>
          <w:lang w:val="en-US"/>
        </w:rPr>
        <w:t xml:space="preserve"> al </w:t>
      </w:r>
      <w:proofErr w:type="spellStart"/>
      <w:r w:rsidRPr="00094C54">
        <w:rPr>
          <w:rFonts w:cstheme="minorHAnsi"/>
          <w:sz w:val="28"/>
          <w:szCs w:val="28"/>
          <w:lang w:val="en-US"/>
        </w:rPr>
        <w:t>calculatoarelor</w:t>
      </w:r>
      <w:proofErr w:type="spellEnd"/>
      <w:r w:rsidRPr="00094C54">
        <w:rPr>
          <w:rFonts w:cstheme="minorHAnsi"/>
          <w:sz w:val="28"/>
          <w:szCs w:val="28"/>
          <w:lang w:val="en-US"/>
        </w:rPr>
        <w:t xml:space="preserve">, </w:t>
      </w:r>
      <w:proofErr w:type="spellStart"/>
      <w:r w:rsidRPr="00094C54">
        <w:rPr>
          <w:rFonts w:cstheme="minorHAnsi"/>
          <w:sz w:val="28"/>
          <w:szCs w:val="28"/>
          <w:lang w:val="en-US"/>
        </w:rPr>
        <w:t>unităților</w:t>
      </w:r>
      <w:proofErr w:type="spellEnd"/>
      <w:r w:rsidRPr="00094C54">
        <w:rPr>
          <w:rFonts w:cstheme="minorHAnsi"/>
          <w:sz w:val="28"/>
          <w:szCs w:val="28"/>
          <w:lang w:val="en-US"/>
        </w:rPr>
        <w:t xml:space="preserve"> </w:t>
      </w:r>
      <w:proofErr w:type="spellStart"/>
      <w:r w:rsidRPr="00094C54">
        <w:rPr>
          <w:rFonts w:cstheme="minorHAnsi"/>
          <w:sz w:val="28"/>
          <w:szCs w:val="28"/>
          <w:lang w:val="en-US"/>
        </w:rPr>
        <w:t>periferice</w:t>
      </w:r>
      <w:proofErr w:type="spellEnd"/>
      <w:r w:rsidRPr="00094C54">
        <w:rPr>
          <w:rFonts w:cstheme="minorHAnsi"/>
          <w:sz w:val="28"/>
          <w:szCs w:val="28"/>
          <w:lang w:val="en-US"/>
        </w:rPr>
        <w:t xml:space="preserve"> </w:t>
      </w:r>
      <w:proofErr w:type="spellStart"/>
      <w:r w:rsidRPr="00094C54">
        <w:rPr>
          <w:rFonts w:cstheme="minorHAnsi"/>
          <w:sz w:val="28"/>
          <w:szCs w:val="28"/>
          <w:lang w:val="en-US"/>
        </w:rPr>
        <w:t>și</w:t>
      </w:r>
      <w:proofErr w:type="spellEnd"/>
      <w:r w:rsidRPr="00094C54">
        <w:rPr>
          <w:rFonts w:cstheme="minorHAnsi"/>
          <w:sz w:val="28"/>
          <w:szCs w:val="28"/>
          <w:lang w:val="en-US"/>
        </w:rPr>
        <w:t xml:space="preserve"> software-</w:t>
      </w:r>
      <w:proofErr w:type="spellStart"/>
      <w:r w:rsidRPr="00094C54">
        <w:rPr>
          <w:rFonts w:cstheme="minorHAnsi"/>
          <w:sz w:val="28"/>
          <w:szCs w:val="28"/>
          <w:lang w:val="en-US"/>
        </w:rPr>
        <w:t>ului</w:t>
      </w:r>
      <w:proofErr w:type="spellEnd"/>
      <w:r w:rsidRPr="00094C54">
        <w:rPr>
          <w:rFonts w:cstheme="minorHAnsi"/>
          <w:sz w:val="28"/>
          <w:szCs w:val="28"/>
          <w:lang w:val="en-US"/>
        </w:rPr>
        <w:t xml:space="preserve"> </w:t>
      </w:r>
      <w:proofErr w:type="spellStart"/>
      <w:r w:rsidRPr="00094C54">
        <w:rPr>
          <w:rFonts w:cstheme="minorHAnsi"/>
          <w:sz w:val="28"/>
          <w:szCs w:val="28"/>
          <w:lang w:val="en-US"/>
        </w:rPr>
        <w:t>în</w:t>
      </w:r>
      <w:proofErr w:type="spellEnd"/>
      <w:r w:rsidRPr="00094C54">
        <w:rPr>
          <w:rFonts w:cstheme="minorHAnsi"/>
          <w:sz w:val="28"/>
          <w:szCs w:val="28"/>
          <w:lang w:val="en-US"/>
        </w:rPr>
        <w:t xml:space="preserve"> magazine </w:t>
      </w:r>
      <w:proofErr w:type="spellStart"/>
      <w:r w:rsidRPr="00094C54">
        <w:rPr>
          <w:rFonts w:cstheme="minorHAnsi"/>
          <w:sz w:val="28"/>
          <w:szCs w:val="28"/>
          <w:lang w:val="en-US"/>
        </w:rPr>
        <w:t>specializate</w:t>
      </w:r>
      <w:proofErr w:type="spellEnd"/>
    </w:p>
    <w:p w14:paraId="71BC668E" w14:textId="77777777" w:rsidR="00094C54" w:rsidRPr="00094C54" w:rsidRDefault="00094C54" w:rsidP="00094C54">
      <w:pPr>
        <w:autoSpaceDE w:val="0"/>
        <w:autoSpaceDN w:val="0"/>
        <w:adjustRightInd w:val="0"/>
        <w:spacing w:after="0" w:line="240" w:lineRule="auto"/>
        <w:rPr>
          <w:rFonts w:cstheme="minorHAnsi"/>
          <w:sz w:val="28"/>
          <w:szCs w:val="28"/>
          <w:lang w:val="en-US"/>
        </w:rPr>
      </w:pPr>
      <w:r w:rsidRPr="00094C54">
        <w:rPr>
          <w:rFonts w:cstheme="minorHAnsi"/>
          <w:sz w:val="28"/>
          <w:szCs w:val="28"/>
          <w:lang w:val="en-US"/>
        </w:rPr>
        <w:t xml:space="preserve">- </w:t>
      </w:r>
      <w:r w:rsidRPr="00094C54">
        <w:rPr>
          <w:rFonts w:cstheme="minorHAnsi"/>
          <w:b/>
          <w:bCs/>
          <w:sz w:val="28"/>
          <w:szCs w:val="28"/>
          <w:lang w:val="en-US"/>
        </w:rPr>
        <w:t xml:space="preserve">5829 </w:t>
      </w:r>
      <w:proofErr w:type="spellStart"/>
      <w:r w:rsidRPr="00094C54">
        <w:rPr>
          <w:rFonts w:cstheme="minorHAnsi"/>
          <w:sz w:val="28"/>
          <w:szCs w:val="28"/>
          <w:lang w:val="en-US"/>
        </w:rPr>
        <w:t>Activități</w:t>
      </w:r>
      <w:proofErr w:type="spellEnd"/>
      <w:r w:rsidRPr="00094C54">
        <w:rPr>
          <w:rFonts w:cstheme="minorHAnsi"/>
          <w:sz w:val="28"/>
          <w:szCs w:val="28"/>
          <w:lang w:val="en-US"/>
        </w:rPr>
        <w:t xml:space="preserve"> de </w:t>
      </w:r>
      <w:proofErr w:type="spellStart"/>
      <w:r w:rsidRPr="00094C54">
        <w:rPr>
          <w:rFonts w:cstheme="minorHAnsi"/>
          <w:sz w:val="28"/>
          <w:szCs w:val="28"/>
          <w:lang w:val="en-US"/>
        </w:rPr>
        <w:t>editare</w:t>
      </w:r>
      <w:proofErr w:type="spellEnd"/>
      <w:r w:rsidRPr="00094C54">
        <w:rPr>
          <w:rFonts w:cstheme="minorHAnsi"/>
          <w:sz w:val="28"/>
          <w:szCs w:val="28"/>
          <w:lang w:val="en-US"/>
        </w:rPr>
        <w:t xml:space="preserve"> </w:t>
      </w:r>
      <w:proofErr w:type="gramStart"/>
      <w:r w:rsidRPr="00094C54">
        <w:rPr>
          <w:rFonts w:cstheme="minorHAnsi"/>
          <w:sz w:val="28"/>
          <w:szCs w:val="28"/>
          <w:lang w:val="en-US"/>
        </w:rPr>
        <w:t>a</w:t>
      </w:r>
      <w:proofErr w:type="gramEnd"/>
      <w:r w:rsidRPr="00094C54">
        <w:rPr>
          <w:rFonts w:cstheme="minorHAnsi"/>
          <w:sz w:val="28"/>
          <w:szCs w:val="28"/>
          <w:lang w:val="en-US"/>
        </w:rPr>
        <w:t xml:space="preserve"> </w:t>
      </w:r>
      <w:proofErr w:type="spellStart"/>
      <w:r w:rsidRPr="00094C54">
        <w:rPr>
          <w:rFonts w:cstheme="minorHAnsi"/>
          <w:sz w:val="28"/>
          <w:szCs w:val="28"/>
          <w:lang w:val="en-US"/>
        </w:rPr>
        <w:t>altor</w:t>
      </w:r>
      <w:proofErr w:type="spellEnd"/>
      <w:r w:rsidRPr="00094C54">
        <w:rPr>
          <w:rFonts w:cstheme="minorHAnsi"/>
          <w:sz w:val="28"/>
          <w:szCs w:val="28"/>
          <w:lang w:val="en-US"/>
        </w:rPr>
        <w:t xml:space="preserve"> </w:t>
      </w:r>
      <w:proofErr w:type="spellStart"/>
      <w:r w:rsidRPr="00094C54">
        <w:rPr>
          <w:rFonts w:cstheme="minorHAnsi"/>
          <w:sz w:val="28"/>
          <w:szCs w:val="28"/>
          <w:lang w:val="en-US"/>
        </w:rPr>
        <w:t>produse</w:t>
      </w:r>
      <w:proofErr w:type="spellEnd"/>
      <w:r w:rsidRPr="00094C54">
        <w:rPr>
          <w:rFonts w:cstheme="minorHAnsi"/>
          <w:sz w:val="28"/>
          <w:szCs w:val="28"/>
          <w:lang w:val="en-US"/>
        </w:rPr>
        <w:t xml:space="preserve"> software</w:t>
      </w:r>
    </w:p>
    <w:p w14:paraId="63B74647" w14:textId="77777777" w:rsidR="00094C54" w:rsidRPr="00094C54" w:rsidRDefault="00094C54" w:rsidP="00094C54">
      <w:pPr>
        <w:autoSpaceDE w:val="0"/>
        <w:autoSpaceDN w:val="0"/>
        <w:adjustRightInd w:val="0"/>
        <w:spacing w:after="0" w:line="240" w:lineRule="auto"/>
        <w:rPr>
          <w:rFonts w:cstheme="minorHAnsi"/>
          <w:sz w:val="28"/>
          <w:szCs w:val="28"/>
          <w:lang w:val="en-US"/>
        </w:rPr>
      </w:pPr>
      <w:r w:rsidRPr="00094C54">
        <w:rPr>
          <w:rFonts w:cstheme="minorHAnsi"/>
          <w:sz w:val="28"/>
          <w:szCs w:val="28"/>
          <w:lang w:val="en-US"/>
        </w:rPr>
        <w:t xml:space="preserve">- </w:t>
      </w:r>
      <w:r w:rsidRPr="00094C54">
        <w:rPr>
          <w:rFonts w:cstheme="minorHAnsi"/>
          <w:b/>
          <w:bCs/>
          <w:sz w:val="28"/>
          <w:szCs w:val="28"/>
          <w:lang w:val="en-US"/>
        </w:rPr>
        <w:t xml:space="preserve">5911 </w:t>
      </w:r>
      <w:proofErr w:type="spellStart"/>
      <w:r w:rsidRPr="00094C54">
        <w:rPr>
          <w:rFonts w:cstheme="minorHAnsi"/>
          <w:sz w:val="28"/>
          <w:szCs w:val="28"/>
          <w:lang w:val="en-US"/>
        </w:rPr>
        <w:t>Activități</w:t>
      </w:r>
      <w:proofErr w:type="spellEnd"/>
      <w:r w:rsidRPr="00094C54">
        <w:rPr>
          <w:rFonts w:cstheme="minorHAnsi"/>
          <w:sz w:val="28"/>
          <w:szCs w:val="28"/>
          <w:lang w:val="en-US"/>
        </w:rPr>
        <w:t xml:space="preserve"> de </w:t>
      </w:r>
      <w:proofErr w:type="spellStart"/>
      <w:r w:rsidRPr="00094C54">
        <w:rPr>
          <w:rFonts w:cstheme="minorHAnsi"/>
          <w:sz w:val="28"/>
          <w:szCs w:val="28"/>
          <w:lang w:val="en-US"/>
        </w:rPr>
        <w:t>producție</w:t>
      </w:r>
      <w:proofErr w:type="spellEnd"/>
      <w:r w:rsidRPr="00094C54">
        <w:rPr>
          <w:rFonts w:cstheme="minorHAnsi"/>
          <w:sz w:val="28"/>
          <w:szCs w:val="28"/>
          <w:lang w:val="en-US"/>
        </w:rPr>
        <w:t xml:space="preserve"> </w:t>
      </w:r>
      <w:proofErr w:type="spellStart"/>
      <w:r w:rsidRPr="00094C54">
        <w:rPr>
          <w:rFonts w:cstheme="minorHAnsi"/>
          <w:sz w:val="28"/>
          <w:szCs w:val="28"/>
          <w:lang w:val="en-US"/>
        </w:rPr>
        <w:t>cinematografică</w:t>
      </w:r>
      <w:proofErr w:type="spellEnd"/>
      <w:r w:rsidRPr="00094C54">
        <w:rPr>
          <w:rFonts w:cstheme="minorHAnsi"/>
          <w:sz w:val="28"/>
          <w:szCs w:val="28"/>
          <w:lang w:val="en-US"/>
        </w:rPr>
        <w:t xml:space="preserve">, video </w:t>
      </w:r>
      <w:proofErr w:type="spellStart"/>
      <w:r w:rsidRPr="00094C54">
        <w:rPr>
          <w:rFonts w:cstheme="minorHAnsi"/>
          <w:sz w:val="28"/>
          <w:szCs w:val="28"/>
          <w:lang w:val="en-US"/>
        </w:rPr>
        <w:t>și</w:t>
      </w:r>
      <w:proofErr w:type="spellEnd"/>
      <w:r w:rsidRPr="00094C54">
        <w:rPr>
          <w:rFonts w:cstheme="minorHAnsi"/>
          <w:sz w:val="28"/>
          <w:szCs w:val="28"/>
          <w:lang w:val="en-US"/>
        </w:rPr>
        <w:t xml:space="preserve"> de </w:t>
      </w:r>
      <w:proofErr w:type="spellStart"/>
      <w:r w:rsidRPr="00094C54">
        <w:rPr>
          <w:rFonts w:cstheme="minorHAnsi"/>
          <w:sz w:val="28"/>
          <w:szCs w:val="28"/>
          <w:lang w:val="en-US"/>
        </w:rPr>
        <w:t>programe</w:t>
      </w:r>
      <w:proofErr w:type="spellEnd"/>
      <w:r w:rsidRPr="00094C54">
        <w:rPr>
          <w:rFonts w:cstheme="minorHAnsi"/>
          <w:sz w:val="28"/>
          <w:szCs w:val="28"/>
          <w:lang w:val="en-US"/>
        </w:rPr>
        <w:t xml:space="preserve"> de </w:t>
      </w:r>
      <w:proofErr w:type="spellStart"/>
      <w:r w:rsidRPr="00094C54">
        <w:rPr>
          <w:rFonts w:cstheme="minorHAnsi"/>
          <w:sz w:val="28"/>
          <w:szCs w:val="28"/>
          <w:lang w:val="en-US"/>
        </w:rPr>
        <w:t>televiziune</w:t>
      </w:r>
      <w:proofErr w:type="spellEnd"/>
    </w:p>
    <w:p w14:paraId="090FF2D4" w14:textId="77777777" w:rsidR="00094C54" w:rsidRPr="00094C54" w:rsidRDefault="00094C54" w:rsidP="00094C54">
      <w:pPr>
        <w:autoSpaceDE w:val="0"/>
        <w:autoSpaceDN w:val="0"/>
        <w:adjustRightInd w:val="0"/>
        <w:spacing w:after="0" w:line="240" w:lineRule="auto"/>
        <w:rPr>
          <w:rFonts w:cstheme="minorHAnsi"/>
          <w:sz w:val="28"/>
          <w:szCs w:val="28"/>
          <w:lang w:val="en-US"/>
        </w:rPr>
      </w:pPr>
      <w:r w:rsidRPr="00094C54">
        <w:rPr>
          <w:rFonts w:cstheme="minorHAnsi"/>
          <w:sz w:val="28"/>
          <w:szCs w:val="28"/>
          <w:lang w:val="en-US"/>
        </w:rPr>
        <w:t xml:space="preserve">- </w:t>
      </w:r>
      <w:r w:rsidRPr="00094C54">
        <w:rPr>
          <w:rFonts w:cstheme="minorHAnsi"/>
          <w:b/>
          <w:bCs/>
          <w:sz w:val="28"/>
          <w:szCs w:val="28"/>
          <w:lang w:val="en-US"/>
        </w:rPr>
        <w:t xml:space="preserve">6202 </w:t>
      </w:r>
      <w:proofErr w:type="spellStart"/>
      <w:r w:rsidRPr="00094C54">
        <w:rPr>
          <w:rFonts w:cstheme="minorHAnsi"/>
          <w:sz w:val="28"/>
          <w:szCs w:val="28"/>
          <w:lang w:val="en-US"/>
        </w:rPr>
        <w:t>Activități</w:t>
      </w:r>
      <w:proofErr w:type="spellEnd"/>
      <w:r w:rsidRPr="00094C54">
        <w:rPr>
          <w:rFonts w:cstheme="minorHAnsi"/>
          <w:sz w:val="28"/>
          <w:szCs w:val="28"/>
          <w:lang w:val="en-US"/>
        </w:rPr>
        <w:t xml:space="preserve"> de </w:t>
      </w:r>
      <w:proofErr w:type="spellStart"/>
      <w:r w:rsidRPr="00094C54">
        <w:rPr>
          <w:rFonts w:cstheme="minorHAnsi"/>
          <w:sz w:val="28"/>
          <w:szCs w:val="28"/>
          <w:lang w:val="en-US"/>
        </w:rPr>
        <w:t>consultanță</w:t>
      </w:r>
      <w:proofErr w:type="spellEnd"/>
      <w:r w:rsidRPr="00094C54">
        <w:rPr>
          <w:rFonts w:cstheme="minorHAnsi"/>
          <w:sz w:val="28"/>
          <w:szCs w:val="28"/>
          <w:lang w:val="en-US"/>
        </w:rPr>
        <w:t xml:space="preserve"> </w:t>
      </w:r>
      <w:proofErr w:type="spellStart"/>
      <w:r w:rsidRPr="00094C54">
        <w:rPr>
          <w:rFonts w:cstheme="minorHAnsi"/>
          <w:sz w:val="28"/>
          <w:szCs w:val="28"/>
          <w:lang w:val="en-US"/>
        </w:rPr>
        <w:t>în</w:t>
      </w:r>
      <w:proofErr w:type="spellEnd"/>
      <w:r w:rsidRPr="00094C54">
        <w:rPr>
          <w:rFonts w:cstheme="minorHAnsi"/>
          <w:sz w:val="28"/>
          <w:szCs w:val="28"/>
          <w:lang w:val="en-US"/>
        </w:rPr>
        <w:t xml:space="preserve"> </w:t>
      </w:r>
      <w:proofErr w:type="spellStart"/>
      <w:r w:rsidRPr="00094C54">
        <w:rPr>
          <w:rFonts w:cstheme="minorHAnsi"/>
          <w:sz w:val="28"/>
          <w:szCs w:val="28"/>
          <w:lang w:val="en-US"/>
        </w:rPr>
        <w:t>tehnologia</w:t>
      </w:r>
      <w:proofErr w:type="spellEnd"/>
      <w:r w:rsidRPr="00094C54">
        <w:rPr>
          <w:rFonts w:cstheme="minorHAnsi"/>
          <w:sz w:val="28"/>
          <w:szCs w:val="28"/>
          <w:lang w:val="en-US"/>
        </w:rPr>
        <w:t xml:space="preserve"> </w:t>
      </w:r>
      <w:proofErr w:type="spellStart"/>
      <w:r w:rsidRPr="00094C54">
        <w:rPr>
          <w:rFonts w:cstheme="minorHAnsi"/>
          <w:sz w:val="28"/>
          <w:szCs w:val="28"/>
          <w:lang w:val="en-US"/>
        </w:rPr>
        <w:t>informației</w:t>
      </w:r>
      <w:proofErr w:type="spellEnd"/>
    </w:p>
    <w:p w14:paraId="43E36B1C" w14:textId="77777777" w:rsidR="00094C54" w:rsidRPr="00094C54" w:rsidRDefault="00094C54" w:rsidP="00094C54">
      <w:pPr>
        <w:autoSpaceDE w:val="0"/>
        <w:autoSpaceDN w:val="0"/>
        <w:adjustRightInd w:val="0"/>
        <w:spacing w:after="0" w:line="240" w:lineRule="auto"/>
        <w:rPr>
          <w:rFonts w:cstheme="minorHAnsi"/>
          <w:sz w:val="28"/>
          <w:szCs w:val="28"/>
          <w:lang w:val="en-US"/>
        </w:rPr>
      </w:pPr>
      <w:r w:rsidRPr="00094C54">
        <w:rPr>
          <w:rFonts w:cstheme="minorHAnsi"/>
          <w:sz w:val="28"/>
          <w:szCs w:val="28"/>
          <w:lang w:val="en-US"/>
        </w:rPr>
        <w:t xml:space="preserve">- </w:t>
      </w:r>
      <w:r w:rsidRPr="00094C54">
        <w:rPr>
          <w:rFonts w:cstheme="minorHAnsi"/>
          <w:b/>
          <w:bCs/>
          <w:sz w:val="28"/>
          <w:szCs w:val="28"/>
          <w:lang w:val="en-US"/>
        </w:rPr>
        <w:t xml:space="preserve">6209 </w:t>
      </w:r>
      <w:r w:rsidRPr="00094C54">
        <w:rPr>
          <w:rFonts w:cstheme="minorHAnsi"/>
          <w:sz w:val="28"/>
          <w:szCs w:val="28"/>
          <w:lang w:val="en-US"/>
        </w:rPr>
        <w:t xml:space="preserve">Alte </w:t>
      </w:r>
      <w:proofErr w:type="spellStart"/>
      <w:r w:rsidRPr="00094C54">
        <w:rPr>
          <w:rFonts w:cstheme="minorHAnsi"/>
          <w:sz w:val="28"/>
          <w:szCs w:val="28"/>
          <w:lang w:val="en-US"/>
        </w:rPr>
        <w:t>activități</w:t>
      </w:r>
      <w:proofErr w:type="spellEnd"/>
      <w:r w:rsidRPr="00094C54">
        <w:rPr>
          <w:rFonts w:cstheme="minorHAnsi"/>
          <w:sz w:val="28"/>
          <w:szCs w:val="28"/>
          <w:lang w:val="en-US"/>
        </w:rPr>
        <w:t xml:space="preserve"> de </w:t>
      </w:r>
      <w:proofErr w:type="spellStart"/>
      <w:r w:rsidRPr="00094C54">
        <w:rPr>
          <w:rFonts w:cstheme="minorHAnsi"/>
          <w:sz w:val="28"/>
          <w:szCs w:val="28"/>
          <w:lang w:val="en-US"/>
        </w:rPr>
        <w:t>servicii</w:t>
      </w:r>
      <w:proofErr w:type="spellEnd"/>
      <w:r w:rsidRPr="00094C54">
        <w:rPr>
          <w:rFonts w:cstheme="minorHAnsi"/>
          <w:sz w:val="28"/>
          <w:szCs w:val="28"/>
          <w:lang w:val="en-US"/>
        </w:rPr>
        <w:t xml:space="preserve"> </w:t>
      </w:r>
      <w:proofErr w:type="spellStart"/>
      <w:r w:rsidRPr="00094C54">
        <w:rPr>
          <w:rFonts w:cstheme="minorHAnsi"/>
          <w:sz w:val="28"/>
          <w:szCs w:val="28"/>
          <w:lang w:val="en-US"/>
        </w:rPr>
        <w:t>privind</w:t>
      </w:r>
      <w:proofErr w:type="spellEnd"/>
      <w:r w:rsidRPr="00094C54">
        <w:rPr>
          <w:rFonts w:cstheme="minorHAnsi"/>
          <w:sz w:val="28"/>
          <w:szCs w:val="28"/>
          <w:lang w:val="en-US"/>
        </w:rPr>
        <w:t xml:space="preserve"> </w:t>
      </w:r>
      <w:proofErr w:type="spellStart"/>
      <w:r w:rsidRPr="00094C54">
        <w:rPr>
          <w:rFonts w:cstheme="minorHAnsi"/>
          <w:sz w:val="28"/>
          <w:szCs w:val="28"/>
          <w:lang w:val="en-US"/>
        </w:rPr>
        <w:t>tehnologia</w:t>
      </w:r>
      <w:proofErr w:type="spellEnd"/>
      <w:r w:rsidRPr="00094C54">
        <w:rPr>
          <w:rFonts w:cstheme="minorHAnsi"/>
          <w:sz w:val="28"/>
          <w:szCs w:val="28"/>
          <w:lang w:val="en-US"/>
        </w:rPr>
        <w:t xml:space="preserve"> </w:t>
      </w:r>
      <w:proofErr w:type="spellStart"/>
      <w:r w:rsidRPr="00094C54">
        <w:rPr>
          <w:rFonts w:cstheme="minorHAnsi"/>
          <w:sz w:val="28"/>
          <w:szCs w:val="28"/>
          <w:lang w:val="en-US"/>
        </w:rPr>
        <w:t>informației</w:t>
      </w:r>
      <w:proofErr w:type="spellEnd"/>
    </w:p>
    <w:p w14:paraId="0690DE94" w14:textId="77777777" w:rsidR="00094C54" w:rsidRPr="00094C54" w:rsidRDefault="00094C54" w:rsidP="00094C54">
      <w:pPr>
        <w:autoSpaceDE w:val="0"/>
        <w:autoSpaceDN w:val="0"/>
        <w:adjustRightInd w:val="0"/>
        <w:spacing w:after="0" w:line="240" w:lineRule="auto"/>
        <w:rPr>
          <w:rFonts w:cstheme="minorHAnsi"/>
          <w:sz w:val="28"/>
          <w:szCs w:val="28"/>
          <w:lang w:val="en-US"/>
        </w:rPr>
      </w:pPr>
      <w:r w:rsidRPr="00094C54">
        <w:rPr>
          <w:rFonts w:cstheme="minorHAnsi"/>
          <w:sz w:val="28"/>
          <w:szCs w:val="28"/>
          <w:lang w:val="en-US"/>
        </w:rPr>
        <w:t xml:space="preserve">- </w:t>
      </w:r>
      <w:r w:rsidRPr="00094C54">
        <w:rPr>
          <w:rFonts w:cstheme="minorHAnsi"/>
          <w:b/>
          <w:bCs/>
          <w:sz w:val="28"/>
          <w:szCs w:val="28"/>
          <w:lang w:val="en-US"/>
        </w:rPr>
        <w:t xml:space="preserve">6311 </w:t>
      </w:r>
      <w:proofErr w:type="spellStart"/>
      <w:r w:rsidRPr="00094C54">
        <w:rPr>
          <w:rFonts w:cstheme="minorHAnsi"/>
          <w:sz w:val="28"/>
          <w:szCs w:val="28"/>
          <w:lang w:val="en-US"/>
        </w:rPr>
        <w:t>Prelucrarea</w:t>
      </w:r>
      <w:proofErr w:type="spellEnd"/>
      <w:r w:rsidRPr="00094C54">
        <w:rPr>
          <w:rFonts w:cstheme="minorHAnsi"/>
          <w:sz w:val="28"/>
          <w:szCs w:val="28"/>
          <w:lang w:val="en-US"/>
        </w:rPr>
        <w:t xml:space="preserve"> </w:t>
      </w:r>
      <w:proofErr w:type="spellStart"/>
      <w:r w:rsidRPr="00094C54">
        <w:rPr>
          <w:rFonts w:cstheme="minorHAnsi"/>
          <w:sz w:val="28"/>
          <w:szCs w:val="28"/>
          <w:lang w:val="en-US"/>
        </w:rPr>
        <w:t>datelor</w:t>
      </w:r>
      <w:proofErr w:type="spellEnd"/>
      <w:r w:rsidRPr="00094C54">
        <w:rPr>
          <w:rFonts w:cstheme="minorHAnsi"/>
          <w:sz w:val="28"/>
          <w:szCs w:val="28"/>
          <w:lang w:val="en-US"/>
        </w:rPr>
        <w:t xml:space="preserve">, </w:t>
      </w:r>
      <w:proofErr w:type="spellStart"/>
      <w:r w:rsidRPr="00094C54">
        <w:rPr>
          <w:rFonts w:cstheme="minorHAnsi"/>
          <w:sz w:val="28"/>
          <w:szCs w:val="28"/>
          <w:lang w:val="en-US"/>
        </w:rPr>
        <w:t>administrarea</w:t>
      </w:r>
      <w:proofErr w:type="spellEnd"/>
      <w:r w:rsidRPr="00094C54">
        <w:rPr>
          <w:rFonts w:cstheme="minorHAnsi"/>
          <w:sz w:val="28"/>
          <w:szCs w:val="28"/>
          <w:lang w:val="en-US"/>
        </w:rPr>
        <w:t xml:space="preserve"> </w:t>
      </w:r>
      <w:proofErr w:type="spellStart"/>
      <w:r w:rsidRPr="00094C54">
        <w:rPr>
          <w:rFonts w:cstheme="minorHAnsi"/>
          <w:sz w:val="28"/>
          <w:szCs w:val="28"/>
          <w:lang w:val="en-US"/>
        </w:rPr>
        <w:t>paginilor</w:t>
      </w:r>
      <w:proofErr w:type="spellEnd"/>
      <w:r w:rsidRPr="00094C54">
        <w:rPr>
          <w:rFonts w:cstheme="minorHAnsi"/>
          <w:sz w:val="28"/>
          <w:szCs w:val="28"/>
          <w:lang w:val="en-US"/>
        </w:rPr>
        <w:t xml:space="preserve"> web </w:t>
      </w:r>
      <w:proofErr w:type="spellStart"/>
      <w:r w:rsidRPr="00094C54">
        <w:rPr>
          <w:rFonts w:cstheme="minorHAnsi"/>
          <w:sz w:val="28"/>
          <w:szCs w:val="28"/>
          <w:lang w:val="en-US"/>
        </w:rPr>
        <w:t>și</w:t>
      </w:r>
      <w:proofErr w:type="spellEnd"/>
      <w:r w:rsidRPr="00094C54">
        <w:rPr>
          <w:rFonts w:cstheme="minorHAnsi"/>
          <w:sz w:val="28"/>
          <w:szCs w:val="28"/>
          <w:lang w:val="en-US"/>
        </w:rPr>
        <w:t xml:space="preserve"> </w:t>
      </w:r>
      <w:proofErr w:type="spellStart"/>
      <w:r w:rsidRPr="00094C54">
        <w:rPr>
          <w:rFonts w:cstheme="minorHAnsi"/>
          <w:sz w:val="28"/>
          <w:szCs w:val="28"/>
          <w:lang w:val="en-US"/>
        </w:rPr>
        <w:t>activități</w:t>
      </w:r>
      <w:proofErr w:type="spellEnd"/>
      <w:r w:rsidRPr="00094C54">
        <w:rPr>
          <w:rFonts w:cstheme="minorHAnsi"/>
          <w:sz w:val="28"/>
          <w:szCs w:val="28"/>
          <w:lang w:val="en-US"/>
        </w:rPr>
        <w:t xml:space="preserve"> </w:t>
      </w:r>
      <w:proofErr w:type="spellStart"/>
      <w:r w:rsidRPr="00094C54">
        <w:rPr>
          <w:rFonts w:cstheme="minorHAnsi"/>
          <w:sz w:val="28"/>
          <w:szCs w:val="28"/>
          <w:lang w:val="en-US"/>
        </w:rPr>
        <w:t>conexe</w:t>
      </w:r>
      <w:proofErr w:type="spellEnd"/>
    </w:p>
    <w:p w14:paraId="7EB7793A" w14:textId="78FAD0B6" w:rsidR="00094C54" w:rsidRDefault="00094C54" w:rsidP="00094C54">
      <w:pPr>
        <w:autoSpaceDE w:val="0"/>
        <w:autoSpaceDN w:val="0"/>
        <w:adjustRightInd w:val="0"/>
        <w:spacing w:after="0" w:line="240" w:lineRule="auto"/>
        <w:rPr>
          <w:rFonts w:cstheme="minorHAnsi"/>
          <w:sz w:val="28"/>
          <w:szCs w:val="28"/>
          <w:lang w:val="en-US"/>
        </w:rPr>
      </w:pPr>
      <w:r w:rsidRPr="00094C54">
        <w:rPr>
          <w:rFonts w:cstheme="minorHAnsi"/>
          <w:sz w:val="28"/>
          <w:szCs w:val="28"/>
          <w:lang w:val="en-US"/>
        </w:rPr>
        <w:t xml:space="preserve">- </w:t>
      </w:r>
      <w:r w:rsidRPr="00094C54">
        <w:rPr>
          <w:rFonts w:cstheme="minorHAnsi"/>
          <w:b/>
          <w:bCs/>
          <w:sz w:val="28"/>
          <w:szCs w:val="28"/>
          <w:lang w:val="en-US"/>
        </w:rPr>
        <w:t xml:space="preserve">7420 </w:t>
      </w:r>
      <w:proofErr w:type="spellStart"/>
      <w:r w:rsidRPr="00094C54">
        <w:rPr>
          <w:rFonts w:cstheme="minorHAnsi"/>
          <w:sz w:val="28"/>
          <w:szCs w:val="28"/>
          <w:lang w:val="en-US"/>
        </w:rPr>
        <w:t>Activități</w:t>
      </w:r>
      <w:proofErr w:type="spellEnd"/>
      <w:r w:rsidRPr="00094C54">
        <w:rPr>
          <w:rFonts w:cstheme="minorHAnsi"/>
          <w:sz w:val="28"/>
          <w:szCs w:val="28"/>
          <w:lang w:val="en-US"/>
        </w:rPr>
        <w:t xml:space="preserve"> </w:t>
      </w:r>
      <w:proofErr w:type="spellStart"/>
      <w:r w:rsidRPr="00094C54">
        <w:rPr>
          <w:rFonts w:cstheme="minorHAnsi"/>
          <w:sz w:val="28"/>
          <w:szCs w:val="28"/>
          <w:lang w:val="en-US"/>
        </w:rPr>
        <w:t>fotografice</w:t>
      </w:r>
      <w:proofErr w:type="spellEnd"/>
    </w:p>
    <w:p w14:paraId="4925DF03" w14:textId="77777777" w:rsidR="001A16CE" w:rsidRPr="00094C54" w:rsidRDefault="001A16CE" w:rsidP="00094C54">
      <w:pPr>
        <w:autoSpaceDE w:val="0"/>
        <w:autoSpaceDN w:val="0"/>
        <w:adjustRightInd w:val="0"/>
        <w:spacing w:after="0" w:line="240" w:lineRule="auto"/>
        <w:rPr>
          <w:rFonts w:cstheme="minorHAnsi"/>
          <w:sz w:val="28"/>
          <w:szCs w:val="28"/>
          <w:lang w:val="en-US"/>
        </w:rPr>
      </w:pPr>
    </w:p>
    <w:p w14:paraId="6F20CC39" w14:textId="77777777" w:rsidR="00094C54" w:rsidRPr="00094C54" w:rsidRDefault="00094C54" w:rsidP="00094C54">
      <w:pPr>
        <w:autoSpaceDE w:val="0"/>
        <w:autoSpaceDN w:val="0"/>
        <w:adjustRightInd w:val="0"/>
        <w:spacing w:after="0" w:line="240" w:lineRule="auto"/>
        <w:rPr>
          <w:rFonts w:cstheme="minorHAnsi"/>
          <w:sz w:val="28"/>
          <w:szCs w:val="28"/>
          <w:lang w:val="en-US"/>
        </w:rPr>
      </w:pPr>
    </w:p>
    <w:p w14:paraId="391A16FF" w14:textId="639E8537" w:rsidR="00AB5770" w:rsidRPr="00AB5770" w:rsidRDefault="00772AE2" w:rsidP="00AB5770">
      <w:pPr>
        <w:spacing w:after="160" w:line="259" w:lineRule="auto"/>
        <w:jc w:val="both"/>
        <w:rPr>
          <w:rFonts w:ascii="Times New Roman" w:eastAsia="Times New Roman" w:hAnsi="Times New Roman" w:cs="Times New Roman"/>
          <w:b/>
          <w:bCs/>
          <w:i/>
          <w:iCs/>
          <w:color w:val="365F91" w:themeColor="accent1" w:themeShade="BF"/>
          <w:sz w:val="24"/>
          <w:szCs w:val="24"/>
          <w:lang w:eastAsia="en-US"/>
        </w:rPr>
      </w:pPr>
      <w:r w:rsidRPr="00080A81">
        <w:rPr>
          <w:rFonts w:ascii="Times New Roman" w:eastAsia="SimSun" w:hAnsi="Times New Roman" w:cs="Times New Roman"/>
          <w:b/>
          <w:bCs/>
          <w:i/>
          <w:iCs/>
          <w:color w:val="365F91" w:themeColor="accent1" w:themeShade="BF"/>
          <w:sz w:val="24"/>
          <w:szCs w:val="24"/>
          <w:lang w:eastAsia="en-US"/>
        </w:rPr>
        <w:t>2.3.</w:t>
      </w:r>
      <w:r w:rsidRPr="00772AE2">
        <w:rPr>
          <w:rFonts w:ascii="Times New Roman" w:eastAsia="Times New Roman" w:hAnsi="Times New Roman" w:cs="Times New Roman"/>
          <w:b/>
          <w:bCs/>
          <w:i/>
          <w:iCs/>
          <w:color w:val="365F91" w:themeColor="accent1" w:themeShade="BF"/>
          <w:sz w:val="24"/>
          <w:szCs w:val="24"/>
          <w:lang w:eastAsia="en-US"/>
        </w:rPr>
        <w:t>VIZIUNE, MISIUNE, OBIECTIVE</w:t>
      </w:r>
      <w:bookmarkEnd w:id="1"/>
    </w:p>
    <w:p w14:paraId="52FC0491" w14:textId="77777777" w:rsidR="00094C54" w:rsidRDefault="00094C54" w:rsidP="00094C54">
      <w:pPr>
        <w:widowControl w:val="0"/>
        <w:autoSpaceDE w:val="0"/>
        <w:autoSpaceDN w:val="0"/>
        <w:adjustRightInd w:val="0"/>
        <w:spacing w:line="360" w:lineRule="auto"/>
        <w:ind w:right="72"/>
        <w:jc w:val="both"/>
        <w:rPr>
          <w:sz w:val="28"/>
        </w:rPr>
      </w:pPr>
      <w:bookmarkStart w:id="2" w:name="_Toc23219"/>
      <w:bookmarkStart w:id="3" w:name="_Toc4888"/>
      <w:r>
        <w:rPr>
          <w:sz w:val="28"/>
        </w:rPr>
        <w:t>Scopul principal</w:t>
      </w:r>
    </w:p>
    <w:p w14:paraId="4F66B47D" w14:textId="0B08BEAB" w:rsidR="00094C54" w:rsidRDefault="00094C54" w:rsidP="00094C54">
      <w:pPr>
        <w:widowControl w:val="0"/>
        <w:autoSpaceDE w:val="0"/>
        <w:autoSpaceDN w:val="0"/>
        <w:adjustRightInd w:val="0"/>
        <w:spacing w:line="360" w:lineRule="auto"/>
        <w:ind w:right="72"/>
        <w:jc w:val="both"/>
        <w:rPr>
          <w:sz w:val="28"/>
        </w:rPr>
      </w:pPr>
      <w:r>
        <w:rPr>
          <w:sz w:val="28"/>
        </w:rPr>
        <w:tab/>
        <w:t xml:space="preserve">Scopul principal al firmei </w:t>
      </w:r>
      <w:r>
        <w:rPr>
          <w:sz w:val="28"/>
          <w:szCs w:val="20"/>
        </w:rPr>
        <w:t xml:space="preserve">SunLunneva S.R.L. </w:t>
      </w:r>
      <w:r>
        <w:rPr>
          <w:sz w:val="28"/>
        </w:rPr>
        <w:t>este acela sa se permanentizeze ca o firma furnizoare de servicii de Internet, concomitent cu prestarea de servicii legate de realizarea de pagini WEB, str</w:t>
      </w:r>
      <w:r>
        <w:rPr>
          <w:sz w:val="28"/>
        </w:rPr>
        <w:t>ă</w:t>
      </w:r>
      <w:r>
        <w:rPr>
          <w:sz w:val="28"/>
        </w:rPr>
        <w:t>duindu-se sa fie in m</w:t>
      </w:r>
      <w:r>
        <w:rPr>
          <w:sz w:val="28"/>
        </w:rPr>
        <w:t>ă</w:t>
      </w:r>
      <w:r>
        <w:rPr>
          <w:sz w:val="28"/>
        </w:rPr>
        <w:t>sur</w:t>
      </w:r>
      <w:r>
        <w:rPr>
          <w:sz w:val="28"/>
        </w:rPr>
        <w:t>ă</w:t>
      </w:r>
      <w:r>
        <w:rPr>
          <w:sz w:val="28"/>
        </w:rPr>
        <w:t xml:space="preserve"> s</w:t>
      </w:r>
      <w:r>
        <w:rPr>
          <w:sz w:val="28"/>
        </w:rPr>
        <w:t>ă</w:t>
      </w:r>
      <w:r>
        <w:rPr>
          <w:sz w:val="28"/>
        </w:rPr>
        <w:t xml:space="preserve"> ofere servicii si produse necesare, care s</w:t>
      </w:r>
      <w:r>
        <w:rPr>
          <w:sz w:val="28"/>
        </w:rPr>
        <w:t>ă</w:t>
      </w:r>
      <w:r>
        <w:rPr>
          <w:sz w:val="28"/>
        </w:rPr>
        <w:t xml:space="preserve"> satisfac</w:t>
      </w:r>
      <w:r>
        <w:rPr>
          <w:sz w:val="28"/>
        </w:rPr>
        <w:t>ă</w:t>
      </w:r>
      <w:r>
        <w:rPr>
          <w:sz w:val="28"/>
        </w:rPr>
        <w:t xml:space="preserve"> clien</w:t>
      </w:r>
      <w:r>
        <w:rPr>
          <w:sz w:val="28"/>
        </w:rPr>
        <w:t>ţ</w:t>
      </w:r>
      <w:r>
        <w:rPr>
          <w:sz w:val="28"/>
        </w:rPr>
        <w:t xml:space="preserve">ii </w:t>
      </w:r>
      <w:r>
        <w:rPr>
          <w:sz w:val="28"/>
        </w:rPr>
        <w:t>ş</w:t>
      </w:r>
      <w:r>
        <w:rPr>
          <w:sz w:val="28"/>
        </w:rPr>
        <w:t>i s</w:t>
      </w:r>
      <w:r>
        <w:rPr>
          <w:sz w:val="28"/>
        </w:rPr>
        <w:t>ă</w:t>
      </w:r>
      <w:r>
        <w:rPr>
          <w:sz w:val="28"/>
        </w:rPr>
        <w:t xml:space="preserve"> asigure c</w:t>
      </w:r>
      <w:r w:rsidR="001A16CE">
        <w:rPr>
          <w:sz w:val="28"/>
        </w:rPr>
        <w:t>ăş</w:t>
      </w:r>
      <w:r>
        <w:rPr>
          <w:sz w:val="28"/>
        </w:rPr>
        <w:t xml:space="preserve">tiguri optime si profituri pe termen lung. </w:t>
      </w:r>
    </w:p>
    <w:p w14:paraId="1F11DCF2" w14:textId="0DF7F46A" w:rsidR="00094C54" w:rsidRDefault="00094C54" w:rsidP="00094C54">
      <w:pPr>
        <w:widowControl w:val="0"/>
        <w:autoSpaceDE w:val="0"/>
        <w:autoSpaceDN w:val="0"/>
        <w:adjustRightInd w:val="0"/>
        <w:spacing w:line="360" w:lineRule="auto"/>
        <w:ind w:right="72"/>
        <w:jc w:val="both"/>
        <w:rPr>
          <w:sz w:val="28"/>
        </w:rPr>
      </w:pPr>
      <w:r>
        <w:rPr>
          <w:sz w:val="28"/>
        </w:rPr>
        <w:t>Toate activitatile firmei vor fi in concordanta cu responsabilitatile sale, vizavizi de investitori, clienti, salariati si opinia publica.</w:t>
      </w:r>
    </w:p>
    <w:p w14:paraId="17EEA913" w14:textId="77777777" w:rsidR="001A16CE" w:rsidRDefault="001A16CE" w:rsidP="00094C54">
      <w:pPr>
        <w:widowControl w:val="0"/>
        <w:autoSpaceDE w:val="0"/>
        <w:autoSpaceDN w:val="0"/>
        <w:adjustRightInd w:val="0"/>
        <w:spacing w:line="360" w:lineRule="auto"/>
        <w:ind w:right="72"/>
        <w:jc w:val="both"/>
        <w:rPr>
          <w:sz w:val="28"/>
        </w:rPr>
      </w:pPr>
    </w:p>
    <w:p w14:paraId="29D29F9C" w14:textId="4CE94A89" w:rsidR="001A16CE" w:rsidRDefault="001A16CE" w:rsidP="001A16CE">
      <w:pPr>
        <w:widowControl w:val="0"/>
        <w:autoSpaceDE w:val="0"/>
        <w:autoSpaceDN w:val="0"/>
        <w:adjustRightInd w:val="0"/>
        <w:spacing w:line="360" w:lineRule="auto"/>
        <w:ind w:right="72"/>
        <w:jc w:val="both"/>
        <w:rPr>
          <w:b/>
          <w:bCs/>
          <w:sz w:val="28"/>
          <w:szCs w:val="18"/>
        </w:rPr>
      </w:pPr>
      <w:r>
        <w:rPr>
          <w:b/>
          <w:bCs/>
          <w:sz w:val="28"/>
          <w:szCs w:val="18"/>
        </w:rPr>
        <w:lastRenderedPageBreak/>
        <w:t>Obiective</w:t>
      </w:r>
    </w:p>
    <w:p w14:paraId="1041F413" w14:textId="38E12CA6" w:rsidR="001A16CE" w:rsidRDefault="001A16CE" w:rsidP="001A16CE">
      <w:pPr>
        <w:widowControl w:val="0"/>
        <w:autoSpaceDE w:val="0"/>
        <w:autoSpaceDN w:val="0"/>
        <w:adjustRightInd w:val="0"/>
        <w:spacing w:line="360" w:lineRule="auto"/>
        <w:ind w:right="72"/>
        <w:jc w:val="both"/>
        <w:rPr>
          <w:sz w:val="28"/>
          <w:szCs w:val="18"/>
        </w:rPr>
      </w:pPr>
      <w:r>
        <w:rPr>
          <w:sz w:val="28"/>
          <w:szCs w:val="18"/>
        </w:rPr>
        <w:t xml:space="preserve">Obiectivele firmei </w:t>
      </w:r>
      <w:r>
        <w:rPr>
          <w:sz w:val="28"/>
          <w:szCs w:val="20"/>
        </w:rPr>
        <w:t>SunLunneva S.R.</w:t>
      </w:r>
      <w:r>
        <w:rPr>
          <w:sz w:val="28"/>
          <w:szCs w:val="18"/>
        </w:rPr>
        <w:t xml:space="preserve"> sunt stabilite pe o perioada de trei ani:</w:t>
      </w:r>
    </w:p>
    <w:p w14:paraId="4D3D2C8E" w14:textId="7012F502" w:rsidR="001A16CE" w:rsidRDefault="001A16CE" w:rsidP="001A16CE">
      <w:pPr>
        <w:widowControl w:val="0"/>
        <w:autoSpaceDE w:val="0"/>
        <w:autoSpaceDN w:val="0"/>
        <w:adjustRightInd w:val="0"/>
        <w:spacing w:line="360" w:lineRule="auto"/>
        <w:ind w:right="72"/>
        <w:jc w:val="both"/>
        <w:rPr>
          <w:sz w:val="28"/>
          <w:szCs w:val="18"/>
        </w:rPr>
      </w:pPr>
      <w:r>
        <w:rPr>
          <w:sz w:val="28"/>
          <w:szCs w:val="18"/>
        </w:rPr>
        <w:t xml:space="preserve">1. realizarea unei cifre de afaceri de cca 50.000 </w:t>
      </w:r>
      <w:r>
        <w:rPr>
          <w:sz w:val="28"/>
          <w:szCs w:val="18"/>
        </w:rPr>
        <w:t>Euro</w:t>
      </w:r>
      <w:r>
        <w:rPr>
          <w:sz w:val="28"/>
          <w:szCs w:val="18"/>
        </w:rPr>
        <w:t xml:space="preserve"> in anul 3 de functionare</w:t>
      </w:r>
    </w:p>
    <w:p w14:paraId="3EE33182" w14:textId="0DF5A8B2" w:rsidR="001A16CE" w:rsidRDefault="001A16CE" w:rsidP="001A16CE">
      <w:pPr>
        <w:widowControl w:val="0"/>
        <w:autoSpaceDE w:val="0"/>
        <w:autoSpaceDN w:val="0"/>
        <w:adjustRightInd w:val="0"/>
        <w:spacing w:line="360" w:lineRule="auto"/>
        <w:ind w:right="72"/>
        <w:jc w:val="both"/>
        <w:rPr>
          <w:sz w:val="28"/>
          <w:szCs w:val="18"/>
        </w:rPr>
      </w:pPr>
      <w:r>
        <w:rPr>
          <w:sz w:val="28"/>
          <w:szCs w:val="18"/>
        </w:rPr>
        <w:t>2. realizarea unei cote de pia</w:t>
      </w:r>
      <w:r>
        <w:rPr>
          <w:sz w:val="28"/>
          <w:szCs w:val="18"/>
        </w:rPr>
        <w:t>ţă</w:t>
      </w:r>
      <w:r>
        <w:rPr>
          <w:sz w:val="28"/>
          <w:szCs w:val="18"/>
        </w:rPr>
        <w:t xml:space="preserve"> de cel putin 50% in primul an, cu posibilitati de cre</w:t>
      </w:r>
      <w:r>
        <w:rPr>
          <w:sz w:val="28"/>
          <w:szCs w:val="18"/>
        </w:rPr>
        <w:t>ş</w:t>
      </w:r>
      <w:r>
        <w:rPr>
          <w:sz w:val="28"/>
          <w:szCs w:val="18"/>
        </w:rPr>
        <w:t>tere anual</w:t>
      </w:r>
      <w:r>
        <w:rPr>
          <w:sz w:val="28"/>
          <w:szCs w:val="18"/>
        </w:rPr>
        <w:t>ă</w:t>
      </w:r>
      <w:r>
        <w:rPr>
          <w:sz w:val="28"/>
          <w:szCs w:val="18"/>
        </w:rPr>
        <w:t xml:space="preserve"> de 3%, pentru seviciile de Internet furnizate in orasul </w:t>
      </w:r>
      <w:r>
        <w:rPr>
          <w:sz w:val="28"/>
          <w:szCs w:val="18"/>
        </w:rPr>
        <w:t>Oradea</w:t>
      </w:r>
    </w:p>
    <w:p w14:paraId="2CEF0D9D" w14:textId="6EAE2923" w:rsidR="001A16CE" w:rsidRDefault="001A16CE" w:rsidP="001A16CE">
      <w:pPr>
        <w:widowControl w:val="0"/>
        <w:autoSpaceDE w:val="0"/>
        <w:autoSpaceDN w:val="0"/>
        <w:adjustRightInd w:val="0"/>
        <w:spacing w:line="360" w:lineRule="auto"/>
        <w:ind w:right="72"/>
        <w:jc w:val="both"/>
        <w:rPr>
          <w:sz w:val="28"/>
          <w:szCs w:val="18"/>
        </w:rPr>
      </w:pPr>
      <w:r>
        <w:rPr>
          <w:sz w:val="28"/>
          <w:szCs w:val="18"/>
        </w:rPr>
        <w:t>3. crearea unei clientele fidele, care s</w:t>
      </w:r>
      <w:r>
        <w:rPr>
          <w:sz w:val="28"/>
          <w:szCs w:val="18"/>
        </w:rPr>
        <w:t>ă</w:t>
      </w:r>
      <w:r>
        <w:rPr>
          <w:sz w:val="28"/>
          <w:szCs w:val="18"/>
        </w:rPr>
        <w:t xml:space="preserve"> fie mul</w:t>
      </w:r>
      <w:r>
        <w:rPr>
          <w:sz w:val="28"/>
          <w:szCs w:val="18"/>
        </w:rPr>
        <w:t>ţ</w:t>
      </w:r>
      <w:r>
        <w:rPr>
          <w:sz w:val="28"/>
          <w:szCs w:val="18"/>
        </w:rPr>
        <w:t>umit</w:t>
      </w:r>
      <w:r>
        <w:rPr>
          <w:sz w:val="28"/>
          <w:szCs w:val="18"/>
        </w:rPr>
        <w:t>ă</w:t>
      </w:r>
      <w:r>
        <w:rPr>
          <w:sz w:val="28"/>
          <w:szCs w:val="18"/>
        </w:rPr>
        <w:t xml:space="preserve"> de serviciile oferite de firma noastr</w:t>
      </w:r>
      <w:r>
        <w:rPr>
          <w:sz w:val="28"/>
          <w:szCs w:val="18"/>
        </w:rPr>
        <w:t>ă</w:t>
      </w:r>
    </w:p>
    <w:p w14:paraId="2AEB2D38" w14:textId="24BF7B64" w:rsidR="00094C54" w:rsidRPr="00AB5770" w:rsidRDefault="001A16CE" w:rsidP="00AB5770">
      <w:pPr>
        <w:widowControl w:val="0"/>
        <w:autoSpaceDE w:val="0"/>
        <w:autoSpaceDN w:val="0"/>
        <w:adjustRightInd w:val="0"/>
        <w:spacing w:line="360" w:lineRule="auto"/>
        <w:ind w:right="72"/>
        <w:jc w:val="both"/>
        <w:rPr>
          <w:sz w:val="28"/>
          <w:szCs w:val="18"/>
        </w:rPr>
      </w:pPr>
      <w:r>
        <w:rPr>
          <w:sz w:val="28"/>
          <w:szCs w:val="18"/>
        </w:rPr>
        <w:t>4. cre</w:t>
      </w:r>
      <w:r>
        <w:rPr>
          <w:sz w:val="28"/>
          <w:szCs w:val="18"/>
        </w:rPr>
        <w:t>ş</w:t>
      </w:r>
      <w:r>
        <w:rPr>
          <w:sz w:val="28"/>
          <w:szCs w:val="18"/>
        </w:rPr>
        <w:t>terea permanent</w:t>
      </w:r>
      <w:r>
        <w:rPr>
          <w:sz w:val="28"/>
          <w:szCs w:val="18"/>
        </w:rPr>
        <w:t>ă</w:t>
      </w:r>
      <w:r>
        <w:rPr>
          <w:sz w:val="28"/>
          <w:szCs w:val="18"/>
        </w:rPr>
        <w:t xml:space="preserve"> a calit</w:t>
      </w:r>
      <w:r>
        <w:rPr>
          <w:sz w:val="28"/>
          <w:szCs w:val="18"/>
        </w:rPr>
        <w:t>ăţ</w:t>
      </w:r>
      <w:r>
        <w:rPr>
          <w:sz w:val="28"/>
          <w:szCs w:val="18"/>
        </w:rPr>
        <w:t>ii serviciilor oferite clien</w:t>
      </w:r>
      <w:r>
        <w:rPr>
          <w:sz w:val="28"/>
          <w:szCs w:val="18"/>
        </w:rPr>
        <w:t>ţ</w:t>
      </w:r>
      <w:r>
        <w:rPr>
          <w:sz w:val="28"/>
          <w:szCs w:val="18"/>
        </w:rPr>
        <w:t>ilor</w:t>
      </w:r>
    </w:p>
    <w:p w14:paraId="54BD9581" w14:textId="77777777" w:rsidR="00772AE2" w:rsidRPr="00080A81" w:rsidRDefault="00772AE2" w:rsidP="00772AE2">
      <w:pPr>
        <w:spacing w:after="160" w:line="259" w:lineRule="auto"/>
        <w:jc w:val="both"/>
        <w:rPr>
          <w:rFonts w:ascii="Times New Roman" w:eastAsia="SimSun" w:hAnsi="Times New Roman" w:cs="Times New Roman"/>
          <w:b/>
          <w:bCs/>
          <w:color w:val="FF0000"/>
          <w:sz w:val="36"/>
          <w:szCs w:val="36"/>
          <w:lang w:eastAsia="en-US"/>
        </w:rPr>
      </w:pPr>
      <w:r w:rsidRPr="00080A81">
        <w:rPr>
          <w:rFonts w:ascii="Times New Roman" w:eastAsia="SimSun" w:hAnsi="Times New Roman" w:cs="Times New Roman"/>
          <w:b/>
          <w:bCs/>
          <w:color w:val="FF0000"/>
          <w:sz w:val="36"/>
          <w:szCs w:val="36"/>
          <w:lang w:eastAsia="en-US"/>
        </w:rPr>
        <w:t>3.</w:t>
      </w:r>
      <w:r w:rsidRPr="00772AE2">
        <w:rPr>
          <w:rFonts w:ascii="Times New Roman" w:eastAsia="Times New Roman" w:hAnsi="Times New Roman" w:cs="Times New Roman"/>
          <w:b/>
          <w:bCs/>
          <w:color w:val="FF0000"/>
          <w:kern w:val="32"/>
          <w:sz w:val="36"/>
          <w:szCs w:val="36"/>
          <w:lang w:eastAsia="en-US"/>
        </w:rPr>
        <w:t>PIAȚA</w:t>
      </w:r>
      <w:bookmarkStart w:id="4" w:name="_Toc4691"/>
      <w:bookmarkEnd w:id="2"/>
      <w:bookmarkEnd w:id="3"/>
    </w:p>
    <w:p w14:paraId="6D136640" w14:textId="1D6661A6" w:rsidR="00772AE2" w:rsidRPr="00772AE2" w:rsidRDefault="00772AE2" w:rsidP="00772AE2">
      <w:pPr>
        <w:spacing w:after="160" w:line="259" w:lineRule="auto"/>
        <w:jc w:val="both"/>
        <w:rPr>
          <w:rFonts w:ascii="Times New Roman" w:eastAsia="SimSun" w:hAnsi="Times New Roman" w:cs="Times New Roman"/>
          <w:b/>
          <w:bCs/>
          <w:i/>
          <w:iCs/>
          <w:color w:val="365F91" w:themeColor="accent1" w:themeShade="BF"/>
          <w:sz w:val="24"/>
          <w:szCs w:val="24"/>
          <w:lang w:eastAsia="en-US"/>
        </w:rPr>
      </w:pPr>
      <w:r w:rsidRPr="00080A81">
        <w:rPr>
          <w:rFonts w:ascii="Times New Roman" w:eastAsia="SimSun" w:hAnsi="Times New Roman" w:cs="Times New Roman"/>
          <w:b/>
          <w:bCs/>
          <w:i/>
          <w:iCs/>
          <w:color w:val="365F91" w:themeColor="accent1" w:themeShade="BF"/>
          <w:sz w:val="24"/>
          <w:szCs w:val="24"/>
          <w:lang w:eastAsia="en-US"/>
        </w:rPr>
        <w:t>3.1.</w:t>
      </w:r>
      <w:r w:rsidRPr="00772AE2">
        <w:rPr>
          <w:rFonts w:ascii="Times New Roman" w:eastAsia="Times New Roman" w:hAnsi="Times New Roman" w:cs="Times New Roman"/>
          <w:b/>
          <w:bCs/>
          <w:i/>
          <w:iCs/>
          <w:color w:val="365F91" w:themeColor="accent1" w:themeShade="BF"/>
          <w:sz w:val="24"/>
          <w:szCs w:val="24"/>
          <w:lang w:eastAsia="en-US"/>
        </w:rPr>
        <w:t>CLIENȚII</w:t>
      </w:r>
      <w:bookmarkEnd w:id="4"/>
    </w:p>
    <w:p w14:paraId="1A106841" w14:textId="643D7507" w:rsidR="00AB5770" w:rsidRPr="00AB5770" w:rsidRDefault="00AB5770" w:rsidP="00772AE2">
      <w:pPr>
        <w:spacing w:after="160" w:line="259" w:lineRule="auto"/>
        <w:jc w:val="both"/>
        <w:rPr>
          <w:sz w:val="28"/>
          <w:szCs w:val="18"/>
        </w:rPr>
      </w:pPr>
      <w:bookmarkStart w:id="5" w:name="_Toc17196"/>
      <w:r w:rsidRPr="00AB5770">
        <w:rPr>
          <w:sz w:val="28"/>
          <w:szCs w:val="18"/>
        </w:rPr>
        <w:t>Clien</w:t>
      </w:r>
      <w:r>
        <w:rPr>
          <w:sz w:val="28"/>
          <w:szCs w:val="18"/>
        </w:rPr>
        <w:t>ţ</w:t>
      </w:r>
      <w:r w:rsidRPr="00AB5770">
        <w:rPr>
          <w:sz w:val="28"/>
          <w:szCs w:val="18"/>
        </w:rPr>
        <w:t>i</w:t>
      </w:r>
      <w:r>
        <w:rPr>
          <w:sz w:val="28"/>
          <w:szCs w:val="18"/>
        </w:rPr>
        <w:t>i</w:t>
      </w:r>
      <w:r w:rsidRPr="00AB5770">
        <w:rPr>
          <w:sz w:val="28"/>
          <w:szCs w:val="18"/>
        </w:rPr>
        <w:t xml:space="preserve"> spre care ne orientam in desfasurarea activitatii sunt persoanele fizice si intreprinderile mici si mijlocii, cel putin in prima faza. Prin oferirea unor servicii cat mai bune, care sa raspunda cerintelor clientilor si practicand un pret competitiv pe piata, speram sa atragem un numar cat mai mare de clienti, pentru a forma o baza pe care sa ne putem dezvolta pe viitor.</w:t>
      </w:r>
    </w:p>
    <w:p w14:paraId="0F12A93B" w14:textId="18F8C0FD" w:rsidR="00772AE2" w:rsidRPr="00772AE2" w:rsidRDefault="00772AE2" w:rsidP="00772AE2">
      <w:pPr>
        <w:spacing w:after="160" w:line="259" w:lineRule="auto"/>
        <w:jc w:val="both"/>
        <w:rPr>
          <w:rFonts w:ascii="Times New Roman" w:eastAsia="SimSun" w:hAnsi="Times New Roman" w:cs="Times New Roman"/>
          <w:i/>
          <w:iCs/>
          <w:color w:val="365F91" w:themeColor="accent1" w:themeShade="BF"/>
          <w:sz w:val="24"/>
          <w:szCs w:val="24"/>
          <w:lang w:eastAsia="en-US"/>
        </w:rPr>
      </w:pPr>
      <w:r w:rsidRPr="00080A81">
        <w:rPr>
          <w:rFonts w:ascii="Times New Roman" w:eastAsia="SimSun" w:hAnsi="Times New Roman" w:cs="Times New Roman"/>
          <w:b/>
          <w:bCs/>
          <w:i/>
          <w:iCs/>
          <w:color w:val="365F91" w:themeColor="accent1" w:themeShade="BF"/>
          <w:sz w:val="24"/>
          <w:szCs w:val="24"/>
          <w:lang w:eastAsia="en-US"/>
        </w:rPr>
        <w:t>3.2.</w:t>
      </w:r>
      <w:r w:rsidRPr="00772AE2">
        <w:rPr>
          <w:rFonts w:ascii="Times New Roman" w:eastAsia="Times New Roman" w:hAnsi="Times New Roman" w:cs="Times New Roman"/>
          <w:b/>
          <w:bCs/>
          <w:i/>
          <w:iCs/>
          <w:color w:val="365F91" w:themeColor="accent1" w:themeShade="BF"/>
          <w:sz w:val="24"/>
          <w:szCs w:val="24"/>
          <w:lang w:eastAsia="en-US"/>
        </w:rPr>
        <w:t>PRODUSE ȘI SERVICII</w:t>
      </w:r>
      <w:bookmarkEnd w:id="5"/>
    </w:p>
    <w:p w14:paraId="09C58787" w14:textId="79ED0BB9" w:rsidR="007C410F" w:rsidRDefault="007C410F" w:rsidP="00772AE2">
      <w:pPr>
        <w:spacing w:after="160" w:line="259" w:lineRule="auto"/>
        <w:jc w:val="both"/>
        <w:rPr>
          <w:sz w:val="28"/>
          <w:szCs w:val="18"/>
        </w:rPr>
      </w:pPr>
      <w:bookmarkStart w:id="6" w:name="_Toc22388"/>
      <w:r>
        <w:rPr>
          <w:sz w:val="28"/>
          <w:szCs w:val="18"/>
        </w:rPr>
        <w:t>Se vor proiecta pagini web pentru firmele doritoare. Aceste pagini vor avea ca scop promovarea firmelor respective, prin intermediul unui „canal de publicitate imens”, asa cum este adesea descris Internetul. Aceste pagini se vor realiza la cele mai inalte standarde posibile la ora actuala.</w:t>
      </w:r>
    </w:p>
    <w:p w14:paraId="15E7B591" w14:textId="60ED69BE" w:rsidR="007C410F" w:rsidRDefault="007C410F" w:rsidP="00AB5770">
      <w:pPr>
        <w:widowControl w:val="0"/>
        <w:autoSpaceDE w:val="0"/>
        <w:autoSpaceDN w:val="0"/>
        <w:adjustRightInd w:val="0"/>
        <w:spacing w:line="360" w:lineRule="auto"/>
        <w:ind w:right="72"/>
        <w:jc w:val="both"/>
        <w:rPr>
          <w:sz w:val="28"/>
          <w:szCs w:val="18"/>
        </w:rPr>
      </w:pPr>
      <w:r>
        <w:rPr>
          <w:sz w:val="28"/>
          <w:szCs w:val="18"/>
        </w:rPr>
        <w:t>Realizarea paginilor web constuie si ea un domeniu relativ nou, aparand o data cu cresterea popularitatii Internetului. Ca tendinta se remarca (conform unor reviste de specialitate) o crestere a tendintei firmelor mari, mijlocii si chiar mici de a-si prezenta produsele, serviciile, lucrarile pe care le presteaza prin intermediul Internetului.</w:t>
      </w:r>
    </w:p>
    <w:p w14:paraId="12B11076" w14:textId="536988F6" w:rsidR="00772AE2" w:rsidRDefault="00772AE2" w:rsidP="00772AE2">
      <w:pPr>
        <w:spacing w:after="160" w:line="259" w:lineRule="auto"/>
        <w:jc w:val="both"/>
        <w:rPr>
          <w:rFonts w:ascii="Times New Roman" w:eastAsia="Times New Roman" w:hAnsi="Times New Roman" w:cs="Times New Roman"/>
          <w:b/>
          <w:bCs/>
          <w:i/>
          <w:iCs/>
          <w:color w:val="365F91" w:themeColor="accent1" w:themeShade="BF"/>
          <w:sz w:val="24"/>
          <w:szCs w:val="24"/>
          <w:lang w:eastAsia="en-US"/>
        </w:rPr>
      </w:pPr>
      <w:r w:rsidRPr="00080A81">
        <w:rPr>
          <w:rFonts w:ascii="Times New Roman" w:eastAsia="Times New Roman" w:hAnsi="Times New Roman" w:cs="Times New Roman"/>
          <w:b/>
          <w:bCs/>
          <w:i/>
          <w:iCs/>
          <w:color w:val="365F91" w:themeColor="accent1" w:themeShade="BF"/>
          <w:sz w:val="24"/>
          <w:szCs w:val="24"/>
          <w:lang w:eastAsia="en-US"/>
        </w:rPr>
        <w:t>3.3.</w:t>
      </w:r>
      <w:r w:rsidRPr="00772AE2">
        <w:rPr>
          <w:rFonts w:ascii="Times New Roman" w:eastAsia="Times New Roman" w:hAnsi="Times New Roman" w:cs="Times New Roman"/>
          <w:b/>
          <w:bCs/>
          <w:i/>
          <w:iCs/>
          <w:color w:val="365F91" w:themeColor="accent1" w:themeShade="BF"/>
          <w:sz w:val="24"/>
          <w:szCs w:val="24"/>
          <w:lang w:eastAsia="en-US"/>
        </w:rPr>
        <w:t>PIAȚA</w:t>
      </w:r>
      <w:bookmarkEnd w:id="6"/>
    </w:p>
    <w:p w14:paraId="12B83A7C" w14:textId="63065648" w:rsidR="00AB5770" w:rsidRPr="00AB5770" w:rsidRDefault="00AB5770" w:rsidP="00772AE2">
      <w:pPr>
        <w:spacing w:after="160" w:line="259" w:lineRule="auto"/>
        <w:jc w:val="both"/>
        <w:rPr>
          <w:rFonts w:ascii="Times New Roman" w:eastAsia="SimSun" w:hAnsi="Times New Roman" w:cs="Times New Roman"/>
          <w:i/>
          <w:iCs/>
          <w:color w:val="365F91" w:themeColor="accent1" w:themeShade="BF"/>
          <w:sz w:val="24"/>
          <w:szCs w:val="24"/>
          <w:lang w:eastAsia="en-US"/>
        </w:rPr>
      </w:pPr>
      <w:r w:rsidRPr="00AB5770">
        <w:rPr>
          <w:sz w:val="28"/>
        </w:rPr>
        <w:lastRenderedPageBreak/>
        <w:t>Tinand cont de faptul ca in Romania este în top in ce priveste infrastructura informatională, iar cererea de servicii IT este mai mare decat oferta de pe piata, patrunderea pe piata se poate realize relative usor</w:t>
      </w:r>
      <w:r>
        <w:rPr>
          <w:sz w:val="28"/>
        </w:rPr>
        <w:t>.</w:t>
      </w:r>
    </w:p>
    <w:p w14:paraId="57C143AD" w14:textId="0988B275" w:rsidR="007C410F" w:rsidRDefault="007C410F" w:rsidP="00772AE2">
      <w:pPr>
        <w:spacing w:after="160" w:line="259" w:lineRule="auto"/>
        <w:jc w:val="both"/>
        <w:rPr>
          <w:sz w:val="28"/>
        </w:rPr>
      </w:pPr>
      <w:bookmarkStart w:id="7" w:name="_Toc20181"/>
      <w:r w:rsidRPr="007C410F">
        <w:rPr>
          <w:sz w:val="28"/>
        </w:rPr>
        <w:t>Piaţa pe care ne dorim să activăm este foarte vastă, segmentul ţintă fiind companiile ce-si doresc să</w:t>
      </w:r>
      <w:r>
        <w:rPr>
          <w:sz w:val="28"/>
        </w:rPr>
        <w:t xml:space="preserve">-şi </w:t>
      </w:r>
      <w:r w:rsidRPr="007C410F">
        <w:rPr>
          <w:sz w:val="28"/>
        </w:rPr>
        <w:t xml:space="preserve">faca o pezenţă în mediul online. </w:t>
      </w:r>
    </w:p>
    <w:p w14:paraId="5C32DCFD" w14:textId="5B3BB6F1" w:rsidR="007C410F" w:rsidRPr="007C410F" w:rsidRDefault="007C410F" w:rsidP="00772AE2">
      <w:pPr>
        <w:spacing w:after="160" w:line="259" w:lineRule="auto"/>
        <w:jc w:val="both"/>
        <w:rPr>
          <w:sz w:val="28"/>
        </w:rPr>
      </w:pPr>
      <w:r>
        <w:rPr>
          <w:sz w:val="28"/>
        </w:rPr>
        <w:t>În urma unei analize a rezultat faptul că tot mai mulţi tineri cu spirit antreprenorial îşi deschid firme pe teritoriul ţării noastre. Noi ne propunem să venim în  ajutorul lor şi să îi propulsăm şi în mediul online.</w:t>
      </w:r>
    </w:p>
    <w:p w14:paraId="56C3F903" w14:textId="3924E711" w:rsidR="00772AE2" w:rsidRPr="00080A81" w:rsidRDefault="00772AE2" w:rsidP="00772AE2">
      <w:pPr>
        <w:spacing w:after="160" w:line="259" w:lineRule="auto"/>
        <w:jc w:val="both"/>
        <w:rPr>
          <w:rFonts w:ascii="Times New Roman" w:eastAsia="SimSun" w:hAnsi="Times New Roman" w:cs="Times New Roman"/>
          <w:i/>
          <w:iCs/>
          <w:color w:val="365F91" w:themeColor="accent1" w:themeShade="BF"/>
          <w:sz w:val="24"/>
          <w:szCs w:val="24"/>
          <w:lang w:eastAsia="en-US"/>
        </w:rPr>
      </w:pPr>
      <w:r w:rsidRPr="00080A81">
        <w:rPr>
          <w:rFonts w:ascii="Times New Roman" w:eastAsia="SimSun" w:hAnsi="Times New Roman" w:cs="Times New Roman"/>
          <w:b/>
          <w:bCs/>
          <w:i/>
          <w:iCs/>
          <w:color w:val="365F91" w:themeColor="accent1" w:themeShade="BF"/>
          <w:sz w:val="24"/>
          <w:szCs w:val="24"/>
          <w:lang w:eastAsia="en-US"/>
        </w:rPr>
        <w:t>3.4.</w:t>
      </w:r>
      <w:r w:rsidRPr="00080A81">
        <w:rPr>
          <w:rFonts w:ascii="Times New Roman" w:eastAsia="Times New Roman" w:hAnsi="Times New Roman" w:cs="Times New Roman"/>
          <w:b/>
          <w:bCs/>
          <w:i/>
          <w:iCs/>
          <w:color w:val="365F91" w:themeColor="accent1" w:themeShade="BF"/>
          <w:sz w:val="24"/>
          <w:szCs w:val="24"/>
          <w:lang w:eastAsia="en-US"/>
        </w:rPr>
        <w:t>CONCURENȚII</w:t>
      </w:r>
      <w:bookmarkEnd w:id="7"/>
    </w:p>
    <w:p w14:paraId="25D5A2C7" w14:textId="64EC192B" w:rsidR="00080A81" w:rsidRPr="00080A81" w:rsidRDefault="007C410F" w:rsidP="00080A81">
      <w:pPr>
        <w:spacing w:after="160" w:line="259" w:lineRule="auto"/>
        <w:jc w:val="both"/>
        <w:rPr>
          <w:rFonts w:ascii="Times New Roman" w:eastAsia="SimSun" w:hAnsi="Times New Roman" w:cs="Times New Roman"/>
          <w:i/>
          <w:iCs/>
          <w:color w:val="FF0000"/>
          <w:sz w:val="32"/>
          <w:szCs w:val="32"/>
          <w:lang w:eastAsia="en-US"/>
        </w:rPr>
      </w:pPr>
      <w:bookmarkStart w:id="8" w:name="_Toc12067"/>
      <w:bookmarkStart w:id="9" w:name="_Toc4599"/>
      <w:r w:rsidRPr="00AB5770">
        <w:rPr>
          <w:sz w:val="28"/>
        </w:rPr>
        <w:t>Concurenţa noastră este destuyl de mare întrucât în ultimii ani au apărut o sumedenie de noi companii furnizoare de servicii IT. Noi ne doprim să ne diferenţiem de acestea prin calitatea produselor furnizate, precum şi prin preţul competiti</w:t>
      </w:r>
      <w:r w:rsidR="00AB5770" w:rsidRPr="00AB5770">
        <w:rPr>
          <w:sz w:val="28"/>
        </w:rPr>
        <w:t>v la care dorim să vindem aceste servicii.</w:t>
      </w:r>
    </w:p>
    <w:p w14:paraId="41C2D6D8" w14:textId="568E7232" w:rsidR="00080A81" w:rsidRPr="00080A81" w:rsidRDefault="00080A81" w:rsidP="00080A81">
      <w:pPr>
        <w:spacing w:after="160" w:line="259" w:lineRule="auto"/>
        <w:jc w:val="both"/>
        <w:rPr>
          <w:rFonts w:ascii="Times New Roman" w:eastAsia="SimSun" w:hAnsi="Times New Roman" w:cs="Times New Roman"/>
          <w:i/>
          <w:iCs/>
          <w:color w:val="FF0000"/>
          <w:sz w:val="32"/>
          <w:szCs w:val="32"/>
          <w:lang w:eastAsia="en-US"/>
        </w:rPr>
      </w:pPr>
      <w:r w:rsidRPr="00080A81">
        <w:rPr>
          <w:rFonts w:ascii="Times New Roman" w:eastAsia="SimSun" w:hAnsi="Times New Roman" w:cs="Times New Roman"/>
          <w:b/>
          <w:bCs/>
          <w:color w:val="FF0000"/>
          <w:sz w:val="32"/>
          <w:szCs w:val="32"/>
          <w:lang w:eastAsia="en-US"/>
        </w:rPr>
        <w:t>4.</w:t>
      </w:r>
      <w:r w:rsidR="00772AE2" w:rsidRPr="00080A81">
        <w:rPr>
          <w:rFonts w:ascii="Times New Roman" w:eastAsia="SimSun" w:hAnsi="Times New Roman" w:cs="Times New Roman"/>
          <w:b/>
          <w:bCs/>
          <w:color w:val="FF0000"/>
          <w:sz w:val="32"/>
          <w:szCs w:val="32"/>
          <w:lang w:eastAsia="en-US"/>
        </w:rPr>
        <w:t>P</w:t>
      </w:r>
      <w:r w:rsidR="00772AE2" w:rsidRPr="00772AE2">
        <w:rPr>
          <w:rFonts w:ascii="Times New Roman" w:eastAsia="Times New Roman" w:hAnsi="Times New Roman" w:cs="Times New Roman"/>
          <w:b/>
          <w:bCs/>
          <w:color w:val="FF0000"/>
          <w:kern w:val="32"/>
          <w:sz w:val="32"/>
          <w:szCs w:val="32"/>
          <w:lang w:eastAsia="en-US"/>
        </w:rPr>
        <w:t>ERSONAL</w:t>
      </w:r>
      <w:bookmarkStart w:id="10" w:name="_Toc15087"/>
      <w:bookmarkEnd w:id="8"/>
      <w:bookmarkEnd w:id="9"/>
    </w:p>
    <w:p w14:paraId="61105714" w14:textId="3EE06656" w:rsidR="00772AE2" w:rsidRPr="00772AE2" w:rsidRDefault="00772AE2" w:rsidP="00080A81">
      <w:pPr>
        <w:spacing w:after="160" w:line="259" w:lineRule="auto"/>
        <w:jc w:val="both"/>
        <w:rPr>
          <w:rFonts w:ascii="Times New Roman" w:eastAsia="SimSun" w:hAnsi="Times New Roman" w:cs="Times New Roman"/>
          <w:i/>
          <w:iCs/>
          <w:sz w:val="24"/>
          <w:szCs w:val="24"/>
          <w:lang w:eastAsia="en-US"/>
        </w:rPr>
      </w:pPr>
      <w:r w:rsidRPr="00080A81">
        <w:rPr>
          <w:rFonts w:ascii="Times New Roman" w:eastAsia="Times New Roman" w:hAnsi="Times New Roman" w:cs="Times New Roman"/>
          <w:b/>
          <w:bCs/>
          <w:i/>
          <w:iCs/>
          <w:color w:val="365F91" w:themeColor="accent1" w:themeShade="BF"/>
          <w:kern w:val="32"/>
          <w:sz w:val="24"/>
          <w:szCs w:val="24"/>
          <w:lang w:eastAsia="en-US"/>
        </w:rPr>
        <w:t>4.1.</w:t>
      </w:r>
      <w:r w:rsidRPr="00772AE2">
        <w:rPr>
          <w:rFonts w:ascii="Times New Roman" w:eastAsia="Times New Roman" w:hAnsi="Times New Roman" w:cs="Times New Roman"/>
          <w:b/>
          <w:bCs/>
          <w:i/>
          <w:iCs/>
          <w:color w:val="365F91" w:themeColor="accent1" w:themeShade="BF"/>
          <w:sz w:val="24"/>
          <w:szCs w:val="24"/>
          <w:lang w:eastAsia="en-US"/>
        </w:rPr>
        <w:t>PROCESUL DE PRODUCȚIE/PRESTARE</w:t>
      </w:r>
      <w:bookmarkEnd w:id="10"/>
    </w:p>
    <w:p w14:paraId="1AE440EB" w14:textId="5229CFC0" w:rsidR="00301BBE" w:rsidRPr="00301BBE" w:rsidRDefault="00301BBE" w:rsidP="00301BBE">
      <w:pPr>
        <w:spacing w:after="160" w:line="259" w:lineRule="auto"/>
        <w:jc w:val="both"/>
        <w:rPr>
          <w:sz w:val="28"/>
        </w:rPr>
      </w:pPr>
      <w:bookmarkStart w:id="11" w:name="_Toc24157"/>
      <w:r w:rsidRPr="00301BBE">
        <w:rPr>
          <w:sz w:val="28"/>
        </w:rPr>
        <w:t xml:space="preserve">Acest proces va consta în mare parte promovare pentru a atrage potentiali clienţi. Cu clienţii se vor discuta pentru a întelege cât mai bine ceea ce-şi doresc acestia cu adevartat. </w:t>
      </w:r>
    </w:p>
    <w:p w14:paraId="2913DF1B" w14:textId="777DE42D" w:rsidR="00301BBE" w:rsidRPr="00301BBE" w:rsidRDefault="00301BBE" w:rsidP="00301BBE">
      <w:pPr>
        <w:spacing w:after="160" w:line="259" w:lineRule="auto"/>
        <w:jc w:val="both"/>
        <w:rPr>
          <w:sz w:val="28"/>
        </w:rPr>
      </w:pPr>
      <w:r w:rsidRPr="00301BBE">
        <w:rPr>
          <w:sz w:val="28"/>
        </w:rPr>
        <w:t>În urma discuţiilor se vor estima şi se va face o oferta de preţ. Dacă potenţialul client este mulţumit se va trece la faza de prototipare, fază în care clientul poate sa sugereze modificari.</w:t>
      </w:r>
      <w:r>
        <w:rPr>
          <w:sz w:val="28"/>
        </w:rPr>
        <w:t xml:space="preserve"> </w:t>
      </w:r>
      <w:r w:rsidRPr="00301BBE">
        <w:rPr>
          <w:sz w:val="28"/>
        </w:rPr>
        <w:t>După prototipare se va trece la implementarea si realizarea produsului concret urmat de un feedback din partea clientului.</w:t>
      </w:r>
    </w:p>
    <w:p w14:paraId="5E784310" w14:textId="73122A0E" w:rsidR="00772AE2" w:rsidRPr="00772AE2" w:rsidRDefault="00772AE2" w:rsidP="00080A81">
      <w:pPr>
        <w:spacing w:after="160" w:line="259" w:lineRule="auto"/>
        <w:jc w:val="both"/>
        <w:rPr>
          <w:rFonts w:ascii="Times New Roman" w:eastAsia="SimSun" w:hAnsi="Times New Roman" w:cs="Times New Roman"/>
          <w:i/>
          <w:iCs/>
          <w:color w:val="365F91" w:themeColor="accent1" w:themeShade="BF"/>
          <w:sz w:val="24"/>
          <w:szCs w:val="24"/>
          <w:lang w:eastAsia="en-US"/>
        </w:rPr>
      </w:pPr>
      <w:r w:rsidRPr="00080A81">
        <w:rPr>
          <w:rFonts w:ascii="Times New Roman" w:eastAsia="Times New Roman" w:hAnsi="Times New Roman" w:cs="Times New Roman"/>
          <w:b/>
          <w:bCs/>
          <w:i/>
          <w:iCs/>
          <w:color w:val="365F91" w:themeColor="accent1" w:themeShade="BF"/>
          <w:sz w:val="24"/>
          <w:szCs w:val="24"/>
          <w:lang w:eastAsia="en-US"/>
        </w:rPr>
        <w:t>4.2.</w:t>
      </w:r>
      <w:r w:rsidRPr="00772AE2">
        <w:rPr>
          <w:rFonts w:ascii="Times New Roman" w:eastAsia="Times New Roman" w:hAnsi="Times New Roman" w:cs="Times New Roman"/>
          <w:b/>
          <w:bCs/>
          <w:i/>
          <w:iCs/>
          <w:color w:val="365F91" w:themeColor="accent1" w:themeShade="BF"/>
          <w:sz w:val="24"/>
          <w:szCs w:val="24"/>
          <w:lang w:eastAsia="en-US"/>
        </w:rPr>
        <w:t>MANGEMENT</w:t>
      </w:r>
      <w:bookmarkEnd w:id="11"/>
    </w:p>
    <w:p w14:paraId="69A4AC56" w14:textId="73B17220" w:rsidR="00AB5770" w:rsidRDefault="00AB5770" w:rsidP="00AB5770">
      <w:pPr>
        <w:widowControl w:val="0"/>
        <w:autoSpaceDE w:val="0"/>
        <w:autoSpaceDN w:val="0"/>
        <w:adjustRightInd w:val="0"/>
        <w:spacing w:line="360" w:lineRule="auto"/>
        <w:ind w:right="72"/>
        <w:jc w:val="both"/>
        <w:rPr>
          <w:sz w:val="28"/>
          <w:szCs w:val="18"/>
        </w:rPr>
      </w:pPr>
      <w:r>
        <w:rPr>
          <w:sz w:val="28"/>
          <w:szCs w:val="18"/>
        </w:rPr>
        <w:t>Managementul firmei va fi asigurat</w:t>
      </w:r>
      <w:r>
        <w:rPr>
          <w:sz w:val="28"/>
          <w:szCs w:val="18"/>
        </w:rPr>
        <w:t xml:space="preserve"> de către</w:t>
      </w:r>
      <w:r>
        <w:rPr>
          <w:sz w:val="28"/>
          <w:szCs w:val="18"/>
        </w:rPr>
        <w:t xml:space="preserve"> asocia</w:t>
      </w:r>
      <w:r>
        <w:rPr>
          <w:sz w:val="28"/>
          <w:szCs w:val="18"/>
        </w:rPr>
        <w:t>ţi</w:t>
      </w:r>
      <w:r>
        <w:rPr>
          <w:sz w:val="28"/>
          <w:szCs w:val="18"/>
        </w:rPr>
        <w:t>, care v</w:t>
      </w:r>
      <w:r>
        <w:rPr>
          <w:sz w:val="28"/>
          <w:szCs w:val="18"/>
        </w:rPr>
        <w:t>or</w:t>
      </w:r>
      <w:r>
        <w:rPr>
          <w:sz w:val="28"/>
          <w:szCs w:val="18"/>
        </w:rPr>
        <w:t xml:space="preserve"> avea preocuparea de a dezvolta firma creat</w:t>
      </w:r>
      <w:r>
        <w:rPr>
          <w:sz w:val="28"/>
          <w:szCs w:val="18"/>
        </w:rPr>
        <w:t>ă</w:t>
      </w:r>
      <w:r>
        <w:rPr>
          <w:sz w:val="28"/>
          <w:szCs w:val="18"/>
        </w:rPr>
        <w:t xml:space="preserve"> </w:t>
      </w:r>
      <w:r>
        <w:rPr>
          <w:sz w:val="28"/>
          <w:szCs w:val="18"/>
        </w:rPr>
        <w:t>ş</w:t>
      </w:r>
      <w:r>
        <w:rPr>
          <w:sz w:val="28"/>
          <w:szCs w:val="18"/>
        </w:rPr>
        <w:t>i de ai asigura profitabilitatea prin intermediul unui management performant.</w:t>
      </w:r>
    </w:p>
    <w:p w14:paraId="0DCB90CC" w14:textId="5D02F275" w:rsidR="00772AE2" w:rsidRPr="00080A81" w:rsidRDefault="00772AE2" w:rsidP="00080A81">
      <w:pPr>
        <w:spacing w:after="160" w:line="259" w:lineRule="auto"/>
        <w:jc w:val="both"/>
        <w:rPr>
          <w:rFonts w:ascii="Times New Roman" w:eastAsia="SimSun" w:hAnsi="Times New Roman" w:cs="Times New Roman"/>
          <w:i/>
          <w:iCs/>
          <w:sz w:val="24"/>
          <w:szCs w:val="24"/>
          <w:lang w:eastAsia="en-US"/>
        </w:rPr>
      </w:pPr>
      <w:r w:rsidRPr="00080A81">
        <w:rPr>
          <w:rFonts w:ascii="Times New Roman" w:eastAsia="SimSun" w:hAnsi="Times New Roman" w:cs="Times New Roman"/>
          <w:b/>
          <w:bCs/>
          <w:i/>
          <w:iCs/>
          <w:color w:val="365F91" w:themeColor="accent1" w:themeShade="BF"/>
          <w:sz w:val="24"/>
          <w:szCs w:val="24"/>
          <w:lang w:eastAsia="en-US"/>
        </w:rPr>
        <w:t>4.3.</w:t>
      </w:r>
      <w:bookmarkStart w:id="12" w:name="_Toc30918"/>
      <w:r w:rsidRPr="00080A81">
        <w:rPr>
          <w:rFonts w:ascii="Times New Roman" w:eastAsia="Times New Roman" w:hAnsi="Times New Roman" w:cs="Times New Roman"/>
          <w:b/>
          <w:bCs/>
          <w:i/>
          <w:iCs/>
          <w:color w:val="365F91" w:themeColor="accent1" w:themeShade="BF"/>
          <w:sz w:val="24"/>
          <w:szCs w:val="24"/>
          <w:lang w:eastAsia="en-US"/>
        </w:rPr>
        <w:t xml:space="preserve"> PERSONAL</w:t>
      </w:r>
      <w:bookmarkEnd w:id="12"/>
    </w:p>
    <w:p w14:paraId="133990F9" w14:textId="33A78EE1" w:rsidR="00080A81" w:rsidRDefault="00AB5770" w:rsidP="00080A81">
      <w:pPr>
        <w:spacing w:after="160" w:line="259" w:lineRule="auto"/>
        <w:jc w:val="both"/>
        <w:rPr>
          <w:sz w:val="28"/>
          <w:szCs w:val="18"/>
        </w:rPr>
      </w:pPr>
      <w:bookmarkStart w:id="13" w:name="_Toc23156"/>
      <w:bookmarkStart w:id="14" w:name="_Toc17918"/>
      <w:r w:rsidRPr="00AB5770">
        <w:rPr>
          <w:sz w:val="28"/>
          <w:szCs w:val="18"/>
        </w:rPr>
        <w:t>Pentru început se va lucra pe proiecte iar acestea vor fi relizate prin subcontractare, fara a angaja alte persoane cu normă întreagă pentru început.</w:t>
      </w:r>
    </w:p>
    <w:p w14:paraId="3E212362" w14:textId="185731AF" w:rsidR="00301BBE" w:rsidRDefault="00301BBE" w:rsidP="00080A81">
      <w:pPr>
        <w:spacing w:after="160" w:line="259" w:lineRule="auto"/>
        <w:jc w:val="both"/>
        <w:rPr>
          <w:sz w:val="28"/>
          <w:szCs w:val="18"/>
        </w:rPr>
      </w:pPr>
    </w:p>
    <w:p w14:paraId="6419BA33" w14:textId="77777777" w:rsidR="00301BBE" w:rsidRPr="00AB5770" w:rsidRDefault="00301BBE" w:rsidP="00080A81">
      <w:pPr>
        <w:spacing w:after="160" w:line="259" w:lineRule="auto"/>
        <w:jc w:val="both"/>
        <w:rPr>
          <w:sz w:val="28"/>
          <w:szCs w:val="18"/>
        </w:rPr>
      </w:pPr>
    </w:p>
    <w:p w14:paraId="799B5CC3" w14:textId="7080A74B" w:rsidR="00772AE2" w:rsidRPr="00772AE2" w:rsidRDefault="00080A81" w:rsidP="00080A81">
      <w:pPr>
        <w:spacing w:after="160" w:line="259" w:lineRule="auto"/>
        <w:jc w:val="both"/>
        <w:rPr>
          <w:rFonts w:ascii="Times New Roman" w:eastAsia="SimSun" w:hAnsi="Times New Roman" w:cs="Times New Roman"/>
          <w:i/>
          <w:iCs/>
          <w:color w:val="FF0000"/>
          <w:sz w:val="32"/>
          <w:szCs w:val="32"/>
          <w:lang w:eastAsia="en-US"/>
        </w:rPr>
      </w:pPr>
      <w:r w:rsidRPr="00080A81">
        <w:rPr>
          <w:rFonts w:ascii="Times New Roman" w:eastAsia="Times New Roman" w:hAnsi="Times New Roman" w:cs="Times New Roman"/>
          <w:b/>
          <w:bCs/>
          <w:color w:val="FF0000"/>
          <w:kern w:val="32"/>
          <w:sz w:val="32"/>
          <w:szCs w:val="32"/>
          <w:lang w:eastAsia="en-US"/>
        </w:rPr>
        <w:lastRenderedPageBreak/>
        <w:t>5.</w:t>
      </w:r>
      <w:r w:rsidR="00772AE2" w:rsidRPr="00772AE2">
        <w:rPr>
          <w:rFonts w:ascii="Times New Roman" w:eastAsia="Times New Roman" w:hAnsi="Times New Roman" w:cs="Times New Roman"/>
          <w:b/>
          <w:bCs/>
          <w:color w:val="FF0000"/>
          <w:kern w:val="32"/>
          <w:sz w:val="32"/>
          <w:szCs w:val="32"/>
          <w:lang w:eastAsia="en-US"/>
        </w:rPr>
        <w:t>ANALIZA SWOT</w:t>
      </w:r>
      <w:bookmarkEnd w:id="13"/>
      <w:bookmarkEnd w:id="14"/>
      <w:r w:rsidR="00772AE2" w:rsidRPr="00772AE2">
        <w:rPr>
          <w:rFonts w:ascii="Times New Roman" w:eastAsia="Times New Roman" w:hAnsi="Times New Roman" w:cs="Times New Roman"/>
          <w:b/>
          <w:bCs/>
          <w:color w:val="FF0000"/>
          <w:kern w:val="32"/>
          <w:sz w:val="32"/>
          <w:szCs w:val="32"/>
          <w:lang w:eastAsia="en-US"/>
        </w:rPr>
        <w:t xml:space="preserve"> </w:t>
      </w:r>
    </w:p>
    <w:tbl>
      <w:tblPr>
        <w:tblStyle w:val="TableGrid"/>
        <w:tblW w:w="5000" w:type="pct"/>
        <w:tblLook w:val="04A0" w:firstRow="1" w:lastRow="0" w:firstColumn="1" w:lastColumn="0" w:noHBand="0" w:noVBand="1"/>
      </w:tblPr>
      <w:tblGrid>
        <w:gridCol w:w="1119"/>
        <w:gridCol w:w="3948"/>
        <w:gridCol w:w="3949"/>
      </w:tblGrid>
      <w:tr w:rsidR="00772AE2" w:rsidRPr="00772AE2" w14:paraId="46638390" w14:textId="77777777" w:rsidTr="00772AE2">
        <w:trPr>
          <w:trHeight w:val="758"/>
        </w:trPr>
        <w:tc>
          <w:tcPr>
            <w:tcW w:w="586" w:type="pct"/>
            <w:shd w:val="clear" w:color="auto" w:fill="95B3D7"/>
          </w:tcPr>
          <w:p w14:paraId="44930907" w14:textId="77777777" w:rsidR="00772AE2" w:rsidRPr="00772AE2" w:rsidRDefault="00772AE2" w:rsidP="00772AE2">
            <w:pPr>
              <w:widowControl w:val="0"/>
              <w:tabs>
                <w:tab w:val="left" w:pos="0"/>
              </w:tabs>
              <w:spacing w:before="60" w:after="60"/>
              <w:ind w:right="-17"/>
              <w:rPr>
                <w:b/>
                <w:bCs/>
                <w:szCs w:val="24"/>
                <w:u w:val="single"/>
              </w:rPr>
            </w:pPr>
          </w:p>
        </w:tc>
        <w:tc>
          <w:tcPr>
            <w:tcW w:w="2207" w:type="pct"/>
            <w:shd w:val="clear" w:color="auto" w:fill="95B3D7"/>
          </w:tcPr>
          <w:p w14:paraId="57CE3CB0" w14:textId="77777777" w:rsidR="00772AE2" w:rsidRPr="00772AE2" w:rsidRDefault="00772AE2" w:rsidP="00080A81">
            <w:pPr>
              <w:widowControl w:val="0"/>
              <w:tabs>
                <w:tab w:val="left" w:pos="0"/>
              </w:tabs>
              <w:spacing w:before="60" w:after="60"/>
              <w:ind w:right="-17"/>
              <w:jc w:val="center"/>
              <w:rPr>
                <w:b/>
                <w:bCs/>
                <w:color w:val="365F91" w:themeColor="accent1" w:themeShade="BF"/>
                <w:sz w:val="28"/>
                <w:szCs w:val="32"/>
                <w:lang w:val="ro-RO"/>
              </w:rPr>
            </w:pPr>
            <w:r w:rsidRPr="00772AE2">
              <w:rPr>
                <w:b/>
                <w:bCs/>
                <w:color w:val="365F91" w:themeColor="accent1" w:themeShade="BF"/>
                <w:sz w:val="28"/>
                <w:szCs w:val="32"/>
                <w:lang w:val="ro-RO"/>
              </w:rPr>
              <w:t>Factori favorizanți</w:t>
            </w:r>
          </w:p>
        </w:tc>
        <w:tc>
          <w:tcPr>
            <w:tcW w:w="2207" w:type="pct"/>
            <w:shd w:val="clear" w:color="auto" w:fill="95B3D7"/>
          </w:tcPr>
          <w:p w14:paraId="1DFB2267" w14:textId="77777777" w:rsidR="00772AE2" w:rsidRPr="00772AE2" w:rsidRDefault="00772AE2" w:rsidP="00080A81">
            <w:pPr>
              <w:widowControl w:val="0"/>
              <w:tabs>
                <w:tab w:val="left" w:pos="0"/>
              </w:tabs>
              <w:spacing w:before="60" w:after="60"/>
              <w:ind w:right="-17"/>
              <w:jc w:val="center"/>
              <w:rPr>
                <w:b/>
                <w:bCs/>
                <w:color w:val="365F91" w:themeColor="accent1" w:themeShade="BF"/>
                <w:sz w:val="28"/>
                <w:szCs w:val="32"/>
                <w:lang w:val="ro-RO"/>
              </w:rPr>
            </w:pPr>
            <w:r w:rsidRPr="00772AE2">
              <w:rPr>
                <w:b/>
                <w:bCs/>
                <w:color w:val="365F91" w:themeColor="accent1" w:themeShade="BF"/>
                <w:sz w:val="28"/>
                <w:szCs w:val="32"/>
                <w:lang w:val="ro-RO"/>
              </w:rPr>
              <w:t>Factori blocanți</w:t>
            </w:r>
          </w:p>
        </w:tc>
      </w:tr>
      <w:tr w:rsidR="00772AE2" w:rsidRPr="00772AE2" w14:paraId="10CCB8D7" w14:textId="77777777" w:rsidTr="00772AE2">
        <w:trPr>
          <w:trHeight w:val="1974"/>
        </w:trPr>
        <w:tc>
          <w:tcPr>
            <w:tcW w:w="586" w:type="pct"/>
            <w:shd w:val="clear" w:color="auto" w:fill="95B3D7"/>
          </w:tcPr>
          <w:p w14:paraId="72BB035A" w14:textId="77777777" w:rsidR="00772AE2" w:rsidRPr="00772AE2" w:rsidRDefault="00772AE2" w:rsidP="00772AE2">
            <w:pPr>
              <w:widowControl w:val="0"/>
              <w:tabs>
                <w:tab w:val="left" w:pos="0"/>
              </w:tabs>
              <w:spacing w:before="60" w:after="60"/>
              <w:ind w:right="-17"/>
              <w:jc w:val="center"/>
              <w:rPr>
                <w:b/>
                <w:bCs/>
                <w:sz w:val="28"/>
                <w:szCs w:val="28"/>
                <w:lang w:val="ro-RO"/>
              </w:rPr>
            </w:pPr>
            <w:r w:rsidRPr="00772AE2">
              <w:rPr>
                <w:b/>
                <w:bCs/>
                <w:sz w:val="28"/>
                <w:szCs w:val="28"/>
                <w:lang w:val="ro-RO"/>
              </w:rPr>
              <w:t>Interni</w:t>
            </w:r>
          </w:p>
        </w:tc>
        <w:tc>
          <w:tcPr>
            <w:tcW w:w="2207" w:type="pct"/>
          </w:tcPr>
          <w:p w14:paraId="0B7C7DF2" w14:textId="77777777" w:rsidR="00772AE2" w:rsidRPr="00772AE2" w:rsidRDefault="00772AE2" w:rsidP="00080A81">
            <w:pPr>
              <w:widowControl w:val="0"/>
              <w:tabs>
                <w:tab w:val="left" w:pos="0"/>
              </w:tabs>
              <w:spacing w:before="60" w:after="60"/>
              <w:ind w:right="-17"/>
              <w:jc w:val="center"/>
              <w:rPr>
                <w:b/>
                <w:bCs/>
                <w:color w:val="365F91" w:themeColor="accent1" w:themeShade="BF"/>
                <w:sz w:val="28"/>
                <w:szCs w:val="28"/>
                <w:lang w:val="ro-RO"/>
              </w:rPr>
            </w:pPr>
            <w:r w:rsidRPr="00772AE2">
              <w:rPr>
                <w:b/>
                <w:bCs/>
                <w:color w:val="365F91" w:themeColor="accent1" w:themeShade="BF"/>
                <w:sz w:val="28"/>
                <w:szCs w:val="28"/>
                <w:lang w:val="ro-RO"/>
              </w:rPr>
              <w:t>Puncte tari</w:t>
            </w:r>
          </w:p>
          <w:p w14:paraId="70A4FED5" w14:textId="545996FC" w:rsidR="00772AE2" w:rsidRDefault="00301BBE" w:rsidP="00080A81">
            <w:pPr>
              <w:widowControl w:val="0"/>
              <w:tabs>
                <w:tab w:val="left" w:pos="0"/>
              </w:tabs>
              <w:spacing w:before="60" w:after="60"/>
              <w:ind w:right="-17"/>
              <w:jc w:val="center"/>
              <w:rPr>
                <w:bCs/>
                <w:color w:val="365F91" w:themeColor="accent1" w:themeShade="BF"/>
                <w:sz w:val="28"/>
                <w:szCs w:val="28"/>
                <w:lang w:val="ro-RO"/>
              </w:rPr>
            </w:pPr>
            <w:r>
              <w:rPr>
                <w:bCs/>
                <w:color w:val="365F91" w:themeColor="accent1" w:themeShade="BF"/>
                <w:sz w:val="28"/>
                <w:szCs w:val="28"/>
                <w:lang w:val="ro-RO"/>
              </w:rPr>
              <w:t>-experienta asociatilor in domeniul IT</w:t>
            </w:r>
          </w:p>
          <w:p w14:paraId="03F460C3" w14:textId="77777777" w:rsidR="00301BBE" w:rsidRDefault="00301BBE" w:rsidP="00080A81">
            <w:pPr>
              <w:widowControl w:val="0"/>
              <w:tabs>
                <w:tab w:val="left" w:pos="0"/>
              </w:tabs>
              <w:spacing w:before="60" w:after="60"/>
              <w:ind w:right="-17"/>
              <w:jc w:val="center"/>
              <w:rPr>
                <w:bCs/>
                <w:color w:val="365F91" w:themeColor="accent1" w:themeShade="BF"/>
                <w:sz w:val="28"/>
                <w:szCs w:val="28"/>
                <w:lang w:val="ro-RO"/>
              </w:rPr>
            </w:pPr>
            <w:r>
              <w:rPr>
                <w:bCs/>
                <w:color w:val="365F91" w:themeColor="accent1" w:themeShade="BF"/>
                <w:sz w:val="28"/>
                <w:szCs w:val="28"/>
                <w:lang w:val="ro-RO"/>
              </w:rPr>
              <w:t>-pretul oferit</w:t>
            </w:r>
          </w:p>
          <w:p w14:paraId="5432E5C6" w14:textId="77777777" w:rsidR="00301BBE" w:rsidRDefault="00301BBE" w:rsidP="00080A81">
            <w:pPr>
              <w:widowControl w:val="0"/>
              <w:tabs>
                <w:tab w:val="left" w:pos="0"/>
              </w:tabs>
              <w:spacing w:before="60" w:after="60"/>
              <w:ind w:right="-17"/>
              <w:jc w:val="center"/>
              <w:rPr>
                <w:bCs/>
                <w:color w:val="365F91" w:themeColor="accent1" w:themeShade="BF"/>
                <w:sz w:val="28"/>
                <w:szCs w:val="28"/>
                <w:lang w:val="ro-RO"/>
              </w:rPr>
            </w:pPr>
            <w:r>
              <w:rPr>
                <w:bCs/>
                <w:color w:val="365F91" w:themeColor="accent1" w:themeShade="BF"/>
                <w:sz w:val="28"/>
                <w:szCs w:val="28"/>
                <w:lang w:val="ro-RO"/>
              </w:rPr>
              <w:t>-caliatea serviciilor</w:t>
            </w:r>
          </w:p>
          <w:p w14:paraId="41F87645" w14:textId="578065C6" w:rsidR="00301BBE" w:rsidRPr="00772AE2" w:rsidRDefault="00301BBE" w:rsidP="00080A81">
            <w:pPr>
              <w:widowControl w:val="0"/>
              <w:tabs>
                <w:tab w:val="left" w:pos="0"/>
              </w:tabs>
              <w:spacing w:before="60" w:after="60"/>
              <w:ind w:right="-17"/>
              <w:jc w:val="center"/>
              <w:rPr>
                <w:bCs/>
                <w:color w:val="365F91" w:themeColor="accent1" w:themeShade="BF"/>
                <w:sz w:val="28"/>
                <w:szCs w:val="28"/>
                <w:lang w:val="ro-RO"/>
              </w:rPr>
            </w:pPr>
          </w:p>
        </w:tc>
        <w:tc>
          <w:tcPr>
            <w:tcW w:w="2207" w:type="pct"/>
          </w:tcPr>
          <w:p w14:paraId="73DE083C" w14:textId="77777777" w:rsidR="00772AE2" w:rsidRPr="00772AE2" w:rsidRDefault="00772AE2" w:rsidP="00080A81">
            <w:pPr>
              <w:widowControl w:val="0"/>
              <w:tabs>
                <w:tab w:val="left" w:pos="0"/>
              </w:tabs>
              <w:spacing w:before="60" w:after="60"/>
              <w:ind w:right="-17"/>
              <w:jc w:val="center"/>
              <w:rPr>
                <w:b/>
                <w:bCs/>
                <w:color w:val="365F91" w:themeColor="accent1" w:themeShade="BF"/>
                <w:sz w:val="28"/>
                <w:szCs w:val="28"/>
                <w:lang w:val="ro-RO"/>
              </w:rPr>
            </w:pPr>
            <w:r w:rsidRPr="00772AE2">
              <w:rPr>
                <w:b/>
                <w:bCs/>
                <w:color w:val="365F91" w:themeColor="accent1" w:themeShade="BF"/>
                <w:sz w:val="28"/>
                <w:szCs w:val="28"/>
                <w:lang w:val="ro-RO"/>
              </w:rPr>
              <w:t>Puncte slabe</w:t>
            </w:r>
          </w:p>
          <w:p w14:paraId="17C59514" w14:textId="77777777" w:rsidR="00772AE2" w:rsidRDefault="00301BBE" w:rsidP="00080A81">
            <w:pPr>
              <w:widowControl w:val="0"/>
              <w:tabs>
                <w:tab w:val="left" w:pos="0"/>
              </w:tabs>
              <w:spacing w:before="60" w:after="60"/>
              <w:ind w:right="-17"/>
              <w:jc w:val="center"/>
              <w:rPr>
                <w:bCs/>
                <w:color w:val="365F91" w:themeColor="accent1" w:themeShade="BF"/>
                <w:sz w:val="28"/>
                <w:szCs w:val="28"/>
                <w:lang w:val="ro-RO"/>
              </w:rPr>
            </w:pPr>
            <w:r>
              <w:rPr>
                <w:bCs/>
                <w:color w:val="365F91" w:themeColor="accent1" w:themeShade="BF"/>
                <w:sz w:val="28"/>
                <w:szCs w:val="28"/>
                <w:lang w:val="ro-RO"/>
              </w:rPr>
              <w:t>-experienta asociatilor in domeniul afacerilor</w:t>
            </w:r>
          </w:p>
          <w:p w14:paraId="27EED777" w14:textId="4207FB74" w:rsidR="00301BBE" w:rsidRPr="00772AE2" w:rsidRDefault="00301BBE" w:rsidP="00301BBE">
            <w:pPr>
              <w:widowControl w:val="0"/>
              <w:tabs>
                <w:tab w:val="left" w:pos="0"/>
              </w:tabs>
              <w:spacing w:before="60" w:after="60"/>
              <w:ind w:right="-17"/>
              <w:rPr>
                <w:bCs/>
                <w:color w:val="365F91" w:themeColor="accent1" w:themeShade="BF"/>
                <w:sz w:val="28"/>
                <w:szCs w:val="28"/>
                <w:lang w:val="ro-RO"/>
              </w:rPr>
            </w:pPr>
          </w:p>
        </w:tc>
      </w:tr>
      <w:tr w:rsidR="00772AE2" w:rsidRPr="00772AE2" w14:paraId="72B6C07A" w14:textId="77777777" w:rsidTr="00772AE2">
        <w:trPr>
          <w:trHeight w:val="1691"/>
        </w:trPr>
        <w:tc>
          <w:tcPr>
            <w:tcW w:w="586" w:type="pct"/>
            <w:shd w:val="clear" w:color="auto" w:fill="95B3D7"/>
          </w:tcPr>
          <w:p w14:paraId="18DBC3F5" w14:textId="77777777" w:rsidR="00772AE2" w:rsidRPr="00772AE2" w:rsidRDefault="00772AE2" w:rsidP="00772AE2">
            <w:pPr>
              <w:widowControl w:val="0"/>
              <w:tabs>
                <w:tab w:val="left" w:pos="0"/>
              </w:tabs>
              <w:spacing w:before="60" w:after="60"/>
              <w:ind w:right="-17"/>
              <w:jc w:val="center"/>
              <w:rPr>
                <w:b/>
                <w:bCs/>
                <w:sz w:val="28"/>
                <w:szCs w:val="28"/>
                <w:lang w:val="ro-RO"/>
              </w:rPr>
            </w:pPr>
            <w:r w:rsidRPr="00772AE2">
              <w:rPr>
                <w:b/>
                <w:bCs/>
                <w:sz w:val="28"/>
                <w:szCs w:val="28"/>
                <w:lang w:val="ro-RO"/>
              </w:rPr>
              <w:t>Externi</w:t>
            </w:r>
          </w:p>
        </w:tc>
        <w:tc>
          <w:tcPr>
            <w:tcW w:w="2207" w:type="pct"/>
          </w:tcPr>
          <w:p w14:paraId="41F95C28" w14:textId="77777777" w:rsidR="00772AE2" w:rsidRPr="00772AE2" w:rsidRDefault="00772AE2" w:rsidP="00080A81">
            <w:pPr>
              <w:widowControl w:val="0"/>
              <w:tabs>
                <w:tab w:val="left" w:pos="0"/>
              </w:tabs>
              <w:spacing w:before="60" w:after="60"/>
              <w:ind w:right="-17"/>
              <w:jc w:val="center"/>
              <w:rPr>
                <w:b/>
                <w:bCs/>
                <w:color w:val="365F91" w:themeColor="accent1" w:themeShade="BF"/>
                <w:sz w:val="28"/>
                <w:szCs w:val="28"/>
                <w:lang w:val="ro-RO"/>
              </w:rPr>
            </w:pPr>
            <w:r w:rsidRPr="00772AE2">
              <w:rPr>
                <w:b/>
                <w:bCs/>
                <w:color w:val="365F91" w:themeColor="accent1" w:themeShade="BF"/>
                <w:sz w:val="28"/>
                <w:szCs w:val="28"/>
                <w:lang w:val="ro-RO"/>
              </w:rPr>
              <w:t>Oportunități</w:t>
            </w:r>
          </w:p>
          <w:p w14:paraId="078B33E6" w14:textId="77777777" w:rsidR="00772AE2" w:rsidRDefault="00301BBE" w:rsidP="00080A81">
            <w:pPr>
              <w:widowControl w:val="0"/>
              <w:tabs>
                <w:tab w:val="left" w:pos="0"/>
              </w:tabs>
              <w:spacing w:before="60" w:after="60"/>
              <w:ind w:right="-17"/>
              <w:jc w:val="center"/>
              <w:rPr>
                <w:bCs/>
                <w:color w:val="365F91" w:themeColor="accent1" w:themeShade="BF"/>
                <w:sz w:val="28"/>
                <w:szCs w:val="28"/>
                <w:lang w:val="ro-RO"/>
              </w:rPr>
            </w:pPr>
            <w:r>
              <w:rPr>
                <w:bCs/>
                <w:color w:val="365F91" w:themeColor="accent1" w:themeShade="BF"/>
                <w:sz w:val="28"/>
                <w:szCs w:val="28"/>
                <w:lang w:val="ro-RO"/>
              </w:rPr>
              <w:t>-cresterea rapida a sectorului IT</w:t>
            </w:r>
          </w:p>
          <w:p w14:paraId="53712B76" w14:textId="77777777" w:rsidR="00301BBE" w:rsidRDefault="00301BBE" w:rsidP="00080A81">
            <w:pPr>
              <w:widowControl w:val="0"/>
              <w:tabs>
                <w:tab w:val="left" w:pos="0"/>
              </w:tabs>
              <w:spacing w:before="60" w:after="60"/>
              <w:ind w:right="-17"/>
              <w:jc w:val="center"/>
              <w:rPr>
                <w:bCs/>
                <w:color w:val="365F91" w:themeColor="accent1" w:themeShade="BF"/>
                <w:sz w:val="28"/>
                <w:szCs w:val="28"/>
                <w:lang w:val="ro-RO"/>
              </w:rPr>
            </w:pPr>
            <w:r>
              <w:rPr>
                <w:bCs/>
                <w:color w:val="365F91" w:themeColor="accent1" w:themeShade="BF"/>
                <w:sz w:val="28"/>
                <w:szCs w:val="28"/>
                <w:lang w:val="ro-RO"/>
              </w:rPr>
              <w:t>-resurse foarte vaste pe acest sector</w:t>
            </w:r>
          </w:p>
          <w:p w14:paraId="16512F51" w14:textId="6598AFFF" w:rsidR="00301BBE" w:rsidRPr="00772AE2" w:rsidRDefault="00301BBE" w:rsidP="00080A81">
            <w:pPr>
              <w:widowControl w:val="0"/>
              <w:tabs>
                <w:tab w:val="left" w:pos="0"/>
              </w:tabs>
              <w:spacing w:before="60" w:after="60"/>
              <w:ind w:right="-17"/>
              <w:jc w:val="center"/>
              <w:rPr>
                <w:bCs/>
                <w:color w:val="365F91" w:themeColor="accent1" w:themeShade="BF"/>
                <w:sz w:val="28"/>
                <w:szCs w:val="28"/>
                <w:lang w:val="ro-RO"/>
              </w:rPr>
            </w:pPr>
            <w:r>
              <w:rPr>
                <w:bCs/>
                <w:color w:val="365F91" w:themeColor="accent1" w:themeShade="BF"/>
                <w:sz w:val="28"/>
                <w:szCs w:val="28"/>
                <w:lang w:val="ro-RO"/>
              </w:rPr>
              <w:t>-cererea extrem de mare</w:t>
            </w:r>
          </w:p>
        </w:tc>
        <w:tc>
          <w:tcPr>
            <w:tcW w:w="2207" w:type="pct"/>
          </w:tcPr>
          <w:p w14:paraId="43910686" w14:textId="77777777" w:rsidR="00772AE2" w:rsidRPr="00772AE2" w:rsidRDefault="00772AE2" w:rsidP="00080A81">
            <w:pPr>
              <w:widowControl w:val="0"/>
              <w:tabs>
                <w:tab w:val="left" w:pos="0"/>
              </w:tabs>
              <w:spacing w:before="60" w:after="60"/>
              <w:ind w:right="-17"/>
              <w:jc w:val="center"/>
              <w:rPr>
                <w:b/>
                <w:bCs/>
                <w:color w:val="365F91" w:themeColor="accent1" w:themeShade="BF"/>
                <w:sz w:val="28"/>
                <w:szCs w:val="28"/>
                <w:lang w:val="ro-RO"/>
              </w:rPr>
            </w:pPr>
            <w:r w:rsidRPr="00772AE2">
              <w:rPr>
                <w:b/>
                <w:bCs/>
                <w:color w:val="365F91" w:themeColor="accent1" w:themeShade="BF"/>
                <w:sz w:val="28"/>
                <w:szCs w:val="28"/>
                <w:lang w:val="ro-RO"/>
              </w:rPr>
              <w:t>Amenințări</w:t>
            </w:r>
          </w:p>
          <w:p w14:paraId="61310D4C" w14:textId="77777777" w:rsidR="00772AE2" w:rsidRDefault="00301BBE" w:rsidP="00080A81">
            <w:pPr>
              <w:widowControl w:val="0"/>
              <w:tabs>
                <w:tab w:val="left" w:pos="0"/>
              </w:tabs>
              <w:spacing w:before="60" w:after="60"/>
              <w:ind w:right="-17"/>
              <w:jc w:val="center"/>
              <w:rPr>
                <w:bCs/>
                <w:color w:val="365F91" w:themeColor="accent1" w:themeShade="BF"/>
                <w:sz w:val="28"/>
                <w:szCs w:val="28"/>
                <w:lang w:val="ro-RO"/>
              </w:rPr>
            </w:pPr>
            <w:r>
              <w:rPr>
                <w:bCs/>
                <w:color w:val="365F91" w:themeColor="accent1" w:themeShade="BF"/>
                <w:sz w:val="28"/>
                <w:szCs w:val="28"/>
                <w:lang w:val="ro-RO"/>
              </w:rPr>
              <w:t>-incertitudinea si schimbarile rapide ale acestui domeniu</w:t>
            </w:r>
          </w:p>
          <w:p w14:paraId="2DB42330" w14:textId="02980335" w:rsidR="00301BBE" w:rsidRPr="00772AE2" w:rsidRDefault="00301BBE" w:rsidP="00080A81">
            <w:pPr>
              <w:widowControl w:val="0"/>
              <w:tabs>
                <w:tab w:val="left" w:pos="0"/>
              </w:tabs>
              <w:spacing w:before="60" w:after="60"/>
              <w:ind w:right="-17"/>
              <w:jc w:val="center"/>
              <w:rPr>
                <w:bCs/>
                <w:color w:val="365F91" w:themeColor="accent1" w:themeShade="BF"/>
                <w:sz w:val="28"/>
                <w:szCs w:val="28"/>
                <w:lang w:val="ro-RO"/>
              </w:rPr>
            </w:pPr>
            <w:r>
              <w:rPr>
                <w:bCs/>
                <w:color w:val="365F91" w:themeColor="accent1" w:themeShade="BF"/>
                <w:sz w:val="28"/>
                <w:szCs w:val="28"/>
                <w:lang w:val="ro-RO"/>
              </w:rPr>
              <w:t>-competitie destul de mare</w:t>
            </w:r>
          </w:p>
        </w:tc>
      </w:tr>
    </w:tbl>
    <w:p w14:paraId="4CE7F47E" w14:textId="77777777" w:rsidR="00772AE2" w:rsidRPr="00772AE2" w:rsidRDefault="00772AE2" w:rsidP="00772AE2">
      <w:pPr>
        <w:spacing w:after="160" w:line="259" w:lineRule="auto"/>
        <w:jc w:val="both"/>
        <w:rPr>
          <w:rFonts w:ascii="Times New Roman" w:eastAsia="SimSun" w:hAnsi="Times New Roman" w:cs="Times New Roman"/>
          <w:i/>
          <w:iCs/>
          <w:lang w:eastAsia="en-US"/>
        </w:rPr>
      </w:pPr>
    </w:p>
    <w:p w14:paraId="3737B429" w14:textId="12224302" w:rsidR="00772AE2" w:rsidRPr="00DC2D3D" w:rsidRDefault="00DC2D3D" w:rsidP="00772AE2">
      <w:pPr>
        <w:spacing w:after="160" w:line="259" w:lineRule="auto"/>
        <w:jc w:val="both"/>
        <w:rPr>
          <w:rFonts w:ascii="Times New Roman" w:eastAsia="Times New Roman" w:hAnsi="Times New Roman" w:cs="Times New Roman"/>
          <w:b/>
          <w:bCs/>
          <w:color w:val="FF0000"/>
          <w:kern w:val="32"/>
          <w:sz w:val="32"/>
          <w:szCs w:val="32"/>
          <w:lang w:eastAsia="en-US"/>
        </w:rPr>
      </w:pPr>
      <w:r>
        <w:rPr>
          <w:rFonts w:ascii="Times New Roman" w:eastAsia="Times New Roman" w:hAnsi="Times New Roman" w:cs="Times New Roman"/>
          <w:b/>
          <w:bCs/>
          <w:color w:val="FF0000"/>
          <w:kern w:val="32"/>
          <w:sz w:val="32"/>
          <w:szCs w:val="32"/>
          <w:lang w:eastAsia="en-US"/>
        </w:rPr>
        <w:t>6.</w:t>
      </w:r>
      <w:r w:rsidRPr="00DC2D3D">
        <w:rPr>
          <w:rFonts w:ascii="Times New Roman" w:eastAsia="Times New Roman" w:hAnsi="Times New Roman" w:cs="Times New Roman"/>
          <w:b/>
          <w:bCs/>
          <w:color w:val="FF0000"/>
          <w:kern w:val="32"/>
          <w:sz w:val="32"/>
          <w:szCs w:val="32"/>
          <w:lang w:eastAsia="en-US"/>
        </w:rPr>
        <w:t>CONCLUZII:</w:t>
      </w:r>
    </w:p>
    <w:p w14:paraId="09B0437A" w14:textId="47715434" w:rsidR="00DC2D3D" w:rsidRDefault="00DC2D3D" w:rsidP="00DC2D3D">
      <w:pPr>
        <w:widowControl w:val="0"/>
        <w:autoSpaceDE w:val="0"/>
        <w:autoSpaceDN w:val="0"/>
        <w:adjustRightInd w:val="0"/>
        <w:spacing w:line="360" w:lineRule="auto"/>
        <w:ind w:right="72" w:firstLine="360"/>
        <w:rPr>
          <w:sz w:val="28"/>
          <w:szCs w:val="18"/>
        </w:rPr>
      </w:pPr>
      <w:r>
        <w:rPr>
          <w:sz w:val="28"/>
          <w:szCs w:val="18"/>
        </w:rPr>
        <w:t xml:space="preserve">Afacerea care se intentioneaza a se realiza este </w:t>
      </w:r>
      <w:r>
        <w:rPr>
          <w:b/>
          <w:bCs/>
          <w:sz w:val="28"/>
          <w:szCs w:val="18"/>
        </w:rPr>
        <w:t>fezabila</w:t>
      </w:r>
      <w:r>
        <w:rPr>
          <w:sz w:val="28"/>
          <w:szCs w:val="18"/>
        </w:rPr>
        <w:t xml:space="preserve"> din punct de vedere:</w:t>
      </w:r>
    </w:p>
    <w:p w14:paraId="4A1945AF" w14:textId="77777777" w:rsidR="00DC2D3D" w:rsidRDefault="00DC2D3D" w:rsidP="00DC2D3D">
      <w:pPr>
        <w:widowControl w:val="0"/>
        <w:numPr>
          <w:ilvl w:val="0"/>
          <w:numId w:val="3"/>
        </w:numPr>
        <w:autoSpaceDE w:val="0"/>
        <w:autoSpaceDN w:val="0"/>
        <w:adjustRightInd w:val="0"/>
        <w:spacing w:after="0" w:line="360" w:lineRule="auto"/>
        <w:ind w:right="72"/>
        <w:rPr>
          <w:sz w:val="28"/>
          <w:szCs w:val="18"/>
        </w:rPr>
      </w:pPr>
      <w:r>
        <w:rPr>
          <w:sz w:val="28"/>
          <w:szCs w:val="18"/>
        </w:rPr>
        <w:t xml:space="preserve"> comercial-exita o piata, nesatisfacuta cu servicii de internet si o nisa de piata unde firmele „mai sarace” apeleaza la firme ce realizeaza pagini web mai ieftin</w:t>
      </w:r>
    </w:p>
    <w:p w14:paraId="4693246A" w14:textId="77777777" w:rsidR="00DC2D3D" w:rsidRDefault="00DC2D3D" w:rsidP="00DC2D3D">
      <w:pPr>
        <w:widowControl w:val="0"/>
        <w:numPr>
          <w:ilvl w:val="0"/>
          <w:numId w:val="3"/>
        </w:numPr>
        <w:autoSpaceDE w:val="0"/>
        <w:autoSpaceDN w:val="0"/>
        <w:adjustRightInd w:val="0"/>
        <w:spacing w:after="0" w:line="360" w:lineRule="auto"/>
        <w:ind w:right="72"/>
        <w:rPr>
          <w:sz w:val="28"/>
          <w:szCs w:val="18"/>
        </w:rPr>
      </w:pPr>
      <w:r>
        <w:rPr>
          <w:sz w:val="28"/>
          <w:szCs w:val="18"/>
        </w:rPr>
        <w:t>financiar- deoarece firma dispune la inceput de resursele necesare intemeierii sale (prin intermediul fondurilor intreprinzatorului), in plus indicatorii economici releva o profitabilitate crescuta a afacerii</w:t>
      </w:r>
    </w:p>
    <w:p w14:paraId="7E6B553F" w14:textId="66C85DE6" w:rsidR="00DC2D3D" w:rsidRDefault="00DC2D3D" w:rsidP="00DC2D3D">
      <w:pPr>
        <w:widowControl w:val="0"/>
        <w:numPr>
          <w:ilvl w:val="0"/>
          <w:numId w:val="3"/>
        </w:numPr>
        <w:autoSpaceDE w:val="0"/>
        <w:autoSpaceDN w:val="0"/>
        <w:adjustRightInd w:val="0"/>
        <w:spacing w:after="0" w:line="360" w:lineRule="auto"/>
        <w:ind w:right="72"/>
        <w:rPr>
          <w:sz w:val="28"/>
          <w:szCs w:val="18"/>
        </w:rPr>
      </w:pPr>
      <w:r>
        <w:rPr>
          <w:sz w:val="28"/>
          <w:szCs w:val="18"/>
        </w:rPr>
        <w:t xml:space="preserve">uman- existand personal bine pregatit </w:t>
      </w:r>
    </w:p>
    <w:p w14:paraId="2FC72D34" w14:textId="77777777" w:rsidR="00DC2D3D" w:rsidRPr="00DC2D3D" w:rsidRDefault="00DC2D3D" w:rsidP="00DC2D3D">
      <w:pPr>
        <w:widowControl w:val="0"/>
        <w:numPr>
          <w:ilvl w:val="0"/>
          <w:numId w:val="3"/>
        </w:numPr>
        <w:autoSpaceDE w:val="0"/>
        <w:autoSpaceDN w:val="0"/>
        <w:adjustRightInd w:val="0"/>
        <w:spacing w:after="0" w:line="360" w:lineRule="auto"/>
        <w:ind w:right="72"/>
        <w:rPr>
          <w:sz w:val="28"/>
          <w:szCs w:val="18"/>
        </w:rPr>
      </w:pPr>
    </w:p>
    <w:p w14:paraId="245BAF3D" w14:textId="77777777" w:rsidR="00DC2D3D" w:rsidRDefault="00DC2D3D" w:rsidP="00DC2D3D">
      <w:pPr>
        <w:widowControl w:val="0"/>
        <w:autoSpaceDE w:val="0"/>
        <w:autoSpaceDN w:val="0"/>
        <w:adjustRightInd w:val="0"/>
        <w:spacing w:line="360" w:lineRule="auto"/>
        <w:ind w:right="72" w:firstLine="360"/>
        <w:rPr>
          <w:sz w:val="28"/>
          <w:szCs w:val="18"/>
        </w:rPr>
      </w:pPr>
      <w:r>
        <w:rPr>
          <w:sz w:val="28"/>
          <w:szCs w:val="18"/>
        </w:rPr>
        <w:t xml:space="preserve">Afacerea este </w:t>
      </w:r>
      <w:r>
        <w:rPr>
          <w:b/>
          <w:bCs/>
          <w:sz w:val="28"/>
          <w:szCs w:val="18"/>
        </w:rPr>
        <w:t>profitabila</w:t>
      </w:r>
      <w:r>
        <w:rPr>
          <w:sz w:val="28"/>
          <w:szCs w:val="18"/>
        </w:rPr>
        <w:t>, deoarece se obtine un profit relativ ridicat, comparat cu investitia facuta.</w:t>
      </w:r>
    </w:p>
    <w:p w14:paraId="6C5E8323" w14:textId="77777777" w:rsidR="00DC2D3D" w:rsidRDefault="00DC2D3D" w:rsidP="00DC2D3D">
      <w:pPr>
        <w:widowControl w:val="0"/>
        <w:autoSpaceDE w:val="0"/>
        <w:autoSpaceDN w:val="0"/>
        <w:adjustRightInd w:val="0"/>
        <w:spacing w:line="360" w:lineRule="auto"/>
        <w:ind w:right="72"/>
        <w:rPr>
          <w:sz w:val="28"/>
          <w:szCs w:val="18"/>
        </w:rPr>
      </w:pPr>
      <w:r>
        <w:rPr>
          <w:sz w:val="28"/>
          <w:szCs w:val="18"/>
        </w:rPr>
        <w:tab/>
        <w:t xml:space="preserve">Afacerea este </w:t>
      </w:r>
      <w:r>
        <w:rPr>
          <w:b/>
          <w:bCs/>
          <w:sz w:val="28"/>
          <w:szCs w:val="18"/>
        </w:rPr>
        <w:t xml:space="preserve">credibila </w:t>
      </w:r>
      <w:r>
        <w:rPr>
          <w:sz w:val="28"/>
          <w:szCs w:val="18"/>
        </w:rPr>
        <w:t>datorita:</w:t>
      </w:r>
    </w:p>
    <w:p w14:paraId="00D9B69A" w14:textId="77777777" w:rsidR="00DC2D3D" w:rsidRDefault="00DC2D3D" w:rsidP="00DC2D3D">
      <w:pPr>
        <w:widowControl w:val="0"/>
        <w:numPr>
          <w:ilvl w:val="0"/>
          <w:numId w:val="4"/>
        </w:numPr>
        <w:autoSpaceDE w:val="0"/>
        <w:autoSpaceDN w:val="0"/>
        <w:adjustRightInd w:val="0"/>
        <w:spacing w:after="0" w:line="360" w:lineRule="auto"/>
        <w:ind w:right="72"/>
        <w:rPr>
          <w:sz w:val="28"/>
          <w:szCs w:val="18"/>
        </w:rPr>
      </w:pPr>
      <w:r>
        <w:rPr>
          <w:sz w:val="28"/>
          <w:szCs w:val="18"/>
        </w:rPr>
        <w:lastRenderedPageBreak/>
        <w:t>profitabilitatii sale</w:t>
      </w:r>
    </w:p>
    <w:p w14:paraId="3B3EE02D" w14:textId="77777777" w:rsidR="00DC2D3D" w:rsidRDefault="00DC2D3D" w:rsidP="00DC2D3D">
      <w:pPr>
        <w:widowControl w:val="0"/>
        <w:numPr>
          <w:ilvl w:val="0"/>
          <w:numId w:val="4"/>
        </w:numPr>
        <w:autoSpaceDE w:val="0"/>
        <w:autoSpaceDN w:val="0"/>
        <w:adjustRightInd w:val="0"/>
        <w:spacing w:after="0" w:line="360" w:lineRule="auto"/>
        <w:ind w:right="72"/>
        <w:rPr>
          <w:sz w:val="28"/>
          <w:szCs w:val="18"/>
        </w:rPr>
      </w:pPr>
      <w:r>
        <w:rPr>
          <w:sz w:val="28"/>
          <w:szCs w:val="18"/>
        </w:rPr>
        <w:t>aportul propriu de numerar pentru realizarea investitiilor</w:t>
      </w:r>
    </w:p>
    <w:p w14:paraId="762AFAF5" w14:textId="77777777" w:rsidR="00DC2D3D" w:rsidRDefault="00DC2D3D" w:rsidP="00DC2D3D">
      <w:pPr>
        <w:widowControl w:val="0"/>
        <w:numPr>
          <w:ilvl w:val="0"/>
          <w:numId w:val="4"/>
        </w:numPr>
        <w:autoSpaceDE w:val="0"/>
        <w:autoSpaceDN w:val="0"/>
        <w:adjustRightInd w:val="0"/>
        <w:spacing w:after="0" w:line="360" w:lineRule="auto"/>
        <w:ind w:right="72"/>
        <w:rPr>
          <w:sz w:val="28"/>
          <w:szCs w:val="18"/>
        </w:rPr>
      </w:pPr>
      <w:r>
        <w:rPr>
          <w:sz w:val="28"/>
          <w:szCs w:val="18"/>
        </w:rPr>
        <w:t>flux ridicat de lichiditati</w:t>
      </w:r>
    </w:p>
    <w:p w14:paraId="2F8FA12B" w14:textId="77777777" w:rsidR="00772AE2" w:rsidRDefault="00772AE2"/>
    <w:sectPr w:rsidR="00772AE2">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DC4046" w14:textId="77777777" w:rsidR="00162A55" w:rsidRDefault="00162A55" w:rsidP="00C13452">
      <w:pPr>
        <w:spacing w:after="0" w:line="240" w:lineRule="auto"/>
      </w:pPr>
      <w:r>
        <w:separator/>
      </w:r>
    </w:p>
  </w:endnote>
  <w:endnote w:type="continuationSeparator" w:id="0">
    <w:p w14:paraId="58E70F10" w14:textId="77777777" w:rsidR="00162A55" w:rsidRDefault="00162A55" w:rsidP="00C134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90200A" w14:textId="77777777" w:rsidR="00162A55" w:rsidRDefault="00162A55" w:rsidP="00C13452">
      <w:pPr>
        <w:spacing w:after="0" w:line="240" w:lineRule="auto"/>
      </w:pPr>
      <w:r>
        <w:separator/>
      </w:r>
    </w:p>
  </w:footnote>
  <w:footnote w:type="continuationSeparator" w:id="0">
    <w:p w14:paraId="43515D40" w14:textId="77777777" w:rsidR="00162A55" w:rsidRDefault="00162A55" w:rsidP="00C134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C14646" w14:textId="7E83BDAC" w:rsidR="00C13452" w:rsidRDefault="00C13452">
    <w:pPr>
      <w:pStyle w:val="Header"/>
    </w:pPr>
    <w:r>
      <w:t>Balogh Denis</w:t>
    </w:r>
  </w:p>
  <w:p w14:paraId="1F1058B0" w14:textId="6CF1ADF9" w:rsidR="00C13452" w:rsidRDefault="00C13452">
    <w:pPr>
      <w:pStyle w:val="Header"/>
    </w:pPr>
    <w:r>
      <w:t xml:space="preserve">Oros Andreri-Gabriel </w:t>
    </w:r>
    <w:r>
      <w:tab/>
    </w:r>
    <w:r>
      <w:tab/>
      <w:t>-Plan de afaceri SunLunneva S.R.L.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011BA9"/>
    <w:multiLevelType w:val="hybridMultilevel"/>
    <w:tmpl w:val="0C5446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3C023A0"/>
    <w:multiLevelType w:val="hybridMultilevel"/>
    <w:tmpl w:val="E794B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E9EC7F"/>
    <w:multiLevelType w:val="multilevel"/>
    <w:tmpl w:val="40E9EC7F"/>
    <w:lvl w:ilvl="0">
      <w:start w:val="1"/>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3" w15:restartNumberingAfterBreak="0">
    <w:nsid w:val="5BE4120E"/>
    <w:multiLevelType w:val="hybridMultilevel"/>
    <w:tmpl w:val="C4740FEE"/>
    <w:lvl w:ilvl="0" w:tplc="EA0ED428">
      <w:start w:val="8"/>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lvlOverride w:ilvl="0"/>
    <w:lvlOverride w:ilvl="1"/>
    <w:lvlOverride w:ilvl="2"/>
    <w:lvlOverride w:ilvl="3"/>
    <w:lvlOverride w:ilvl="4"/>
    <w:lvlOverride w:ilvl="5"/>
    <w:lvlOverride w:ilvl="6"/>
    <w:lvlOverride w:ilvl="7"/>
    <w:lvlOverride w:ilvl="8"/>
  </w:num>
  <w:num w:numId="4">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AE2"/>
    <w:rsid w:val="00080A81"/>
    <w:rsid w:val="00094C54"/>
    <w:rsid w:val="00162A55"/>
    <w:rsid w:val="001A16CE"/>
    <w:rsid w:val="002F5FC4"/>
    <w:rsid w:val="00301BBE"/>
    <w:rsid w:val="00772AE2"/>
    <w:rsid w:val="007C410F"/>
    <w:rsid w:val="00AA5258"/>
    <w:rsid w:val="00AB5770"/>
    <w:rsid w:val="00AF7874"/>
    <w:rsid w:val="00C13452"/>
    <w:rsid w:val="00DC2D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11B2C"/>
  <w15:chartTrackingRefBased/>
  <w15:docId w15:val="{D0DAD058-E244-4D74-A97C-3BD374FC8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ro-RO"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2A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772AE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772AE2"/>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772AE2"/>
    <w:rPr>
      <w:rFonts w:asciiTheme="majorHAnsi" w:eastAsiaTheme="majorEastAsia" w:hAnsiTheme="majorHAnsi" w:cstheme="majorBidi"/>
      <w:color w:val="365F91" w:themeColor="accent1" w:themeShade="BF"/>
      <w:sz w:val="32"/>
      <w:szCs w:val="32"/>
    </w:rPr>
  </w:style>
  <w:style w:type="table" w:styleId="TableGrid">
    <w:name w:val="Table Grid"/>
    <w:basedOn w:val="TableNormal"/>
    <w:uiPriority w:val="39"/>
    <w:rsid w:val="00772AE2"/>
    <w:pPr>
      <w:spacing w:after="0" w:line="240" w:lineRule="auto"/>
    </w:pPr>
    <w:rPr>
      <w:rFonts w:ascii="Times New Roman" w:eastAsia="SimSun" w:hAnsi="Times New Roman" w:cs="Times New Roman"/>
      <w:sz w:val="20"/>
      <w:szCs w:val="20"/>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lockText">
    <w:name w:val="Block Text"/>
    <w:basedOn w:val="Normal"/>
    <w:semiHidden/>
    <w:unhideWhenUsed/>
    <w:rsid w:val="002F5FC4"/>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autoSpaceDE w:val="0"/>
      <w:autoSpaceDN w:val="0"/>
      <w:adjustRightInd w:val="0"/>
      <w:spacing w:after="0" w:line="180" w:lineRule="atLeast"/>
      <w:ind w:left="489" w:right="72"/>
      <w:jc w:val="both"/>
    </w:pPr>
    <w:rPr>
      <w:rFonts w:ascii="Arial" w:eastAsia="Times New Roman" w:hAnsi="Arial" w:cs="Arial"/>
      <w:sz w:val="28"/>
      <w:szCs w:val="20"/>
      <w:lang w:eastAsia="en-US"/>
    </w:rPr>
  </w:style>
  <w:style w:type="paragraph" w:styleId="ListParagraph">
    <w:name w:val="List Paragraph"/>
    <w:basedOn w:val="Normal"/>
    <w:uiPriority w:val="34"/>
    <w:qFormat/>
    <w:rsid w:val="002F5FC4"/>
    <w:pPr>
      <w:ind w:left="720"/>
      <w:contextualSpacing/>
    </w:pPr>
  </w:style>
  <w:style w:type="paragraph" w:styleId="BodyText">
    <w:name w:val="Body Text"/>
    <w:basedOn w:val="Normal"/>
    <w:link w:val="BodyTextChar"/>
    <w:semiHidden/>
    <w:unhideWhenUsed/>
    <w:rsid w:val="001A16CE"/>
    <w:pPr>
      <w:widowControl w:val="0"/>
      <w:autoSpaceDE w:val="0"/>
      <w:autoSpaceDN w:val="0"/>
      <w:adjustRightInd w:val="0"/>
      <w:spacing w:after="0" w:line="240" w:lineRule="auto"/>
      <w:jc w:val="both"/>
    </w:pPr>
    <w:rPr>
      <w:rFonts w:ascii="Arial" w:eastAsia="Times New Roman" w:hAnsi="Arial" w:cs="Arial"/>
      <w:sz w:val="28"/>
      <w:szCs w:val="18"/>
      <w:lang w:val="en-US" w:eastAsia="en-US"/>
    </w:rPr>
  </w:style>
  <w:style w:type="character" w:customStyle="1" w:styleId="BodyTextChar">
    <w:name w:val="Body Text Char"/>
    <w:basedOn w:val="DefaultParagraphFont"/>
    <w:link w:val="BodyText"/>
    <w:semiHidden/>
    <w:rsid w:val="001A16CE"/>
    <w:rPr>
      <w:rFonts w:ascii="Arial" w:eastAsia="Times New Roman" w:hAnsi="Arial" w:cs="Arial"/>
      <w:sz w:val="28"/>
      <w:szCs w:val="18"/>
      <w:lang w:val="en-US" w:eastAsia="en-US"/>
    </w:rPr>
  </w:style>
  <w:style w:type="paragraph" w:styleId="BodyTextIndent3">
    <w:name w:val="Body Text Indent 3"/>
    <w:basedOn w:val="Normal"/>
    <w:link w:val="BodyTextIndent3Char"/>
    <w:uiPriority w:val="99"/>
    <w:semiHidden/>
    <w:unhideWhenUsed/>
    <w:rsid w:val="001A16CE"/>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1A16CE"/>
    <w:rPr>
      <w:sz w:val="16"/>
      <w:szCs w:val="16"/>
    </w:rPr>
  </w:style>
  <w:style w:type="paragraph" w:styleId="Header">
    <w:name w:val="header"/>
    <w:basedOn w:val="Normal"/>
    <w:link w:val="HeaderChar"/>
    <w:uiPriority w:val="99"/>
    <w:unhideWhenUsed/>
    <w:rsid w:val="00C134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3452"/>
  </w:style>
  <w:style w:type="paragraph" w:styleId="Footer">
    <w:name w:val="footer"/>
    <w:basedOn w:val="Normal"/>
    <w:link w:val="FooterChar"/>
    <w:uiPriority w:val="99"/>
    <w:unhideWhenUsed/>
    <w:rsid w:val="00C134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34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26193">
      <w:bodyDiv w:val="1"/>
      <w:marLeft w:val="0"/>
      <w:marRight w:val="0"/>
      <w:marTop w:val="0"/>
      <w:marBottom w:val="0"/>
      <w:divBdr>
        <w:top w:val="none" w:sz="0" w:space="0" w:color="auto"/>
        <w:left w:val="none" w:sz="0" w:space="0" w:color="auto"/>
        <w:bottom w:val="none" w:sz="0" w:space="0" w:color="auto"/>
        <w:right w:val="none" w:sz="0" w:space="0" w:color="auto"/>
      </w:divBdr>
    </w:div>
    <w:div w:id="333260976">
      <w:bodyDiv w:val="1"/>
      <w:marLeft w:val="0"/>
      <w:marRight w:val="0"/>
      <w:marTop w:val="0"/>
      <w:marBottom w:val="0"/>
      <w:divBdr>
        <w:top w:val="none" w:sz="0" w:space="0" w:color="auto"/>
        <w:left w:val="none" w:sz="0" w:space="0" w:color="auto"/>
        <w:bottom w:val="none" w:sz="0" w:space="0" w:color="auto"/>
        <w:right w:val="none" w:sz="0" w:space="0" w:color="auto"/>
      </w:divBdr>
    </w:div>
    <w:div w:id="560798422">
      <w:bodyDiv w:val="1"/>
      <w:marLeft w:val="0"/>
      <w:marRight w:val="0"/>
      <w:marTop w:val="0"/>
      <w:marBottom w:val="0"/>
      <w:divBdr>
        <w:top w:val="none" w:sz="0" w:space="0" w:color="auto"/>
        <w:left w:val="none" w:sz="0" w:space="0" w:color="auto"/>
        <w:bottom w:val="none" w:sz="0" w:space="0" w:color="auto"/>
        <w:right w:val="none" w:sz="0" w:space="0" w:color="auto"/>
      </w:divBdr>
    </w:div>
    <w:div w:id="637951115">
      <w:bodyDiv w:val="1"/>
      <w:marLeft w:val="0"/>
      <w:marRight w:val="0"/>
      <w:marTop w:val="0"/>
      <w:marBottom w:val="0"/>
      <w:divBdr>
        <w:top w:val="none" w:sz="0" w:space="0" w:color="auto"/>
        <w:left w:val="none" w:sz="0" w:space="0" w:color="auto"/>
        <w:bottom w:val="none" w:sz="0" w:space="0" w:color="auto"/>
        <w:right w:val="none" w:sz="0" w:space="0" w:color="auto"/>
      </w:divBdr>
    </w:div>
    <w:div w:id="658726592">
      <w:bodyDiv w:val="1"/>
      <w:marLeft w:val="0"/>
      <w:marRight w:val="0"/>
      <w:marTop w:val="0"/>
      <w:marBottom w:val="0"/>
      <w:divBdr>
        <w:top w:val="none" w:sz="0" w:space="0" w:color="auto"/>
        <w:left w:val="none" w:sz="0" w:space="0" w:color="auto"/>
        <w:bottom w:val="none" w:sz="0" w:space="0" w:color="auto"/>
        <w:right w:val="none" w:sz="0" w:space="0" w:color="auto"/>
      </w:divBdr>
    </w:div>
    <w:div w:id="1205214017">
      <w:bodyDiv w:val="1"/>
      <w:marLeft w:val="0"/>
      <w:marRight w:val="0"/>
      <w:marTop w:val="0"/>
      <w:marBottom w:val="0"/>
      <w:divBdr>
        <w:top w:val="none" w:sz="0" w:space="0" w:color="auto"/>
        <w:left w:val="none" w:sz="0" w:space="0" w:color="auto"/>
        <w:bottom w:val="none" w:sz="0" w:space="0" w:color="auto"/>
        <w:right w:val="none" w:sz="0" w:space="0" w:color="auto"/>
      </w:divBdr>
    </w:div>
    <w:div w:id="1329406659">
      <w:bodyDiv w:val="1"/>
      <w:marLeft w:val="0"/>
      <w:marRight w:val="0"/>
      <w:marTop w:val="0"/>
      <w:marBottom w:val="0"/>
      <w:divBdr>
        <w:top w:val="none" w:sz="0" w:space="0" w:color="auto"/>
        <w:left w:val="none" w:sz="0" w:space="0" w:color="auto"/>
        <w:bottom w:val="none" w:sz="0" w:space="0" w:color="auto"/>
        <w:right w:val="none" w:sz="0" w:space="0" w:color="auto"/>
      </w:divBdr>
    </w:div>
    <w:div w:id="1459957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6</Pages>
  <Words>1088</Words>
  <Characters>6202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Magdoiu Liliana-Doina</dc:creator>
  <cp:keywords/>
  <dc:description/>
  <cp:lastModifiedBy>oros gabriel</cp:lastModifiedBy>
  <cp:revision>7</cp:revision>
  <dcterms:created xsi:type="dcterms:W3CDTF">2021-03-07T14:02:00Z</dcterms:created>
  <dcterms:modified xsi:type="dcterms:W3CDTF">2021-04-25T10:39:00Z</dcterms:modified>
</cp:coreProperties>
</file>