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AE" w:rsidRDefault="00021B09" w:rsidP="00A44BFC">
      <w:pPr>
        <w:pStyle w:val="2"/>
      </w:pPr>
      <w:r w:rsidRPr="00021B0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E0B80D" wp14:editId="73018C35">
            <wp:simplePos x="0" y="0"/>
            <wp:positionH relativeFrom="column">
              <wp:posOffset>25533</wp:posOffset>
            </wp:positionH>
            <wp:positionV relativeFrom="paragraph">
              <wp:posOffset>531539</wp:posOffset>
            </wp:positionV>
            <wp:extent cx="5940425" cy="7912735"/>
            <wp:effectExtent l="0" t="0" r="3175" b="0"/>
            <wp:wrapTopAndBottom/>
            <wp:docPr id="2" name="Рисунок 2" descr="D:\Downloads\Telegram Desktop\photo_2020-11-13_18-55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Telegram Desktop\photo_2020-11-13_18-55-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4BFC">
        <w:t>О форме изображения отверстия на матрице</w:t>
      </w:r>
    </w:p>
    <w:p w:rsidR="00021B09" w:rsidRPr="00021B09" w:rsidRDefault="00021B09" w:rsidP="00021B09">
      <w:r>
        <w:t>Задача (рис. а) эквивалентна задаче (рис. б)</w:t>
      </w:r>
    </w:p>
    <w:p w:rsidR="00A44BFC" w:rsidRPr="00A44BFC" w:rsidRDefault="00021B09" w:rsidP="00A44BFC">
      <w:r w:rsidRPr="00021B09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-410807</wp:posOffset>
            </wp:positionH>
            <wp:positionV relativeFrom="paragraph">
              <wp:posOffset>285</wp:posOffset>
            </wp:positionV>
            <wp:extent cx="5867798" cy="7816546"/>
            <wp:effectExtent l="0" t="0" r="0" b="0"/>
            <wp:wrapTopAndBottom/>
            <wp:docPr id="1" name="Рисунок 1" descr="D:\Downloads\Telegram Desktop\photo_2020-11-13_18-55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Telegram Desktop\photo_2020-11-13_18-55-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798" cy="781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Формула верная как для диаметрального сечения(радиуса), так и для любого другого, но пока проекция стенки на</w:t>
      </w:r>
      <w:r w:rsidR="002122D5">
        <w:t xml:space="preserve"> </w:t>
      </w:r>
      <w:bookmarkStart w:id="0" w:name="_GoBack"/>
      <w:bookmarkEnd w:id="0"/>
      <w:r w:rsidR="002122D5">
        <w:t>плоскость крышечки</w:t>
      </w:r>
      <w:r>
        <w:t xml:space="preserve"> не превосходит радиус.</w:t>
      </w:r>
    </w:p>
    <w:sectPr w:rsidR="00A44BFC" w:rsidRPr="00A4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FC"/>
    <w:rsid w:val="00021B09"/>
    <w:rsid w:val="002122D5"/>
    <w:rsid w:val="006156A5"/>
    <w:rsid w:val="006F2023"/>
    <w:rsid w:val="009E0044"/>
    <w:rsid w:val="00A44BFC"/>
    <w:rsid w:val="00AB1414"/>
    <w:rsid w:val="00E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AE88"/>
  <w15:chartTrackingRefBased/>
  <w15:docId w15:val="{4712D7A3-B66E-4B68-A50B-BB0BA52C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044"/>
    <w:pPr>
      <w:spacing w:after="240" w:line="360" w:lineRule="exact"/>
      <w:ind w:firstLine="567"/>
      <w:contextualSpacing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E0044"/>
    <w:pPr>
      <w:keepNext/>
      <w:keepLines/>
      <w:pageBreakBefore/>
      <w:spacing w:before="240" w:after="360"/>
      <w:jc w:val="center"/>
      <w:outlineLvl w:val="0"/>
    </w:pPr>
    <w:rPr>
      <w:rFonts w:eastAsiaTheme="majorEastAsia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0044"/>
    <w:pPr>
      <w:keepNext/>
      <w:keepLines/>
      <w:spacing w:before="120"/>
      <w:jc w:val="center"/>
      <w:outlineLvl w:val="1"/>
    </w:pPr>
    <w:rPr>
      <w:rFonts w:eastAsiaTheme="majorEastAsia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044"/>
    <w:rPr>
      <w:rFonts w:ascii="Times New Roman" w:eastAsiaTheme="majorEastAsia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E0044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0">
    <w:name w:val="Заголовок 3 Знак"/>
    <w:basedOn w:val="a0"/>
    <w:link w:val="3"/>
    <w:uiPriority w:val="9"/>
    <w:rsid w:val="009E00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E0044"/>
    <w:pPr>
      <w:ind w:left="567"/>
    </w:pPr>
  </w:style>
  <w:style w:type="paragraph" w:customStyle="1" w:styleId="11">
    <w:name w:val="Абзац списка1"/>
    <w:basedOn w:val="a"/>
    <w:rsid w:val="009E0044"/>
    <w:pPr>
      <w:ind w:left="720"/>
    </w:pPr>
  </w:style>
  <w:style w:type="paragraph" w:styleId="a4">
    <w:name w:val="No Spacing"/>
    <w:uiPriority w:val="1"/>
    <w:qFormat/>
    <w:rsid w:val="009E0044"/>
    <w:pPr>
      <w:spacing w:after="0" w:line="240" w:lineRule="auto"/>
      <w:ind w:firstLine="567"/>
      <w:jc w:val="both"/>
    </w:pPr>
    <w:rPr>
      <w:rFonts w:ascii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9E004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9E0044"/>
    <w:rPr>
      <w:rFonts w:ascii="Times New Roman" w:eastAsia="Times New Roman" w:hAnsi="Times New Roman" w:cs="Times New Roman"/>
      <w:sz w:val="28"/>
    </w:rPr>
  </w:style>
  <w:style w:type="character" w:styleId="a7">
    <w:name w:val="Hyperlink"/>
    <w:basedOn w:val="a0"/>
    <w:uiPriority w:val="99"/>
    <w:unhideWhenUsed/>
    <w:rsid w:val="009E0044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9E0044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E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9E0044"/>
    <w:pPr>
      <w:pageBreakBefore w:val="0"/>
      <w:spacing w:after="0" w:line="259" w:lineRule="auto"/>
      <w:ind w:firstLine="0"/>
      <w:contextualSpacing w:val="0"/>
      <w:jc w:val="left"/>
      <w:outlineLvl w:val="9"/>
    </w:pPr>
    <w:rPr>
      <w:rFonts w:cstheme="majorBidi"/>
      <w:caps w:val="0"/>
      <w:color w:val="000000" w:themeColor="text1"/>
      <w:lang w:eastAsia="ru-RU"/>
    </w:rPr>
  </w:style>
  <w:style w:type="character" w:styleId="ab">
    <w:name w:val="Placeholder Text"/>
    <w:basedOn w:val="a0"/>
    <w:uiPriority w:val="99"/>
    <w:semiHidden/>
    <w:rsid w:val="009E0044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9E0044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E0044"/>
    <w:rPr>
      <w:color w:val="605E5C"/>
      <w:shd w:val="clear" w:color="auto" w:fill="E1DFDD"/>
    </w:rPr>
  </w:style>
  <w:style w:type="paragraph" w:styleId="ad">
    <w:name w:val="footer"/>
    <w:basedOn w:val="a"/>
    <w:link w:val="ae"/>
    <w:uiPriority w:val="99"/>
    <w:unhideWhenUsed/>
    <w:rsid w:val="009E0044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9E0044"/>
    <w:rPr>
      <w:rFonts w:ascii="Times New Roman" w:eastAsia="Times New Roman" w:hAnsi="Times New Roman" w:cs="Times New Roman"/>
      <w:sz w:val="28"/>
    </w:rPr>
  </w:style>
  <w:style w:type="paragraph" w:styleId="af">
    <w:name w:val="Normal (Web)"/>
    <w:basedOn w:val="a"/>
    <w:uiPriority w:val="99"/>
    <w:semiHidden/>
    <w:unhideWhenUsed/>
    <w:rsid w:val="009E0044"/>
    <w:rPr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E0044"/>
    <w:pPr>
      <w:tabs>
        <w:tab w:val="right" w:leader="dot" w:pos="9345"/>
      </w:tabs>
      <w:spacing w:after="0"/>
      <w:ind w:left="284" w:firstLine="0"/>
      <w:jc w:val="left"/>
    </w:pPr>
    <w:rPr>
      <w:b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9E0044"/>
    <w:pPr>
      <w:tabs>
        <w:tab w:val="right" w:leader="dot" w:pos="9628"/>
      </w:tabs>
      <w:spacing w:after="0"/>
      <w:ind w:left="567" w:firstLine="0"/>
      <w:jc w:val="left"/>
    </w:pPr>
    <w:rPr>
      <w:rFonts w:eastAsiaTheme="minorHAnsi" w:cstheme="minorBidi"/>
      <w:b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9E004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</w:rPr>
  </w:style>
  <w:style w:type="paragraph" w:customStyle="1" w:styleId="af0">
    <w:name w:val="Литература"/>
    <w:basedOn w:val="a"/>
    <w:rsid w:val="009E0044"/>
    <w:pPr>
      <w:overflowPunct w:val="0"/>
      <w:autoSpaceDE w:val="0"/>
      <w:autoSpaceDN w:val="0"/>
      <w:adjustRightInd w:val="0"/>
      <w:spacing w:after="0" w:line="240" w:lineRule="auto"/>
      <w:ind w:left="283" w:hanging="283"/>
      <w:contextualSpacing w:val="0"/>
      <w:textAlignment w:val="baseline"/>
    </w:pPr>
    <w:rPr>
      <w:sz w:val="24"/>
      <w:szCs w:val="20"/>
      <w:lang w:eastAsia="ru-RU"/>
    </w:rPr>
  </w:style>
  <w:style w:type="paragraph" w:customStyle="1" w:styleId="af1">
    <w:name w:val="Формула"/>
    <w:basedOn w:val="a"/>
    <w:rsid w:val="009E0044"/>
    <w:pPr>
      <w:tabs>
        <w:tab w:val="center" w:pos="4423"/>
        <w:tab w:val="right" w:pos="8845"/>
      </w:tabs>
      <w:overflowPunct w:val="0"/>
      <w:autoSpaceDE w:val="0"/>
      <w:autoSpaceDN w:val="0"/>
      <w:adjustRightInd w:val="0"/>
      <w:spacing w:before="40" w:after="40" w:line="240" w:lineRule="auto"/>
      <w:ind w:firstLine="0"/>
      <w:contextualSpacing w:val="0"/>
      <w:jc w:val="right"/>
      <w:textAlignment w:val="baseline"/>
    </w:pPr>
    <w:rPr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2020-11-13T15:48:00Z</dcterms:created>
  <dcterms:modified xsi:type="dcterms:W3CDTF">2020-11-13T15:59:00Z</dcterms:modified>
</cp:coreProperties>
</file>