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9A33B" w14:textId="77777777" w:rsidR="008E7387" w:rsidRPr="008E7387" w:rsidRDefault="008E7387" w:rsidP="008E7387">
      <w:pPr>
        <w:spacing w:line="256" w:lineRule="auto"/>
        <w:rPr>
          <w:rFonts w:eastAsia="Times New Roman" w:cstheme="minorHAnsi"/>
        </w:rPr>
      </w:pPr>
      <w:r w:rsidRPr="008E7387">
        <w:rPr>
          <w:rFonts w:eastAsia="Times New Roman" w:cstheme="minorHAnsi"/>
          <w:b/>
          <w:bCs/>
        </w:rPr>
        <w:t xml:space="preserve">Project </w:t>
      </w:r>
      <w:proofErr w:type="gramStart"/>
      <w:r w:rsidRPr="008E7387">
        <w:rPr>
          <w:rFonts w:eastAsia="Times New Roman" w:cstheme="minorHAnsi"/>
          <w:b/>
          <w:bCs/>
        </w:rPr>
        <w:t>Goal :</w:t>
      </w:r>
      <w:proofErr w:type="gramEnd"/>
      <w:r w:rsidRPr="008E7387">
        <w:rPr>
          <w:rFonts w:eastAsia="Times New Roman" w:cstheme="minorHAnsi"/>
          <w:b/>
          <w:bCs/>
        </w:rPr>
        <w:t xml:space="preserve"> </w:t>
      </w:r>
    </w:p>
    <w:p w14:paraId="18BBDA77" w14:textId="103972FF" w:rsidR="008E7387" w:rsidRPr="008E7387" w:rsidRDefault="008E7387" w:rsidP="008E7387">
      <w:pPr>
        <w:spacing w:line="256" w:lineRule="auto"/>
        <w:rPr>
          <w:rFonts w:eastAsia="Times New Roman" w:cstheme="minorHAnsi"/>
        </w:rPr>
      </w:pPr>
      <w:proofErr w:type="spellStart"/>
      <w:r w:rsidRPr="008E7387">
        <w:rPr>
          <w:rFonts w:eastAsia="Times New Roman" w:cstheme="minorHAnsi"/>
        </w:rPr>
        <w:t>AutosRUs</w:t>
      </w:r>
      <w:proofErr w:type="spellEnd"/>
      <w:r w:rsidRPr="008E7387">
        <w:rPr>
          <w:rFonts w:eastAsia="Times New Roman" w:cstheme="minorHAnsi"/>
        </w:rPr>
        <w:t xml:space="preserve">’ is the newest prototype, the </w:t>
      </w:r>
      <w:proofErr w:type="spellStart"/>
      <w:r w:rsidRPr="008E7387">
        <w:rPr>
          <w:rFonts w:eastAsia="Times New Roman" w:cstheme="minorHAnsi"/>
        </w:rPr>
        <w:t>MechaCar</w:t>
      </w:r>
      <w:proofErr w:type="spellEnd"/>
      <w:r w:rsidRPr="008E7387">
        <w:rPr>
          <w:rFonts w:eastAsia="Times New Roman" w:cstheme="minorHAnsi"/>
        </w:rPr>
        <w:t xml:space="preserve">, s suffering from production troubles. The goal of this analysis is to see what design changes </w:t>
      </w:r>
      <w:proofErr w:type="gramStart"/>
      <w:r w:rsidRPr="008E7387">
        <w:rPr>
          <w:rFonts w:eastAsia="Times New Roman" w:cstheme="minorHAnsi"/>
        </w:rPr>
        <w:t>should a company</w:t>
      </w:r>
      <w:proofErr w:type="gramEnd"/>
      <w:r w:rsidRPr="008E7387">
        <w:rPr>
          <w:rFonts w:eastAsia="Times New Roman" w:cstheme="minorHAnsi"/>
        </w:rPr>
        <w:t xml:space="preserve"> do, in order to make changes in its production plan and solve the production troubles they are facing.</w:t>
      </w:r>
    </w:p>
    <w:p w14:paraId="79B8D8AD" w14:textId="77777777" w:rsidR="008E7387" w:rsidRPr="008E7387" w:rsidRDefault="008E7387" w:rsidP="008E7387">
      <w:pPr>
        <w:spacing w:line="256" w:lineRule="auto"/>
        <w:rPr>
          <w:rFonts w:eastAsia="Times New Roman" w:cstheme="minorHAnsi"/>
        </w:rPr>
      </w:pPr>
      <w:r w:rsidRPr="008E7387">
        <w:rPr>
          <w:rFonts w:eastAsia="Times New Roman" w:cstheme="minorHAnsi"/>
          <w:b/>
          <w:bCs/>
        </w:rPr>
        <w:t xml:space="preserve">Data Source: </w:t>
      </w:r>
    </w:p>
    <w:p w14:paraId="435D4FB2"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MechaCar_mpg.csv  </w:t>
      </w:r>
    </w:p>
    <w:p w14:paraId="6DC73A66"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Suspension_coil.csv</w:t>
      </w:r>
    </w:p>
    <w:p w14:paraId="0F1859FD"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3440E6FF"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xml:space="preserve">We will be importing data from these CSV files containing information about the various prototype design specification </w:t>
      </w:r>
      <w:proofErr w:type="spellStart"/>
      <w:r w:rsidRPr="008E7387">
        <w:rPr>
          <w:rFonts w:eastAsia="Times New Roman" w:cstheme="minorHAnsi"/>
        </w:rPr>
        <w:t>Mechacar</w:t>
      </w:r>
      <w:proofErr w:type="spellEnd"/>
      <w:r w:rsidRPr="008E7387">
        <w:rPr>
          <w:rFonts w:eastAsia="Times New Roman" w:cstheme="minorHAnsi"/>
        </w:rPr>
        <w:t xml:space="preserve"> is considering.</w:t>
      </w:r>
    </w:p>
    <w:p w14:paraId="38EAA54C"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xml:space="preserve">Multiple metrics such as vehicle length, vehicle weight, spoiler angle, drivetrain, and ground clearance </w:t>
      </w:r>
      <w:proofErr w:type="gramStart"/>
      <w:r w:rsidRPr="008E7387">
        <w:rPr>
          <w:rFonts w:eastAsia="Times New Roman" w:cstheme="minorHAnsi"/>
        </w:rPr>
        <w:t>was</w:t>
      </w:r>
      <w:proofErr w:type="gramEnd"/>
      <w:r w:rsidRPr="008E7387">
        <w:rPr>
          <w:rFonts w:eastAsia="Times New Roman" w:cstheme="minorHAnsi"/>
        </w:rPr>
        <w:t xml:space="preserve"> collected for each vehicle.</w:t>
      </w:r>
    </w:p>
    <w:p w14:paraId="1CD4143A"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0F18B0B7"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xml:space="preserve">Suspension coil provide information about multiple suspension coils, the data is collected in order to see the manufacturing process is consistent across the lots. </w:t>
      </w:r>
    </w:p>
    <w:p w14:paraId="4140266F"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550F54E1" w14:textId="77777777" w:rsidR="008E7387" w:rsidRPr="008E7387" w:rsidRDefault="008E7387" w:rsidP="008E7387">
      <w:pPr>
        <w:spacing w:after="0" w:line="256" w:lineRule="auto"/>
        <w:rPr>
          <w:rFonts w:eastAsia="Times New Roman" w:cstheme="minorHAnsi"/>
        </w:rPr>
      </w:pPr>
      <w:r w:rsidRPr="008E7387">
        <w:rPr>
          <w:rFonts w:eastAsia="Times New Roman" w:cstheme="minorHAnsi"/>
          <w:b/>
          <w:bCs/>
        </w:rPr>
        <w:t xml:space="preserve">MPG </w:t>
      </w:r>
      <w:proofErr w:type="gramStart"/>
      <w:r w:rsidRPr="008E7387">
        <w:rPr>
          <w:rFonts w:eastAsia="Times New Roman" w:cstheme="minorHAnsi"/>
          <w:b/>
          <w:bCs/>
        </w:rPr>
        <w:t>Regression :</w:t>
      </w:r>
      <w:proofErr w:type="gramEnd"/>
      <w:r w:rsidRPr="008E7387">
        <w:rPr>
          <w:rFonts w:eastAsia="Times New Roman" w:cstheme="minorHAnsi"/>
          <w:b/>
          <w:bCs/>
        </w:rPr>
        <w:t xml:space="preserve"> </w:t>
      </w:r>
    </w:p>
    <w:p w14:paraId="48380C70" w14:textId="77777777" w:rsidR="008E7387" w:rsidRPr="008E7387" w:rsidRDefault="008E7387" w:rsidP="008E7387">
      <w:pPr>
        <w:spacing w:after="0" w:line="256" w:lineRule="auto"/>
        <w:rPr>
          <w:rFonts w:eastAsia="Times New Roman" w:cstheme="minorHAnsi"/>
        </w:rPr>
      </w:pPr>
      <w:r w:rsidRPr="008E7387">
        <w:rPr>
          <w:rFonts w:eastAsia="Times New Roman" w:cstheme="minorHAnsi"/>
          <w:b/>
          <w:bCs/>
        </w:rPr>
        <w:t> </w:t>
      </w:r>
    </w:p>
    <w:p w14:paraId="2941F038"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Multiple the linear regression model is used to design a linear model that will predict the mpg of mechanical prototypes.</w:t>
      </w:r>
    </w:p>
    <w:p w14:paraId="61A94B6A"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36BF0EC1"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5AA5D582"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26FCBC70" w14:textId="77777777" w:rsidR="008E7387" w:rsidRPr="008E7387" w:rsidRDefault="008E7387" w:rsidP="008E7387">
      <w:pPr>
        <w:numPr>
          <w:ilvl w:val="0"/>
          <w:numId w:val="2"/>
        </w:numPr>
        <w:spacing w:line="240" w:lineRule="auto"/>
        <w:rPr>
          <w:rFonts w:eastAsia="Times New Roman" w:cstheme="minorHAnsi"/>
        </w:rPr>
      </w:pPr>
      <w:r w:rsidRPr="008E7387">
        <w:rPr>
          <w:rFonts w:eastAsia="Times New Roman" w:cstheme="minorHAnsi"/>
          <w:b/>
          <w:bCs/>
        </w:rPr>
        <w:t>Which variables/coefficients provided a non-random amount of variance to the mpg values in the dataset?</w:t>
      </w:r>
    </w:p>
    <w:p w14:paraId="48D5D0DB"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xml:space="preserve">AWD and </w:t>
      </w:r>
      <w:proofErr w:type="spellStart"/>
      <w:r w:rsidRPr="008E7387">
        <w:rPr>
          <w:rFonts w:eastAsia="Times New Roman" w:cstheme="minorHAnsi"/>
        </w:rPr>
        <w:t>Spoiler_analgles</w:t>
      </w:r>
      <w:proofErr w:type="spellEnd"/>
      <w:r w:rsidRPr="008E7387">
        <w:rPr>
          <w:rFonts w:eastAsia="Times New Roman" w:cstheme="minorHAnsi"/>
        </w:rPr>
        <w:t xml:space="preserve"> coefficients provided a non-random amount of variance to the mpg values in the dataset, the fact can be determined by looking at the visualization where the slope is 0 </w:t>
      </w:r>
    </w:p>
    <w:p w14:paraId="4DBA35ED"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7BB3B32A" w14:textId="77777777" w:rsidR="008E7387" w:rsidRPr="008E7387" w:rsidRDefault="008E7387" w:rsidP="008E7387">
      <w:pPr>
        <w:numPr>
          <w:ilvl w:val="0"/>
          <w:numId w:val="3"/>
        </w:numPr>
        <w:spacing w:line="240" w:lineRule="auto"/>
        <w:rPr>
          <w:rFonts w:eastAsia="Times New Roman" w:cstheme="minorHAnsi"/>
        </w:rPr>
      </w:pPr>
      <w:r w:rsidRPr="008E7387">
        <w:rPr>
          <w:rFonts w:eastAsia="Times New Roman" w:cstheme="minorHAnsi"/>
          <w:b/>
          <w:bCs/>
        </w:rPr>
        <w:t>Is the slope of the linear model considered to be zero? Why or why not?</w:t>
      </w:r>
    </w:p>
    <w:p w14:paraId="37ED4BF1" w14:textId="4156D9C6" w:rsidR="008E7387" w:rsidRDefault="008E7387" w:rsidP="008E7387">
      <w:pPr>
        <w:spacing w:line="240" w:lineRule="auto"/>
        <w:ind w:left="720"/>
        <w:rPr>
          <w:rFonts w:eastAsia="Times New Roman" w:cstheme="minorHAnsi"/>
        </w:rPr>
      </w:pPr>
      <w:r w:rsidRPr="008E7387">
        <w:rPr>
          <w:rFonts w:eastAsia="Times New Roman" w:cstheme="minorHAnsi"/>
        </w:rPr>
        <w:t xml:space="preserve">After running </w:t>
      </w:r>
      <w:proofErr w:type="spellStart"/>
      <w:r w:rsidRPr="008E7387">
        <w:rPr>
          <w:rFonts w:eastAsia="Times New Roman" w:cstheme="minorHAnsi"/>
        </w:rPr>
        <w:t>lm</w:t>
      </w:r>
      <w:proofErr w:type="spellEnd"/>
      <w:r w:rsidRPr="008E7387">
        <w:rPr>
          <w:rFonts w:eastAsia="Times New Roman" w:cstheme="minorHAnsi"/>
        </w:rPr>
        <w:t xml:space="preserve"> function </w:t>
      </w:r>
      <w:proofErr w:type="gramStart"/>
      <w:r w:rsidRPr="008E7387">
        <w:rPr>
          <w:rFonts w:eastAsia="Times New Roman" w:cstheme="minorHAnsi"/>
        </w:rPr>
        <w:t>on  the</w:t>
      </w:r>
      <w:proofErr w:type="gramEnd"/>
      <w:r w:rsidRPr="008E7387">
        <w:rPr>
          <w:rFonts w:eastAsia="Times New Roman" w:cstheme="minorHAnsi"/>
        </w:rPr>
        <w:t xml:space="preserve"> various variable  of the dataset we found out  the p-value is much less than 0.05, we reject the null hypothesis that β = 0. Hence there is a significant relationship between the variables in the linear regression model</w:t>
      </w:r>
      <w:r>
        <w:rPr>
          <w:rFonts w:eastAsia="Times New Roman" w:cstheme="minorHAnsi"/>
        </w:rPr>
        <w:t>.</w:t>
      </w:r>
    </w:p>
    <w:p w14:paraId="3BED5B5E" w14:textId="37C4CD13" w:rsidR="008E7387" w:rsidRPr="008E7387" w:rsidRDefault="008E7387" w:rsidP="008E7387">
      <w:pPr>
        <w:spacing w:line="240" w:lineRule="auto"/>
        <w:ind w:left="720"/>
        <w:rPr>
          <w:rFonts w:eastAsia="Times New Roman" w:cstheme="minorHAnsi"/>
        </w:rPr>
      </w:pPr>
      <w:r>
        <w:rPr>
          <w:rFonts w:eastAsia="Times New Roman" w:cstheme="minorHAnsi"/>
          <w:noProof/>
        </w:rPr>
        <w:lastRenderedPageBreak/>
        <w:drawing>
          <wp:inline distT="0" distB="0" distL="0" distR="0" wp14:anchorId="4B6E91B1" wp14:editId="12D209FB">
            <wp:extent cx="5943600" cy="3522345"/>
            <wp:effectExtent l="0" t="0" r="0" b="1905"/>
            <wp:docPr id="1" name="Picture 1" descr="A picture containing sky, photo,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rFonts w:eastAsia="Times New Roman" w:cstheme="minorHAnsi"/>
          <w:noProof/>
        </w:rPr>
        <w:drawing>
          <wp:inline distT="0" distB="0" distL="0" distR="0" wp14:anchorId="3CFAFB6D" wp14:editId="043CD62A">
            <wp:extent cx="5943600" cy="3522345"/>
            <wp:effectExtent l="0" t="0" r="0" b="1905"/>
            <wp:docPr id="2" name="Picture 2" descr="A picture containing photo, showing, sky,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rFonts w:eastAsia="Times New Roman" w:cstheme="minorHAnsi"/>
          <w:noProof/>
        </w:rPr>
        <w:lastRenderedPageBreak/>
        <w:drawing>
          <wp:inline distT="0" distB="0" distL="0" distR="0" wp14:anchorId="27A42C2A" wp14:editId="293AB8D8">
            <wp:extent cx="5943600" cy="3522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rFonts w:eastAsia="Times New Roman" w:cstheme="minorHAnsi"/>
          <w:noProof/>
        </w:rPr>
        <w:drawing>
          <wp:inline distT="0" distB="0" distL="0" distR="0" wp14:anchorId="4D156040" wp14:editId="2DFFC3F5">
            <wp:extent cx="5943600" cy="3522345"/>
            <wp:effectExtent l="0" t="0" r="0" b="1905"/>
            <wp:docPr id="4" name="Picture 4" descr="A picture containing sky, outdoor,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10.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rFonts w:eastAsia="Times New Roman" w:cstheme="minorHAnsi"/>
          <w:noProof/>
        </w:rPr>
        <w:lastRenderedPageBreak/>
        <w:drawing>
          <wp:inline distT="0" distB="0" distL="0" distR="0" wp14:anchorId="13FC308A" wp14:editId="7DD6A3A1">
            <wp:extent cx="5943600" cy="3522345"/>
            <wp:effectExtent l="0" t="0" r="0" b="1905"/>
            <wp:docPr id="5" name="Picture 5" descr="A picture containing photo, sky, sho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1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258735CB" w14:textId="77777777" w:rsidR="008E7387" w:rsidRPr="008E7387" w:rsidRDefault="008E7387" w:rsidP="008E7387">
      <w:pPr>
        <w:spacing w:line="240" w:lineRule="auto"/>
        <w:rPr>
          <w:rFonts w:eastAsia="Times New Roman" w:cstheme="minorHAnsi"/>
        </w:rPr>
      </w:pPr>
      <w:r w:rsidRPr="008E7387">
        <w:rPr>
          <w:rFonts w:eastAsia="Times New Roman" w:cstheme="minorHAnsi"/>
        </w:rPr>
        <w:t xml:space="preserve">         </w:t>
      </w:r>
    </w:p>
    <w:p w14:paraId="4F276D09" w14:textId="77777777" w:rsidR="008E7387" w:rsidRPr="008E7387" w:rsidRDefault="008E7387" w:rsidP="008E7387">
      <w:pPr>
        <w:numPr>
          <w:ilvl w:val="0"/>
          <w:numId w:val="4"/>
        </w:numPr>
        <w:spacing w:line="240" w:lineRule="auto"/>
        <w:rPr>
          <w:rFonts w:eastAsia="Times New Roman" w:cstheme="minorHAnsi"/>
        </w:rPr>
      </w:pPr>
      <w:r w:rsidRPr="008E7387">
        <w:rPr>
          <w:rFonts w:eastAsia="Times New Roman" w:cstheme="minorHAnsi"/>
          <w:b/>
          <w:bCs/>
        </w:rPr>
        <w:t xml:space="preserve">Does this linear model predict mpg of </w:t>
      </w:r>
      <w:proofErr w:type="spellStart"/>
      <w:r w:rsidRPr="008E7387">
        <w:rPr>
          <w:rFonts w:eastAsia="Times New Roman" w:cstheme="minorHAnsi"/>
          <w:b/>
          <w:bCs/>
        </w:rPr>
        <w:t>MechaCar</w:t>
      </w:r>
      <w:proofErr w:type="spellEnd"/>
      <w:r w:rsidRPr="008E7387">
        <w:rPr>
          <w:rFonts w:eastAsia="Times New Roman" w:cstheme="minorHAnsi"/>
          <w:b/>
          <w:bCs/>
        </w:rPr>
        <w:t xml:space="preserve"> prototypes effectively? Why or why not?</w:t>
      </w:r>
    </w:p>
    <w:p w14:paraId="368EC644"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xml:space="preserve">The linear the model does not predict the mpg of </w:t>
      </w:r>
      <w:proofErr w:type="spellStart"/>
      <w:r w:rsidRPr="008E7387">
        <w:rPr>
          <w:rFonts w:eastAsia="Times New Roman" w:cstheme="minorHAnsi"/>
        </w:rPr>
        <w:t>Mechacar</w:t>
      </w:r>
      <w:proofErr w:type="spellEnd"/>
      <w:r w:rsidRPr="008E7387">
        <w:rPr>
          <w:rFonts w:eastAsia="Times New Roman" w:cstheme="minorHAnsi"/>
        </w:rPr>
        <w:t xml:space="preserve"> prototype effectively</w:t>
      </w:r>
      <w:proofErr w:type="gramStart"/>
      <w:r w:rsidRPr="008E7387">
        <w:rPr>
          <w:rFonts w:eastAsia="Times New Roman" w:cstheme="minorHAnsi"/>
        </w:rPr>
        <w:t>. ,</w:t>
      </w:r>
      <w:proofErr w:type="gramEnd"/>
      <w:r w:rsidRPr="008E7387">
        <w:rPr>
          <w:rFonts w:eastAsia="Times New Roman" w:cstheme="minorHAnsi"/>
        </w:rPr>
        <w:t xml:space="preserve"> we established that our regression model provides unbiased predictions of the observed values.</w:t>
      </w:r>
    </w:p>
    <w:p w14:paraId="1E58E9EF"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xml:space="preserve">Even though </w:t>
      </w:r>
      <w:proofErr w:type="spellStart"/>
      <w:r w:rsidRPr="008E7387">
        <w:rPr>
          <w:rFonts w:eastAsia="Times New Roman" w:cstheme="minorHAnsi"/>
        </w:rPr>
        <w:t>Vehicle_length</w:t>
      </w:r>
      <w:proofErr w:type="spellEnd"/>
      <w:r w:rsidRPr="008E7387">
        <w:rPr>
          <w:rFonts w:eastAsia="Times New Roman" w:cstheme="minorHAnsi"/>
        </w:rPr>
        <w:t xml:space="preserve">, weight </w:t>
      </w:r>
      <w:proofErr w:type="gramStart"/>
      <w:r w:rsidRPr="008E7387">
        <w:rPr>
          <w:rFonts w:eastAsia="Times New Roman" w:cstheme="minorHAnsi"/>
        </w:rPr>
        <w:t>and  ground</w:t>
      </w:r>
      <w:proofErr w:type="gramEnd"/>
      <w:r w:rsidRPr="008E7387">
        <w:rPr>
          <w:rFonts w:eastAsia="Times New Roman" w:cstheme="minorHAnsi"/>
        </w:rPr>
        <w:t xml:space="preserve"> clearance p-value  shows that these are the significant variables and adjusted R -squared is nearly 0.7 which is closer to 1, it doesn’t address the precision of those predictions. Precision measures how close the predictions are to the observed values. We want the predictions to be both unbiased and close to the actual values. Predictions are precise when the observed values cluster close to the predicted values.</w:t>
      </w:r>
    </w:p>
    <w:p w14:paraId="54133763"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0040A856"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xml:space="preserve">Regression predictions are for the mean of the dependent variable and there is variation around the mean. The same applies to the predicted mean of the dependent variable. In the fitted line plot, the regression line is nicely in the center of the data points. However, there is a spread of data points around the line. We need to quantify that spread to know how close the predictions are to the observed values. If the spread is too large, the predictions won’t provide useful </w:t>
      </w:r>
      <w:proofErr w:type="gramStart"/>
      <w:r w:rsidRPr="008E7387">
        <w:rPr>
          <w:rFonts w:eastAsia="Times New Roman" w:cstheme="minorHAnsi"/>
        </w:rPr>
        <w:t>information..</w:t>
      </w:r>
      <w:proofErr w:type="gramEnd"/>
    </w:p>
    <w:p w14:paraId="4B8696C6"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0553183B" w14:textId="77777777" w:rsidR="008E7387" w:rsidRPr="008E7387" w:rsidRDefault="008E7387" w:rsidP="008E7387">
      <w:pPr>
        <w:spacing w:line="240" w:lineRule="auto"/>
        <w:ind w:left="720"/>
        <w:rPr>
          <w:rFonts w:eastAsia="Times New Roman" w:cstheme="minorHAnsi"/>
          <w:b/>
          <w:bCs/>
        </w:rPr>
      </w:pPr>
      <w:r w:rsidRPr="008E7387">
        <w:rPr>
          <w:rFonts w:eastAsia="Times New Roman" w:cstheme="minorHAnsi"/>
          <w:b/>
          <w:bCs/>
        </w:rPr>
        <w:t>Suspension Coil Summary.</w:t>
      </w:r>
    </w:p>
    <w:p w14:paraId="5FD53951"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1204C6E0" w14:textId="2E50414A" w:rsidR="008E7387" w:rsidRDefault="008E7387" w:rsidP="008E7387">
      <w:pPr>
        <w:spacing w:line="240" w:lineRule="auto"/>
        <w:ind w:left="720"/>
        <w:rPr>
          <w:rFonts w:eastAsia="Times New Roman" w:cstheme="minorHAnsi"/>
          <w:b/>
          <w:bCs/>
        </w:rPr>
      </w:pPr>
      <w:r w:rsidRPr="008E7387">
        <w:rPr>
          <w:rFonts w:eastAsia="Times New Roman" w:cstheme="minorHAnsi"/>
          <w:b/>
          <w:bCs/>
        </w:rPr>
        <w:t xml:space="preserve">Summary Statistics table for the suspension coil </w:t>
      </w:r>
    </w:p>
    <w:p w14:paraId="57E579A4" w14:textId="1978668A" w:rsidR="008E7387" w:rsidRDefault="008E7387" w:rsidP="008E7387">
      <w:pPr>
        <w:spacing w:line="240" w:lineRule="auto"/>
        <w:ind w:left="720"/>
        <w:rPr>
          <w:rFonts w:eastAsia="Times New Roman" w:cstheme="minorHAnsi"/>
          <w:b/>
          <w:bCs/>
        </w:rPr>
      </w:pPr>
    </w:p>
    <w:p w14:paraId="3B028D6E" w14:textId="6BF891DF" w:rsidR="008E7387" w:rsidRDefault="008E7387" w:rsidP="008E7387">
      <w:pPr>
        <w:spacing w:line="240" w:lineRule="auto"/>
        <w:ind w:left="720"/>
        <w:rPr>
          <w:rFonts w:eastAsia="Times New Roman" w:cstheme="minorHAnsi"/>
          <w:b/>
          <w:bCs/>
        </w:rPr>
      </w:pPr>
    </w:p>
    <w:p w14:paraId="3A00FAD8" w14:textId="77777777" w:rsidR="008E7387" w:rsidRPr="008E7387" w:rsidRDefault="008E7387" w:rsidP="008E7387">
      <w:pPr>
        <w:spacing w:line="240" w:lineRule="auto"/>
        <w:ind w:left="720"/>
        <w:rPr>
          <w:rFonts w:eastAsia="Times New Roman" w:cstheme="minorHAnsi"/>
          <w:b/>
          <w:bCs/>
        </w:rPr>
      </w:pPr>
    </w:p>
    <w:p w14:paraId="5C4E28CF"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lastRenderedPageBreak/>
        <w:t> </w:t>
      </w:r>
    </w:p>
    <w:p w14:paraId="3D807833" w14:textId="52A3FA6C" w:rsidR="008E7387" w:rsidRDefault="008E7387" w:rsidP="008E7387">
      <w:pPr>
        <w:spacing w:line="240" w:lineRule="auto"/>
        <w:ind w:left="720"/>
        <w:rPr>
          <w:rFonts w:eastAsia="Times New Roman" w:cstheme="minorHAnsi"/>
        </w:rPr>
      </w:pPr>
      <w:r w:rsidRPr="008E7387">
        <w:rPr>
          <w:rFonts w:eastAsia="Times New Roman" w:cstheme="minorHAnsi"/>
        </w:rPr>
        <w:t xml:space="preserve">The design specifications for the </w:t>
      </w:r>
      <w:proofErr w:type="spellStart"/>
      <w:r w:rsidRPr="008E7387">
        <w:rPr>
          <w:rFonts w:eastAsia="Times New Roman" w:cstheme="minorHAnsi"/>
        </w:rPr>
        <w:t>MechaCar</w:t>
      </w:r>
      <w:proofErr w:type="spellEnd"/>
      <w:r w:rsidRPr="008E7387">
        <w:rPr>
          <w:rFonts w:eastAsia="Times New Roman" w:cstheme="minorHAnsi"/>
        </w:rPr>
        <w:t xml:space="preserve"> suspension coils dictate that the variance of the suspension coils must not exceed 100 pounds per inch.  On analyzing </w:t>
      </w:r>
      <w:proofErr w:type="gramStart"/>
      <w:r w:rsidRPr="008E7387">
        <w:rPr>
          <w:rFonts w:eastAsia="Times New Roman" w:cstheme="minorHAnsi"/>
        </w:rPr>
        <w:t>the  suspension</w:t>
      </w:r>
      <w:proofErr w:type="gramEnd"/>
      <w:r w:rsidRPr="008E7387">
        <w:rPr>
          <w:rFonts w:eastAsia="Times New Roman" w:cstheme="minorHAnsi"/>
        </w:rPr>
        <w:t xml:space="preserve"> </w:t>
      </w:r>
      <w:proofErr w:type="spellStart"/>
      <w:r w:rsidRPr="008E7387">
        <w:rPr>
          <w:rFonts w:eastAsia="Times New Roman" w:cstheme="minorHAnsi"/>
          <w:b/>
          <w:bCs/>
        </w:rPr>
        <w:t>coil_summary_table</w:t>
      </w:r>
      <w:proofErr w:type="spellEnd"/>
      <w:r w:rsidRPr="008E7387">
        <w:rPr>
          <w:rFonts w:eastAsia="Times New Roman" w:cstheme="minorHAnsi"/>
        </w:rPr>
        <w:t xml:space="preserve">  we found out that the current manufacturing data meets this design specification with a variance of 62.29356.</w:t>
      </w:r>
    </w:p>
    <w:p w14:paraId="77CAE5C9" w14:textId="1359BC3C" w:rsidR="008E7387" w:rsidRPr="008E7387" w:rsidRDefault="008E7387" w:rsidP="008E7387">
      <w:pPr>
        <w:spacing w:line="240" w:lineRule="auto"/>
        <w:ind w:left="720"/>
        <w:rPr>
          <w:rFonts w:eastAsia="Times New Roman" w:cstheme="minorHAnsi"/>
        </w:rPr>
      </w:pPr>
      <w:r>
        <w:rPr>
          <w:rFonts w:eastAsia="Times New Roman" w:cstheme="minorHAnsi"/>
          <w:noProof/>
        </w:rPr>
        <w:drawing>
          <wp:inline distT="0" distB="0" distL="0" distR="0" wp14:anchorId="749707D6" wp14:editId="7E5CC0A2">
            <wp:extent cx="5839640" cy="4391638"/>
            <wp:effectExtent l="0" t="0" r="8890" b="952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spension coil.PNG"/>
                    <pic:cNvPicPr/>
                  </pic:nvPicPr>
                  <pic:blipFill>
                    <a:blip r:embed="rId12">
                      <a:extLst>
                        <a:ext uri="{28A0092B-C50C-407E-A947-70E740481C1C}">
                          <a14:useLocalDpi xmlns:a14="http://schemas.microsoft.com/office/drawing/2010/main" val="0"/>
                        </a:ext>
                      </a:extLst>
                    </a:blip>
                    <a:stretch>
                      <a:fillRect/>
                    </a:stretch>
                  </pic:blipFill>
                  <pic:spPr>
                    <a:xfrm>
                      <a:off x="0" y="0"/>
                      <a:ext cx="5839640" cy="4391638"/>
                    </a:xfrm>
                    <a:prstGeom prst="rect">
                      <a:avLst/>
                    </a:prstGeom>
                  </pic:spPr>
                </pic:pic>
              </a:graphicData>
            </a:graphic>
          </wp:inline>
        </w:drawing>
      </w:r>
    </w:p>
    <w:p w14:paraId="26FE5535" w14:textId="77777777" w:rsidR="008E7387" w:rsidRDefault="008E7387" w:rsidP="008E7387">
      <w:pPr>
        <w:spacing w:line="240" w:lineRule="auto"/>
        <w:ind w:left="720"/>
        <w:rPr>
          <w:rFonts w:eastAsia="Times New Roman" w:cstheme="minorHAnsi"/>
        </w:rPr>
      </w:pPr>
    </w:p>
    <w:p w14:paraId="230A9A71" w14:textId="77777777" w:rsidR="008E7387" w:rsidRPr="008E7387" w:rsidRDefault="008E7387" w:rsidP="008E7387">
      <w:pPr>
        <w:shd w:val="clear" w:color="auto" w:fill="FFFFFF"/>
        <w:wordWrap w:val="0"/>
        <w:spacing w:after="0" w:line="240" w:lineRule="auto"/>
        <w:rPr>
          <w:rFonts w:eastAsia="Times New Roman" w:cstheme="minorHAnsi"/>
          <w:b/>
          <w:bCs/>
        </w:rPr>
      </w:pPr>
      <w:r w:rsidRPr="008E7387">
        <w:rPr>
          <w:rFonts w:eastAsia="Times New Roman" w:cstheme="minorHAnsi"/>
          <w:b/>
          <w:bCs/>
          <w:color w:val="000000"/>
          <w:bdr w:val="none" w:sz="0" w:space="0" w:color="auto" w:frame="1"/>
        </w:rPr>
        <w:t>Welch Two Sample t-test</w:t>
      </w:r>
    </w:p>
    <w:p w14:paraId="048FFEB1" w14:textId="68D3AD53" w:rsidR="008E7387" w:rsidRDefault="008E7387" w:rsidP="008E7387">
      <w:pPr>
        <w:spacing w:line="240" w:lineRule="auto"/>
        <w:rPr>
          <w:rFonts w:eastAsia="Times New Roman" w:cstheme="minorHAnsi"/>
        </w:rPr>
      </w:pPr>
      <w:r w:rsidRPr="008E7387">
        <w:rPr>
          <w:rFonts w:eastAsia="Times New Roman" w:cstheme="minorHAnsi"/>
        </w:rPr>
        <w:t xml:space="preserve">A t-test is a type of inferential statistic used to determine if there is a significant difference between the means of two groups, which may be related to certain features.  Similarly, T set using a single sample </w:t>
      </w:r>
      <w:proofErr w:type="gramStart"/>
      <w:r w:rsidRPr="008E7387">
        <w:rPr>
          <w:rFonts w:eastAsia="Times New Roman" w:cstheme="minorHAnsi"/>
        </w:rPr>
        <w:t>and  two</w:t>
      </w:r>
      <w:proofErr w:type="gramEnd"/>
      <w:r w:rsidRPr="008E7387">
        <w:rPr>
          <w:rFonts w:eastAsia="Times New Roman" w:cstheme="minorHAnsi"/>
        </w:rPr>
        <w:t xml:space="preserve"> sample (welch two sample test)</w:t>
      </w:r>
    </w:p>
    <w:p w14:paraId="1BAD45E9" w14:textId="2DE59B07" w:rsidR="008E7387" w:rsidRPr="008E7387" w:rsidRDefault="008E7387" w:rsidP="008E7387">
      <w:pPr>
        <w:spacing w:line="240" w:lineRule="auto"/>
        <w:rPr>
          <w:rFonts w:eastAsia="Times New Roman" w:cstheme="minorHAnsi"/>
        </w:rPr>
      </w:pPr>
      <w:r>
        <w:rPr>
          <w:rFonts w:eastAsia="Times New Roman" w:cstheme="minorHAnsi"/>
          <w:noProof/>
        </w:rPr>
        <w:lastRenderedPageBreak/>
        <w:drawing>
          <wp:inline distT="0" distB="0" distL="0" distR="0" wp14:anchorId="214A1C05" wp14:editId="7A30F2F2">
            <wp:extent cx="5943600" cy="3522345"/>
            <wp:effectExtent l="0" t="0" r="0" b="1905"/>
            <wp:docPr id="7" name="Picture 7" descr="A picture containing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r>
        <w:rPr>
          <w:rFonts w:eastAsia="Times New Roman" w:cstheme="minorHAnsi"/>
          <w:noProof/>
        </w:rPr>
        <w:drawing>
          <wp:inline distT="0" distB="0" distL="0" distR="0" wp14:anchorId="5C793468" wp14:editId="3B834F64">
            <wp:extent cx="5943600" cy="3522345"/>
            <wp:effectExtent l="0" t="0" r="0" b="1905"/>
            <wp:docPr id="8" name="Picture 8" descr="A group of peopl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bookmarkStart w:id="0" w:name="_GoBack"/>
      <w:bookmarkEnd w:id="0"/>
    </w:p>
    <w:p w14:paraId="32B0CD3B"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 </w:t>
      </w:r>
    </w:p>
    <w:p w14:paraId="43BE1B5D"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data:  log10(</w:t>
      </w:r>
      <w:proofErr w:type="spellStart"/>
      <w:r w:rsidRPr="008E7387">
        <w:rPr>
          <w:rFonts w:eastAsia="Times New Roman" w:cstheme="minorHAnsi"/>
          <w:color w:val="000000"/>
          <w:bdr w:val="none" w:sz="0" w:space="0" w:color="auto" w:frame="1"/>
        </w:rPr>
        <w:t>sample_table$PSI</w:t>
      </w:r>
      <w:proofErr w:type="spellEnd"/>
      <w:r w:rsidRPr="008E7387">
        <w:rPr>
          <w:rFonts w:eastAsia="Times New Roman" w:cstheme="minorHAnsi"/>
          <w:color w:val="000000"/>
          <w:bdr w:val="none" w:sz="0" w:space="0" w:color="auto" w:frame="1"/>
        </w:rPr>
        <w:t>) and log10(sample_table2$PSI)</w:t>
      </w:r>
    </w:p>
    <w:p w14:paraId="6F2C8AD6"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t = -1.3472, df = 97.896, p-value = 0.181</w:t>
      </w:r>
    </w:p>
    <w:p w14:paraId="1AD71B98"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alternative hypothesis: true difference in means is not equal to 0</w:t>
      </w:r>
    </w:p>
    <w:p w14:paraId="494A66C4"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95 percent confidence interval:</w:t>
      </w:r>
    </w:p>
    <w:p w14:paraId="46555128"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 -0.</w:t>
      </w:r>
      <w:proofErr w:type="gramStart"/>
      <w:r w:rsidRPr="008E7387">
        <w:rPr>
          <w:rFonts w:eastAsia="Times New Roman" w:cstheme="minorHAnsi"/>
          <w:color w:val="000000"/>
          <w:bdr w:val="none" w:sz="0" w:space="0" w:color="auto" w:frame="1"/>
        </w:rPr>
        <w:t>0015607458  0.0002985442</w:t>
      </w:r>
      <w:proofErr w:type="gramEnd"/>
    </w:p>
    <w:p w14:paraId="52175135"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sample estimates:</w:t>
      </w:r>
    </w:p>
    <w:p w14:paraId="63934AC0"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 xml:space="preserve">mean of x mean of y </w:t>
      </w:r>
    </w:p>
    <w:p w14:paraId="24A78231"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bdr w:val="none" w:sz="0" w:space="0" w:color="auto" w:frame="1"/>
        </w:rPr>
        <w:t> </w:t>
      </w:r>
      <w:proofErr w:type="gramStart"/>
      <w:r w:rsidRPr="008E7387">
        <w:rPr>
          <w:rFonts w:eastAsia="Times New Roman" w:cstheme="minorHAnsi"/>
          <w:color w:val="000000"/>
          <w:bdr w:val="none" w:sz="0" w:space="0" w:color="auto" w:frame="1"/>
        </w:rPr>
        <w:t>3.175500  3.176131</w:t>
      </w:r>
      <w:proofErr w:type="gramEnd"/>
      <w:r w:rsidRPr="008E7387">
        <w:rPr>
          <w:rFonts w:eastAsia="Times New Roman" w:cstheme="minorHAnsi"/>
          <w:color w:val="000000"/>
          <w:bdr w:val="none" w:sz="0" w:space="0" w:color="auto" w:frame="1"/>
        </w:rPr>
        <w:t xml:space="preserve">    </w:t>
      </w:r>
    </w:p>
    <w:p w14:paraId="493A4E7E" w14:textId="77777777" w:rsidR="008E7387" w:rsidRPr="008E7387" w:rsidRDefault="008E7387" w:rsidP="008E7387">
      <w:pPr>
        <w:shd w:val="clear" w:color="auto" w:fill="FFFFFF"/>
        <w:wordWrap w:val="0"/>
        <w:spacing w:after="0" w:line="240" w:lineRule="auto"/>
        <w:rPr>
          <w:rFonts w:eastAsia="Times New Roman" w:cstheme="minorHAnsi"/>
        </w:rPr>
      </w:pPr>
      <w:r w:rsidRPr="008E7387">
        <w:rPr>
          <w:rFonts w:eastAsia="Times New Roman" w:cstheme="minorHAnsi"/>
          <w:color w:val="000000"/>
        </w:rPr>
        <w:lastRenderedPageBreak/>
        <w:t xml:space="preserve">Based on the result, we can say: </w:t>
      </w:r>
      <w:r w:rsidRPr="008E7387">
        <w:rPr>
          <w:rFonts w:eastAsia="Times New Roman" w:cstheme="minorHAnsi"/>
          <w:i/>
          <w:iCs/>
          <w:color w:val="000000"/>
        </w:rPr>
        <w:t>at 95% confidence level, there is no significant difference (p-value = 0.18) of the two means</w:t>
      </w:r>
      <w:r w:rsidRPr="008E7387">
        <w:rPr>
          <w:rFonts w:eastAsia="Times New Roman" w:cstheme="minorHAnsi"/>
          <w:color w:val="000000"/>
        </w:rPr>
        <w:t xml:space="preserve">. Here we  should accept the null hypothesis that the two means are equal because the p-value is larger than 0.05 and hence We determined that the suspension coil’s pound-per-inch results are </w:t>
      </w:r>
      <w:r w:rsidRPr="008E7387">
        <w:rPr>
          <w:rFonts w:eastAsia="Times New Roman" w:cstheme="minorHAnsi"/>
          <w:b/>
          <w:bCs/>
          <w:color w:val="000000"/>
        </w:rPr>
        <w:t>not</w:t>
      </w:r>
      <w:r w:rsidRPr="008E7387">
        <w:rPr>
          <w:rFonts w:eastAsia="Times New Roman" w:cstheme="minorHAnsi"/>
          <w:color w:val="000000"/>
        </w:rPr>
        <w:t xml:space="preserve"> statistically different from the mean population results of 1,500 pounds per inch.</w:t>
      </w:r>
    </w:p>
    <w:p w14:paraId="5CE2168E"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68883D2B"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4D9F96ED"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xml:space="preserve">Design Your own study. </w:t>
      </w:r>
    </w:p>
    <w:p w14:paraId="7E6DE90C"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5992613A" w14:textId="77777777" w:rsidR="008E7387" w:rsidRPr="008E7387" w:rsidRDefault="008E7387" w:rsidP="008E7387">
      <w:pPr>
        <w:spacing w:line="240" w:lineRule="auto"/>
        <w:ind w:left="720"/>
        <w:rPr>
          <w:rFonts w:eastAsia="Times New Roman" w:cstheme="minorHAnsi"/>
        </w:rPr>
      </w:pPr>
      <w:proofErr w:type="gramStart"/>
      <w:r w:rsidRPr="008E7387">
        <w:rPr>
          <w:rFonts w:eastAsia="Times New Roman" w:cstheme="minorHAnsi"/>
        </w:rPr>
        <w:t>From  Manufacturing</w:t>
      </w:r>
      <w:proofErr w:type="gramEnd"/>
      <w:r w:rsidRPr="008E7387">
        <w:rPr>
          <w:rFonts w:eastAsia="Times New Roman" w:cstheme="minorHAnsi"/>
        </w:rPr>
        <w:t xml:space="preserve"> Point Of View  production house should take into Consideration few KPI like yield time, cycle time, customer fill time, etc.</w:t>
      </w:r>
    </w:p>
    <w:p w14:paraId="5FA8CF40"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Some examples</w:t>
      </w:r>
    </w:p>
    <w:p w14:paraId="6A23BAA4"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b/>
          <w:bCs/>
        </w:rPr>
        <w:t xml:space="preserve">Manufacturing cycle time. </w:t>
      </w:r>
      <w:r w:rsidRPr="008E7387">
        <w:rPr>
          <w:rFonts w:eastAsia="Times New Roman" w:cstheme="minorHAnsi"/>
        </w:rPr>
        <w:t>Cycle time is the total time from the beginning to the end of a process. In manufacturing, it measures the time taken for a product to pass through all machines, processes, and cycles to become a finished product. The total time an item spends in the manufacturing system between the order release and completion is the “total manufacturing cycle time”. Reducing this time can deliver reduced costs, better response to customers and increased flexibility.</w:t>
      </w:r>
    </w:p>
    <w:p w14:paraId="77BC1119"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b/>
          <w:bCs/>
        </w:rPr>
        <w:t>Customer fill rate, on-time delivery, perfect order percentage</w:t>
      </w:r>
      <w:r w:rsidRPr="008E7387">
        <w:rPr>
          <w:rFonts w:eastAsia="Times New Roman" w:cstheme="minorHAnsi"/>
        </w:rPr>
        <w:t xml:space="preserve">: This metric is key to the order-management process and will ultimately determine your customer relationships. It shows you the percentage of your orders that are shipped in full and on time as a percentage of all your orders. In other words, it tells you the likelihood that you will effectively serve your customers. The higher your fill rate, the more likely your customers are to trust you and choose you over your competitors. It also helps show how efficient your production line is when it comes to getting the product out of the door, and how successfully you are keeping to production schedules. </w:t>
      </w:r>
    </w:p>
    <w:p w14:paraId="04E8DF07" w14:textId="77777777" w:rsidR="008E7387" w:rsidRPr="008E7387" w:rsidRDefault="008E7387" w:rsidP="008E7387">
      <w:pPr>
        <w:spacing w:line="240" w:lineRule="auto"/>
        <w:rPr>
          <w:rFonts w:eastAsia="Times New Roman" w:cstheme="minorHAnsi"/>
        </w:rPr>
      </w:pPr>
      <w:r w:rsidRPr="008E7387">
        <w:rPr>
          <w:rFonts w:eastAsia="Times New Roman" w:cstheme="minorHAnsi"/>
        </w:rPr>
        <w:t xml:space="preserve">      </w:t>
      </w:r>
      <w:proofErr w:type="gramStart"/>
      <w:r w:rsidRPr="008E7387">
        <w:rPr>
          <w:rFonts w:eastAsia="Times New Roman" w:cstheme="minorHAnsi"/>
        </w:rPr>
        <w:t>The  hypothesis</w:t>
      </w:r>
      <w:proofErr w:type="gramEnd"/>
      <w:r w:rsidRPr="008E7387">
        <w:rPr>
          <w:rFonts w:eastAsia="Times New Roman" w:cstheme="minorHAnsi"/>
        </w:rPr>
        <w:t xml:space="preserve"> to be checked : </w:t>
      </w:r>
    </w:p>
    <w:p w14:paraId="74C0B53B" w14:textId="77777777" w:rsidR="008E7387" w:rsidRPr="008E7387" w:rsidRDefault="008E7387" w:rsidP="008E7387">
      <w:pPr>
        <w:spacing w:line="240" w:lineRule="auto"/>
        <w:rPr>
          <w:rFonts w:eastAsia="Times New Roman" w:cstheme="minorHAnsi"/>
        </w:rPr>
      </w:pPr>
      <w:r w:rsidRPr="008E7387">
        <w:rPr>
          <w:rFonts w:eastAsia="Times New Roman" w:cstheme="minorHAnsi"/>
        </w:rPr>
        <w:t>Analysis of the product, process, and system-level factor that impact productivity in the automotive sector.</w:t>
      </w:r>
    </w:p>
    <w:p w14:paraId="1FF58049" w14:textId="77777777" w:rsidR="008E7387" w:rsidRPr="008E7387" w:rsidRDefault="008E7387" w:rsidP="008E7387">
      <w:pPr>
        <w:spacing w:line="240" w:lineRule="auto"/>
        <w:rPr>
          <w:rFonts w:eastAsia="Times New Roman" w:cstheme="minorHAnsi"/>
        </w:rPr>
      </w:pPr>
      <w:proofErr w:type="gramStart"/>
      <w:r w:rsidRPr="008E7387">
        <w:rPr>
          <w:rFonts w:eastAsia="Times New Roman" w:cstheme="minorHAnsi"/>
        </w:rPr>
        <w:t>Analysis  and</w:t>
      </w:r>
      <w:proofErr w:type="gramEnd"/>
      <w:r w:rsidRPr="008E7387">
        <w:rPr>
          <w:rFonts w:eastAsia="Times New Roman" w:cstheme="minorHAnsi"/>
        </w:rPr>
        <w:t>  determination  of the factors that  most  effectively  influence  the commonly  used productivity  measures  and  their  variation  in  terms  of  car ownership demographics.</w:t>
      </w:r>
    </w:p>
    <w:p w14:paraId="28474112" w14:textId="77777777" w:rsidR="008E7387" w:rsidRPr="008E7387" w:rsidRDefault="008E7387" w:rsidP="008E7387">
      <w:pPr>
        <w:spacing w:line="240" w:lineRule="auto"/>
        <w:rPr>
          <w:rFonts w:eastAsia="Times New Roman" w:cstheme="minorHAnsi"/>
        </w:rPr>
      </w:pPr>
      <w:r w:rsidRPr="008E7387">
        <w:rPr>
          <w:rFonts w:eastAsia="Times New Roman" w:cstheme="minorHAnsi"/>
        </w:rPr>
        <w:t>To analyze the various factor we can use Multiple liner regression to predict dependent variable using a linear model and values from the independent variable, along with this t-test to compare the cost of various production methods which can help in reducing the time and hence helping in getting the advantage.</w:t>
      </w:r>
    </w:p>
    <w:p w14:paraId="50980D21"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743C90AA" w14:textId="77777777" w:rsidR="008E7387" w:rsidRPr="008E7387" w:rsidRDefault="008E7387" w:rsidP="008E7387">
      <w:pPr>
        <w:spacing w:line="240" w:lineRule="auto"/>
        <w:ind w:left="720"/>
        <w:rPr>
          <w:rFonts w:eastAsia="Times New Roman" w:cstheme="minorHAnsi"/>
        </w:rPr>
      </w:pPr>
      <w:r w:rsidRPr="008E7387">
        <w:rPr>
          <w:rFonts w:eastAsia="Times New Roman" w:cstheme="minorHAnsi"/>
        </w:rPr>
        <w:t> </w:t>
      </w:r>
    </w:p>
    <w:p w14:paraId="5286B641"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150AB60E"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56F6F3C7" w14:textId="77777777" w:rsidR="008E7387" w:rsidRPr="008E7387" w:rsidRDefault="008E7387" w:rsidP="008E7387">
      <w:pPr>
        <w:spacing w:after="0" w:line="256" w:lineRule="auto"/>
        <w:rPr>
          <w:rFonts w:eastAsia="Times New Roman" w:cstheme="minorHAnsi"/>
        </w:rPr>
      </w:pPr>
      <w:r w:rsidRPr="008E7387">
        <w:rPr>
          <w:rFonts w:eastAsia="Times New Roman" w:cstheme="minorHAnsi"/>
        </w:rPr>
        <w:t> </w:t>
      </w:r>
    </w:p>
    <w:p w14:paraId="5AF2F813" w14:textId="77777777" w:rsidR="008E7387" w:rsidRPr="008E7387" w:rsidRDefault="008E7387" w:rsidP="008E7387">
      <w:pPr>
        <w:spacing w:line="256" w:lineRule="auto"/>
        <w:rPr>
          <w:rFonts w:eastAsia="Times New Roman" w:cstheme="minorHAnsi"/>
        </w:rPr>
      </w:pPr>
      <w:r w:rsidRPr="008E7387">
        <w:rPr>
          <w:rFonts w:eastAsia="Times New Roman" w:cstheme="minorHAnsi"/>
        </w:rPr>
        <w:t> </w:t>
      </w:r>
    </w:p>
    <w:p w14:paraId="3623E87D" w14:textId="77777777" w:rsidR="008E7387" w:rsidRPr="008E7387" w:rsidRDefault="008E7387" w:rsidP="008E7387">
      <w:pPr>
        <w:spacing w:line="256" w:lineRule="auto"/>
        <w:rPr>
          <w:rFonts w:eastAsia="Times New Roman" w:cstheme="minorHAnsi"/>
        </w:rPr>
      </w:pPr>
      <w:r w:rsidRPr="008E7387">
        <w:rPr>
          <w:rFonts w:eastAsia="Times New Roman" w:cstheme="minorHAnsi"/>
        </w:rPr>
        <w:t> </w:t>
      </w:r>
    </w:p>
    <w:p w14:paraId="07DEDFFA" w14:textId="77777777" w:rsidR="00824DEC" w:rsidRPr="008E7387" w:rsidRDefault="00824DEC" w:rsidP="008E7387">
      <w:pPr>
        <w:rPr>
          <w:rFonts w:cstheme="minorHAnsi"/>
        </w:rPr>
      </w:pPr>
    </w:p>
    <w:sectPr w:rsidR="00824DEC" w:rsidRPr="008E7387" w:rsidSect="006F73B1">
      <w:pgSz w:w="12240" w:h="15840"/>
      <w:pgMar w:top="1440" w:right="1440" w:bottom="28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81055" w14:textId="77777777" w:rsidR="006F73B1" w:rsidRDefault="006F73B1" w:rsidP="006F73B1">
      <w:pPr>
        <w:spacing w:after="0" w:line="240" w:lineRule="auto"/>
      </w:pPr>
      <w:r>
        <w:separator/>
      </w:r>
    </w:p>
  </w:endnote>
  <w:endnote w:type="continuationSeparator" w:id="0">
    <w:p w14:paraId="0605713C" w14:textId="77777777" w:rsidR="006F73B1" w:rsidRDefault="006F73B1" w:rsidP="006F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4F839" w14:textId="77777777" w:rsidR="006F73B1" w:rsidRDefault="006F73B1" w:rsidP="006F73B1">
      <w:pPr>
        <w:spacing w:after="0" w:line="240" w:lineRule="auto"/>
      </w:pPr>
      <w:r>
        <w:separator/>
      </w:r>
    </w:p>
  </w:footnote>
  <w:footnote w:type="continuationSeparator" w:id="0">
    <w:p w14:paraId="5F4F32B3" w14:textId="77777777" w:rsidR="006F73B1" w:rsidRDefault="006F73B1" w:rsidP="006F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74FE"/>
    <w:multiLevelType w:val="multilevel"/>
    <w:tmpl w:val="08D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3195B"/>
    <w:multiLevelType w:val="multilevel"/>
    <w:tmpl w:val="C4E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5065E"/>
    <w:multiLevelType w:val="multilevel"/>
    <w:tmpl w:val="0BA0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6568F7"/>
    <w:multiLevelType w:val="multilevel"/>
    <w:tmpl w:val="314A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DEC"/>
    <w:rsid w:val="000B2EE6"/>
    <w:rsid w:val="002027B9"/>
    <w:rsid w:val="003D3DE9"/>
    <w:rsid w:val="00415E01"/>
    <w:rsid w:val="005E584B"/>
    <w:rsid w:val="00625DB1"/>
    <w:rsid w:val="006F73B1"/>
    <w:rsid w:val="00824DEC"/>
    <w:rsid w:val="008B17B6"/>
    <w:rsid w:val="008C0289"/>
    <w:rsid w:val="008E7387"/>
    <w:rsid w:val="00F84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BCA3F"/>
  <w15:chartTrackingRefBased/>
  <w15:docId w15:val="{B65F5896-A7CE-4573-AD7B-DFC7F077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mi-10">
    <w:name w:val="cmmi-10"/>
    <w:basedOn w:val="DefaultParagraphFont"/>
    <w:rsid w:val="00415E01"/>
  </w:style>
  <w:style w:type="character" w:customStyle="1" w:styleId="cmr-10">
    <w:name w:val="cmr-10"/>
    <w:basedOn w:val="DefaultParagraphFont"/>
    <w:rsid w:val="00415E01"/>
  </w:style>
  <w:style w:type="character" w:styleId="Strong">
    <w:name w:val="Strong"/>
    <w:basedOn w:val="DefaultParagraphFont"/>
    <w:uiPriority w:val="22"/>
    <w:qFormat/>
    <w:rsid w:val="006F73B1"/>
    <w:rPr>
      <w:b/>
      <w:bCs/>
    </w:rPr>
  </w:style>
  <w:style w:type="paragraph" w:styleId="HTMLPreformatted">
    <w:name w:val="HTML Preformatted"/>
    <w:basedOn w:val="Normal"/>
    <w:link w:val="HTMLPreformattedChar"/>
    <w:uiPriority w:val="99"/>
    <w:semiHidden/>
    <w:unhideWhenUsed/>
    <w:rsid w:val="006F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3B1"/>
    <w:rPr>
      <w:rFonts w:ascii="Courier New" w:eastAsia="Times New Roman" w:hAnsi="Courier New" w:cs="Courier New"/>
      <w:sz w:val="20"/>
      <w:szCs w:val="20"/>
    </w:rPr>
  </w:style>
  <w:style w:type="character" w:customStyle="1" w:styleId="gd15mcfceub">
    <w:name w:val="gd15mcfceub"/>
    <w:basedOn w:val="DefaultParagraphFont"/>
    <w:rsid w:val="006F73B1"/>
  </w:style>
  <w:style w:type="paragraph" w:styleId="Header">
    <w:name w:val="header"/>
    <w:basedOn w:val="Normal"/>
    <w:link w:val="HeaderChar"/>
    <w:uiPriority w:val="99"/>
    <w:unhideWhenUsed/>
    <w:rsid w:val="006F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3B1"/>
  </w:style>
  <w:style w:type="paragraph" w:styleId="Footer">
    <w:name w:val="footer"/>
    <w:basedOn w:val="Normal"/>
    <w:link w:val="FooterChar"/>
    <w:uiPriority w:val="99"/>
    <w:unhideWhenUsed/>
    <w:rsid w:val="006F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3B1"/>
  </w:style>
  <w:style w:type="character" w:styleId="Emphasis">
    <w:name w:val="Emphasis"/>
    <w:basedOn w:val="DefaultParagraphFont"/>
    <w:uiPriority w:val="20"/>
    <w:qFormat/>
    <w:rsid w:val="006F73B1"/>
    <w:rPr>
      <w:i/>
      <w:iCs/>
    </w:rPr>
  </w:style>
  <w:style w:type="character" w:customStyle="1" w:styleId="gmail-cmmi-10">
    <w:name w:val="gmail-cmmi-10"/>
    <w:basedOn w:val="DefaultParagraphFont"/>
    <w:rsid w:val="008E7387"/>
  </w:style>
  <w:style w:type="character" w:customStyle="1" w:styleId="gmail-cmr-10">
    <w:name w:val="gmail-cmr-10"/>
    <w:basedOn w:val="DefaultParagraphFont"/>
    <w:rsid w:val="008E7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83233">
      <w:bodyDiv w:val="1"/>
      <w:marLeft w:val="0"/>
      <w:marRight w:val="0"/>
      <w:marTop w:val="0"/>
      <w:marBottom w:val="0"/>
      <w:divBdr>
        <w:top w:val="none" w:sz="0" w:space="0" w:color="auto"/>
        <w:left w:val="none" w:sz="0" w:space="0" w:color="auto"/>
        <w:bottom w:val="none" w:sz="0" w:space="0" w:color="auto"/>
        <w:right w:val="none" w:sz="0" w:space="0" w:color="auto"/>
      </w:divBdr>
    </w:div>
    <w:div w:id="1110928377">
      <w:bodyDiv w:val="1"/>
      <w:marLeft w:val="0"/>
      <w:marRight w:val="0"/>
      <w:marTop w:val="0"/>
      <w:marBottom w:val="0"/>
      <w:divBdr>
        <w:top w:val="none" w:sz="0" w:space="0" w:color="auto"/>
        <w:left w:val="none" w:sz="0" w:space="0" w:color="auto"/>
        <w:bottom w:val="none" w:sz="0" w:space="0" w:color="auto"/>
        <w:right w:val="none" w:sz="0" w:space="0" w:color="auto"/>
      </w:divBdr>
    </w:div>
    <w:div w:id="1230727712">
      <w:bodyDiv w:val="1"/>
      <w:marLeft w:val="0"/>
      <w:marRight w:val="0"/>
      <w:marTop w:val="0"/>
      <w:marBottom w:val="0"/>
      <w:divBdr>
        <w:top w:val="none" w:sz="0" w:space="0" w:color="auto"/>
        <w:left w:val="none" w:sz="0" w:space="0" w:color="auto"/>
        <w:bottom w:val="none" w:sz="0" w:space="0" w:color="auto"/>
        <w:right w:val="none" w:sz="0" w:space="0" w:color="auto"/>
      </w:divBdr>
    </w:div>
    <w:div w:id="1408768832">
      <w:bodyDiv w:val="1"/>
      <w:marLeft w:val="0"/>
      <w:marRight w:val="0"/>
      <w:marTop w:val="0"/>
      <w:marBottom w:val="0"/>
      <w:divBdr>
        <w:top w:val="none" w:sz="0" w:space="0" w:color="auto"/>
        <w:left w:val="none" w:sz="0" w:space="0" w:color="auto"/>
        <w:bottom w:val="none" w:sz="0" w:space="0" w:color="auto"/>
        <w:right w:val="none" w:sz="0" w:space="0" w:color="auto"/>
      </w:divBdr>
    </w:div>
    <w:div w:id="1898976399">
      <w:bodyDiv w:val="1"/>
      <w:marLeft w:val="0"/>
      <w:marRight w:val="0"/>
      <w:marTop w:val="0"/>
      <w:marBottom w:val="0"/>
      <w:divBdr>
        <w:top w:val="none" w:sz="0" w:space="0" w:color="auto"/>
        <w:left w:val="none" w:sz="0" w:space="0" w:color="auto"/>
        <w:bottom w:val="none" w:sz="0" w:space="0" w:color="auto"/>
        <w:right w:val="none" w:sz="0" w:space="0" w:color="auto"/>
      </w:divBdr>
    </w:div>
    <w:div w:id="193528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Barinder kaur</dc:creator>
  <cp:keywords/>
  <dc:description/>
  <cp:lastModifiedBy>Barinder kaur</cp:lastModifiedBy>
  <cp:revision>1</cp:revision>
  <dcterms:created xsi:type="dcterms:W3CDTF">2020-01-26T17:34:00Z</dcterms:created>
  <dcterms:modified xsi:type="dcterms:W3CDTF">2020-01-26T21:00:00Z</dcterms:modified>
</cp:coreProperties>
</file>