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rsidP="3378EA2B" w14:paraId="41D13201" wp14:textId="22124F40">
      <w:pPr>
        <w:jc w:val="center"/>
        <w:rPr>
          <w:rFonts w:ascii="Arial" w:hAnsi="Arial" w:eastAsia="Arial" w:cs="Arial"/>
          <w:b w:val="1"/>
          <w:bCs w:val="1"/>
          <w:color w:val="auto"/>
          <w:sz w:val="32"/>
          <w:szCs w:val="32"/>
        </w:rPr>
      </w:pPr>
      <w:r>
        <w:rPr>
          <w:rFonts w:ascii="Arial" w:hAnsi="Arial" w:eastAsia="Arial" w:cs="Arial"/>
          <w:b w:val="1"/>
          <w:bCs w:val="1"/>
          <w:color w:val="auto"/>
          <w:sz w:val="32"/>
          <w:szCs w:val="32"/>
        </w:rPr>
        <w:t xml:space="preserve">Exploratory Data Analysis (EDA) Summary </w:t>
      </w:r>
      <w:r>
        <w:br/>
      </w:r>
      <w:r>
        <w:rPr>
          <w:rFonts w:ascii="Arial" w:hAnsi="Arial" w:eastAsia="Arial" w:cs="Arial"/>
          <w:b w:val="1"/>
          <w:bCs w:val="1"/>
          <w:color w:val="auto"/>
          <w:sz w:val="32"/>
          <w:szCs w:val="32"/>
        </w:rPr>
        <w:t>Delinquency Prediction Dataset</w:t>
      </w:r>
    </w:p>
    <w:p xmlns:wp14="http://schemas.microsoft.com/office/word/2010/wordml" w:rsidP="3378EA2B" w14:paraId="672A6659" wp14:textId="77777777" wp14:noSpellErr="1">
      <w:pPr>
        <w:rPr>
          <w:rFonts w:ascii="Arial" w:hAnsi="Arial" w:eastAsia="Arial" w:cs="Arial"/>
          <w:color w:val="auto"/>
        </w:rPr>
      </w:pPr>
      <w:r>
        <w:br/>
      </w:r>
    </w:p>
    <w:p xmlns:wp14="http://schemas.microsoft.com/office/word/2010/wordml" w:rsidP="3378EA2B" w14:paraId="32A36C38" wp14:textId="77777777" wp14:noSpellErr="1">
      <w:pPr>
        <w:pStyle w:val="Heading1"/>
        <w:rPr>
          <w:rFonts w:ascii="Arial" w:hAnsi="Arial" w:eastAsia="Arial" w:cs="Arial"/>
          <w:color w:val="auto"/>
        </w:rPr>
      </w:pPr>
      <w:r>
        <w:rPr>
          <w:rFonts w:ascii="Arial" w:hAnsi="Arial" w:eastAsia="Arial" w:cs="Arial"/>
          <w:color w:val="auto"/>
        </w:rPr>
        <w:t>1. Introduction</w:t>
      </w:r>
    </w:p>
    <w:p w:rsidR="3378EA2B" w:rsidP="3378EA2B" w:rsidRDefault="3378EA2B" w14:paraId="07A628E0" w14:textId="04DACE6A">
      <w:pPr>
        <w:pStyle w:val="Normal"/>
        <w:suppressLineNumbers w:val="0"/>
        <w:bidi w:val="0"/>
        <w:spacing w:before="0" w:beforeAutospacing="off" w:after="200" w:afterAutospacing="off" w:line="276" w:lineRule="auto"/>
        <w:ind w:left="0" w:right="0"/>
        <w:jc w:val="left"/>
      </w:pPr>
      <w:r>
        <w:rPr>
          <w:rFonts w:ascii="Arial" w:hAnsi="Arial" w:eastAsia="Arial" w:cs="Arial"/>
          <w:color w:val="auto"/>
        </w:rPr>
        <w:t xml:space="preserve">This report explores the Delinquency Prediction Dataset to understand customer profiles, identify risk factors for delinquency, assess data quality, and prepare the data for predictive modeling.</w:t>
      </w:r>
    </w:p>
    <w:p xmlns:wp14="http://schemas.microsoft.com/office/word/2010/wordml" w:rsidP="3378EA2B" w14:paraId="5F1C37D1" wp14:textId="77777777" wp14:noSpellErr="1">
      <w:pPr>
        <w:pStyle w:val="Heading1"/>
        <w:rPr>
          <w:rFonts w:ascii="Arial" w:hAnsi="Arial" w:eastAsia="Arial" w:cs="Arial"/>
          <w:color w:val="auto"/>
        </w:rPr>
      </w:pPr>
      <w:r>
        <w:rPr>
          <w:rFonts w:ascii="Arial" w:hAnsi="Arial" w:eastAsia="Arial" w:cs="Arial"/>
          <w:color w:val="auto"/>
        </w:rPr>
        <w:t>2. Dataset Overview</w:t>
      </w:r>
    </w:p>
    <w:p xmlns:wp14="http://schemas.microsoft.com/office/word/2010/wordml" w:rsidP="3378EA2B" w14:paraId="271DC243" wp14:textId="77777777" wp14:noSpellErr="1">
      <w:pPr>
        <w:rPr>
          <w:rFonts w:ascii="Arial" w:hAnsi="Arial" w:eastAsia="Arial" w:cs="Arial"/>
          <w:color w:val="auto"/>
        </w:rPr>
      </w:pPr>
      <w:r>
        <w:rPr>
          <w:rFonts w:ascii="Arial" w:hAnsi="Arial" w:eastAsia="Arial" w:cs="Arial"/>
          <w:color w:val="auto"/>
        </w:rPr>
        <w:t>This section summarizes the dataset, including the number of records, key variables, and data types. It also highlights any anomalies, duplicates, or inconsistencies observed during the initial review.</w:t>
      </w:r>
    </w:p>
    <w:p xmlns:wp14="http://schemas.microsoft.com/office/word/2010/wordml" w:rsidP="3378EA2B" w14:paraId="503AF596" wp14:textId="77777777" wp14:noSpellErr="1">
      <w:pPr>
        <w:rPr>
          <w:rFonts w:ascii="Arial" w:hAnsi="Arial" w:eastAsia="Arial" w:cs="Arial"/>
          <w:color w:val="auto"/>
        </w:rPr>
      </w:pPr>
      <w:r>
        <w:rPr>
          <w:rFonts w:ascii="Arial" w:hAnsi="Arial" w:eastAsia="Arial" w:cs="Arial"/>
          <w:color w:val="auto"/>
        </w:rPr>
        <w:t>Key dataset attributes:</w:t>
      </w:r>
    </w:p>
    <w:p xmlns:wp14="http://schemas.microsoft.com/office/word/2010/wordml" w:rsidP="3378EA2B" w14:paraId="42B2C3E9" wp14:textId="77777777" wp14:noSpellErr="1">
      <w:pPr>
        <w:rPr>
          <w:rFonts w:ascii="Arial" w:hAnsi="Arial" w:eastAsia="Arial" w:cs="Arial"/>
          <w:color w:val="auto"/>
        </w:rPr>
      </w:pPr>
      <w:r>
        <w:rPr>
          <w:rFonts w:ascii="Arial" w:hAnsi="Arial" w:eastAsia="Arial" w:cs="Arial"/>
          <w:color w:val="auto"/>
        </w:rPr>
        <w:t xml:space="preserve">- Number of records: 500 customers (CUST0001-CUST0500)</w:t>
      </w:r>
    </w:p>
    <w:p xmlns:wp14="http://schemas.microsoft.com/office/word/2010/wordml" w:rsidP="3378EA2B" w14:paraId="66D18F34" wp14:textId="77777777" wp14:noSpellErr="1">
      <w:pPr>
        <w:rPr>
          <w:rFonts w:ascii="Arial" w:hAnsi="Arial" w:eastAsia="Arial" w:cs="Arial"/>
          <w:color w:val="auto"/>
        </w:rPr>
      </w:pPr>
      <w:r>
        <w:rPr>
          <w:rFonts w:ascii="Arial" w:hAnsi="Arial" w:eastAsia="Arial" w:cs="Arial"/>
          <w:color w:val="auto"/>
        </w:rPr>
        <w:t xml:space="preserve">- Columns: 19 total, including the target variable Delinquent_Account (0 = not delinquent, 1 = delinquent). Key variables:</w:t>
      </w:r>
    </w:p>
    <w:p xmlns:wp14="http://schemas.microsoft.com/office/word/2010/wordml" w:rsidP="3378EA2B" w14:paraId="1713A2A9" wp14:textId="77777777" wp14:noSpellErr="1">
      <w:pPr>
        <w:rPr>
          <w:rFonts w:ascii="Arial" w:hAnsi="Arial" w:eastAsia="Arial" w:cs="Arial"/>
          <w:color w:val="auto"/>
        </w:rPr>
      </w:pPr>
      <w:r>
        <w:rPr>
          <w:rFonts w:ascii="Arial" w:hAnsi="Arial" w:eastAsia="Arial" w:cs="Arial"/>
          <w:color w:val="auto"/>
        </w:rPr>
        <w:t xml:space="preserve">- Data types: Numerical, Categorical, and Ordinal (Month_1-Month_6 payment status)</w:t>
      </w:r>
    </w:p>
    <w:tbl>
      <w:tblPr>
        <w:tblStyle w:val="TableGrid"/>
        <w:tblW w:w="864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400"/>
        <w:gridCol w:w="4400"/>
        <w:gridCol w:w="1840"/>
      </w:tblGrid>
      <w:tr>
        <w:tc>
          <w:tcPr>
            <w:tcW w:w="2400" w:type="dxa"/>
            <w:shd w:val="clear" w:color="auto" w:fill="D9D9D9"/>
            <w:vAlign w:val="center"/>
          </w:tcPr>
          <w:p>
            <w:pPr>
              <w:spacing w:before="40" w:after="40"/>
              <w:rPr>
                <w:rFonts w:ascii="Arial" w:hAnsi="Arial" w:eastAsia="Arial" w:cs="Arial"/>
                <w:b w:val="1"/>
                <w:color w:val="auto"/>
              </w:rPr>
            </w:pPr>
            <w:r>
              <w:rPr>
                <w:rFonts w:ascii="Arial" w:hAnsi="Arial" w:eastAsia="Arial" w:cs="Arial"/>
                <w:b w:val="1"/>
                <w:color w:val="auto"/>
              </w:rPr>
              <w:t xml:space="preserve">Variable</w:t>
            </w:r>
          </w:p>
        </w:tc>
        <w:tc>
          <w:tcPr>
            <w:tcW w:w="4400" w:type="dxa"/>
            <w:shd w:val="clear" w:color="auto" w:fill="D9D9D9"/>
            <w:vAlign w:val="center"/>
          </w:tcPr>
          <w:p>
            <w:pPr>
              <w:spacing w:before="40" w:after="40"/>
              <w:rPr>
                <w:rFonts w:ascii="Arial" w:hAnsi="Arial" w:eastAsia="Arial" w:cs="Arial"/>
                <w:b w:val="1"/>
                <w:color w:val="auto"/>
              </w:rPr>
            </w:pPr>
            <w:r>
              <w:rPr>
                <w:rFonts w:ascii="Arial" w:hAnsi="Arial" w:eastAsia="Arial" w:cs="Arial"/>
                <w:b w:val="1"/>
                <w:color w:val="auto"/>
              </w:rPr>
              <w:t xml:space="preserve">Description</w:t>
            </w:r>
          </w:p>
        </w:tc>
        <w:tc>
          <w:tcPr>
            <w:tcW w:w="1840" w:type="dxa"/>
            <w:shd w:val="clear" w:color="auto" w:fill="D9D9D9"/>
            <w:vAlign w:val="center"/>
          </w:tcPr>
          <w:p>
            <w:pPr>
              <w:spacing w:before="40" w:after="40"/>
              <w:rPr>
                <w:rFonts w:ascii="Arial" w:hAnsi="Arial" w:eastAsia="Arial" w:cs="Arial"/>
                <w:b w:val="1"/>
                <w:color w:val="auto"/>
              </w:rPr>
            </w:pPr>
            <w:r>
              <w:rPr>
                <w:rFonts w:ascii="Arial" w:hAnsi="Arial" w:eastAsia="Arial" w:cs="Arial"/>
                <w:b w:val="1"/>
                <w:color w:val="auto"/>
              </w:rPr>
              <w:t xml:space="preserve">Type</w:t>
            </w:r>
          </w:p>
        </w:tc>
      </w:tr>
      <w:tr>
        <w:tc>
          <w:tcPr>
            <w:tcW w:w="2400" w:type="dxa"/>
            <w:vAlign w:val="center"/>
          </w:tcPr>
          <w:p>
            <w:pPr>
              <w:spacing w:before="40" w:after="40"/>
              <w:rPr>
                <w:rFonts w:ascii="Arial" w:hAnsi="Arial" w:eastAsia="Arial" w:cs="Arial"/>
                <w:color w:val="auto"/>
              </w:rPr>
            </w:pPr>
            <w:r>
              <w:rPr>
                <w:rFonts w:ascii="Arial" w:hAnsi="Arial" w:eastAsia="Arial" w:cs="Arial"/>
                <w:color w:val="auto"/>
              </w:rPr>
              <w:t xml:space="preserve">Age</w:t>
            </w:r>
          </w:p>
        </w:tc>
        <w:tc>
          <w:tcPr>
            <w:tcW w:w="4400" w:type="dxa"/>
            <w:vAlign w:val="center"/>
          </w:tcPr>
          <w:p>
            <w:pPr>
              <w:spacing w:before="40" w:after="40"/>
              <w:rPr>
                <w:rFonts w:ascii="Arial" w:hAnsi="Arial" w:eastAsia="Arial" w:cs="Arial"/>
                <w:color w:val="auto"/>
              </w:rPr>
            </w:pPr>
            <w:r>
              <w:rPr>
                <w:rFonts w:ascii="Arial" w:hAnsi="Arial" w:eastAsia="Arial" w:cs="Arial"/>
                <w:color w:val="auto"/>
              </w:rPr>
              <w:t xml:space="preserve">Customer age (18-74)</w:t>
            </w:r>
          </w:p>
        </w:tc>
        <w:tc>
          <w:tcPr>
            <w:tcW w:w="1840" w:type="dxa"/>
            <w:vAlign w:val="center"/>
          </w:tcPr>
          <w:p>
            <w:pPr>
              <w:spacing w:before="40" w:after="40"/>
              <w:rPr>
                <w:rFonts w:ascii="Arial" w:hAnsi="Arial" w:eastAsia="Arial" w:cs="Arial"/>
                <w:color w:val="auto"/>
              </w:rPr>
            </w:pPr>
            <w:r>
              <w:rPr>
                <w:rFonts w:ascii="Arial" w:hAnsi="Arial" w:eastAsia="Arial" w:cs="Arial"/>
                <w:color w:val="auto"/>
              </w:rPr>
              <w:t xml:space="preserve">Numerical</w:t>
            </w:r>
          </w:p>
        </w:tc>
      </w:tr>
      <w:tr>
        <w:tc>
          <w:tcPr>
            <w:tcW w:w="2400" w:type="dxa"/>
            <w:vAlign w:val="center"/>
          </w:tcPr>
          <w:p>
            <w:pPr>
              <w:spacing w:before="40" w:after="40"/>
              <w:rPr>
                <w:rFonts w:ascii="Arial" w:hAnsi="Arial" w:eastAsia="Arial" w:cs="Arial"/>
                <w:color w:val="auto"/>
              </w:rPr>
            </w:pPr>
            <w:r>
              <w:rPr>
                <w:rFonts w:ascii="Arial" w:hAnsi="Arial" w:eastAsia="Arial" w:cs="Arial"/>
                <w:color w:val="auto"/>
              </w:rPr>
              <w:t xml:space="preserve">Income</w:t>
            </w:r>
          </w:p>
        </w:tc>
        <w:tc>
          <w:tcPr>
            <w:tcW w:w="4400" w:type="dxa"/>
            <w:vAlign w:val="center"/>
          </w:tcPr>
          <w:p>
            <w:pPr>
              <w:spacing w:before="40" w:after="40"/>
              <w:rPr>
                <w:rFonts w:ascii="Arial" w:hAnsi="Arial" w:eastAsia="Arial" w:cs="Arial"/>
                <w:color w:val="auto"/>
              </w:rPr>
            </w:pPr>
            <w:r>
              <w:rPr>
                <w:rFonts w:ascii="Arial" w:hAnsi="Arial" w:eastAsia="Arial" w:cs="Arial"/>
                <w:color w:val="auto"/>
              </w:rPr>
              <w:t xml:space="preserve">Annual income</w:t>
            </w:r>
          </w:p>
        </w:tc>
        <w:tc>
          <w:tcPr>
            <w:tcW w:w="1840" w:type="dxa"/>
            <w:vAlign w:val="center"/>
          </w:tcPr>
          <w:p>
            <w:pPr>
              <w:spacing w:before="40" w:after="40"/>
              <w:rPr>
                <w:rFonts w:ascii="Arial" w:hAnsi="Arial" w:eastAsia="Arial" w:cs="Arial"/>
                <w:color w:val="auto"/>
              </w:rPr>
            </w:pPr>
            <w:r>
              <w:rPr>
                <w:rFonts w:ascii="Arial" w:hAnsi="Arial" w:eastAsia="Arial" w:cs="Arial"/>
                <w:color w:val="auto"/>
              </w:rPr>
              <w:t xml:space="preserve">Numerical</w:t>
            </w:r>
          </w:p>
        </w:tc>
      </w:tr>
      <w:tr>
        <w:tc>
          <w:tcPr>
            <w:tcW w:w="2400" w:type="dxa"/>
            <w:vAlign w:val="center"/>
          </w:tcPr>
          <w:p>
            <w:pPr>
              <w:spacing w:before="40" w:after="40"/>
              <w:rPr>
                <w:rFonts w:ascii="Arial" w:hAnsi="Arial" w:eastAsia="Arial" w:cs="Arial"/>
                <w:color w:val="auto"/>
              </w:rPr>
            </w:pPr>
            <w:r>
              <w:rPr>
                <w:rFonts w:ascii="Arial" w:hAnsi="Arial" w:eastAsia="Arial" w:cs="Arial"/>
                <w:color w:val="auto"/>
              </w:rPr>
              <w:t xml:space="preserve">Credit_Score</w:t>
            </w:r>
          </w:p>
        </w:tc>
        <w:tc>
          <w:tcPr>
            <w:tcW w:w="4400" w:type="dxa"/>
            <w:vAlign w:val="center"/>
          </w:tcPr>
          <w:p>
            <w:pPr>
              <w:spacing w:before="40" w:after="40"/>
              <w:rPr>
                <w:rFonts w:ascii="Arial" w:hAnsi="Arial" w:eastAsia="Arial" w:cs="Arial"/>
                <w:color w:val="auto"/>
              </w:rPr>
            </w:pPr>
            <w:r>
              <w:rPr>
                <w:rFonts w:ascii="Arial" w:hAnsi="Arial" w:eastAsia="Arial" w:cs="Arial"/>
                <w:color w:val="auto"/>
              </w:rPr>
              <w:t xml:space="preserve">Credit score (300-850)</w:t>
            </w:r>
          </w:p>
        </w:tc>
        <w:tc>
          <w:tcPr>
            <w:tcW w:w="1840" w:type="dxa"/>
            <w:vAlign w:val="center"/>
          </w:tcPr>
          <w:p>
            <w:pPr>
              <w:spacing w:before="40" w:after="40"/>
              <w:rPr>
                <w:rFonts w:ascii="Arial" w:hAnsi="Arial" w:eastAsia="Arial" w:cs="Arial"/>
                <w:color w:val="auto"/>
              </w:rPr>
            </w:pPr>
            <w:r>
              <w:rPr>
                <w:rFonts w:ascii="Arial" w:hAnsi="Arial" w:eastAsia="Arial" w:cs="Arial"/>
                <w:color w:val="auto"/>
              </w:rPr>
              <w:t xml:space="preserve">Numerical</w:t>
            </w:r>
          </w:p>
        </w:tc>
      </w:tr>
      <w:tr>
        <w:tc>
          <w:tcPr>
            <w:tcW w:w="2400" w:type="dxa"/>
            <w:vAlign w:val="center"/>
          </w:tcPr>
          <w:p>
            <w:pPr>
              <w:spacing w:before="40" w:after="40"/>
              <w:rPr>
                <w:rFonts w:ascii="Arial" w:hAnsi="Arial" w:eastAsia="Arial" w:cs="Arial"/>
                <w:color w:val="auto"/>
              </w:rPr>
            </w:pPr>
            <w:r>
              <w:rPr>
                <w:rFonts w:ascii="Arial" w:hAnsi="Arial" w:eastAsia="Arial" w:cs="Arial"/>
                <w:color w:val="auto"/>
              </w:rPr>
              <w:t xml:space="preserve">Credit_Utilization</w:t>
            </w:r>
          </w:p>
        </w:tc>
        <w:tc>
          <w:tcPr>
            <w:tcW w:w="4400" w:type="dxa"/>
            <w:vAlign w:val="center"/>
          </w:tcPr>
          <w:p>
            <w:pPr>
              <w:spacing w:before="40" w:after="40"/>
              <w:rPr>
                <w:rFonts w:ascii="Arial" w:hAnsi="Arial" w:eastAsia="Arial" w:cs="Arial"/>
                <w:color w:val="auto"/>
              </w:rPr>
            </w:pPr>
            <w:r>
              <w:rPr>
                <w:rFonts w:ascii="Arial" w:hAnsi="Arial" w:eastAsia="Arial" w:cs="Arial"/>
                <w:color w:val="auto"/>
              </w:rPr>
              <w:t xml:space="preserve">Credit used / limit</w:t>
            </w:r>
          </w:p>
        </w:tc>
        <w:tc>
          <w:tcPr>
            <w:tcW w:w="1840" w:type="dxa"/>
            <w:vAlign w:val="center"/>
          </w:tcPr>
          <w:p>
            <w:pPr>
              <w:spacing w:before="40" w:after="40"/>
              <w:rPr>
                <w:rFonts w:ascii="Arial" w:hAnsi="Arial" w:eastAsia="Arial" w:cs="Arial"/>
                <w:color w:val="auto"/>
              </w:rPr>
            </w:pPr>
            <w:r>
              <w:rPr>
                <w:rFonts w:ascii="Arial" w:hAnsi="Arial" w:eastAsia="Arial" w:cs="Arial"/>
                <w:color w:val="auto"/>
              </w:rPr>
              <w:t xml:space="preserve">Numerical</w:t>
            </w:r>
          </w:p>
        </w:tc>
      </w:tr>
      <w:tr>
        <w:tc>
          <w:tcPr>
            <w:tcW w:w="2400" w:type="dxa"/>
            <w:vAlign w:val="center"/>
          </w:tcPr>
          <w:p>
            <w:pPr>
              <w:spacing w:before="40" w:after="40"/>
              <w:rPr>
                <w:rFonts w:ascii="Arial" w:hAnsi="Arial" w:eastAsia="Arial" w:cs="Arial"/>
                <w:color w:val="auto"/>
              </w:rPr>
            </w:pPr>
            <w:r>
              <w:rPr>
                <w:rFonts w:ascii="Arial" w:hAnsi="Arial" w:eastAsia="Arial" w:cs="Arial"/>
                <w:color w:val="auto"/>
              </w:rPr>
              <w:t xml:space="preserve">Missed_Payments</w:t>
            </w:r>
          </w:p>
        </w:tc>
        <w:tc>
          <w:tcPr>
            <w:tcW w:w="4400" w:type="dxa"/>
            <w:vAlign w:val="center"/>
          </w:tcPr>
          <w:p>
            <w:pPr>
              <w:spacing w:before="40" w:after="40"/>
              <w:rPr>
                <w:rFonts w:ascii="Arial" w:hAnsi="Arial" w:eastAsia="Arial" w:cs="Arial"/>
                <w:color w:val="auto"/>
              </w:rPr>
            </w:pPr>
            <w:r>
              <w:rPr>
                <w:rFonts w:ascii="Arial" w:hAnsi="Arial" w:eastAsia="Arial" w:cs="Arial"/>
                <w:color w:val="auto"/>
              </w:rPr>
              <w:t xml:space="preserve">Count of missed payments (0-6)</w:t>
            </w:r>
          </w:p>
        </w:tc>
        <w:tc>
          <w:tcPr>
            <w:tcW w:w="1840" w:type="dxa"/>
            <w:vAlign w:val="center"/>
          </w:tcPr>
          <w:p>
            <w:pPr>
              <w:spacing w:before="40" w:after="40"/>
              <w:rPr>
                <w:rFonts w:ascii="Arial" w:hAnsi="Arial" w:eastAsia="Arial" w:cs="Arial"/>
                <w:color w:val="auto"/>
              </w:rPr>
            </w:pPr>
            <w:r>
              <w:rPr>
                <w:rFonts w:ascii="Arial" w:hAnsi="Arial" w:eastAsia="Arial" w:cs="Arial"/>
                <w:color w:val="auto"/>
              </w:rPr>
              <w:t xml:space="preserve">Numerical</w:t>
            </w:r>
          </w:p>
        </w:tc>
      </w:tr>
      <w:tr>
        <w:tc>
          <w:tcPr>
            <w:tcW w:w="2400" w:type="dxa"/>
            <w:vAlign w:val="center"/>
          </w:tcPr>
          <w:p>
            <w:pPr>
              <w:spacing w:before="40" w:after="40"/>
              <w:rPr>
                <w:rFonts w:ascii="Arial" w:hAnsi="Arial" w:eastAsia="Arial" w:cs="Arial"/>
                <w:color w:val="auto"/>
              </w:rPr>
            </w:pPr>
            <w:r>
              <w:rPr>
                <w:rFonts w:ascii="Arial" w:hAnsi="Arial" w:eastAsia="Arial" w:cs="Arial"/>
                <w:color w:val="auto"/>
              </w:rPr>
              <w:t xml:space="preserve">Loan_Balance</w:t>
            </w:r>
          </w:p>
        </w:tc>
        <w:tc>
          <w:tcPr>
            <w:tcW w:w="4400" w:type="dxa"/>
            <w:vAlign w:val="center"/>
          </w:tcPr>
          <w:p>
            <w:pPr>
              <w:spacing w:before="40" w:after="40"/>
              <w:rPr>
                <w:rFonts w:ascii="Arial" w:hAnsi="Arial" w:eastAsia="Arial" w:cs="Arial"/>
                <w:color w:val="auto"/>
              </w:rPr>
            </w:pPr>
            <w:r>
              <w:rPr>
                <w:rFonts w:ascii="Arial" w:hAnsi="Arial" w:eastAsia="Arial" w:cs="Arial"/>
                <w:color w:val="auto"/>
              </w:rPr>
              <w:t xml:space="preserve">Outstanding loan amount</w:t>
            </w:r>
          </w:p>
        </w:tc>
        <w:tc>
          <w:tcPr>
            <w:tcW w:w="1840" w:type="dxa"/>
            <w:vAlign w:val="center"/>
          </w:tcPr>
          <w:p>
            <w:pPr>
              <w:spacing w:before="40" w:after="40"/>
              <w:rPr>
                <w:rFonts w:ascii="Arial" w:hAnsi="Arial" w:eastAsia="Arial" w:cs="Arial"/>
                <w:color w:val="auto"/>
              </w:rPr>
            </w:pPr>
            <w:r>
              <w:rPr>
                <w:rFonts w:ascii="Arial" w:hAnsi="Arial" w:eastAsia="Arial" w:cs="Arial"/>
                <w:color w:val="auto"/>
              </w:rPr>
              <w:t xml:space="preserve">Numerical</w:t>
            </w:r>
          </w:p>
        </w:tc>
      </w:tr>
      <w:tr>
        <w:tc>
          <w:tcPr>
            <w:tcW w:w="2400" w:type="dxa"/>
            <w:vAlign w:val="center"/>
          </w:tcPr>
          <w:p>
            <w:pPr>
              <w:spacing w:before="40" w:after="40"/>
              <w:rPr>
                <w:rFonts w:ascii="Arial" w:hAnsi="Arial" w:eastAsia="Arial" w:cs="Arial"/>
                <w:color w:val="auto"/>
              </w:rPr>
            </w:pPr>
            <w:r>
              <w:rPr>
                <w:rFonts w:ascii="Arial" w:hAnsi="Arial" w:eastAsia="Arial" w:cs="Arial"/>
                <w:color w:val="auto"/>
              </w:rPr>
              <w:t xml:space="preserve">Debt_to_Income_Ratio</w:t>
            </w:r>
          </w:p>
        </w:tc>
        <w:tc>
          <w:tcPr>
            <w:tcW w:w="4400" w:type="dxa"/>
            <w:vAlign w:val="center"/>
          </w:tcPr>
          <w:p>
            <w:pPr>
              <w:spacing w:before="40" w:after="40"/>
              <w:rPr>
                <w:rFonts w:ascii="Arial" w:hAnsi="Arial" w:eastAsia="Arial" w:cs="Arial"/>
                <w:color w:val="auto"/>
              </w:rPr>
            </w:pPr>
            <w:r>
              <w:rPr>
                <w:rFonts w:ascii="Arial" w:hAnsi="Arial" w:eastAsia="Arial" w:cs="Arial"/>
                <w:color w:val="auto"/>
              </w:rPr>
              <w:t xml:space="preserve">Debt-to-income ratio</w:t>
            </w:r>
          </w:p>
        </w:tc>
        <w:tc>
          <w:tcPr>
            <w:tcW w:w="1840" w:type="dxa"/>
            <w:vAlign w:val="center"/>
          </w:tcPr>
          <w:p>
            <w:pPr>
              <w:spacing w:before="40" w:after="40"/>
              <w:rPr>
                <w:rFonts w:ascii="Arial" w:hAnsi="Arial" w:eastAsia="Arial" w:cs="Arial"/>
                <w:color w:val="auto"/>
              </w:rPr>
            </w:pPr>
            <w:r>
              <w:rPr>
                <w:rFonts w:ascii="Arial" w:hAnsi="Arial" w:eastAsia="Arial" w:cs="Arial"/>
                <w:color w:val="auto"/>
              </w:rPr>
              <w:t xml:space="preserve">Numerical</w:t>
            </w:r>
          </w:p>
        </w:tc>
      </w:tr>
      <w:tr>
        <w:tc>
          <w:tcPr>
            <w:tcW w:w="2400" w:type="dxa"/>
            <w:vAlign w:val="center"/>
          </w:tcPr>
          <w:p>
            <w:pPr>
              <w:spacing w:before="40" w:after="40"/>
              <w:rPr>
                <w:rFonts w:ascii="Arial" w:hAnsi="Arial" w:eastAsia="Arial" w:cs="Arial"/>
                <w:color w:val="auto"/>
              </w:rPr>
            </w:pPr>
            <w:r>
              <w:rPr>
                <w:rFonts w:ascii="Arial" w:hAnsi="Arial" w:eastAsia="Arial" w:cs="Arial"/>
                <w:color w:val="auto"/>
              </w:rPr>
              <w:t xml:space="preserve">Employment_Status</w:t>
            </w:r>
          </w:p>
        </w:tc>
        <w:tc>
          <w:tcPr>
            <w:tcW w:w="4400" w:type="dxa"/>
            <w:vAlign w:val="center"/>
          </w:tcPr>
          <w:p>
            <w:pPr>
              <w:spacing w:before="40" w:after="40"/>
              <w:rPr>
                <w:rFonts w:ascii="Arial" w:hAnsi="Arial" w:eastAsia="Arial" w:cs="Arial"/>
                <w:color w:val="auto"/>
              </w:rPr>
            </w:pPr>
            <w:r>
              <w:rPr>
                <w:rFonts w:ascii="Arial" w:hAnsi="Arial" w:eastAsia="Arial" w:cs="Arial"/>
                <w:color w:val="auto"/>
              </w:rPr>
              <w:t xml:space="preserve">Employment category</w:t>
            </w:r>
          </w:p>
        </w:tc>
        <w:tc>
          <w:tcPr>
            <w:tcW w:w="1840" w:type="dxa"/>
            <w:vAlign w:val="center"/>
          </w:tcPr>
          <w:p>
            <w:pPr>
              <w:spacing w:before="40" w:after="40"/>
              <w:rPr>
                <w:rFonts w:ascii="Arial" w:hAnsi="Arial" w:eastAsia="Arial" w:cs="Arial"/>
                <w:color w:val="auto"/>
              </w:rPr>
            </w:pPr>
            <w:r>
              <w:rPr>
                <w:rFonts w:ascii="Arial" w:hAnsi="Arial" w:eastAsia="Arial" w:cs="Arial"/>
                <w:color w:val="auto"/>
              </w:rPr>
              <w:t xml:space="preserve">Categorical</w:t>
            </w:r>
          </w:p>
        </w:tc>
      </w:tr>
      <w:tr>
        <w:tc>
          <w:tcPr>
            <w:tcW w:w="2400" w:type="dxa"/>
            <w:vAlign w:val="center"/>
          </w:tcPr>
          <w:p>
            <w:pPr>
              <w:spacing w:before="40" w:after="40"/>
              <w:rPr>
                <w:rFonts w:ascii="Arial" w:hAnsi="Arial" w:eastAsia="Arial" w:cs="Arial"/>
                <w:color w:val="auto"/>
              </w:rPr>
            </w:pPr>
            <w:r>
              <w:rPr>
                <w:rFonts w:ascii="Arial" w:hAnsi="Arial" w:eastAsia="Arial" w:cs="Arial"/>
                <w:color w:val="auto"/>
              </w:rPr>
              <w:t xml:space="preserve">Account_Tenure</w:t>
            </w:r>
          </w:p>
        </w:tc>
        <w:tc>
          <w:tcPr>
            <w:tcW w:w="4400" w:type="dxa"/>
            <w:vAlign w:val="center"/>
          </w:tcPr>
          <w:p>
            <w:pPr>
              <w:spacing w:before="40" w:after="40"/>
              <w:rPr>
                <w:rFonts w:ascii="Arial" w:hAnsi="Arial" w:eastAsia="Arial" w:cs="Arial"/>
                <w:color w:val="auto"/>
              </w:rPr>
            </w:pPr>
            <w:r>
              <w:rPr>
                <w:rFonts w:ascii="Arial" w:hAnsi="Arial" w:eastAsia="Arial" w:cs="Arial"/>
                <w:color w:val="auto"/>
              </w:rPr>
              <w:t xml:space="preserve">Length of account (0-19)</w:t>
            </w:r>
          </w:p>
        </w:tc>
        <w:tc>
          <w:tcPr>
            <w:tcW w:w="1840" w:type="dxa"/>
            <w:vAlign w:val="center"/>
          </w:tcPr>
          <w:p>
            <w:pPr>
              <w:spacing w:before="40" w:after="40"/>
              <w:rPr>
                <w:rFonts w:ascii="Arial" w:hAnsi="Arial" w:eastAsia="Arial" w:cs="Arial"/>
                <w:color w:val="auto"/>
              </w:rPr>
            </w:pPr>
            <w:r>
              <w:rPr>
                <w:rFonts w:ascii="Arial" w:hAnsi="Arial" w:eastAsia="Arial" w:cs="Arial"/>
                <w:color w:val="auto"/>
              </w:rPr>
              <w:t xml:space="preserve">Numerical</w:t>
            </w:r>
          </w:p>
        </w:tc>
      </w:tr>
      <w:tr>
        <w:tc>
          <w:tcPr>
            <w:tcW w:w="2400" w:type="dxa"/>
            <w:vAlign w:val="center"/>
          </w:tcPr>
          <w:p>
            <w:pPr>
              <w:spacing w:before="40" w:after="40"/>
              <w:rPr>
                <w:rFonts w:ascii="Arial" w:hAnsi="Arial" w:eastAsia="Arial" w:cs="Arial"/>
                <w:color w:val="auto"/>
              </w:rPr>
            </w:pPr>
            <w:r>
              <w:rPr>
                <w:rFonts w:ascii="Arial" w:hAnsi="Arial" w:eastAsia="Arial" w:cs="Arial"/>
                <w:color w:val="auto"/>
              </w:rPr>
              <w:t xml:space="preserve">Credit_Card_Type</w:t>
            </w:r>
          </w:p>
        </w:tc>
        <w:tc>
          <w:tcPr>
            <w:tcW w:w="4400" w:type="dxa"/>
            <w:vAlign w:val="center"/>
          </w:tcPr>
          <w:p>
            <w:pPr>
              <w:spacing w:before="40" w:after="40"/>
              <w:rPr>
                <w:rFonts w:ascii="Arial" w:hAnsi="Arial" w:eastAsia="Arial" w:cs="Arial"/>
                <w:color w:val="auto"/>
              </w:rPr>
            </w:pPr>
            <w:r>
              <w:rPr>
                <w:rFonts w:ascii="Arial" w:hAnsi="Arial" w:eastAsia="Arial" w:cs="Arial"/>
                <w:color w:val="auto"/>
              </w:rPr>
              <w:t xml:space="preserve">Card tier</w:t>
            </w:r>
          </w:p>
        </w:tc>
        <w:tc>
          <w:tcPr>
            <w:tcW w:w="1840" w:type="dxa"/>
            <w:vAlign w:val="center"/>
          </w:tcPr>
          <w:p>
            <w:pPr>
              <w:spacing w:before="40" w:after="40"/>
              <w:rPr>
                <w:rFonts w:ascii="Arial" w:hAnsi="Arial" w:eastAsia="Arial" w:cs="Arial"/>
                <w:color w:val="auto"/>
              </w:rPr>
            </w:pPr>
            <w:r>
              <w:rPr>
                <w:rFonts w:ascii="Arial" w:hAnsi="Arial" w:eastAsia="Arial" w:cs="Arial"/>
                <w:color w:val="auto"/>
              </w:rPr>
              <w:t xml:space="preserve">Categorical</w:t>
            </w:r>
          </w:p>
        </w:tc>
      </w:tr>
      <w:tr>
        <w:tc>
          <w:tcPr>
            <w:tcW w:w="2400" w:type="dxa"/>
            <w:vAlign w:val="center"/>
          </w:tcPr>
          <w:p>
            <w:pPr>
              <w:spacing w:before="40" w:after="40"/>
              <w:rPr>
                <w:rFonts w:ascii="Arial" w:hAnsi="Arial" w:eastAsia="Arial" w:cs="Arial"/>
                <w:color w:val="auto"/>
              </w:rPr>
            </w:pPr>
            <w:r>
              <w:rPr>
                <w:rFonts w:ascii="Arial" w:hAnsi="Arial" w:eastAsia="Arial" w:cs="Arial"/>
                <w:color w:val="auto"/>
              </w:rPr>
              <w:t xml:space="preserve">Location</w:t>
            </w:r>
          </w:p>
        </w:tc>
        <w:tc>
          <w:tcPr>
            <w:tcW w:w="4400" w:type="dxa"/>
            <w:vAlign w:val="center"/>
          </w:tcPr>
          <w:p>
            <w:pPr>
              <w:spacing w:before="40" w:after="40"/>
              <w:rPr>
                <w:rFonts w:ascii="Arial" w:hAnsi="Arial" w:eastAsia="Arial" w:cs="Arial"/>
                <w:color w:val="auto"/>
              </w:rPr>
            </w:pPr>
            <w:r>
              <w:rPr>
                <w:rFonts w:ascii="Arial" w:hAnsi="Arial" w:eastAsia="Arial" w:cs="Arial"/>
                <w:color w:val="auto"/>
              </w:rPr>
              <w:t xml:space="preserve">Customer city</w:t>
            </w:r>
          </w:p>
        </w:tc>
        <w:tc>
          <w:tcPr>
            <w:tcW w:w="1840" w:type="dxa"/>
            <w:vAlign w:val="center"/>
          </w:tcPr>
          <w:p>
            <w:pPr>
              <w:spacing w:before="40" w:after="40"/>
              <w:rPr>
                <w:rFonts w:ascii="Arial" w:hAnsi="Arial" w:eastAsia="Arial" w:cs="Arial"/>
                <w:color w:val="auto"/>
              </w:rPr>
            </w:pPr>
            <w:r>
              <w:rPr>
                <w:rFonts w:ascii="Arial" w:hAnsi="Arial" w:eastAsia="Arial" w:cs="Arial"/>
                <w:color w:val="auto"/>
              </w:rPr>
              <w:t xml:space="preserve">Categorical</w:t>
            </w:r>
          </w:p>
        </w:tc>
      </w:tr>
      <w:tr>
        <w:tc>
          <w:tcPr>
            <w:tcW w:w="2400" w:type="dxa"/>
            <w:vAlign w:val="center"/>
          </w:tcPr>
          <w:p>
            <w:pPr>
              <w:spacing w:before="40" w:after="40"/>
              <w:rPr>
                <w:rFonts w:ascii="Arial" w:hAnsi="Arial" w:eastAsia="Arial" w:cs="Arial"/>
                <w:color w:val="auto"/>
              </w:rPr>
            </w:pPr>
            <w:r>
              <w:rPr>
                <w:rFonts w:ascii="Arial" w:hAnsi="Arial" w:eastAsia="Arial" w:cs="Arial"/>
                <w:color w:val="auto"/>
              </w:rPr>
              <w:t xml:space="preserve">Month_1 - Month_6</w:t>
            </w:r>
          </w:p>
        </w:tc>
        <w:tc>
          <w:tcPr>
            <w:tcW w:w="4400" w:type="dxa"/>
            <w:vAlign w:val="center"/>
          </w:tcPr>
          <w:p>
            <w:pPr>
              <w:spacing w:before="40" w:after="40"/>
              <w:rPr>
                <w:rFonts w:ascii="Arial" w:hAnsi="Arial" w:eastAsia="Arial" w:cs="Arial"/>
                <w:color w:val="auto"/>
              </w:rPr>
            </w:pPr>
            <w:r>
              <w:rPr>
                <w:rFonts w:ascii="Arial" w:hAnsi="Arial" w:eastAsia="Arial" w:cs="Arial"/>
                <w:color w:val="auto"/>
              </w:rPr>
              <w:t xml:space="preserve">Payment status (On-time/Late/Missed)</w:t>
            </w:r>
          </w:p>
        </w:tc>
        <w:tc>
          <w:tcPr>
            <w:tcW w:w="1840" w:type="dxa"/>
            <w:vAlign w:val="center"/>
          </w:tcPr>
          <w:p>
            <w:pPr>
              <w:spacing w:before="40" w:after="40"/>
              <w:rPr>
                <w:rFonts w:ascii="Arial" w:hAnsi="Arial" w:eastAsia="Arial" w:cs="Arial"/>
                <w:color w:val="auto"/>
              </w:rPr>
            </w:pPr>
            <w:r>
              <w:rPr>
                <w:rFonts w:ascii="Arial" w:hAnsi="Arial" w:eastAsia="Arial" w:cs="Arial"/>
                <w:color w:val="auto"/>
              </w:rPr>
              <w:t xml:space="preserve">Ordinal</w:t>
            </w:r>
          </w:p>
        </w:tc>
      </w:tr>
    </w:tbl>
    <w:p xmlns:wp14="http://schemas.microsoft.com/office/word/2010/wordml" w:rsidP="3378EA2B" w14:paraId="00000006" wp14:textId="77777777" wp14:noSpellErr="1">
      <w:pPr>
        <w:rPr>
          <w:rFonts w:ascii="Arial" w:hAnsi="Arial" w:eastAsia="Arial" w:cs="Arial"/>
          <w:color w:val="auto"/>
        </w:rPr>
      </w:pPr>
    </w:p>
    <w:p xmlns:wp14="http://schemas.microsoft.com/office/word/2010/wordml" w:rsidP="3378EA2B" w14:paraId="00000001" wp14:textId="77777777" wp14:noSpellErr="1">
      <w:pPr>
        <w:rPr>
          <w:rFonts w:ascii="Arial" w:hAnsi="Arial" w:eastAsia="Arial" w:cs="Arial"/>
          <w:b w:val="1"/>
          <w:color w:val="auto"/>
        </w:rPr>
      </w:pPr>
      <w:r>
        <w:rPr>
          <w:rFonts w:ascii="Arial" w:hAnsi="Arial" w:eastAsia="Arial" w:cs="Arial"/>
          <w:b w:val="1"/>
          <w:color w:val="auto"/>
        </w:rPr>
        <w:t xml:space="preserve">Anomalies observed:</w:t>
      </w:r>
    </w:p>
    <w:p xmlns:wp14="http://schemas.microsoft.com/office/word/2010/wordml" w:rsidP="3378EA2B" w14:paraId="00000002" wp14:textId="77777777" wp14:noSpellErr="1">
      <w:pPr>
        <w:rPr>
          <w:rFonts w:ascii="Arial" w:hAnsi="Arial" w:eastAsia="Arial" w:cs="Arial"/>
          <w:color w:val="auto"/>
        </w:rPr>
      </w:pPr>
      <w:r>
        <w:rPr>
          <w:rFonts w:ascii="Arial" w:hAnsi="Arial" w:eastAsia="Arial" w:cs="Arial"/>
          <w:color w:val="auto"/>
        </w:rPr>
        <w:t xml:space="preserve">- Inconsistent labels in Employment_Status (e.g., "EMP", "Employed", "employed")</w:t>
      </w:r>
    </w:p>
    <w:p xmlns:wp14="http://schemas.microsoft.com/office/word/2010/wordml" w:rsidP="3378EA2B" w14:paraId="00000003" wp14:textId="77777777" wp14:noSpellErr="1">
      <w:pPr>
        <w:rPr>
          <w:rFonts w:ascii="Arial" w:hAnsi="Arial" w:eastAsia="Arial" w:cs="Arial"/>
          <w:color w:val="auto"/>
        </w:rPr>
      </w:pPr>
      <w:r>
        <w:rPr>
          <w:rFonts w:ascii="Arial" w:hAnsi="Arial" w:eastAsia="Arial" w:cs="Arial"/>
          <w:color w:val="auto"/>
        </w:rPr>
        <w:t xml:space="preserve">- Credit_Utilization above 1.0 in some rows, indicating over-limit accounts</w:t>
      </w:r>
    </w:p>
    <w:p xmlns:wp14="http://schemas.microsoft.com/office/word/2010/wordml" w:rsidP="3378EA2B" w14:paraId="00000004" wp14:textId="77777777" wp14:noSpellErr="1">
      <w:pPr>
        <w:rPr>
          <w:rFonts w:ascii="Arial" w:hAnsi="Arial" w:eastAsia="Arial" w:cs="Arial"/>
          <w:color w:val="auto"/>
        </w:rPr>
      </w:pPr>
      <w:r>
        <w:rPr>
          <w:rFonts w:ascii="Arial" w:hAnsi="Arial" w:eastAsia="Arial" w:cs="Arial"/>
          <w:color w:val="auto"/>
        </w:rPr>
        <w:t xml:space="preserve">- Missing values present in Income, Credit_Score, and Loan_Balance</w:t>
      </w:r>
    </w:p>
    <w:p xmlns:wp14="http://schemas.microsoft.com/office/word/2010/wordml" w:rsidP="3378EA2B" w14:paraId="00000005" wp14:textId="77777777" wp14:noSpellErr="1">
      <w:pPr>
        <w:rPr>
          <w:rFonts w:ascii="Arial" w:hAnsi="Arial" w:eastAsia="Arial" w:cs="Arial"/>
          <w:color w:val="auto"/>
        </w:rPr>
      </w:pPr>
      <w:r>
        <w:rPr>
          <w:rFonts w:ascii="Arial" w:hAnsi="Arial" w:eastAsia="Arial" w:cs="Arial"/>
          <w:color w:val="auto"/>
        </w:rPr>
        <w:t xml:space="preserve">- No duplicate records found</w:t>
      </w:r>
    </w:p>
    <w:p xmlns:wp14="http://schemas.microsoft.com/office/word/2010/wordml" w:rsidP="3378EA2B" w14:paraId="5A7A0835" wp14:textId="77777777" wp14:noSpellErr="1">
      <w:pPr>
        <w:pStyle w:val="Heading1"/>
        <w:rPr>
          <w:rFonts w:ascii="Arial" w:hAnsi="Arial" w:eastAsia="Arial" w:cs="Arial"/>
          <w:color w:val="auto"/>
        </w:rPr>
      </w:pPr>
      <w:r>
        <w:rPr>
          <w:rFonts w:ascii="Arial" w:hAnsi="Arial" w:eastAsia="Arial" w:cs="Arial"/>
          <w:color w:val="auto"/>
        </w:rPr>
        <w:t>3. Missing Data Analysis</w:t>
      </w:r>
    </w:p>
    <w:p xmlns:wp14="http://schemas.microsoft.com/office/word/2010/wordml" w:rsidP="3378EA2B" w14:paraId="2657B9B7" wp14:textId="77777777" wp14:noSpellErr="1">
      <w:pPr>
        <w:rPr>
          <w:rFonts w:ascii="Arial" w:hAnsi="Arial" w:eastAsia="Arial" w:cs="Arial"/>
          <w:color w:val="auto"/>
        </w:rPr>
      </w:pPr>
      <w:r>
        <w:rPr>
          <w:rFonts w:ascii="Arial" w:hAnsi="Arial" w:eastAsia="Arial" w:cs="Arial"/>
          <w:color w:val="auto"/>
        </w:rPr>
        <w:t>Identifying and addressing missing data is critical to ensuring model accuracy. This section outlines missing values in the dataset, the approach taken to handle them, and justifications for the chosen method.</w:t>
      </w:r>
    </w:p>
    <w:p xmlns:wp14="http://schemas.microsoft.com/office/word/2010/wordml" w:rsidP="3378EA2B" w14:paraId="2E9C6CD3" wp14:textId="77777777" wp14:noSpellErr="1">
      <w:pPr>
        <w:rPr>
          <w:rFonts w:ascii="Arial" w:hAnsi="Arial" w:eastAsia="Arial" w:cs="Arial"/>
          <w:color w:val="auto"/>
        </w:rPr>
      </w:pPr>
      <w:r>
        <w:rPr>
          <w:rFonts w:ascii="Arial" w:hAnsi="Arial" w:eastAsia="Arial" w:cs="Arial"/>
          <w:color w:val="auto"/>
        </w:rPr>
        <w:t>Key missing data findings:</w:t>
      </w:r>
    </w:p>
    <w:p xmlns:wp14="http://schemas.microsoft.com/office/word/2010/wordml" w:rsidP="3378EA2B" w14:paraId="5ECE428D" wp14:textId="77777777" wp14:noSpellErr="1">
      <w:pPr>
        <w:rPr>
          <w:rFonts w:ascii="Arial" w:hAnsi="Arial" w:eastAsia="Arial" w:cs="Arial"/>
          <w:color w:val="auto"/>
        </w:rPr>
      </w:pPr>
      <w:r>
        <w:rPr>
          <w:rFonts w:ascii="Arial" w:hAnsi="Arial" w:eastAsia="Arial" w:cs="Arial"/>
          <w:color w:val="auto"/>
        </w:rPr>
        <w:t xml:space="preserve">- Variables with missing values: Income (several blanks), Credit_Score (a few blanks), Loan_Balance (multiple blanks)</w:t>
      </w:r>
    </w:p>
    <w:p xmlns:wp14="http://schemas.microsoft.com/office/word/2010/wordml" w:rsidP="3378EA2B" w14:paraId="13777320" wp14:textId="77777777" wp14:noSpellErr="1">
      <w:pPr>
        <w:rPr>
          <w:rFonts w:ascii="Arial" w:hAnsi="Arial" w:eastAsia="Arial" w:cs="Arial"/>
          <w:color w:val="auto"/>
        </w:rPr>
      </w:pPr>
      <w:r>
        <w:rPr>
          <w:rFonts w:ascii="Arial" w:hAnsi="Arial" w:eastAsia="Arial" w:cs="Arial"/>
          <w:color w:val="auto"/>
        </w:rPr>
        <w:t xml:space="preserve">- Missing data treatment: median imputation with a missing-value flag, applied as follows:</w:t>
      </w:r>
    </w:p>
    <w:tbl>
      <w:tblPr>
        <w:tblStyle w:val="TableGrid"/>
        <w:tblW w:w="864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400"/>
        <w:gridCol w:w="2600"/>
        <w:gridCol w:w="3640"/>
      </w:tblGrid>
      <w:tr>
        <w:tc>
          <w:tcPr>
            <w:tcW w:w="2400" w:type="dxa"/>
            <w:shd w:val="clear" w:color="auto" w:fill="D9D9D9"/>
            <w:vAlign w:val="center"/>
          </w:tcPr>
          <w:p>
            <w:pPr>
              <w:spacing w:before="40" w:after="40"/>
              <w:rPr>
                <w:rFonts w:ascii="Arial" w:hAnsi="Arial" w:eastAsia="Arial" w:cs="Arial"/>
                <w:b w:val="1"/>
                <w:color w:val="auto"/>
              </w:rPr>
            </w:pPr>
            <w:r>
              <w:rPr>
                <w:rFonts w:ascii="Arial" w:hAnsi="Arial" w:eastAsia="Arial" w:cs="Arial"/>
                <w:b w:val="1"/>
                <w:color w:val="auto"/>
              </w:rPr>
              <w:t xml:space="preserve">Variable</w:t>
            </w:r>
          </w:p>
        </w:tc>
        <w:tc>
          <w:tcPr>
            <w:tcW w:w="2600" w:type="dxa"/>
            <w:shd w:val="clear" w:color="auto" w:fill="D9D9D9"/>
            <w:vAlign w:val="center"/>
          </w:tcPr>
          <w:p>
            <w:pPr>
              <w:spacing w:before="40" w:after="40"/>
              <w:rPr>
                <w:rFonts w:ascii="Arial" w:hAnsi="Arial" w:eastAsia="Arial" w:cs="Arial"/>
                <w:b w:val="1"/>
                <w:color w:val="auto"/>
              </w:rPr>
            </w:pPr>
            <w:r>
              <w:rPr>
                <w:rFonts w:ascii="Arial" w:hAnsi="Arial" w:eastAsia="Arial" w:cs="Arial"/>
                <w:b w:val="1"/>
                <w:color w:val="auto"/>
              </w:rPr>
              <w:t xml:space="preserve">Method</w:t>
            </w:r>
          </w:p>
        </w:tc>
        <w:tc>
          <w:tcPr>
            <w:tcW w:w="3640" w:type="dxa"/>
            <w:shd w:val="clear" w:color="auto" w:fill="D9D9D9"/>
            <w:vAlign w:val="center"/>
          </w:tcPr>
          <w:p>
            <w:pPr>
              <w:spacing w:before="40" w:after="40"/>
              <w:rPr>
                <w:rFonts w:ascii="Arial" w:hAnsi="Arial" w:eastAsia="Arial" w:cs="Arial"/>
                <w:b w:val="1"/>
                <w:color w:val="auto"/>
              </w:rPr>
            </w:pPr>
            <w:r>
              <w:rPr>
                <w:rFonts w:ascii="Arial" w:hAnsi="Arial" w:eastAsia="Arial" w:cs="Arial"/>
                <w:b w:val="1"/>
                <w:color w:val="auto"/>
              </w:rPr>
              <w:t xml:space="preserve">Reason</w:t>
            </w:r>
          </w:p>
        </w:tc>
      </w:tr>
      <w:tr>
        <w:tc>
          <w:tcPr>
            <w:tcW w:w="2400" w:type="dxa"/>
            <w:vAlign w:val="center"/>
          </w:tcPr>
          <w:p>
            <w:pPr>
              <w:spacing w:before="40" w:after="40"/>
              <w:rPr>
                <w:rFonts w:ascii="Arial" w:hAnsi="Arial" w:eastAsia="Arial" w:cs="Arial"/>
                <w:color w:val="auto"/>
              </w:rPr>
            </w:pPr>
            <w:r>
              <w:rPr>
                <w:rFonts w:ascii="Arial" w:hAnsi="Arial" w:eastAsia="Arial" w:cs="Arial"/>
                <w:color w:val="auto"/>
              </w:rPr>
              <w:t xml:space="preserve">Income</w:t>
            </w:r>
          </w:p>
        </w:tc>
        <w:tc>
          <w:tcPr>
            <w:tcW w:w="2600" w:type="dxa"/>
            <w:vAlign w:val="center"/>
          </w:tcPr>
          <w:p>
            <w:pPr>
              <w:spacing w:before="40" w:after="40"/>
              <w:rPr>
                <w:rFonts w:ascii="Arial" w:hAnsi="Arial" w:eastAsia="Arial" w:cs="Arial"/>
                <w:color w:val="auto"/>
              </w:rPr>
            </w:pPr>
            <w:r>
              <w:rPr>
                <w:rFonts w:ascii="Arial" w:hAnsi="Arial" w:eastAsia="Arial" w:cs="Arial"/>
                <w:color w:val="auto"/>
              </w:rPr>
              <w:t xml:space="preserve">Median + missing flag</w:t>
            </w:r>
          </w:p>
        </w:tc>
        <w:tc>
          <w:tcPr>
            <w:tcW w:w="3640" w:type="dxa"/>
            <w:vAlign w:val="center"/>
          </w:tcPr>
          <w:p>
            <w:pPr>
              <w:spacing w:before="40" w:after="40"/>
              <w:rPr>
                <w:rFonts w:ascii="Arial" w:hAnsi="Arial" w:eastAsia="Arial" w:cs="Arial"/>
                <w:color w:val="auto"/>
              </w:rPr>
            </w:pPr>
            <w:r>
              <w:rPr>
                <w:rFonts w:ascii="Arial" w:hAnsi="Arial" w:eastAsia="Arial" w:cs="Arial"/>
                <w:color w:val="auto"/>
              </w:rPr>
              <w:t xml:space="preserve">Skewed data; median is outlier-robust</w:t>
            </w:r>
          </w:p>
        </w:tc>
      </w:tr>
      <w:tr>
        <w:tc>
          <w:tcPr>
            <w:tcW w:w="2400" w:type="dxa"/>
            <w:vAlign w:val="center"/>
          </w:tcPr>
          <w:p>
            <w:pPr>
              <w:spacing w:before="40" w:after="40"/>
              <w:rPr>
                <w:rFonts w:ascii="Arial" w:hAnsi="Arial" w:eastAsia="Arial" w:cs="Arial"/>
                <w:color w:val="auto"/>
              </w:rPr>
            </w:pPr>
            <w:r>
              <w:rPr>
                <w:rFonts w:ascii="Arial" w:hAnsi="Arial" w:eastAsia="Arial" w:cs="Arial"/>
                <w:color w:val="auto"/>
              </w:rPr>
              <w:t xml:space="preserve">Credit_Score</w:t>
            </w:r>
          </w:p>
        </w:tc>
        <w:tc>
          <w:tcPr>
            <w:tcW w:w="2600" w:type="dxa"/>
            <w:vAlign w:val="center"/>
          </w:tcPr>
          <w:p>
            <w:pPr>
              <w:spacing w:before="40" w:after="40"/>
              <w:rPr>
                <w:rFonts w:ascii="Arial" w:hAnsi="Arial" w:eastAsia="Arial" w:cs="Arial"/>
                <w:color w:val="auto"/>
              </w:rPr>
            </w:pPr>
            <w:r>
              <w:rPr>
                <w:rFonts w:ascii="Arial" w:hAnsi="Arial" w:eastAsia="Arial" w:cs="Arial"/>
                <w:color w:val="auto"/>
              </w:rPr>
              <w:t xml:space="preserve">Median + missing flag</w:t>
            </w:r>
          </w:p>
        </w:tc>
        <w:tc>
          <w:tcPr>
            <w:tcW w:w="3640" w:type="dxa"/>
            <w:vAlign w:val="center"/>
          </w:tcPr>
          <w:p>
            <w:pPr>
              <w:spacing w:before="40" w:after="40"/>
              <w:rPr>
                <w:rFonts w:ascii="Arial" w:hAnsi="Arial" w:eastAsia="Arial" w:cs="Arial"/>
                <w:color w:val="auto"/>
              </w:rPr>
            </w:pPr>
            <w:r>
              <w:rPr>
                <w:rFonts w:ascii="Arial" w:hAnsi="Arial" w:eastAsia="Arial" w:cs="Arial"/>
                <w:color w:val="auto"/>
              </w:rPr>
              <w:t xml:space="preserve">Safe for bounded numeric values</w:t>
            </w:r>
          </w:p>
        </w:tc>
      </w:tr>
      <w:tr>
        <w:tc>
          <w:tcPr>
            <w:tcW w:w="2400" w:type="dxa"/>
            <w:vAlign w:val="center"/>
          </w:tcPr>
          <w:p>
            <w:pPr>
              <w:spacing w:before="40" w:after="40"/>
              <w:rPr>
                <w:rFonts w:ascii="Arial" w:hAnsi="Arial" w:eastAsia="Arial" w:cs="Arial"/>
                <w:color w:val="auto"/>
              </w:rPr>
            </w:pPr>
            <w:r>
              <w:rPr>
                <w:rFonts w:ascii="Arial" w:hAnsi="Arial" w:eastAsia="Arial" w:cs="Arial"/>
                <w:color w:val="auto"/>
              </w:rPr>
              <w:t xml:space="preserve">Loan_Balance</w:t>
            </w:r>
          </w:p>
        </w:tc>
        <w:tc>
          <w:tcPr>
            <w:tcW w:w="2600" w:type="dxa"/>
            <w:vAlign w:val="center"/>
          </w:tcPr>
          <w:p>
            <w:pPr>
              <w:spacing w:before="40" w:after="40"/>
              <w:rPr>
                <w:rFonts w:ascii="Arial" w:hAnsi="Arial" w:eastAsia="Arial" w:cs="Arial"/>
                <w:color w:val="auto"/>
              </w:rPr>
            </w:pPr>
            <w:r>
              <w:rPr>
                <w:rFonts w:ascii="Arial" w:hAnsi="Arial" w:eastAsia="Arial" w:cs="Arial"/>
                <w:color w:val="auto"/>
              </w:rPr>
              <w:t xml:space="preserve">Median + missing flag</w:t>
            </w:r>
          </w:p>
        </w:tc>
        <w:tc>
          <w:tcPr>
            <w:tcW w:w="3640" w:type="dxa"/>
            <w:vAlign w:val="center"/>
          </w:tcPr>
          <w:p>
            <w:pPr>
              <w:spacing w:before="40" w:after="40"/>
              <w:rPr>
                <w:rFonts w:ascii="Arial" w:hAnsi="Arial" w:eastAsia="Arial" w:cs="Arial"/>
                <w:color w:val="auto"/>
              </w:rPr>
            </w:pPr>
            <w:r>
              <w:rPr>
                <w:rFonts w:ascii="Arial" w:hAnsi="Arial" w:eastAsia="Arial" w:cs="Arial"/>
                <w:color w:val="auto"/>
              </w:rPr>
              <w:t xml:space="preserve">Skewed with outliers</w:t>
            </w:r>
          </w:p>
        </w:tc>
      </w:tr>
    </w:tbl>
    <w:p xmlns:wp14="http://schemas.microsoft.com/office/word/2010/wordml" w:rsidP="3378EA2B" w14:paraId="000003EA" wp14:textId="77777777" wp14:noSpellErr="1">
      <w:pPr>
        <w:rPr>
          <w:rFonts w:ascii="Arial" w:hAnsi="Arial" w:eastAsia="Arial" w:cs="Arial"/>
          <w:color w:val="auto"/>
        </w:rPr>
      </w:pPr>
    </w:p>
    <w:p xmlns:wp14="http://schemas.microsoft.com/office/word/2010/wordml" w:rsidP="3378EA2B" w14:paraId="000003E9" wp14:textId="77777777" wp14:noSpellErr="1">
      <w:pPr>
        <w:rPr>
          <w:rFonts w:ascii="Arial" w:hAnsi="Arial" w:eastAsia="Arial" w:cs="Arial"/>
          <w:i w:val="1"/>
          <w:color w:val="auto"/>
        </w:rPr>
      </w:pPr>
      <w:r>
        <w:rPr>
          <w:rFonts w:ascii="Arial" w:hAnsi="Arial" w:eastAsia="Arial" w:cs="Arial"/>
          <w:i w:val="1"/>
          <w:color w:val="auto"/>
        </w:rPr>
        <w:t xml:space="preserve">Why not mean? Distorted by extreme values. Why not delete? Loses valuable signal and biases the model.</w:t>
      </w:r>
    </w:p>
    <w:p xmlns:wp14="http://schemas.microsoft.com/office/word/2010/wordml" w:rsidP="3378EA2B" w14:paraId="42D602DA" wp14:textId="77777777" wp14:noSpellErr="1">
      <w:pPr>
        <w:pStyle w:val="Heading1"/>
        <w:rPr>
          <w:rFonts w:ascii="Arial" w:hAnsi="Arial" w:eastAsia="Arial" w:cs="Arial"/>
          <w:color w:val="auto"/>
        </w:rPr>
      </w:pPr>
      <w:r>
        <w:rPr>
          <w:rFonts w:ascii="Arial" w:hAnsi="Arial" w:eastAsia="Arial" w:cs="Arial"/>
          <w:color w:val="auto"/>
        </w:rPr>
        <w:t>4. Key Findings and Risk Indicators</w:t>
      </w:r>
    </w:p>
    <w:p xmlns:wp14="http://schemas.microsoft.com/office/word/2010/wordml" w:rsidP="3378EA2B" w14:paraId="1CAEF71F" wp14:textId="77777777" wp14:noSpellErr="1">
      <w:pPr>
        <w:rPr>
          <w:rFonts w:ascii="Arial" w:hAnsi="Arial" w:eastAsia="Arial" w:cs="Arial"/>
          <w:color w:val="auto"/>
        </w:rPr>
      </w:pPr>
      <w:r>
        <w:rPr>
          <w:rFonts w:ascii="Arial" w:hAnsi="Arial" w:eastAsia="Arial" w:cs="Arial"/>
          <w:color w:val="auto"/>
        </w:rPr>
        <w:t>This section identifies trends and patterns that may indicate risk factors for delinquency. Feature relationships and statistical correlations are explored to uncover insights relevant to predictive modeling.</w:t>
      </w:r>
    </w:p>
    <w:p xmlns:wp14="http://schemas.microsoft.com/office/word/2010/wordml" w:rsidP="3378EA2B" w14:paraId="0154A5A7" wp14:textId="77777777" wp14:noSpellErr="1">
      <w:pPr>
        <w:rPr>
          <w:rFonts w:ascii="Arial" w:hAnsi="Arial" w:eastAsia="Arial" w:cs="Arial"/>
          <w:color w:val="auto"/>
        </w:rPr>
      </w:pPr>
      <w:r>
        <w:rPr>
          <w:rFonts w:ascii="Arial" w:hAnsi="Arial" w:eastAsia="Arial" w:cs="Arial"/>
          <w:color w:val="auto"/>
        </w:rPr>
        <w:t>Key findings:</w:t>
      </w:r>
    </w:p>
    <w:p xmlns:wp14="http://schemas.microsoft.com/office/word/2010/wordml" w:rsidP="3378EA2B" w14:paraId="000007D1" wp14:textId="77777777" wp14:noSpellErr="1">
      <w:pPr>
        <w:rPr>
          <w:rFonts w:ascii="Arial" w:hAnsi="Arial" w:eastAsia="Arial" w:cs="Arial"/>
          <w:b w:val="1"/>
          <w:color w:val="auto"/>
        </w:rPr>
      </w:pPr>
      <w:r>
        <w:rPr>
          <w:rFonts w:ascii="Arial" w:hAnsi="Arial" w:eastAsia="Arial" w:cs="Arial"/>
          <w:b w:val="1"/>
          <w:color w:val="auto"/>
        </w:rPr>
        <w:t xml:space="preserve">Class imbalance:</w:t>
      </w:r>
    </w:p>
    <w:p xmlns:wp14="http://schemas.microsoft.com/office/word/2010/wordml" w:rsidP="3378EA2B" w14:paraId="000007D2" wp14:textId="77777777" wp14:noSpellErr="1">
      <w:pPr>
        <w:rPr>
          <w:rFonts w:ascii="Arial" w:hAnsi="Arial" w:eastAsia="Arial" w:cs="Arial"/>
          <w:color w:val="auto"/>
        </w:rPr>
      </w:pPr>
      <w:r>
        <w:rPr>
          <w:rFonts w:ascii="Arial" w:hAnsi="Arial" w:eastAsia="Arial" w:cs="Arial"/>
          <w:color w:val="auto"/>
        </w:rPr>
        <w:t xml:space="preserve">- Not delinquent (0): ~88%</w:t>
      </w:r>
    </w:p>
    <w:p xmlns:wp14="http://schemas.microsoft.com/office/word/2010/wordml" w:rsidP="3378EA2B" w14:paraId="000007D3" wp14:textId="77777777" wp14:noSpellErr="1">
      <w:pPr>
        <w:rPr>
          <w:rFonts w:ascii="Arial" w:hAnsi="Arial" w:eastAsia="Arial" w:cs="Arial"/>
          <w:color w:val="auto"/>
        </w:rPr>
      </w:pPr>
      <w:r>
        <w:rPr>
          <w:rFonts w:ascii="Arial" w:hAnsi="Arial" w:eastAsia="Arial" w:cs="Arial"/>
          <w:color w:val="auto"/>
        </w:rPr>
        <w:t xml:space="preserve">- Delinquent (1): ~12%</w:t>
      </w:r>
    </w:p>
    <w:p xmlns:wp14="http://schemas.microsoft.com/office/word/2010/wordml" w:rsidP="3378EA2B" w14:paraId="000007D4" wp14:textId="77777777" wp14:noSpellErr="1">
      <w:pPr>
        <w:rPr>
          <w:rFonts w:ascii="Arial" w:hAnsi="Arial" w:eastAsia="Arial" w:cs="Arial"/>
          <w:color w:val="auto"/>
        </w:rPr>
      </w:pPr>
      <w:r>
        <w:rPr>
          <w:rFonts w:ascii="Arial" w:hAnsi="Arial" w:eastAsia="Arial" w:cs="Arial"/>
          <w:color w:val="auto"/>
        </w:rPr>
        <w:t xml:space="preserve">- Because of this imbalance, use F1, Recall, and AUC rather than accuracy to evaluate models.</w:t>
      </w:r>
    </w:p>
    <w:p xmlns:wp14="http://schemas.microsoft.com/office/word/2010/wordml" w:rsidP="3378EA2B" w14:paraId="000007D5" wp14:textId="77777777" wp14:noSpellErr="1">
      <w:pPr>
        <w:rPr>
          <w:rFonts w:ascii="Arial" w:hAnsi="Arial" w:eastAsia="Arial" w:cs="Arial"/>
          <w:color w:val="auto"/>
        </w:rPr>
      </w:pPr>
    </w:p>
    <w:p xmlns:wp14="http://schemas.microsoft.com/office/word/2010/wordml" w:rsidP="3378EA2B" w14:paraId="000007D6" wp14:textId="77777777" wp14:noSpellErr="1">
      <w:pPr>
        <w:rPr>
          <w:rFonts w:ascii="Arial" w:hAnsi="Arial" w:eastAsia="Arial" w:cs="Arial"/>
          <w:b w:val="1"/>
          <w:color w:val="auto"/>
        </w:rPr>
      </w:pPr>
      <w:r>
        <w:rPr>
          <w:rFonts w:ascii="Arial" w:hAnsi="Arial" w:eastAsia="Arial" w:cs="Arial"/>
          <w:b w:val="1"/>
          <w:color w:val="auto"/>
        </w:rPr>
        <w:t xml:space="preserve">Top risk indicators:</w:t>
      </w:r>
    </w:p>
    <w:p xmlns:wp14="http://schemas.microsoft.com/office/word/2010/wordml" w:rsidP="3378EA2B" w14:paraId="000007D7" wp14:textId="77777777" wp14:noSpellErr="1">
      <w:pPr>
        <w:rPr>
          <w:rFonts w:ascii="Arial" w:hAnsi="Arial" w:eastAsia="Arial" w:cs="Arial"/>
          <w:color w:val="auto"/>
        </w:rPr>
      </w:pPr>
      <w:r>
        <w:rPr>
          <w:rFonts w:ascii="Arial" w:hAnsi="Arial" w:eastAsia="Arial" w:cs="Arial"/>
          <w:color w:val="auto"/>
        </w:rPr>
        <w:t xml:space="preserve">- Payment timeline: repeated "Missed" months is strongly linked to delinquency</w:t>
      </w:r>
    </w:p>
    <w:p xmlns:wp14="http://schemas.microsoft.com/office/word/2010/wordml" w:rsidP="3378EA2B" w14:paraId="000007D8" wp14:textId="77777777" wp14:noSpellErr="1">
      <w:pPr>
        <w:rPr>
          <w:rFonts w:ascii="Arial" w:hAnsi="Arial" w:eastAsia="Arial" w:cs="Arial"/>
          <w:color w:val="auto"/>
        </w:rPr>
      </w:pPr>
      <w:r>
        <w:rPr>
          <w:rFonts w:ascii="Arial" w:hAnsi="Arial" w:eastAsia="Arial" w:cs="Arial"/>
          <w:color w:val="auto"/>
        </w:rPr>
        <w:t xml:space="preserve">- Missed_Payments: higher counts correlate with delinquency</w:t>
      </w:r>
    </w:p>
    <w:p xmlns:wp14="http://schemas.microsoft.com/office/word/2010/wordml" w:rsidP="3378EA2B" w14:paraId="000007D9" wp14:textId="77777777" wp14:noSpellErr="1">
      <w:pPr>
        <w:rPr>
          <w:rFonts w:ascii="Arial" w:hAnsi="Arial" w:eastAsia="Arial" w:cs="Arial"/>
          <w:color w:val="auto"/>
        </w:rPr>
      </w:pPr>
      <w:r>
        <w:rPr>
          <w:rFonts w:ascii="Arial" w:hAnsi="Arial" w:eastAsia="Arial" w:cs="Arial"/>
          <w:color w:val="auto"/>
        </w:rPr>
        <w:t xml:space="preserve">- Credit_Score: lower scores correlate with delinquency</w:t>
      </w:r>
    </w:p>
    <w:p xmlns:wp14="http://schemas.microsoft.com/office/word/2010/wordml" w:rsidP="3378EA2B" w14:paraId="000007DA" wp14:textId="77777777" wp14:noSpellErr="1">
      <w:pPr>
        <w:rPr>
          <w:rFonts w:ascii="Arial" w:hAnsi="Arial" w:eastAsia="Arial" w:cs="Arial"/>
          <w:color w:val="auto"/>
        </w:rPr>
      </w:pPr>
      <w:r>
        <w:rPr>
          <w:rFonts w:ascii="Arial" w:hAnsi="Arial" w:eastAsia="Arial" w:cs="Arial"/>
          <w:color w:val="auto"/>
        </w:rPr>
        <w:t xml:space="preserve">- Credit_Utilization: high utilization (&gt;0.8) and over-limit (&gt;1.0) are risk signals</w:t>
      </w:r>
    </w:p>
    <w:p xmlns:wp14="http://schemas.microsoft.com/office/word/2010/wordml" w:rsidP="3378EA2B" w14:paraId="000007DB" wp14:textId="77777777" wp14:noSpellErr="1">
      <w:pPr>
        <w:rPr>
          <w:rFonts w:ascii="Arial" w:hAnsi="Arial" w:eastAsia="Arial" w:cs="Arial"/>
          <w:color w:val="auto"/>
        </w:rPr>
      </w:pPr>
    </w:p>
    <w:p xmlns:wp14="http://schemas.microsoft.com/office/word/2010/wordml" w:rsidP="3378EA2B" w14:paraId="000007DC" wp14:textId="77777777" wp14:noSpellErr="1">
      <w:pPr>
        <w:rPr>
          <w:rFonts w:ascii="Arial" w:hAnsi="Arial" w:eastAsia="Arial" w:cs="Arial"/>
          <w:color w:val="auto"/>
        </w:rPr>
      </w:pPr>
      <w:r>
        <w:rPr>
          <w:rFonts w:ascii="Arial" w:hAnsi="Arial" w:eastAsia="Arial" w:cs="Arial"/>
          <w:color w:val="auto"/>
        </w:rPr>
        <w:t xml:space="preserve">Weak / noisy signals: Income, Age, Loan_Balance, Account_Tenure, Location, Card Type.</w:t>
      </w:r>
    </w:p>
    <w:p xmlns:wp14="http://schemas.microsoft.com/office/word/2010/wordml" w:rsidP="3378EA2B" w14:paraId="000007DD" wp14:textId="77777777" wp14:noSpellErr="1">
      <w:pPr>
        <w:rPr>
          <w:rFonts w:ascii="Arial" w:hAnsi="Arial" w:eastAsia="Arial" w:cs="Arial"/>
          <w:color w:val="auto"/>
        </w:rPr>
      </w:pPr>
    </w:p>
    <w:p xmlns:wp14="http://schemas.microsoft.com/office/word/2010/wordml" w:rsidP="3378EA2B" w14:paraId="0597957F" wp14:textId="77777777" wp14:noSpellErr="1">
      <w:pPr>
        <w:rPr>
          <w:rFonts w:ascii="Arial" w:hAnsi="Arial" w:eastAsia="Arial" w:cs="Arial"/>
          <w:color w:val="auto"/>
        </w:rPr>
      </w:pPr>
      <w:r>
        <w:rPr>
          <w:rFonts w:ascii="Arial" w:hAnsi="Arial" w:eastAsia="Arial" w:cs="Arial"/>
          <w:color w:val="auto"/>
        </w:rPr>
        <w:t xml:space="preserve">- Correlations observed between key variables: Missed_Payments correlates positively with Delinquent_Account; Credit_Score correlates negatively with Delinquent_Account; Credit_Utilization correlates positively with Delinquent_Account.</w:t>
      </w:r>
    </w:p>
    <w:p xmlns:wp14="http://schemas.microsoft.com/office/word/2010/wordml" w:rsidP="3378EA2B" w14:paraId="62F06E2A" wp14:textId="77777777" wp14:noSpellErr="1">
      <w:pPr>
        <w:rPr>
          <w:rFonts w:ascii="Arial" w:hAnsi="Arial" w:eastAsia="Arial" w:cs="Arial"/>
          <w:color w:val="auto"/>
        </w:rPr>
      </w:pPr>
      <w:r>
        <w:rPr>
          <w:rFonts w:ascii="Arial" w:hAnsi="Arial" w:eastAsia="Arial" w:cs="Arial"/>
          <w:color w:val="auto"/>
        </w:rPr>
        <w:t xml:space="preserve">- Unexpected anomalies: Credit_Utilization values above 1.0 (e.g., 1.0258, 1.0250, 1.0087); inconsistent employment labels; card type vs. age mismatches (e.g., a Student card held by a 56-year-old customer)</w:t>
      </w:r>
    </w:p>
    <w:p xmlns:wp14="http://schemas.microsoft.com/office/word/2010/wordml" w:rsidP="3378EA2B" w14:paraId="723692B8" wp14:textId="77777777" wp14:noSpellErr="1">
      <w:pPr>
        <w:pStyle w:val="Heading1"/>
        <w:rPr>
          <w:rFonts w:ascii="Arial" w:hAnsi="Arial" w:eastAsia="Arial" w:cs="Arial"/>
          <w:color w:val="auto"/>
        </w:rPr>
      </w:pPr>
      <w:r>
        <w:rPr>
          <w:rFonts w:ascii="Arial" w:hAnsi="Arial" w:eastAsia="Arial" w:cs="Arial"/>
          <w:color w:val="auto"/>
        </w:rPr>
        <w:t>5. AI &amp; GenAI Usage</w:t>
      </w:r>
    </w:p>
    <w:p xmlns:wp14="http://schemas.microsoft.com/office/word/2010/wordml" w:rsidP="3378EA2B" w14:paraId="67451E16" wp14:textId="77777777" wp14:noSpellErr="1">
      <w:pPr>
        <w:rPr>
          <w:rFonts w:ascii="Arial" w:hAnsi="Arial" w:eastAsia="Arial" w:cs="Arial"/>
          <w:color w:val="auto"/>
        </w:rPr>
      </w:pPr>
      <w:r>
        <w:rPr>
          <w:rFonts w:ascii="Arial" w:hAnsi="Arial" w:eastAsia="Arial" w:cs="Arial"/>
          <w:color w:val="auto"/>
        </w:rPr>
        <w:t>Generative AI tools were used to summarize the dataset, impute missing data, and detect patterns. This section documents AI-generated insights and the prompts used to obtain results.</w:t>
      </w:r>
    </w:p>
    <w:p xmlns:wp14="http://schemas.microsoft.com/office/word/2010/wordml" w:rsidP="3378EA2B" w14:paraId="080892BD" wp14:textId="77777777" wp14:noSpellErr="1">
      <w:pPr>
        <w:rPr>
          <w:rFonts w:ascii="Arial" w:hAnsi="Arial" w:eastAsia="Arial" w:cs="Arial"/>
          <w:color w:val="auto"/>
        </w:rPr>
      </w:pPr>
      <w:r>
        <w:rPr>
          <w:rFonts w:ascii="Arial" w:hAnsi="Arial" w:eastAsia="Arial" w:cs="Arial"/>
          <w:color w:val="auto"/>
        </w:rPr>
        <w:t>Example AI prompts used:</w:t>
      </w:r>
    </w:p>
    <w:p xmlns:wp14="http://schemas.microsoft.com/office/word/2010/wordml" w:rsidP="3378EA2B" w14:paraId="4AF77594" wp14:textId="77777777" wp14:noSpellErr="1">
      <w:pPr>
        <w:rPr>
          <w:rFonts w:ascii="Arial" w:hAnsi="Arial" w:eastAsia="Arial" w:cs="Arial"/>
          <w:color w:val="auto"/>
        </w:rPr>
      </w:pPr>
      <w:r>
        <w:rPr>
          <w:rFonts w:ascii="Arial" w:hAnsi="Arial" w:eastAsia="Arial" w:cs="Arial"/>
          <w:color w:val="auto"/>
        </w:rPr>
        <w:t xml:space="preserve">- 'Summarize key patterns and anomalies in this dataset.'</w:t>
      </w:r>
    </w:p>
    <w:p xmlns:wp14="http://schemas.microsoft.com/office/word/2010/wordml" w:rsidP="3378EA2B" w14:paraId="3A924E4C" wp14:textId="77777777" wp14:noSpellErr="1">
      <w:pPr>
        <w:rPr>
          <w:rFonts w:ascii="Arial" w:hAnsi="Arial" w:eastAsia="Arial" w:cs="Arial"/>
          <w:color w:val="auto"/>
        </w:rPr>
      </w:pPr>
      <w:r>
        <w:rPr>
          <w:rFonts w:ascii="Arial" w:hAnsi="Arial" w:eastAsia="Arial" w:cs="Arial"/>
          <w:color w:val="auto"/>
        </w:rPr>
        <w:t xml:space="preserve">- 'Suggest an imputation strategy for missing income values.'</w:t>
      </w:r>
    </w:p>
    <w:p xmlns:wp14="http://schemas.microsoft.com/office/word/2010/wordml" w:rsidP="3378EA2B" w14:paraId="000007DE" wp14:textId="77777777" wp14:noSpellErr="1">
      <w:pPr>
        <w:rPr>
          <w:rFonts w:ascii="Arial" w:hAnsi="Arial" w:eastAsia="Arial" w:cs="Arial"/>
          <w:color w:val="auto"/>
        </w:rPr>
      </w:pPr>
      <w:r>
        <w:rPr>
          <w:rFonts w:ascii="Arial" w:hAnsi="Arial" w:eastAsia="Arial" w:cs="Arial"/>
          <w:color w:val="auto"/>
        </w:rPr>
        <w:t xml:space="preserve">- 'Best methods to handle class imbalance in credit risk modeling?'</w:t>
      </w:r>
    </w:p>
    <w:p xmlns:wp14="http://schemas.microsoft.com/office/word/2010/wordml" w:rsidP="3378EA2B" w14:paraId="000007DF" wp14:textId="77777777" wp14:noSpellErr="1">
      <w:pPr>
        <w:rPr>
          <w:rFonts w:ascii="Arial" w:hAnsi="Arial" w:eastAsia="Arial" w:cs="Arial"/>
          <w:color w:val="auto"/>
        </w:rPr>
      </w:pPr>
      <w:r>
        <w:rPr>
          <w:rFonts w:ascii="Arial" w:hAnsi="Arial" w:eastAsia="Arial" w:cs="Arial"/>
          <w:color w:val="auto"/>
        </w:rPr>
        <w:t xml:space="preserve">- 'Explain MICE vs. MissForest for missing data.'</w:t>
      </w:r>
    </w:p>
    <w:p xmlns:wp14="http://schemas.microsoft.com/office/word/2010/wordml" w:rsidP="3378EA2B" w14:paraId="000007E0" wp14:textId="77777777" wp14:noSpellErr="1">
      <w:pPr>
        <w:rPr>
          <w:rFonts w:ascii="Arial" w:hAnsi="Arial" w:eastAsia="Arial" w:cs="Arial"/>
          <w:color w:val="auto"/>
        </w:rPr>
      </w:pPr>
      <w:r>
        <w:rPr>
          <w:rFonts w:ascii="Arial" w:hAnsi="Arial" w:eastAsia="Arial" w:cs="Arial"/>
          <w:color w:val="auto"/>
        </w:rPr>
        <w:t xml:space="preserve">- 'How to encode ordinal vs. nominal categorical variables?'</w:t>
      </w:r>
    </w:p>
    <w:p xmlns:wp14="http://schemas.microsoft.com/office/word/2010/wordml" w:rsidP="3378EA2B" w14:paraId="000007E1" wp14:textId="77777777" wp14:noSpellErr="1">
      <w:pPr>
        <w:rPr>
          <w:rFonts w:ascii="Arial" w:hAnsi="Arial" w:eastAsia="Arial" w:cs="Arial"/>
          <w:color w:val="auto"/>
        </w:rPr>
      </w:pPr>
      <w:r>
        <w:rPr>
          <w:rFonts w:ascii="Arial" w:hAnsi="Arial" w:eastAsia="Arial" w:cs="Arial"/>
          <w:color w:val="auto"/>
        </w:rPr>
        <w:t xml:space="preserve">- 'What metrics to use for imbalanced classification?'</w:t>
      </w:r>
    </w:p>
    <w:p xmlns:wp14="http://schemas.microsoft.com/office/word/2010/wordml" w:rsidP="3378EA2B" w14:paraId="000007E2" wp14:textId="77777777" wp14:noSpellErr="1">
      <w:pPr>
        <w:rPr>
          <w:rFonts w:ascii="Arial" w:hAnsi="Arial" w:eastAsia="Arial" w:cs="Arial"/>
          <w:color w:val="auto"/>
        </w:rPr>
      </w:pPr>
    </w:p>
    <w:p xmlns:wp14="http://schemas.microsoft.com/office/word/2010/wordml" w:rsidP="3378EA2B" w14:paraId="000007E3" wp14:textId="77777777" wp14:noSpellErr="1">
      <w:pPr>
        <w:rPr>
          <w:rFonts w:ascii="Arial" w:hAnsi="Arial" w:eastAsia="Arial" w:cs="Arial"/>
          <w:b w:val="1"/>
          <w:color w:val="auto"/>
        </w:rPr>
      </w:pPr>
      <w:r>
        <w:rPr>
          <w:rFonts w:ascii="Arial" w:hAnsi="Arial" w:eastAsia="Arial" w:cs="Arial"/>
          <w:b w:val="1"/>
          <w:color w:val="auto"/>
        </w:rPr>
        <w:t xml:space="preserve">AI insights applied:</w:t>
      </w:r>
    </w:p>
    <w:p xmlns:wp14="http://schemas.microsoft.com/office/word/2010/wordml" w:rsidP="3378EA2B" w14:paraId="000007E4" wp14:textId="77777777" wp14:noSpellErr="1">
      <w:pPr>
        <w:rPr>
          <w:rFonts w:ascii="Arial" w:hAnsi="Arial" w:eastAsia="Arial" w:cs="Arial"/>
          <w:color w:val="auto"/>
        </w:rPr>
      </w:pPr>
      <w:r>
        <w:rPr>
          <w:rFonts w:ascii="Arial" w:hAnsi="Arial" w:eastAsia="Arial" w:cs="Arial"/>
          <w:color w:val="auto"/>
        </w:rPr>
        <w:t xml:space="preserve">- Median imputation over mean for skewed financial data</w:t>
      </w:r>
    </w:p>
    <w:p xmlns:wp14="http://schemas.microsoft.com/office/word/2010/wordml" w:rsidP="3378EA2B" w14:paraId="000007E5" wp14:textId="77777777" wp14:noSpellErr="1">
      <w:pPr>
        <w:rPr>
          <w:rFonts w:ascii="Arial" w:hAnsi="Arial" w:eastAsia="Arial" w:cs="Arial"/>
          <w:color w:val="auto"/>
        </w:rPr>
      </w:pPr>
      <w:r>
        <w:rPr>
          <w:rFonts w:ascii="Arial" w:hAnsi="Arial" w:eastAsia="Arial" w:cs="Arial"/>
          <w:color w:val="auto"/>
        </w:rPr>
        <w:t xml:space="preserve">- class_weight='balanced' and SMOTE for imbalance</w:t>
      </w:r>
    </w:p>
    <w:p xmlns:wp14="http://schemas.microsoft.com/office/word/2010/wordml" w:rsidP="3378EA2B" w14:paraId="000007E6" wp14:textId="77777777" wp14:noSpellErr="1">
      <w:pPr>
        <w:rPr>
          <w:rFonts w:ascii="Arial" w:hAnsi="Arial" w:eastAsia="Arial" w:cs="Arial"/>
          <w:color w:val="auto"/>
        </w:rPr>
      </w:pPr>
      <w:r>
        <w:rPr>
          <w:rFonts w:ascii="Arial" w:hAnsi="Arial" w:eastAsia="Arial" w:cs="Arial"/>
          <w:color w:val="auto"/>
        </w:rPr>
        <w:t xml:space="preserve">- Ordinal encoding for Month columns plus engineered count features</w:t>
      </w:r>
    </w:p>
    <w:p xmlns:wp14="http://schemas.microsoft.com/office/word/2010/wordml" w:rsidP="3378EA2B" w14:paraId="000007E7" wp14:textId="77777777" wp14:noSpellErr="1">
      <w:pPr>
        <w:rPr>
          <w:rFonts w:ascii="Arial" w:hAnsi="Arial" w:eastAsia="Arial" w:cs="Arial"/>
          <w:color w:val="auto"/>
        </w:rPr>
      </w:pPr>
      <w:r>
        <w:rPr>
          <w:rFonts w:ascii="Arial" w:hAnsi="Arial" w:eastAsia="Arial" w:cs="Arial"/>
          <w:color w:val="auto"/>
        </w:rPr>
        <w:t xml:space="preserve">- One-Hot encoding for Location, Employment, and Card Type</w:t>
      </w:r>
    </w:p>
    <w:p xmlns:wp14="http://schemas.microsoft.com/office/word/2010/wordml" w:rsidP="3378EA2B" w14:paraId="000007E8" wp14:textId="77777777" wp14:noSpellErr="1">
      <w:pPr>
        <w:rPr>
          <w:rFonts w:ascii="Arial" w:hAnsi="Arial" w:eastAsia="Arial" w:cs="Arial"/>
          <w:color w:val="auto"/>
        </w:rPr>
      </w:pPr>
      <w:r>
        <w:rPr>
          <w:rFonts w:ascii="Arial" w:hAnsi="Arial" w:eastAsia="Arial" w:cs="Arial"/>
          <w:color w:val="auto"/>
        </w:rPr>
        <w:t xml:space="preserve">- Cap Credit_Utilization at 1.0 and add an Over_Limit flag</w:t>
      </w:r>
    </w:p>
    <w:p xmlns:wp14="http://schemas.microsoft.com/office/word/2010/wordml" w:rsidP="3378EA2B" w14:paraId="1065B625" wp14:textId="77777777" wp14:noSpellErr="1">
      <w:pPr>
        <w:pStyle w:val="Heading1"/>
        <w:rPr>
          <w:rFonts w:ascii="Arial" w:hAnsi="Arial" w:eastAsia="Arial" w:cs="Arial"/>
          <w:color w:val="auto"/>
        </w:rPr>
      </w:pPr>
      <w:r>
        <w:rPr>
          <w:rFonts w:ascii="Arial" w:hAnsi="Arial" w:eastAsia="Arial" w:cs="Arial"/>
          <w:color w:val="auto"/>
        </w:rPr>
        <w:t>6. Conclusion &amp; Next Steps</w:t>
      </w:r>
    </w:p>
    <w:p w:rsidR="3378EA2B" w:rsidP="3378EA2B" w:rsidRDefault="3378EA2B" w14:paraId="67EEFEB3" w14:textId="298D9AE0">
      <w:pPr>
        <w:pStyle w:val="Normal"/>
        <w:suppressLineNumbers w:val="0"/>
        <w:bidi w:val="0"/>
        <w:spacing w:before="0" w:beforeAutospacing="off" w:after="200" w:afterAutospacing="off" w:line="276" w:lineRule="auto"/>
        <w:ind w:left="0" w:right="0"/>
        <w:jc w:val="left"/>
        <w:rPr>
          <w:rFonts w:ascii="Arial" w:hAnsi="Arial" w:eastAsia="Arial" w:cs="Arial"/>
          <w:color w:val="auto"/>
        </w:rPr>
      </w:pPr>
      <w:r>
        <w:rPr>
          <w:rFonts w:ascii="Arial" w:hAnsi="Arial" w:eastAsia="Arial" w:cs="Arial"/>
          <w:color w:val="auto"/>
        </w:rPr>
        <w:t xml:space="preserve">Key findings: the dataset contains 500 records with an imbalanced target (~88% not delinquent / ~12% delinquent); missing data appears in three numeric columns; the top risk signals are the payment timeline, Missed_Payments, Credit_Score, and Credit_Utilization; and data quality issues include inconsistent labels, over-limit utilization, and a card/age mismatch.</w:t>
      </w:r>
    </w:p>
    <w:p xmlns:wp14="http://schemas.microsoft.com/office/word/2010/wordml" w:rsidP="3378EA2B" w14:paraId="000007E9" wp14:textId="77777777" wp14:noSpellErr="1">
      <w:pPr>
        <w:rPr>
          <w:rFonts w:ascii="Arial" w:hAnsi="Arial" w:eastAsia="Arial" w:cs="Arial"/>
          <w:color w:val="auto"/>
        </w:rPr>
      </w:pPr>
    </w:p>
    <w:p xmlns:wp14="http://schemas.microsoft.com/office/word/2010/wordml" w:rsidP="3378EA2B" w14:paraId="000007EA" wp14:textId="77777777" wp14:noSpellErr="1">
      <w:pPr>
        <w:rPr>
          <w:rFonts w:ascii="Arial" w:hAnsi="Arial" w:eastAsia="Arial" w:cs="Arial"/>
          <w:b w:val="1"/>
          <w:color w:val="auto"/>
        </w:rPr>
      </w:pPr>
      <w:r>
        <w:rPr>
          <w:rFonts w:ascii="Arial" w:hAnsi="Arial" w:eastAsia="Arial" w:cs="Arial"/>
          <w:b w:val="1"/>
          <w:color w:val="auto"/>
        </w:rPr>
        <w:t xml:space="preserve">Next steps:</w:t>
      </w:r>
    </w:p>
    <w:p xmlns:wp14="http://schemas.microsoft.com/office/word/2010/wordml" w:rsidP="3378EA2B" w14:paraId="000007EB" wp14:textId="77777777" wp14:noSpellErr="1">
      <w:pPr>
        <w:rPr>
          <w:rFonts w:ascii="Arial" w:hAnsi="Arial" w:eastAsia="Arial" w:cs="Arial"/>
          <w:color w:val="auto"/>
        </w:rPr>
      </w:pPr>
      <w:r>
        <w:rPr>
          <w:rFonts w:ascii="Arial" w:hAnsi="Arial" w:eastAsia="Arial" w:cs="Arial"/>
          <w:color w:val="auto"/>
        </w:rPr>
        <w:t xml:space="preserve">- Clean the data: standardize labels, cap utilization, impute missing values</w:t>
      </w:r>
    </w:p>
    <w:p xmlns:wp14="http://schemas.microsoft.com/office/word/2010/wordml" w:rsidP="3378EA2B" w14:paraId="000007EC" wp14:textId="77777777" wp14:noSpellErr="1">
      <w:pPr>
        <w:rPr>
          <w:rFonts w:ascii="Arial" w:hAnsi="Arial" w:eastAsia="Arial" w:cs="Arial"/>
          <w:color w:val="auto"/>
        </w:rPr>
      </w:pPr>
      <w:r>
        <w:rPr>
          <w:rFonts w:ascii="Arial" w:hAnsi="Arial" w:eastAsia="Arial" w:cs="Arial"/>
          <w:color w:val="auto"/>
        </w:rPr>
        <w:t xml:space="preserve">- Engineer features: Total_Missed, Total_Late, Total_OnTime</w:t>
      </w:r>
    </w:p>
    <w:p xmlns:wp14="http://schemas.microsoft.com/office/word/2010/wordml" w:rsidP="3378EA2B" w14:paraId="000007ED" wp14:textId="77777777" wp14:noSpellErr="1">
      <w:pPr>
        <w:rPr>
          <w:rFonts w:ascii="Arial" w:hAnsi="Arial" w:eastAsia="Arial" w:cs="Arial"/>
          <w:color w:val="auto"/>
        </w:rPr>
      </w:pPr>
      <w:r>
        <w:rPr>
          <w:rFonts w:ascii="Arial" w:hAnsi="Arial" w:eastAsia="Arial" w:cs="Arial"/>
          <w:color w:val="auto"/>
        </w:rPr>
        <w:t xml:space="preserve">- Encode categoricals: ordinal for months, one-hot for others</w:t>
      </w:r>
    </w:p>
    <w:p xmlns:wp14="http://schemas.microsoft.com/office/word/2010/wordml" w:rsidP="3378EA2B" w14:paraId="000007EE" wp14:textId="77777777" wp14:noSpellErr="1">
      <w:pPr>
        <w:rPr>
          <w:rFonts w:ascii="Arial" w:hAnsi="Arial" w:eastAsia="Arial" w:cs="Arial"/>
          <w:color w:val="auto"/>
        </w:rPr>
      </w:pPr>
      <w:r>
        <w:rPr>
          <w:rFonts w:ascii="Arial" w:hAnsi="Arial" w:eastAsia="Arial" w:cs="Arial"/>
          <w:color w:val="auto"/>
        </w:rPr>
        <w:t xml:space="preserve">- Handle imbalance: class weights, SMOTE applied on the training set only</w:t>
      </w:r>
    </w:p>
    <w:p xmlns:wp14="http://schemas.microsoft.com/office/word/2010/wordml" w:rsidP="3378EA2B" w14:paraId="000007EF" wp14:textId="77777777" wp14:noSpellErr="1">
      <w:pPr>
        <w:rPr>
          <w:rFonts w:ascii="Arial" w:hAnsi="Arial" w:eastAsia="Arial" w:cs="Arial"/>
          <w:color w:val="auto"/>
        </w:rPr>
      </w:pPr>
      <w:r>
        <w:rPr>
          <w:rFonts w:ascii="Arial" w:hAnsi="Arial" w:eastAsia="Arial" w:cs="Arial"/>
          <w:color w:val="auto"/>
        </w:rPr>
        <w:t xml:space="preserve">- Train and evaluate models using F1, Recall, and AUC</w:t>
      </w:r>
    </w:p>
    <w:p xmlns:wp14="http://schemas.microsoft.com/office/word/2010/wordml" w:rsidP="3378EA2B" w14:paraId="000007F0" wp14:textId="77777777" wp14:noSpellErr="1">
      <w:pPr>
        <w:rPr>
          <w:rFonts w:ascii="Arial" w:hAnsi="Arial" w:eastAsia="Arial" w:cs="Arial"/>
          <w:color w:val="auto"/>
        </w:rPr>
      </w:pPr>
      <w:r>
        <w:rPr>
          <w:rFonts w:ascii="Arial" w:hAnsi="Arial" w:eastAsia="Arial" w:cs="Arial"/>
          <w:color w:val="auto"/>
        </w:rPr>
        <w:t xml:space="preserve">- Report results with a confusion matrix and feature importance</w:t>
      </w:r>
    </w:p>
    <w:p w:rsidR="3378EA2B" w:rsidP="3378EA2B" w:rsidRDefault="3378EA2B" w14:paraId="4D5E0059" w14:textId="0C7C660A">
      <w:pPr>
        <w:pStyle w:val="Normal"/>
        <w:suppressLineNumbers w:val="0"/>
        <w:bidi w:val="0"/>
        <w:spacing w:before="0" w:beforeAutospacing="off" w:after="200" w:afterAutospacing="off" w:line="276" w:lineRule="auto"/>
        <w:ind w:left="0" w:right="0"/>
        <w:jc w:val="left"/>
        <w:rPr>
          <w:rFonts w:ascii="Arial" w:hAnsi="Arial" w:eastAsia="Arial" w:cs="Arial"/>
          <w:color w:val="auto"/>
        </w:rPr>
      </w:pPr>
    </w:p>
    <w:p w:rsidR="3378EA2B" w:rsidP="3378EA2B" w:rsidRDefault="3378EA2B" w14:paraId="473B3221" w14:textId="2B43D768">
      <w:pPr>
        <w:pStyle w:val="Normal"/>
        <w:suppressLineNumbers w:val="0"/>
        <w:bidi w:val="0"/>
        <w:spacing w:before="0" w:beforeAutospacing="off" w:after="200" w:afterAutospacing="off" w:line="276" w:lineRule="auto"/>
        <w:ind w:left="0" w:right="0"/>
        <w:jc w:val="left"/>
        <w:rPr>
          <w:rFonts w:ascii="Arial" w:hAnsi="Arial" w:eastAsia="Arial" w:cs="Arial"/>
          <w:color w:val="auto"/>
        </w:rPr>
      </w:pP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378EA2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9DDB7976-8890-4F3F-A184-4899E10CDAA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Tammy Tran</lastModifiedBy>
  <revision>2</revision>
  <dcterms:created xsi:type="dcterms:W3CDTF">2013-12-23T23:15:00.0000000Z</dcterms:created>
  <dcterms:modified xsi:type="dcterms:W3CDTF">2025-03-20T13:25:54.9940568Z</dcterms:modified>
  <category/>
</coreProperties>
</file>