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Windows 10 Cocos Engine ile Android Export Alma Rehberi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ndirilecekler:</w:t>
        <w:br/>
        <w:br/>
        <w:t xml:space="preserve">SDK (Command line tools only):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https://developer.android.com/studio#downloads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ndirdi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iniz SDK zip'inin içinde tools klasörü bulunuyor. </w:t>
        <w:br/>
        <w:t xml:space="preserve">C:\Users\&lt;KULLANICI ADINIZ&gt;\AppData\Local\Android\Sdk\tools klasörüne indirdi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iniz zipi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Not: AppData klasörü gizli klasördür. "Gizli klasörleri göster" seçene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aretleyin.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2: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daha önce Android Studio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ysan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SDK\tools klasörü dolu olacakt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tirmeniz opsiyoneldir.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https://developer.android.com/ndk/downloads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NDK zip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Yerel Disk C'ye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Cocos Engine'i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ve projenizi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File-&gt;Settings-&gt;Native Develop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84" w:dyaOrig="5790">
          <v:rect xmlns:o="urn:schemas-microsoft-com:office:office" xmlns:v="urn:schemas-microsoft-com:vml" id="rectole0000000000" style="width:224.200000pt;height:28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815">
          <v:rect xmlns:o="urn:schemas-microsoft-com:office:office" xmlns:v="urn:schemas-microsoft-com:vml" id="rectole0000000001" style="width:432.000000pt;height:39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 Develop penceresinde "NDK Root" ve "SDK Root" dosya yollar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ndaki "..."(üç nokta)'ya basarak seçin. Daha 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bu klasörleri görmek isterseniz Open'a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APK Build Yapma (Debug Modunda)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Project-&gt;Build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74" w:dyaOrig="2700">
          <v:rect xmlns:o="urn:schemas-microsoft-com:office:office" xmlns:v="urn:schemas-microsoft-com:vml" id="rectole0000000002" style="width:258.700000pt;height:13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title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APK'n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 Platform'u Android olarak seçin. Tercihinize göre 'Target API Level' seçin. API level, hangi android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letim sisteminin ve üstünün sizin APK'n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rabilece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 ifade eder.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ABI: Android cihaz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mimarisini temsil eder. (ARM-32bit, ARM-64bit veya x86-64bit)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seçmezseniz armeabi-v7a default olarak seçilecektir.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524">
          <v:rect xmlns:o="urn:schemas-microsoft-com:office:office" xmlns:v="urn:schemas-microsoft-com:vml" id="rectole0000000003" style="width:432.000000pt;height:47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Build sonra Compile demeniz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yoksa "Build olmam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projeyi Compile edemezsin" tarz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bir hata ile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 Compile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lemi bittikten sonra yukar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daki ekran görüntüsünde "Build Path" yazan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mdaki dosya yoluna gidin. (Open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 klasörde "Build -&gt; jsb-link -&gt; publish -&gt; android" klasörünün içinde APK'n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bulunur.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developer.android.com/studio#downloads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developer.android.com/ndk/downloads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