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98DF" w14:textId="77777777" w:rsidR="0094552F" w:rsidRPr="0094552F" w:rsidRDefault="0094552F" w:rsidP="0094552F">
      <w:pPr>
        <w:shd w:val="clear" w:color="auto" w:fill="FEFEFE"/>
        <w:spacing w:line="240" w:lineRule="auto"/>
        <w:outlineLvl w:val="3"/>
        <w:rPr>
          <w:rFonts w:ascii="Arial" w:eastAsia="Times New Roman" w:hAnsi="Arial" w:cs="Arial"/>
          <w:color w:val="212529"/>
          <w:kern w:val="0"/>
          <w:sz w:val="36"/>
          <w:szCs w:val="36"/>
          <w:lang w:eastAsia="ru-RU"/>
          <w14:ligatures w14:val="none"/>
        </w:rPr>
      </w:pPr>
      <w:r w:rsidRPr="0094552F">
        <w:rPr>
          <w:rFonts w:ascii="Arial" w:eastAsia="Times New Roman" w:hAnsi="Arial" w:cs="Arial"/>
          <w:b/>
          <w:bCs/>
          <w:color w:val="212529"/>
          <w:kern w:val="0"/>
          <w:sz w:val="36"/>
          <w:szCs w:val="36"/>
          <w:lang w:eastAsia="ru-RU"/>
          <w14:ligatures w14:val="none"/>
        </w:rPr>
        <w:t>Политика в отношении обработки персональных данных</w:t>
      </w:r>
    </w:p>
    <w:p w14:paraId="71F56CF7" w14:textId="77777777" w:rsidR="0094552F" w:rsidRPr="0094552F" w:rsidRDefault="0094552F" w:rsidP="0094552F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  <w:t>1. Общие положения</w:t>
      </w:r>
    </w:p>
    <w:p w14:paraId="6F622448" w14:textId="77777777" w:rsidR="0094552F" w:rsidRPr="0094552F" w:rsidRDefault="0094552F" w:rsidP="0094552F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Настоящая политика обработки персональных данных составлена в соответствии с требованиями Федерального закона от 27.07.2006. № 152-ФЗ «О персональных данных» (далее — Закон о персональных данных) и определяет порядок обработки персональных данных и меры по обеспечению безопасности персональных данных, предпринимаемые </w:t>
      </w:r>
      <w:proofErr w:type="spellStart"/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shd w:val="clear" w:color="auto" w:fill="FCF8E3"/>
          <w:lang w:eastAsia="ru-RU"/>
          <w14:ligatures w14:val="none"/>
        </w:rPr>
        <w:t>Опескиным</w:t>
      </w:r>
      <w:proofErr w:type="spellEnd"/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shd w:val="clear" w:color="auto" w:fill="FCF8E3"/>
          <w:lang w:eastAsia="ru-RU"/>
          <w14:ligatures w14:val="none"/>
        </w:rPr>
        <w:t xml:space="preserve"> Арсением Евгеньевичем</w:t>
      </w: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 (далее — Оператор).</w:t>
      </w:r>
    </w:p>
    <w:p w14:paraId="2316D55F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1.1. Оператор ставит своей важнейшей целью и условием осуществления своей деятельности соблюдение прав и свобод человека и гражданина при обработке его персональных данных, в том числе защиты прав на неприкосновенность частной жизни, личную и семейную тайну.</w:t>
      </w:r>
    </w:p>
    <w:p w14:paraId="3E0450B0" w14:textId="77777777" w:rsidR="0094552F" w:rsidRPr="0094552F" w:rsidRDefault="0094552F" w:rsidP="0094552F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1.2. Настоящая политика Оператора в отношении обработки персональных данных (далее — Политика) применяется ко всей информации, которую Оператор может получить о посетителях веб-сайта </w:t>
      </w: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shd w:val="clear" w:color="auto" w:fill="FCF8E3"/>
          <w:lang w:eastAsia="ru-RU"/>
          <w14:ligatures w14:val="none"/>
        </w:rPr>
        <w:t>https://opsa-karelia.ru</w:t>
      </w: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46984C19" w14:textId="77777777" w:rsidR="0094552F" w:rsidRPr="0094552F" w:rsidRDefault="0094552F" w:rsidP="0094552F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  <w:t>2. Основные понятия, используемые в Политике</w:t>
      </w:r>
    </w:p>
    <w:p w14:paraId="5BAC44F4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2.1. Автоматизированная обработка персональных данных — обработка персональных данных с помощью средств вычислительной техники.</w:t>
      </w:r>
    </w:p>
    <w:p w14:paraId="7ADE37BA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2.2. Блокирование персональных данных — временное прекращение обработки персональных данных (за исключением случаев, если обработка необходима для уточнения персональных данных).</w:t>
      </w:r>
    </w:p>
    <w:p w14:paraId="3A0CDAC6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2.3. Веб-сайт — совокупность графических и информационных материалов, а также программ для ЭВМ и баз данных, обеспечивающих их доступность в сети интернет по сетевому адресу </w:t>
      </w: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shd w:val="clear" w:color="auto" w:fill="FCF8E3"/>
          <w:lang w:eastAsia="ru-RU"/>
          <w14:ligatures w14:val="none"/>
        </w:rPr>
        <w:t>https://opsa-karelia.ru</w:t>
      </w: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1A31AFAE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2.4. Информационная система персональных данных — совокупность содержащихся в базах данных персональных данных и обеспечивающих их обработку информационных технологий и технических средств.</w:t>
      </w:r>
    </w:p>
    <w:p w14:paraId="7F2D6034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2.5. Обезличивание персональных данных — действия, в 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данных.</w:t>
      </w:r>
    </w:p>
    <w:p w14:paraId="0AD09B5D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2.6. Обработка персональных данных — любое действие (операция) или совокупность действий (операций), совершаемых с использованием средств автоматизации или без использования таких средств с 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7FE4E49F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2.7. Оператор — государственный орган, муниципальный орган, юридическое или физическое лицо, самостоятельно или совместно с другими лицами организующие и/или осуществляющие обработку персональных данных, а также определяющие цели обработки персональных данных, состав персональных данных, подлежащих обработке, действия (операции), совершаемые с персональными данными.</w:t>
      </w:r>
    </w:p>
    <w:p w14:paraId="0B239D8D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lastRenderedPageBreak/>
        <w:t>2.8. Персональные данные — любая информация, относящаяся прямо или косвенно к определенному или определяемому Пользователю веб-сайта </w:t>
      </w: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shd w:val="clear" w:color="auto" w:fill="FCF8E3"/>
          <w:lang w:eastAsia="ru-RU"/>
          <w14:ligatures w14:val="none"/>
        </w:rPr>
        <w:t>https://opsa-karelia.ru</w:t>
      </w: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705FF260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2.9. Персональные данные, разрешенные субъектом персональных данных для распространения, — персональные данные, доступ неограниченного круга лиц к которым предоставлен субъектом персональных данных путем дачи согласия на обработку персональных данных, разрешенных субъектом персональных данных для распространения в порядке, предусмотренном Законом о персональных данных (далее — персональные данные, разрешенные для распространения).</w:t>
      </w:r>
    </w:p>
    <w:p w14:paraId="2BE24A02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2.10. Пользователь — любой посетитель веб-сайта </w:t>
      </w: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shd w:val="clear" w:color="auto" w:fill="FCF8E3"/>
          <w:lang w:eastAsia="ru-RU"/>
          <w14:ligatures w14:val="none"/>
        </w:rPr>
        <w:t>https://opsa-karelia.ru</w:t>
      </w: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233DEF64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2.11. Предоставление персональных данных — действия, направленные на раскрытие персональных данных определенному лицу или определенному кругу лиц.</w:t>
      </w:r>
    </w:p>
    <w:p w14:paraId="1A159FCE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2.12. Распространение персональных данных — любые действия, направленные на раскрытие персональных данных неопределенному кругу лиц (передача персональных данных) или на ознакомление с персональными данными неограниченного круга лиц, в том числе обнародование персональных данных в средствах массовой информации, размещение в информационно-телекоммуникационных сетях или предоставление доступа к персональным данным каким-либо иным способом.</w:t>
      </w:r>
    </w:p>
    <w:p w14:paraId="4AA05875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2.13. Трансграничная передача персональных данных — передача персональных данных на территорию иностранного государства органу власти иностранного государства, иностранному физическому или иностранному юридическому лицу.</w:t>
      </w:r>
    </w:p>
    <w:p w14:paraId="046E6A4E" w14:textId="77777777" w:rsidR="0094552F" w:rsidRPr="0094552F" w:rsidRDefault="0094552F" w:rsidP="0094552F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2.14. Уничтожение персональных данных — любые действия, в результате которых персональные данные уничтожаются безвозвратно с невозможностью дальнейшего восстановления содержания персональных данных в информационной системе персональных данных и/или уничтожаются материальные носители персональных данных.</w:t>
      </w:r>
    </w:p>
    <w:p w14:paraId="1AF0F819" w14:textId="77777777" w:rsidR="0094552F" w:rsidRPr="0094552F" w:rsidRDefault="0094552F" w:rsidP="0094552F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  <w:t>3. Основные права и обязанности Оператора</w:t>
      </w:r>
    </w:p>
    <w:p w14:paraId="296A8EAE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3.1. Оператор имеет право:</w:t>
      </w:r>
    </w:p>
    <w:p w14:paraId="77F07A81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получать от субъекта персональных данных достоверные информацию и/или документы, содержащие персональные данные;</w:t>
      </w:r>
    </w:p>
    <w:p w14:paraId="5F98AA23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в случае отзыва субъектом персональных данных согласия на обработку персональных данных, а также, направления обращения с требованием о прекращении обработки персональных данных, Оператор вправе продолжить обработку персональных данных без согласия субъекта персональных данных при наличии оснований, указанных в Законе о персональных данных;</w:t>
      </w:r>
    </w:p>
    <w:p w14:paraId="7EC3E38B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самостоятельно определять состав и перечень мер, необходимых и достаточных для обеспечения выполнения обязанностей, предусмотренных Законом о персональных данных и принятыми в соответствии с ним нормативными правовыми актами, если иное не предусмотрено Законом о персональных данных или другими федеральными законами.</w:t>
      </w:r>
    </w:p>
    <w:p w14:paraId="3BFD3BBD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3.2. Оператор обязан:</w:t>
      </w:r>
    </w:p>
    <w:p w14:paraId="7CE99F64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предоставлять субъекту персональных данных по его просьбе информацию, касающуюся обработки его персональных данных;</w:t>
      </w:r>
    </w:p>
    <w:p w14:paraId="2994C873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организовывать обработку персональных данных в порядке, установленном действующим законодательством РФ;</w:t>
      </w:r>
    </w:p>
    <w:p w14:paraId="4BDAA6D6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lastRenderedPageBreak/>
        <w:t>— отвечать на обращения и запросы субъектов персональных данных и их законных представителей в соответствии с требованиями Закона о персональных данных;</w:t>
      </w:r>
    </w:p>
    <w:p w14:paraId="1E3F4F63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сообщать в уполномоченный орган по защите прав субъектов персональных данных по запросу этого органа необходимую информацию в течение 10 дней с даты получения такого запроса;</w:t>
      </w:r>
    </w:p>
    <w:p w14:paraId="7DD5552A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публиковать или иным образом обеспечивать неограниченный доступ к настоящей Политике в отношении обработки персональных данных;</w:t>
      </w:r>
    </w:p>
    <w:p w14:paraId="7C31220B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принимать правовые, организационные и технические меры для защиты персональных данных от неправомерного или случайного доступа к ним, уничтожения, изменения, блокирования, копирования, предоставления, распространения персональных данных, а также от иных неправомерных действий в отношении персональных данных;</w:t>
      </w:r>
    </w:p>
    <w:p w14:paraId="03F3EE85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прекратить передачу (распространение, предоставление, доступ) персональных данных, прекратить обработку и уничтожить персональные данные в порядке и случаях, предусмотренных Законом о персональных данных;</w:t>
      </w:r>
    </w:p>
    <w:p w14:paraId="401214CC" w14:textId="77777777" w:rsidR="0094552F" w:rsidRPr="0094552F" w:rsidRDefault="0094552F" w:rsidP="0094552F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исполнять иные обязанности, предусмотренные Законом о персональных данных.</w:t>
      </w:r>
    </w:p>
    <w:p w14:paraId="10B49D98" w14:textId="77777777" w:rsidR="0094552F" w:rsidRPr="0094552F" w:rsidRDefault="0094552F" w:rsidP="0094552F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  <w:t>4. Основные права и обязанности субъектов персональных данных</w:t>
      </w:r>
    </w:p>
    <w:p w14:paraId="7C0E8EA1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4.1. Субъекты персональных данных имеют право:</w:t>
      </w:r>
    </w:p>
    <w:p w14:paraId="5582C274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получать информацию, касающуюся обработки его персональных данных, за исключением случаев, предусмотренных федеральными законами. Сведения предоставляются субъекту персональных данных Оператором в доступной форме, и в них не должны содержаться персональные данные, относящиеся к другим субъектам персональных данных, за исключением случаев, когда имеются законные основания для раскрытия таких персональных данных. Перечень информации и порядок ее получения установлен Законом о персональных данных;</w:t>
      </w:r>
    </w:p>
    <w:p w14:paraId="146AC1AC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требовать от оператора уточнения его персональных данных, их блокирования или уничтожения в случае, если персональные данные являются неполными, устаревшими, неточными, незаконно полученными или не являются необходимыми для заявленной цели обработки, а также принимать предусмотренные законом меры по защите своих прав;</w:t>
      </w:r>
    </w:p>
    <w:p w14:paraId="5E949BAE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выдвигать условие предварительного согласия при обработке персональных данных в целях продвижения на рынке товаров, работ и услуг;</w:t>
      </w:r>
    </w:p>
    <w:p w14:paraId="062544E5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на отзыв согласия на обработку персональных данных, а также, на направление требования о прекращении обработки персональных данных;</w:t>
      </w:r>
    </w:p>
    <w:p w14:paraId="5ED0C122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обжаловать в уполномоченный орган по защите прав субъектов персональных данных или в судебном порядке неправомерные действия или бездействие Оператора при обработке его персональных данных;</w:t>
      </w:r>
    </w:p>
    <w:p w14:paraId="098E1B2F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на осуществление иных прав, предусмотренных законодательством РФ.</w:t>
      </w:r>
    </w:p>
    <w:p w14:paraId="2BB587C8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4.2. Субъекты персональных данных обязаны:</w:t>
      </w:r>
    </w:p>
    <w:p w14:paraId="6E26D5DA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предоставлять Оператору достоверные данные о себе;</w:t>
      </w:r>
    </w:p>
    <w:p w14:paraId="62E6EFFF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сообщать Оператору об уточнении (обновлении, изменении) своих персональных данных.</w:t>
      </w:r>
    </w:p>
    <w:p w14:paraId="509207BE" w14:textId="77777777" w:rsidR="0094552F" w:rsidRPr="0094552F" w:rsidRDefault="0094552F" w:rsidP="0094552F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4.3. Лица, передавшие Оператору недостоверные сведения о себе, либо сведения о другом субъекте персональных данных без согласия последнего, несут ответственность в соответствии с законодательством РФ.</w:t>
      </w:r>
    </w:p>
    <w:p w14:paraId="0D3FD267" w14:textId="77777777" w:rsidR="0094552F" w:rsidRPr="0094552F" w:rsidRDefault="0094552F" w:rsidP="0094552F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  <w:lastRenderedPageBreak/>
        <w:t>5. Принципы обработки персональных данных</w:t>
      </w:r>
    </w:p>
    <w:p w14:paraId="64776CBE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5.1. Обработка персональных данных осуществляется на законной и справедливой основе.</w:t>
      </w:r>
    </w:p>
    <w:p w14:paraId="54939F1F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5.2. Обработка персональных данных ограничивается достижением конкретных, заранее определенных и законных целей. Не допускается обработка персональных данных, несовместимая с целями сбора персональных данных.</w:t>
      </w:r>
    </w:p>
    <w:p w14:paraId="3E4C49E5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5.3. Не допускается объединение баз данных, содержащих персональные данные, обработка которых осуществляется в целях, несовместимых между собой.</w:t>
      </w:r>
    </w:p>
    <w:p w14:paraId="0FBBA3AC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5.4. Обработке подлежат только персональные данные, которые отвечают целям их обработки.</w:t>
      </w:r>
    </w:p>
    <w:p w14:paraId="2C82A9EB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5.5. Содержание и объем обрабатываемых персональных данных соответствуют заявленным целям обработки. Не допускается избыточность обрабатываемых персональных данных по отношению к заявленным целям их обработки.</w:t>
      </w:r>
    </w:p>
    <w:p w14:paraId="2BBD6B32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5.6. При обработке персональных данных обеспечивается точность персональных данных, их достаточность, а в необходимых случаях и актуальность по отношению к целям обработки персональных данных. Оператор принимает необходимые меры и/или обеспечивает их принятие по удалению или уточнению неполных или неточных данных.</w:t>
      </w:r>
    </w:p>
    <w:p w14:paraId="1CC63A4D" w14:textId="77777777" w:rsidR="0094552F" w:rsidRPr="0094552F" w:rsidRDefault="0094552F" w:rsidP="0094552F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 xml:space="preserve">5.7. Хранение персональных данных осуществляется в форме, позволяющей определить субъекта персональных данных, не дольше, чем этого требуют цели обработки персональных данных, если срок хранения персональных данных не установлен федеральным законом, договором, стороной которого, выгодоприобретателем или </w:t>
      </w:r>
      <w:proofErr w:type="gramStart"/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поручителем</w:t>
      </w:r>
      <w:proofErr w:type="gramEnd"/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 xml:space="preserve"> по которому является субъект персональных данных. Обрабатываемые персональные данные уничтожаются либо обезличиваются по достижении целей обработки или в случае утраты необходимости в достижении этих целей, если иное не предусмотрено федеральным законом.</w:t>
      </w:r>
    </w:p>
    <w:p w14:paraId="7BB76D57" w14:textId="77777777" w:rsidR="0094552F" w:rsidRPr="0094552F" w:rsidRDefault="0094552F" w:rsidP="0094552F">
      <w:pPr>
        <w:shd w:val="clear" w:color="auto" w:fill="FEFEFE"/>
        <w:spacing w:line="240" w:lineRule="auto"/>
        <w:outlineLvl w:val="4"/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  <w:t>6. Цели обработки персональных данных</w:t>
      </w:r>
    </w:p>
    <w:tbl>
      <w:tblPr>
        <w:tblW w:w="0" w:type="auto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6339"/>
      </w:tblGrid>
      <w:tr w:rsidR="0094552F" w:rsidRPr="0094552F" w14:paraId="7A90819E" w14:textId="77777777" w:rsidTr="0094552F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6EAACD9" w14:textId="77777777" w:rsidR="0094552F" w:rsidRPr="0094552F" w:rsidRDefault="0094552F" w:rsidP="0094552F">
            <w:pPr>
              <w:spacing w:after="36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4552F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Цель обработки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3F5DF9E" w14:textId="77777777" w:rsidR="0094552F" w:rsidRPr="0094552F" w:rsidRDefault="0094552F" w:rsidP="0094552F">
            <w:pPr>
              <w:spacing w:after="36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4552F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shd w:val="clear" w:color="auto" w:fill="FCF8E3"/>
                <w:lang w:eastAsia="ru-RU"/>
                <w14:ligatures w14:val="none"/>
              </w:rPr>
              <w:t>заключение, исполнение и прекращение гражданско-правовых договоров</w:t>
            </w:r>
          </w:p>
        </w:tc>
      </w:tr>
      <w:tr w:rsidR="0094552F" w:rsidRPr="0094552F" w14:paraId="4218B615" w14:textId="77777777" w:rsidTr="0094552F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4C986B5" w14:textId="77777777" w:rsidR="0094552F" w:rsidRPr="0094552F" w:rsidRDefault="0094552F" w:rsidP="0094552F">
            <w:pPr>
              <w:spacing w:after="36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4552F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Персональные данные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2418E6C" w14:textId="77777777" w:rsidR="0094552F" w:rsidRPr="0094552F" w:rsidRDefault="0094552F" w:rsidP="0094552F">
            <w:pPr>
              <w:numPr>
                <w:ilvl w:val="0"/>
                <w:numId w:val="1"/>
              </w:numPr>
              <w:spacing w:before="100" w:beforeAutospacing="1" w:after="12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4552F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shd w:val="clear" w:color="auto" w:fill="FCF8E3"/>
                <w:lang w:eastAsia="ru-RU"/>
                <w14:ligatures w14:val="none"/>
              </w:rPr>
              <w:t>фамилия, имя, отчество</w:t>
            </w:r>
          </w:p>
          <w:p w14:paraId="78016F57" w14:textId="77777777" w:rsidR="0094552F" w:rsidRPr="0094552F" w:rsidRDefault="0094552F" w:rsidP="0094552F">
            <w:pPr>
              <w:numPr>
                <w:ilvl w:val="0"/>
                <w:numId w:val="1"/>
              </w:numPr>
              <w:spacing w:before="100" w:beforeAutospacing="1" w:after="12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4552F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shd w:val="clear" w:color="auto" w:fill="FCF8E3"/>
                <w:lang w:eastAsia="ru-RU"/>
                <w14:ligatures w14:val="none"/>
              </w:rPr>
              <w:t>электронный адрес</w:t>
            </w:r>
          </w:p>
          <w:p w14:paraId="6A195FF4" w14:textId="77777777" w:rsidR="0094552F" w:rsidRPr="0094552F" w:rsidRDefault="0094552F" w:rsidP="0094552F">
            <w:pPr>
              <w:numPr>
                <w:ilvl w:val="0"/>
                <w:numId w:val="1"/>
              </w:numPr>
              <w:spacing w:before="100" w:beforeAutospacing="1" w:after="12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4552F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shd w:val="clear" w:color="auto" w:fill="FCF8E3"/>
                <w:lang w:eastAsia="ru-RU"/>
                <w14:ligatures w14:val="none"/>
              </w:rPr>
              <w:t>номера телефонов</w:t>
            </w:r>
          </w:p>
          <w:p w14:paraId="6A82FD83" w14:textId="77777777" w:rsidR="0094552F" w:rsidRPr="0094552F" w:rsidRDefault="0094552F" w:rsidP="0094552F">
            <w:pPr>
              <w:numPr>
                <w:ilvl w:val="0"/>
                <w:numId w:val="1"/>
              </w:numPr>
              <w:spacing w:before="100" w:beforeAutospacing="1" w:after="12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4552F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shd w:val="clear" w:color="auto" w:fill="FCF8E3"/>
                <w:lang w:eastAsia="ru-RU"/>
                <w14:ligatures w14:val="none"/>
              </w:rPr>
              <w:t>год, месяц, дата и место рождения</w:t>
            </w:r>
          </w:p>
          <w:p w14:paraId="3E447DAE" w14:textId="77777777" w:rsidR="0094552F" w:rsidRPr="0094552F" w:rsidRDefault="0094552F" w:rsidP="0094552F">
            <w:pPr>
              <w:numPr>
                <w:ilvl w:val="0"/>
                <w:numId w:val="1"/>
              </w:numPr>
              <w:spacing w:before="100" w:beforeAutospacing="1" w:after="12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4552F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shd w:val="clear" w:color="auto" w:fill="FCF8E3"/>
                <w:lang w:eastAsia="ru-RU"/>
                <w14:ligatures w14:val="none"/>
              </w:rPr>
              <w:t>реквизиты документа, удостоверяющего личность</w:t>
            </w:r>
          </w:p>
          <w:p w14:paraId="6496560C" w14:textId="77777777" w:rsidR="0094552F" w:rsidRPr="0094552F" w:rsidRDefault="0094552F" w:rsidP="0094552F">
            <w:pPr>
              <w:numPr>
                <w:ilvl w:val="0"/>
                <w:numId w:val="1"/>
              </w:numPr>
              <w:spacing w:before="100" w:beforeAutospacing="1" w:after="12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4552F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shd w:val="clear" w:color="auto" w:fill="FCF8E3"/>
                <w:lang w:eastAsia="ru-RU"/>
                <w14:ligatures w14:val="none"/>
              </w:rPr>
              <w:t>адрес фактического места проживания и регистрации по месту жительства и/или по месту пребывания</w:t>
            </w:r>
          </w:p>
          <w:p w14:paraId="76700264" w14:textId="77777777" w:rsidR="0094552F" w:rsidRPr="0094552F" w:rsidRDefault="0094552F" w:rsidP="0094552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4552F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shd w:val="clear" w:color="auto" w:fill="FCF8E3"/>
                <w:lang w:eastAsia="ru-RU"/>
                <w14:ligatures w14:val="none"/>
              </w:rPr>
              <w:t>сведения о семейном положении и составе семьи</w:t>
            </w:r>
          </w:p>
        </w:tc>
      </w:tr>
      <w:tr w:rsidR="0094552F" w:rsidRPr="0094552F" w14:paraId="1BD794EF" w14:textId="77777777" w:rsidTr="0094552F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90E11EE" w14:textId="77777777" w:rsidR="0094552F" w:rsidRPr="0094552F" w:rsidRDefault="0094552F" w:rsidP="0094552F">
            <w:pPr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4552F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Правовые основания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BD2AA2F" w14:textId="77777777" w:rsidR="0094552F" w:rsidRPr="0094552F" w:rsidRDefault="0094552F" w:rsidP="0094552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4552F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shd w:val="clear" w:color="auto" w:fill="FCF8E3"/>
                <w:lang w:eastAsia="ru-RU"/>
                <w14:ligatures w14:val="none"/>
              </w:rPr>
              <w:t>договоры, заключаемые между оператором и субъектом персональных данных</w:t>
            </w:r>
          </w:p>
        </w:tc>
      </w:tr>
      <w:tr w:rsidR="0094552F" w:rsidRPr="0094552F" w14:paraId="7FC29A17" w14:textId="77777777" w:rsidTr="0094552F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8794FB8" w14:textId="77777777" w:rsidR="0094552F" w:rsidRPr="0094552F" w:rsidRDefault="0094552F" w:rsidP="0094552F">
            <w:pPr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4552F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Виды обработки персональных данных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0F416D8" w14:textId="77777777" w:rsidR="0094552F" w:rsidRPr="0094552F" w:rsidRDefault="0094552F" w:rsidP="0094552F">
            <w:pPr>
              <w:numPr>
                <w:ilvl w:val="0"/>
                <w:numId w:val="3"/>
              </w:numPr>
              <w:spacing w:before="100" w:beforeAutospacing="1" w:after="12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4552F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shd w:val="clear" w:color="auto" w:fill="FCF8E3"/>
                <w:lang w:eastAsia="ru-RU"/>
                <w14:ligatures w14:val="none"/>
              </w:rPr>
              <w:t>Сбор, запись, систематизация, накопление, хранение, уничтожение и обезличивание персональных данных</w:t>
            </w:r>
          </w:p>
          <w:p w14:paraId="4F1D1D82" w14:textId="77777777" w:rsidR="0094552F" w:rsidRPr="0094552F" w:rsidRDefault="0094552F" w:rsidP="0094552F">
            <w:pPr>
              <w:numPr>
                <w:ilvl w:val="0"/>
                <w:numId w:val="3"/>
              </w:numPr>
              <w:spacing w:before="100" w:beforeAutospacing="1" w:after="12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4552F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shd w:val="clear" w:color="auto" w:fill="FCF8E3"/>
                <w:lang w:eastAsia="ru-RU"/>
                <w14:ligatures w14:val="none"/>
              </w:rPr>
              <w:t>Отправка информационных писем на адрес электронной почты</w:t>
            </w:r>
          </w:p>
          <w:p w14:paraId="2B01D12E" w14:textId="77777777" w:rsidR="0094552F" w:rsidRPr="0094552F" w:rsidRDefault="0094552F" w:rsidP="0094552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4552F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shd w:val="clear" w:color="auto" w:fill="FCF8E3"/>
                <w:lang w:eastAsia="ru-RU"/>
                <w14:ligatures w14:val="none"/>
              </w:rPr>
              <w:t>Продвижение и совершенствование товаров и услуг Оператора, получение и исследование статистических данных об объемах продаж и качестве услуг Оператора, сбор статистики по посетителям Веб-сайта для улучшения качества его работы и содержания.</w:t>
            </w:r>
          </w:p>
        </w:tc>
      </w:tr>
    </w:tbl>
    <w:p w14:paraId="679E5006" w14:textId="77777777" w:rsidR="0094552F" w:rsidRPr="0094552F" w:rsidRDefault="0094552F" w:rsidP="0094552F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  <w:t>7. Условия обработки персональных данных</w:t>
      </w:r>
    </w:p>
    <w:p w14:paraId="3F70F722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7.1. Обработка персональных данных осуществляется с согласия субъекта персональных данных на обработку его персональных данных.</w:t>
      </w:r>
    </w:p>
    <w:p w14:paraId="6BC59DFA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7.2. Обработка персональных данных необходима для достижения целей, предусмотренных международным договором Российской Федерации или законом, для осуществления возложенных законодательством Российской Федерации на оператора функций, полномочий и обязанностей.</w:t>
      </w:r>
    </w:p>
    <w:p w14:paraId="174A7CBB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7.3. Обработка персональных данных необходима для осуществления правосудия, исполнения судебного акта, акта другого органа или должностного лица, подлежащих исполнению в соответствии с законодательством Российской Федерации об исполнительном производстве.</w:t>
      </w:r>
    </w:p>
    <w:p w14:paraId="1F9FBD9E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 xml:space="preserve">7.4. Обработка персональных данных необходима для исполнения договора, стороной которого либо выгодоприобретателем или </w:t>
      </w:r>
      <w:proofErr w:type="gramStart"/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поручителем</w:t>
      </w:r>
      <w:proofErr w:type="gramEnd"/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 xml:space="preserve"> по которому является субъект персональных данных, а также для заключения договора по инициативе субъекта персональных данных или договора, по которому субъект персональных данных будет являться выгодоприобретателем или поручителем.</w:t>
      </w:r>
    </w:p>
    <w:p w14:paraId="4E3A2C44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7.5. Обработка персональных данных необходима для осуществления прав и законных интересов оператора или третьих лиц либо для достижения общественно значимых целей при условии, что при этом не нарушаются права и свободы субъекта персональных данных.</w:t>
      </w:r>
    </w:p>
    <w:p w14:paraId="28C10CB0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7.6. Осуществляется обработка персональных данных, доступ неограниченного круга лиц к которым предоставлен субъектом персональных данных либо по его просьбе (далее — общедоступные персональные данные).</w:t>
      </w:r>
    </w:p>
    <w:p w14:paraId="11108991" w14:textId="77777777" w:rsidR="0094552F" w:rsidRPr="0094552F" w:rsidRDefault="0094552F" w:rsidP="0094552F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7.7. Осуществляется обработка персональных данных, подлежащих опубликованию или обязательному раскрытию в соответствии с федеральным законом.</w:t>
      </w:r>
    </w:p>
    <w:p w14:paraId="427A3A0C" w14:textId="77777777" w:rsidR="0094552F" w:rsidRPr="0094552F" w:rsidRDefault="0094552F" w:rsidP="0094552F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  <w:t>8. Порядок сбора, хранения, передачи и других видов обработки персональных данных</w:t>
      </w:r>
    </w:p>
    <w:p w14:paraId="6611A4F1" w14:textId="77777777" w:rsidR="0094552F" w:rsidRPr="0094552F" w:rsidRDefault="0094552F" w:rsidP="0094552F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 xml:space="preserve">Безопасность персональных данных, которые обрабатываются Оператором, обеспечивается путем реализации правовых, организационных и технических </w:t>
      </w: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lastRenderedPageBreak/>
        <w:t>мер, необходимых для выполнения в полном объеме требований действующего законодательства в области защиты персональных данных.</w:t>
      </w:r>
    </w:p>
    <w:p w14:paraId="4DF18F6F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8.1. Оператор обеспечивает сохранность персональных данных и принимает все возможные меры, исключающие доступ к персональным данным неуполномоченных лиц.</w:t>
      </w:r>
    </w:p>
    <w:p w14:paraId="47188604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8.2. Персональные данные Пользователя никогда, ни при каких условиях не будут переданы третьим лицам, за исключением случаев, связанных с исполнением действующего законодательства либо в случае, если субъектом персональных данных дано согласие Оператору на передачу данных третьему лицу для исполнения обязательств по гражданско-правовому договору.</w:t>
      </w:r>
    </w:p>
    <w:p w14:paraId="12DA287D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 xml:space="preserve">8.3. </w:t>
      </w:r>
      <w:proofErr w:type="gramStart"/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В случае выявления неточностей в персональных данных,</w:t>
      </w:r>
      <w:proofErr w:type="gramEnd"/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 xml:space="preserve"> Пользователь может актуализировать их самостоятельно, путем направления Оператору уведомление на адрес электронной почты Оператора </w:t>
      </w: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shd w:val="clear" w:color="auto" w:fill="FCF8E3"/>
          <w:lang w:eastAsia="ru-RU"/>
          <w14:ligatures w14:val="none"/>
        </w:rPr>
        <w:t>info@opsa-karelia.ru</w:t>
      </w: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 с пометкой «Актуализация персональных данных».</w:t>
      </w:r>
    </w:p>
    <w:p w14:paraId="564FFF80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8.4. Срок обработки персональных данных определяется достижением целей, для которых были собраны персональные данные, если иной срок не предусмотрен договором или действующим законодательством.</w:t>
      </w: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br/>
        <w:t>Пользователь может в любой момент отозвать свое согласие на обработку персональных данных, направив Оператору уведомление посредством электронной почты на электронный адрес Оператора </w:t>
      </w: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shd w:val="clear" w:color="auto" w:fill="FCF8E3"/>
          <w:lang w:eastAsia="ru-RU"/>
          <w14:ligatures w14:val="none"/>
        </w:rPr>
        <w:t>info@opsa-karelia.ru</w:t>
      </w: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 с пометкой «Отзыв согласия на обработку персональных данных».</w:t>
      </w:r>
    </w:p>
    <w:p w14:paraId="5609C543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8.5. Вся информация, которая собирается сторонними сервисами, в том числе платежными системами, средствами связи и другими поставщиками услуг, хранится и обрабатывается указанными лицами (Операторами) в соответствии с их Пользовательским соглашением и Политикой конфиденциальности. Субъект персональных данных и/или с указанными документами. Оператор не несет ответственность за действия третьих лиц, в том числе указанных в настоящем пункте поставщиков услуг.</w:t>
      </w:r>
    </w:p>
    <w:p w14:paraId="4FE18D88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8.6. Установленные субъектом персональных данных запреты на передачу (кроме предоставления доступа), а также на обработку или условия обработки (кроме получения доступа) персональных данных, разрешенных для распространения, не действуют в случаях обработки персональных данных в государственных, общественных и иных публичных интересах, определенных законодательством РФ.</w:t>
      </w:r>
    </w:p>
    <w:p w14:paraId="1AFF6D5B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8.7. Оператор при обработке персональных данных обеспечивает конфиденциальность персональных данных.</w:t>
      </w:r>
    </w:p>
    <w:p w14:paraId="5412F275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 xml:space="preserve">8.8. Оператор осуществляет хранение персональных данных в форме, позволяющей определить субъекта персональных данных, не дольше, чем этого требуют цели обработки персональных данных, если срок хранения персональных данных не установлен федеральным законом, договором, стороной которого, выгодоприобретателем или </w:t>
      </w:r>
      <w:proofErr w:type="gramStart"/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поручителем</w:t>
      </w:r>
      <w:proofErr w:type="gramEnd"/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 xml:space="preserve"> по которому является субъект персональных данных.</w:t>
      </w:r>
    </w:p>
    <w:p w14:paraId="75EC4765" w14:textId="77777777" w:rsidR="0094552F" w:rsidRPr="0094552F" w:rsidRDefault="0094552F" w:rsidP="0094552F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8.9. Условием прекращения обработки персональных данных может являться достижение целей обработки персональных данных, истечение срока действия согласия субъекта персональных данных, отзыв согласия субъектом персональных данных или требование о прекращении обработки персональных данных, а также выявление неправомерной обработки персональных данных.</w:t>
      </w:r>
    </w:p>
    <w:p w14:paraId="047BE62E" w14:textId="77777777" w:rsidR="0094552F" w:rsidRPr="0094552F" w:rsidRDefault="0094552F" w:rsidP="0094552F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  <w:t>9. Перечень действий, производимых Оператором с полученными персональными данными</w:t>
      </w:r>
    </w:p>
    <w:p w14:paraId="203A2930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lastRenderedPageBreak/>
        <w:t>9.1. Оператор осуществляет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 уничтожение персональных данных.</w:t>
      </w:r>
    </w:p>
    <w:p w14:paraId="724ACBEF" w14:textId="77777777" w:rsidR="0094552F" w:rsidRPr="0094552F" w:rsidRDefault="0094552F" w:rsidP="0094552F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9.2. Оператор осуществляет автоматизированную обработку персональных данных с получением и/или передачей полученной информации по информационно-телекоммуникационным сетям или без таковой.</w:t>
      </w:r>
    </w:p>
    <w:p w14:paraId="3A7E8430" w14:textId="77777777" w:rsidR="0094552F" w:rsidRPr="0094552F" w:rsidRDefault="0094552F" w:rsidP="0094552F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  <w:t>10. Трансграничная передача персональных данных</w:t>
      </w:r>
    </w:p>
    <w:p w14:paraId="22A202BA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10.1. Оператор до начала осуществления деятельности по трансграничной передаче персональных данных обязан уведомить уполномоченный орган по защите прав субъектов персональных данных о своем намерении осуществлять трансграничную передачу персональных данных (такое уведомление направляется отдельно от уведомления о намерении осуществлять обработку персональных данных).</w:t>
      </w:r>
    </w:p>
    <w:p w14:paraId="3C4F5284" w14:textId="77777777" w:rsidR="0094552F" w:rsidRPr="0094552F" w:rsidRDefault="0094552F" w:rsidP="0094552F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10.2. Оператор до подачи вышеуказанного уведомления, обязан получить от органов власти иностранного государства, иностранных физических лиц, иностранных юридических лиц, которым планируется трансграничная передача персональных данных, соответствующие сведения.</w:t>
      </w:r>
    </w:p>
    <w:p w14:paraId="4A1D6D97" w14:textId="77777777" w:rsidR="0094552F" w:rsidRPr="0094552F" w:rsidRDefault="0094552F" w:rsidP="0094552F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  <w:t>11. Конфиденциальность персональных данных</w:t>
      </w:r>
    </w:p>
    <w:p w14:paraId="66021950" w14:textId="77777777" w:rsidR="0094552F" w:rsidRPr="0094552F" w:rsidRDefault="0094552F" w:rsidP="0094552F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Оператор и иные лица, получившие доступ к персональным данным, обязаны не раскрывать третьим лицам и не распространять персональные данные без согласия субъекта персональных данных, если иное не предусмотрено федеральным законом.</w:t>
      </w:r>
    </w:p>
    <w:p w14:paraId="7991FBA2" w14:textId="77777777" w:rsidR="0094552F" w:rsidRPr="0094552F" w:rsidRDefault="0094552F" w:rsidP="0094552F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  <w:t>12. Заключительные положения</w:t>
      </w:r>
    </w:p>
    <w:p w14:paraId="706F736E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12.1. Пользователь может получить любые разъяснения по интересующим вопросам, касающимся обработки его персональных данных, обратившись к Оператору с помощью электронной почты </w:t>
      </w: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shd w:val="clear" w:color="auto" w:fill="FCF8E3"/>
          <w:lang w:eastAsia="ru-RU"/>
          <w14:ligatures w14:val="none"/>
        </w:rPr>
        <w:t>info@opsa-karelia.ru</w:t>
      </w: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7EAC2D48" w14:textId="77777777" w:rsidR="0094552F" w:rsidRPr="0094552F" w:rsidRDefault="0094552F" w:rsidP="0094552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12.2. В данном документе будут отражены любые изменения политики обработки персональных данных Оператором. Политика действует бессрочно до замены ее новой версией.</w:t>
      </w:r>
    </w:p>
    <w:p w14:paraId="2E5219C5" w14:textId="77777777" w:rsidR="0094552F" w:rsidRPr="0094552F" w:rsidRDefault="0094552F" w:rsidP="0094552F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12.3. Актуальная версия Политики в свободном доступе расположена в сети Интернет по адресу </w:t>
      </w: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shd w:val="clear" w:color="auto" w:fill="FCF8E3"/>
          <w:lang w:eastAsia="ru-RU"/>
          <w14:ligatures w14:val="none"/>
        </w:rPr>
        <w:t>https://opsa-karelia.ru/pd.pdf</w:t>
      </w:r>
      <w:r w:rsidRPr="0094552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3CCB15FF" w14:textId="77777777" w:rsidR="00D23CC7" w:rsidRDefault="00D23CC7"/>
    <w:sectPr w:rsidR="00D23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47D1"/>
    <w:multiLevelType w:val="multilevel"/>
    <w:tmpl w:val="A400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F59A4"/>
    <w:multiLevelType w:val="multilevel"/>
    <w:tmpl w:val="4C90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15C73"/>
    <w:multiLevelType w:val="multilevel"/>
    <w:tmpl w:val="F2D2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072734">
    <w:abstractNumId w:val="2"/>
  </w:num>
  <w:num w:numId="2" w16cid:durableId="643394044">
    <w:abstractNumId w:val="1"/>
  </w:num>
  <w:num w:numId="3" w16cid:durableId="123137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2F"/>
    <w:rsid w:val="00426F7A"/>
    <w:rsid w:val="0094552F"/>
    <w:rsid w:val="00D23CC7"/>
    <w:rsid w:val="00ED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53E87"/>
  <w15:chartTrackingRefBased/>
  <w15:docId w15:val="{F8E8BA9E-A950-48FE-BE5A-913F4788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455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5">
    <w:name w:val="heading 5"/>
    <w:basedOn w:val="a"/>
    <w:link w:val="50"/>
    <w:uiPriority w:val="9"/>
    <w:qFormat/>
    <w:rsid w:val="0094552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4552F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94552F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styleId="a3">
    <w:name w:val="Strong"/>
    <w:basedOn w:val="a0"/>
    <w:uiPriority w:val="22"/>
    <w:qFormat/>
    <w:rsid w:val="0094552F"/>
    <w:rPr>
      <w:b/>
      <w:bCs/>
    </w:rPr>
  </w:style>
  <w:style w:type="character" w:customStyle="1" w:styleId="link">
    <w:name w:val="link"/>
    <w:basedOn w:val="a0"/>
    <w:rsid w:val="0094552F"/>
  </w:style>
  <w:style w:type="character" w:customStyle="1" w:styleId="mark">
    <w:name w:val="mark"/>
    <w:basedOn w:val="a0"/>
    <w:rsid w:val="00945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0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20971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040429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513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5513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5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906464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86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8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06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3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1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57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65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40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55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851247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689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7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7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8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83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65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57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57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8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5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2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36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86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281744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32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5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8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4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80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34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06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2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80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7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9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932938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627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38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62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71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2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643172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2135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483384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245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56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96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65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4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3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166783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309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355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33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84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10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40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02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1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54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19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684447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760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6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409000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6568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9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5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410128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33012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837996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9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2683</Words>
  <Characters>15295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Консалт Терра</dc:creator>
  <cp:keywords/>
  <dc:description/>
  <cp:lastModifiedBy>Консалт Терра</cp:lastModifiedBy>
  <cp:revision>1</cp:revision>
  <cp:lastPrinted>2023-07-03T12:18:00Z</cp:lastPrinted>
  <dcterms:created xsi:type="dcterms:W3CDTF">2023-07-03T12:15:00Z</dcterms:created>
  <dcterms:modified xsi:type="dcterms:W3CDTF">2023-07-03T14:48:00Z</dcterms:modified>
</cp:coreProperties>
</file>