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6BFCD" w14:textId="454515E4" w:rsidR="00FB7B94" w:rsidRPr="00D916DC" w:rsidRDefault="00E55DAA" w:rsidP="005458A9">
      <w:pPr>
        <w:pStyle w:val="Title"/>
        <w:ind w:left="720" w:hanging="720"/>
      </w:pPr>
      <w:bookmarkStart w:id="0" w:name="OLE_LINK13"/>
      <w:bookmarkStart w:id="1" w:name="OLE_LINK14"/>
      <w:r>
        <w:t xml:space="preserve">Chemical Process Optimization Sample </w:t>
      </w:r>
      <w:r w:rsidR="4E6A64CE">
        <w:t>Bonsai Brain</w:t>
      </w:r>
      <w:r w:rsidR="7B95B1A9">
        <w:t xml:space="preserve"> -</w:t>
      </w:r>
      <w:r w:rsidR="00B34401">
        <w:t xml:space="preserve"> AI Solution Spec</w:t>
      </w:r>
      <w:r w:rsidR="00776D1A">
        <w:t xml:space="preserve"> </w:t>
      </w:r>
    </w:p>
    <w:p w14:paraId="22DCCFF5" w14:textId="53F57917" w:rsidR="006F4D68" w:rsidRPr="00D916DC" w:rsidRDefault="002E2268" w:rsidP="006F4D68">
      <w:pPr>
        <w:rPr>
          <w:sz w:val="24"/>
          <w:szCs w:val="24"/>
        </w:rPr>
      </w:pPr>
      <w:r>
        <w:rPr>
          <w:rStyle w:val="Heading3Char"/>
        </w:rPr>
        <w:t xml:space="preserve">Project </w:t>
      </w:r>
      <w:r w:rsidR="0045057A">
        <w:rPr>
          <w:rStyle w:val="Heading3Char"/>
        </w:rPr>
        <w:t>start/end d</w:t>
      </w:r>
      <w:r w:rsidR="00E61A81" w:rsidRPr="00776D1A">
        <w:rPr>
          <w:rStyle w:val="Heading3Char"/>
        </w:rPr>
        <w:t>ate</w:t>
      </w:r>
      <w:r w:rsidR="005909A2">
        <w:rPr>
          <w:rStyle w:val="Heading3Char"/>
        </w:rPr>
        <w:t>s</w:t>
      </w:r>
      <w:r w:rsidR="00E61A81" w:rsidRPr="7E4EBA25">
        <w:rPr>
          <w:b/>
          <w:bCs/>
          <w:sz w:val="24"/>
          <w:szCs w:val="24"/>
        </w:rPr>
        <w:t>:</w:t>
      </w:r>
      <w:r w:rsidR="00E61A81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Date"/>
          <w:tag w:val="Date"/>
          <w:id w:val="565375469"/>
          <w:placeholder>
            <w:docPart w:val="673FCAF9EB77E245BC2585E09D48E047"/>
          </w:placeholder>
          <w:showingPlcHdr/>
          <w:date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361536" w:rsidRPr="00CF61ED">
            <w:rPr>
              <w:rStyle w:val="PlaceholderText"/>
            </w:rPr>
            <w:t>Click here to enter a date.</w:t>
          </w:r>
        </w:sdtContent>
      </w:sdt>
    </w:p>
    <w:p w14:paraId="5396BA48" w14:textId="3DE9F9FF" w:rsidR="00CA0307" w:rsidRDefault="00CA0307" w:rsidP="006F4D68">
      <w:pPr>
        <w:rPr>
          <w:sz w:val="24"/>
          <w:szCs w:val="24"/>
        </w:rPr>
      </w:pPr>
      <w:r w:rsidRPr="0521F92E">
        <w:rPr>
          <w:rStyle w:val="Heading2Char"/>
        </w:rPr>
        <w:t>Authors:</w:t>
      </w:r>
      <w:r w:rsidRPr="0521F92E">
        <w:rPr>
          <w:sz w:val="24"/>
          <w:szCs w:val="24"/>
        </w:rPr>
        <w:t xml:space="preserve"> </w:t>
      </w:r>
    </w:p>
    <w:p w14:paraId="71EDA1CC" w14:textId="76BE6B5A" w:rsidR="00F55AEF" w:rsidRPr="009A10DB" w:rsidRDefault="00F55AEF" w:rsidP="006F4D68">
      <w:pPr>
        <w:rPr>
          <w:i/>
          <w:iCs/>
          <w:sz w:val="18"/>
          <w:szCs w:val="18"/>
        </w:rPr>
      </w:pPr>
      <w:r w:rsidRPr="009A10DB">
        <w:rPr>
          <w:i/>
          <w:iCs/>
          <w:sz w:val="18"/>
          <w:szCs w:val="18"/>
        </w:rPr>
        <w:t>Rows</w:t>
      </w:r>
      <w:r w:rsidR="009A10DB" w:rsidRPr="009A10DB">
        <w:rPr>
          <w:i/>
          <w:iCs/>
          <w:sz w:val="18"/>
          <w:szCs w:val="18"/>
        </w:rPr>
        <w:t>/questions highlighted in yellow are required before project can begin.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6"/>
        <w:gridCol w:w="1555"/>
        <w:gridCol w:w="15089"/>
      </w:tblGrid>
      <w:tr w:rsidR="004E7294" w:rsidRPr="00D916DC" w14:paraId="52F5471D" w14:textId="77777777" w:rsidTr="716E5266">
        <w:tc>
          <w:tcPr>
            <w:tcW w:w="0" w:type="auto"/>
          </w:tcPr>
          <w:p w14:paraId="4AA838C4" w14:textId="77777777" w:rsidR="00F9507B" w:rsidRPr="00776D1A" w:rsidRDefault="00F9507B" w:rsidP="00EB7D79">
            <w:pPr>
              <w:jc w:val="center"/>
              <w:rPr>
                <w:b/>
                <w:sz w:val="24"/>
                <w:szCs w:val="24"/>
              </w:rPr>
            </w:pPr>
            <w:r w:rsidRPr="00776D1A">
              <w:rPr>
                <w:b/>
                <w:sz w:val="24"/>
                <w:szCs w:val="24"/>
              </w:rPr>
              <w:t>Customer</w:t>
            </w:r>
          </w:p>
        </w:tc>
        <w:tc>
          <w:tcPr>
            <w:tcW w:w="0" w:type="auto"/>
            <w:gridSpan w:val="2"/>
            <w:shd w:val="clear" w:color="auto" w:fill="2E74B5" w:themeFill="accent1" w:themeFillShade="BF"/>
          </w:tcPr>
          <w:p w14:paraId="1EEBF868" w14:textId="76A07002" w:rsidR="00F9507B" w:rsidRPr="00E32E9D" w:rsidRDefault="1B2C0E7F" w:rsidP="6016EDD3">
            <w:pPr>
              <w:spacing w:line="259" w:lineRule="auto"/>
              <w:jc w:val="center"/>
            </w:pPr>
            <w:r w:rsidRPr="6016EDD3">
              <w:rPr>
                <w:b/>
                <w:bCs/>
                <w:color w:val="FFFFFF" w:themeColor="background1"/>
                <w:sz w:val="24"/>
                <w:szCs w:val="24"/>
              </w:rPr>
              <w:t>Continuous Stirred Tank Reactor Optimization</w:t>
            </w:r>
          </w:p>
        </w:tc>
      </w:tr>
      <w:tr w:rsidR="004E7294" w:rsidRPr="00D916DC" w14:paraId="4A490A5D" w14:textId="77777777" w:rsidTr="716E5266">
        <w:trPr>
          <w:trHeight w:val="8099"/>
        </w:trPr>
        <w:tc>
          <w:tcPr>
            <w:tcW w:w="0" w:type="auto"/>
            <w:vAlign w:val="center"/>
          </w:tcPr>
          <w:p w14:paraId="5F8E2D2E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Project Objective</w:t>
            </w:r>
          </w:p>
        </w:tc>
        <w:tc>
          <w:tcPr>
            <w:tcW w:w="0" w:type="auto"/>
            <w:vAlign w:val="center"/>
          </w:tcPr>
          <w:p w14:paraId="0FACB6D1" w14:textId="77777777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task/process are you looking to improve using deep reinforcement learning?</w:t>
            </w:r>
          </w:p>
        </w:tc>
        <w:tc>
          <w:tcPr>
            <w:tcW w:w="0" w:type="auto"/>
          </w:tcPr>
          <w:p w14:paraId="672A6659" w14:textId="77777777" w:rsidR="00A650FA" w:rsidRPr="00C67698" w:rsidRDefault="00A650FA" w:rsidP="00B34401">
            <w:pPr>
              <w:rPr>
                <w:color w:val="FF0000"/>
                <w:sz w:val="20"/>
                <w:szCs w:val="20"/>
              </w:rPr>
            </w:pPr>
          </w:p>
          <w:p w14:paraId="6CF8E067" w14:textId="77777777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A Continuous Stirred Tank Reactor (CSTR) is essentially a tank that has a stirring apparatus to continuously mix reactants inside. </w:t>
            </w:r>
          </w:p>
          <w:p w14:paraId="15EC6447" w14:textId="0DA3C4A9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There can be </w:t>
            </w:r>
            <w:r w:rsidR="005B5B54" w:rsidRPr="00C67698">
              <w:rPr>
                <w:sz w:val="20"/>
                <w:szCs w:val="20"/>
              </w:rPr>
              <w:t>several</w:t>
            </w:r>
            <w:r w:rsidRPr="00C67698">
              <w:rPr>
                <w:sz w:val="20"/>
                <w:szCs w:val="20"/>
              </w:rPr>
              <w:t xml:space="preserve"> inlets feeding the reactor, and an outlet removing the reacted product. </w:t>
            </w:r>
          </w:p>
          <w:p w14:paraId="49DDAE7E" w14:textId="22C5B639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reactor operates continuously, so during steady-state operation, we are continuously feeding it reactants and removing product with a fixed conversion rate. </w:t>
            </w:r>
          </w:p>
          <w:p w14:paraId="1E7D339E" w14:textId="77777777" w:rsidR="00291DBA" w:rsidRPr="00C67698" w:rsidRDefault="00291DBA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This simple reactor is used in several applications, including chemical production and food and beverage manufacturing. </w:t>
            </w:r>
          </w:p>
          <w:p w14:paraId="3274F241" w14:textId="25233FE8" w:rsidR="00291DBA" w:rsidRPr="00C67698" w:rsidRDefault="00291DBA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In this </w:t>
            </w:r>
            <w:r w:rsidR="00104AD5">
              <w:rPr>
                <w:sz w:val="20"/>
                <w:szCs w:val="20"/>
              </w:rPr>
              <w:t>project</w:t>
            </w:r>
            <w:r w:rsidRPr="00C67698">
              <w:rPr>
                <w:sz w:val="20"/>
                <w:szCs w:val="20"/>
              </w:rPr>
              <w:t xml:space="preserve">, we are looking at an exothermic </w:t>
            </w:r>
            <w:r w:rsidR="00803161" w:rsidRPr="00C67698">
              <w:rPr>
                <w:sz w:val="20"/>
                <w:szCs w:val="20"/>
              </w:rPr>
              <w:t>reaction</w:t>
            </w:r>
            <w:r w:rsidRPr="00C67698">
              <w:rPr>
                <w:sz w:val="20"/>
                <w:szCs w:val="20"/>
              </w:rPr>
              <w:t xml:space="preserve"> that produces heat</w:t>
            </w:r>
            <w:r w:rsidR="00C71C41" w:rsidRPr="00C67698">
              <w:rPr>
                <w:sz w:val="20"/>
                <w:szCs w:val="20"/>
              </w:rPr>
              <w:t xml:space="preserve">, meaning </w:t>
            </w:r>
            <w:r w:rsidRPr="00C67698">
              <w:rPr>
                <w:sz w:val="20"/>
                <w:szCs w:val="20"/>
              </w:rPr>
              <w:t>the reactor temperature must be controlled to prevent thermal runaway, when the reactor becomes uncontrollably hot</w:t>
            </w:r>
            <w:r w:rsidR="00C71C41" w:rsidRPr="00C67698">
              <w:rPr>
                <w:sz w:val="20"/>
                <w:szCs w:val="20"/>
              </w:rPr>
              <w:t>.</w:t>
            </w:r>
          </w:p>
          <w:p w14:paraId="16866451" w14:textId="77777777" w:rsidR="00E82E57" w:rsidRPr="00C67698" w:rsidRDefault="00E82E57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CSTR needs to operate under transient and steady state conditions. </w:t>
            </w:r>
            <w:r w:rsidR="00AE2354" w:rsidRPr="00C67698">
              <w:rPr>
                <w:sz w:val="20"/>
                <w:szCs w:val="20"/>
              </w:rPr>
              <w:t xml:space="preserve">During </w:t>
            </w:r>
            <w:r w:rsidRPr="00C67698">
              <w:rPr>
                <w:sz w:val="20"/>
                <w:szCs w:val="20"/>
              </w:rPr>
              <w:t xml:space="preserve">continuous </w:t>
            </w:r>
            <w:r w:rsidR="00AE2354" w:rsidRPr="00C67698">
              <w:rPr>
                <w:sz w:val="20"/>
                <w:szCs w:val="20"/>
              </w:rPr>
              <w:t xml:space="preserve">steady-state operation, </w:t>
            </w:r>
            <w:r w:rsidRPr="00C67698">
              <w:rPr>
                <w:sz w:val="20"/>
                <w:szCs w:val="20"/>
              </w:rPr>
              <w:t>the CSTR is</w:t>
            </w:r>
            <w:r w:rsidR="00AE2354" w:rsidRPr="00C67698">
              <w:rPr>
                <w:sz w:val="20"/>
                <w:szCs w:val="20"/>
              </w:rPr>
              <w:t xml:space="preserve"> producing </w:t>
            </w:r>
            <w:r w:rsidRPr="00C67698">
              <w:rPr>
                <w:sz w:val="20"/>
                <w:szCs w:val="20"/>
              </w:rPr>
              <w:t>a specified product. When the CSTR is starting up</w:t>
            </w:r>
            <w:r w:rsidR="00AE2354" w:rsidRPr="00C67698">
              <w:rPr>
                <w:sz w:val="20"/>
                <w:szCs w:val="20"/>
              </w:rPr>
              <w:t xml:space="preserve"> or transitioning to produce different output concentrations</w:t>
            </w:r>
            <w:r w:rsidRPr="00C67698">
              <w:rPr>
                <w:sz w:val="20"/>
                <w:szCs w:val="20"/>
              </w:rPr>
              <w:t xml:space="preserve"> it is in transient state.</w:t>
            </w:r>
          </w:p>
          <w:p w14:paraId="2A6D28D5" w14:textId="6B0AD62C" w:rsidR="00AE2354" w:rsidRPr="00C67698" w:rsidRDefault="00E82E57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>The transient state is difficult to</w:t>
            </w:r>
            <w:r w:rsidR="00AE2354" w:rsidRPr="00C67698">
              <w:rPr>
                <w:sz w:val="20"/>
                <w:szCs w:val="20"/>
              </w:rPr>
              <w:t xml:space="preserve"> control</w:t>
            </w:r>
            <w:r w:rsidRPr="00C67698">
              <w:rPr>
                <w:sz w:val="20"/>
                <w:szCs w:val="20"/>
              </w:rPr>
              <w:t xml:space="preserve"> to</w:t>
            </w:r>
            <w:r w:rsidR="00AE2354" w:rsidRPr="00C67698">
              <w:rPr>
                <w:sz w:val="20"/>
                <w:szCs w:val="20"/>
              </w:rPr>
              <w:t xml:space="preserve"> reach the target concentration of the product while preventing thermal runaway</w:t>
            </w:r>
            <w:r w:rsidRPr="00C67698">
              <w:rPr>
                <w:sz w:val="20"/>
                <w:szCs w:val="20"/>
              </w:rPr>
              <w:t>.</w:t>
            </w:r>
          </w:p>
          <w:p w14:paraId="71BB5099" w14:textId="2B2FC082" w:rsidR="7E4EBA25" w:rsidRPr="006E6252" w:rsidRDefault="006B2D4F" w:rsidP="7E4EBA25">
            <w:pPr>
              <w:pStyle w:val="paragraph"/>
              <w:numPr>
                <w:ilvl w:val="0"/>
                <w:numId w:val="15"/>
              </w:numPr>
              <w:rPr>
                <w:rFonts w:eastAsiaTheme="majorEastAsia" w:cstheme="minorBidi"/>
                <w:color w:val="505050"/>
                <w:sz w:val="20"/>
                <w:szCs w:val="20"/>
                <w:highlight w:val="yellow"/>
              </w:rPr>
            </w:pPr>
            <w:r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The objective of this project is to </w:t>
            </w:r>
            <w:r w:rsidR="008B4E40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????</w:t>
            </w:r>
          </w:p>
          <w:p w14:paraId="727A1845" w14:textId="151648B3" w:rsidR="003F485F" w:rsidRPr="003F485F" w:rsidRDefault="00301D6A" w:rsidP="0521F92E">
            <w:pPr>
              <w:pStyle w:val="paragraph"/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</w:pPr>
            <w:r w:rsidRPr="0521F92E">
              <w:rPr>
                <w:rFonts w:ascii="Calibri" w:eastAsiaTheme="majorEastAsia" w:hAnsi="Calibri" w:cs="Calibri"/>
                <w:b/>
                <w:bCs/>
                <w:color w:val="505050"/>
                <w:position w:val="2"/>
                <w:sz w:val="20"/>
                <w:szCs w:val="20"/>
              </w:rPr>
              <w:t>Figure 1</w:t>
            </w:r>
            <w:r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>: C</w:t>
            </w:r>
            <w:r w:rsidR="15CEB8CF"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 xml:space="preserve">STR </w:t>
            </w:r>
            <w:r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>Schematic</w:t>
            </w:r>
          </w:p>
          <w:p w14:paraId="0A37501D" w14:textId="14AD8B61" w:rsidR="003F485F" w:rsidRPr="003F485F" w:rsidRDefault="00893EAD" w:rsidP="003F485F">
            <w:pPr>
              <w:pStyle w:val="paragraph"/>
            </w:pPr>
            <w:r>
              <w:rPr>
                <w:noProof/>
              </w:rPr>
              <w:drawing>
                <wp:inline distT="0" distB="0" distL="0" distR="0" wp14:anchorId="60C8CD65" wp14:editId="127C8EA2">
                  <wp:extent cx="2538095" cy="2560955"/>
                  <wp:effectExtent l="0" t="0" r="1905" b="4445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9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294" w:rsidRPr="00D916DC" w14:paraId="09BF5EA2" w14:textId="77777777" w:rsidTr="716E5266">
        <w:tc>
          <w:tcPr>
            <w:tcW w:w="0" w:type="auto"/>
            <w:vAlign w:val="center"/>
          </w:tcPr>
          <w:p w14:paraId="48C3DDBB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Business Value</w:t>
            </w:r>
          </w:p>
        </w:tc>
        <w:tc>
          <w:tcPr>
            <w:tcW w:w="0" w:type="auto"/>
            <w:vAlign w:val="center"/>
          </w:tcPr>
          <w:p w14:paraId="35DA33AA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is the business value of improving the control/optimizati</w:t>
            </w:r>
            <w:r w:rsidR="3C32B6D5"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o</w:t>
            </w:r>
            <w:r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n of this system?</w:t>
            </w:r>
          </w:p>
        </w:tc>
        <w:tc>
          <w:tcPr>
            <w:tcW w:w="0" w:type="auto"/>
          </w:tcPr>
          <w:p w14:paraId="5DAB6C7B" w14:textId="77777777" w:rsidR="00B34401" w:rsidRPr="005E0C1C" w:rsidRDefault="00B34401" w:rsidP="00B34401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35472511" w14:textId="77777777" w:rsidR="00A66296" w:rsidRDefault="007C61E1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Lower cooling costs</w:t>
            </w:r>
          </w:p>
          <w:p w14:paraId="12E45BE1" w14:textId="1BA2B169" w:rsidR="007C61E1" w:rsidRDefault="007C61E1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Prevent </w:t>
            </w:r>
            <w:r w:rsidR="004E7114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thermal runaway</w:t>
            </w:r>
          </w:p>
          <w:p w14:paraId="2AB014C4" w14:textId="4DB7B29A" w:rsidR="00487C7A" w:rsidRDefault="00487C7A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Increase production</w:t>
            </w:r>
            <w:r w:rsidR="002F6D5F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 by increasing conversion rate (decreasing residual concentration)</w:t>
            </w:r>
          </w:p>
          <w:p w14:paraId="02EB378F" w14:textId="692130D8" w:rsidR="007C61E1" w:rsidRPr="006B2D4F" w:rsidRDefault="007C61E1" w:rsidP="004E7114">
            <w:pPr>
              <w:pStyle w:val="paragraph"/>
              <w:spacing w:before="0" w:beforeAutospacing="0" w:after="0" w:afterAutospacing="0"/>
              <w:ind w:left="625" w:hanging="239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</w:p>
        </w:tc>
      </w:tr>
      <w:tr w:rsidR="004E7294" w:rsidRPr="00D916DC" w14:paraId="5EFC5CBE" w14:textId="77777777" w:rsidTr="716E5266">
        <w:trPr>
          <w:trHeight w:val="1862"/>
        </w:trPr>
        <w:tc>
          <w:tcPr>
            <w:tcW w:w="0" w:type="auto"/>
            <w:vAlign w:val="center"/>
          </w:tcPr>
          <w:p w14:paraId="685F0B0E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656DB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Optimization Goal</w:t>
            </w:r>
          </w:p>
        </w:tc>
        <w:tc>
          <w:tcPr>
            <w:tcW w:w="0" w:type="auto"/>
            <w:vAlign w:val="center"/>
          </w:tcPr>
          <w:p w14:paraId="7A20EB3D" w14:textId="77777777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Key Performance Indicators (KPI) define the control or optimization of this system?</w:t>
            </w:r>
          </w:p>
        </w:tc>
        <w:tc>
          <w:tcPr>
            <w:tcW w:w="0" w:type="auto"/>
          </w:tcPr>
          <w:p w14:paraId="6A05A809" w14:textId="77777777" w:rsidR="00EB7D79" w:rsidRDefault="00EB7D79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713" w:type="dxa"/>
              <w:tblLook w:val="04A0" w:firstRow="1" w:lastRow="0" w:firstColumn="1" w:lastColumn="0" w:noHBand="0" w:noVBand="1"/>
            </w:tblPr>
            <w:tblGrid>
              <w:gridCol w:w="1965"/>
              <w:gridCol w:w="1200"/>
              <w:gridCol w:w="11548"/>
            </w:tblGrid>
            <w:tr w:rsidR="00EB7D79" w14:paraId="7FA42805" w14:textId="77777777" w:rsidTr="006E6252">
              <w:tc>
                <w:tcPr>
                  <w:tcW w:w="1965" w:type="dxa"/>
                  <w:shd w:val="clear" w:color="auto" w:fill="2E74B5" w:themeFill="accent1" w:themeFillShade="BF"/>
                </w:tcPr>
                <w:p w14:paraId="683DC488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Goal (KPI)</w:t>
                  </w:r>
                </w:p>
              </w:tc>
              <w:tc>
                <w:tcPr>
                  <w:tcW w:w="1200" w:type="dxa"/>
                  <w:shd w:val="clear" w:color="auto" w:fill="2E74B5" w:themeFill="accent1" w:themeFillShade="BF"/>
                </w:tcPr>
                <w:p w14:paraId="0AC1953D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1548" w:type="dxa"/>
                  <w:shd w:val="clear" w:color="auto" w:fill="2E74B5" w:themeFill="accent1" w:themeFillShade="BF"/>
                </w:tcPr>
                <w:p w14:paraId="31FF54C8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EB7D79" w14:paraId="634F8F3A" w14:textId="77777777" w:rsidTr="006E6252">
              <w:tc>
                <w:tcPr>
                  <w:tcW w:w="1965" w:type="dxa"/>
                </w:tcPr>
                <w:p w14:paraId="56CA3CAF" w14:textId="03FF8D1E" w:rsidR="00EB7D79" w:rsidRPr="008475F3" w:rsidRDefault="00EB7D79" w:rsidP="64B09FC6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1200" w:type="dxa"/>
                </w:tcPr>
                <w:p w14:paraId="58F87212" w14:textId="647BFF57" w:rsidR="00EB7D79" w:rsidRPr="008475F3" w:rsidRDefault="00EB7D79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11548" w:type="dxa"/>
                </w:tcPr>
                <w:p w14:paraId="57825633" w14:textId="62AEBC55" w:rsidR="00E41C20" w:rsidRPr="00E41C20" w:rsidRDefault="00E41C20" w:rsidP="00EB7D79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64B09FC6" w14:paraId="6B5AC24D" w14:textId="77777777" w:rsidTr="006E6252">
              <w:tc>
                <w:tcPr>
                  <w:tcW w:w="1965" w:type="dxa"/>
                </w:tcPr>
                <w:p w14:paraId="570FB44B" w14:textId="58B1CE06" w:rsidR="4D18AB7B" w:rsidRDefault="4D18AB7B" w:rsidP="64B09FC6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1200" w:type="dxa"/>
                </w:tcPr>
                <w:p w14:paraId="55299445" w14:textId="7F4016A6" w:rsidR="4D18AB7B" w:rsidRDefault="4D18AB7B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11548" w:type="dxa"/>
                </w:tcPr>
                <w:p w14:paraId="16627183" w14:textId="7DD56993" w:rsidR="318926BF" w:rsidRDefault="318926BF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72A3D3EC" w14:textId="77777777" w:rsidR="00722645" w:rsidRPr="00C07BDE" w:rsidRDefault="00722645" w:rsidP="00C07BDE">
            <w:pPr>
              <w:rPr>
                <w:color w:val="FF0000"/>
                <w:sz w:val="20"/>
                <w:szCs w:val="20"/>
              </w:rPr>
            </w:pPr>
          </w:p>
        </w:tc>
      </w:tr>
      <w:tr w:rsidR="004E7294" w:rsidRPr="00D916DC" w14:paraId="7351DE40" w14:textId="77777777" w:rsidTr="716E5266">
        <w:trPr>
          <w:trHeight w:val="2510"/>
        </w:trPr>
        <w:tc>
          <w:tcPr>
            <w:tcW w:w="0" w:type="auto"/>
            <w:vAlign w:val="center"/>
          </w:tcPr>
          <w:p w14:paraId="51EC7769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Current Methods</w:t>
            </w:r>
          </w:p>
        </w:tc>
        <w:tc>
          <w:tcPr>
            <w:tcW w:w="0" w:type="auto"/>
            <w:vAlign w:val="center"/>
          </w:tcPr>
          <w:p w14:paraId="1EC3EFD2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How do you currently control or optimize the system?</w:t>
            </w:r>
          </w:p>
        </w:tc>
        <w:tc>
          <w:tcPr>
            <w:tcW w:w="0" w:type="auto"/>
          </w:tcPr>
          <w:p w14:paraId="0D0B940D" w14:textId="77777777" w:rsidR="00513EED" w:rsidRDefault="00513EED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61"/>
              <w:gridCol w:w="2825"/>
              <w:gridCol w:w="5124"/>
            </w:tblGrid>
            <w:tr w:rsidR="00B703FF" w:rsidRPr="00A650FA" w14:paraId="7CA5581D" w14:textId="77777777" w:rsidTr="00656DBF">
              <w:tc>
                <w:tcPr>
                  <w:tcW w:w="0" w:type="auto"/>
                </w:tcPr>
                <w:p w14:paraId="0E27B00A" w14:textId="77777777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2E74B5" w:themeFill="accent1" w:themeFillShade="BF"/>
                </w:tcPr>
                <w:p w14:paraId="206DFFD0" w14:textId="77777777" w:rsidR="00B703FF" w:rsidRPr="007101CF" w:rsidRDefault="00B703FF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Method</w:t>
                  </w:r>
                </w:p>
              </w:tc>
              <w:tc>
                <w:tcPr>
                  <w:tcW w:w="5124" w:type="dxa"/>
                  <w:shd w:val="clear" w:color="auto" w:fill="2E74B5" w:themeFill="accent1" w:themeFillShade="BF"/>
                </w:tcPr>
                <w:p w14:paraId="0CFFFD6B" w14:textId="77777777" w:rsidR="00B703FF" w:rsidRPr="007101CF" w:rsidRDefault="00B703FF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</w:tr>
            <w:tr w:rsidR="00B703FF" w:rsidRPr="00A650FA" w14:paraId="3089C8C2" w14:textId="77777777" w:rsidTr="00656DBF">
              <w:tc>
                <w:tcPr>
                  <w:tcW w:w="0" w:type="auto"/>
                  <w:vAlign w:val="center"/>
                </w:tcPr>
                <w:p w14:paraId="099F79F7" w14:textId="15507424" w:rsidR="00B703FF" w:rsidRPr="002B21E4" w:rsidRDefault="00A0546B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5F3387BB" w14:textId="5FEBE40D" w:rsidR="00B703FF" w:rsidRPr="00A650FA" w:rsidRDefault="008427F2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Human Operator</w:t>
                  </w:r>
                </w:p>
              </w:tc>
              <w:tc>
                <w:tcPr>
                  <w:tcW w:w="5124" w:type="dxa"/>
                </w:tcPr>
                <w:p w14:paraId="10282CE3" w14:textId="2B73C4EF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B703FF" w:rsidRPr="00A650FA" w14:paraId="6071975A" w14:textId="77777777" w:rsidTr="00656DBF">
              <w:tc>
                <w:tcPr>
                  <w:tcW w:w="0" w:type="auto"/>
                  <w:vAlign w:val="center"/>
                </w:tcPr>
                <w:p w14:paraId="4D8F0F5C" w14:textId="3F9B72E2" w:rsidR="00B703FF" w:rsidRPr="002B21E4" w:rsidRDefault="006B2D4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1EE1497E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Expert System</w:t>
                  </w:r>
                </w:p>
              </w:tc>
              <w:tc>
                <w:tcPr>
                  <w:tcW w:w="5124" w:type="dxa"/>
                </w:tcPr>
                <w:p w14:paraId="60061E4C" w14:textId="4A8E5EFE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B703FF" w:rsidRPr="00A650FA" w14:paraId="1C9C8624" w14:textId="77777777" w:rsidTr="00656DBF">
              <w:tc>
                <w:tcPr>
                  <w:tcW w:w="0" w:type="auto"/>
                  <w:vAlign w:val="center"/>
                </w:tcPr>
                <w:p w14:paraId="713E8F5A" w14:textId="00FC95E4" w:rsidR="00B703FF" w:rsidRPr="002B21E4" w:rsidRDefault="00656DB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0524D2BF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Control Theory (PID, MPC)</w:t>
                  </w:r>
                </w:p>
              </w:tc>
              <w:tc>
                <w:tcPr>
                  <w:tcW w:w="5124" w:type="dxa"/>
                </w:tcPr>
                <w:p w14:paraId="024A8557" w14:textId="16E31FAC" w:rsidR="00B703FF" w:rsidRPr="0062488A" w:rsidRDefault="00B703FF" w:rsidP="00513EED">
                  <w:pPr>
                    <w:rPr>
                      <w:sz w:val="20"/>
                      <w:szCs w:val="20"/>
                      <w:highlight w:val="red"/>
                    </w:rPr>
                  </w:pPr>
                </w:p>
              </w:tc>
            </w:tr>
            <w:tr w:rsidR="00B703FF" w:rsidRPr="00A650FA" w14:paraId="3631AF57" w14:textId="77777777" w:rsidTr="00656DBF">
              <w:tc>
                <w:tcPr>
                  <w:tcW w:w="0" w:type="auto"/>
                  <w:vAlign w:val="center"/>
                </w:tcPr>
                <w:p w14:paraId="7856258D" w14:textId="4378DF58" w:rsidR="00B703FF" w:rsidRPr="002B21E4" w:rsidRDefault="000625A2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217B209A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Advanced Process Control (APC)</w:t>
                  </w:r>
                </w:p>
              </w:tc>
              <w:tc>
                <w:tcPr>
                  <w:tcW w:w="5124" w:type="dxa"/>
                </w:tcPr>
                <w:p w14:paraId="44EAFD9C" w14:textId="3D8D8EC6" w:rsidR="00B703FF" w:rsidRPr="0062488A" w:rsidRDefault="00B703FF" w:rsidP="00513EED">
                  <w:pPr>
                    <w:rPr>
                      <w:sz w:val="20"/>
                      <w:szCs w:val="20"/>
                      <w:highlight w:val="red"/>
                    </w:rPr>
                  </w:pPr>
                </w:p>
              </w:tc>
            </w:tr>
            <w:tr w:rsidR="001C5F76" w:rsidRPr="00A650FA" w14:paraId="5206A2AE" w14:textId="77777777" w:rsidTr="00656DBF">
              <w:tc>
                <w:tcPr>
                  <w:tcW w:w="0" w:type="auto"/>
                  <w:vAlign w:val="center"/>
                </w:tcPr>
                <w:p w14:paraId="084C1507" w14:textId="77777777" w:rsidR="001C5F76" w:rsidRDefault="001C5F76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4E7BA88D" w14:textId="77777777" w:rsidR="001C5F76" w:rsidRDefault="001C5F76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Optimization Techniques</w:t>
                  </w:r>
                </w:p>
              </w:tc>
              <w:tc>
                <w:tcPr>
                  <w:tcW w:w="5124" w:type="dxa"/>
                </w:tcPr>
                <w:p w14:paraId="4B94D5A5" w14:textId="77777777" w:rsidR="001C5F76" w:rsidRDefault="001C5F76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DEEC669" w14:textId="77777777" w:rsidR="00513EED" w:rsidRPr="00D916DC" w:rsidRDefault="00513EED" w:rsidP="00B34401">
            <w:pPr>
              <w:rPr>
                <w:color w:val="FF0000"/>
                <w:sz w:val="24"/>
                <w:szCs w:val="24"/>
              </w:rPr>
            </w:pPr>
          </w:p>
        </w:tc>
      </w:tr>
      <w:tr w:rsidR="004E7294" w:rsidRPr="00D916DC" w14:paraId="47342D4B" w14:textId="77777777" w:rsidTr="716E5266">
        <w:trPr>
          <w:trHeight w:val="7901"/>
        </w:trPr>
        <w:tc>
          <w:tcPr>
            <w:tcW w:w="0" w:type="auto"/>
            <w:vAlign w:val="center"/>
          </w:tcPr>
          <w:p w14:paraId="60C38EBD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Limitations of Current Methods</w:t>
            </w:r>
          </w:p>
        </w:tc>
        <w:tc>
          <w:tcPr>
            <w:tcW w:w="0" w:type="auto"/>
            <w:vAlign w:val="center"/>
          </w:tcPr>
          <w:p w14:paraId="560AEB48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are the challenges and limitations of the current method(s)?</w:t>
            </w:r>
          </w:p>
        </w:tc>
        <w:tc>
          <w:tcPr>
            <w:tcW w:w="0" w:type="auto"/>
          </w:tcPr>
          <w:p w14:paraId="212FC23F" w14:textId="59EA9C27" w:rsidR="1385A799" w:rsidRDefault="1385A799" w:rsidP="64B09FC6">
            <w:pPr>
              <w:spacing w:line="259" w:lineRule="auto"/>
            </w:pPr>
            <w:r w:rsidRPr="64B09FC6">
              <w:rPr>
                <w:sz w:val="20"/>
                <w:szCs w:val="20"/>
              </w:rPr>
              <w:t>Adaptive PID does not perform well when sensor noise is present</w:t>
            </w:r>
          </w:p>
          <w:p w14:paraId="5B6F37A5" w14:textId="3396700B" w:rsidR="64B09FC6" w:rsidRDefault="64B09FC6" w:rsidP="64B09FC6">
            <w:pPr>
              <w:spacing w:line="259" w:lineRule="auto"/>
              <w:rPr>
                <w:sz w:val="20"/>
                <w:szCs w:val="20"/>
              </w:rPr>
            </w:pPr>
          </w:p>
          <w:tbl>
            <w:tblPr>
              <w:tblStyle w:val="TableGrid"/>
              <w:tblW w:w="13641" w:type="dxa"/>
              <w:tblLook w:val="04A0" w:firstRow="1" w:lastRow="0" w:firstColumn="1" w:lastColumn="0" w:noHBand="0" w:noVBand="1"/>
            </w:tblPr>
            <w:tblGrid>
              <w:gridCol w:w="461"/>
              <w:gridCol w:w="2565"/>
              <w:gridCol w:w="10615"/>
            </w:tblGrid>
            <w:tr w:rsidR="00513EED" w:rsidRPr="00A650FA" w14:paraId="6F58B919" w14:textId="77777777" w:rsidTr="64B09FC6">
              <w:tc>
                <w:tcPr>
                  <w:tcW w:w="461" w:type="dxa"/>
                </w:tcPr>
                <w:p w14:paraId="45FB0818" w14:textId="77777777" w:rsidR="00513EED" w:rsidRDefault="00513EED" w:rsidP="00513EED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65" w:type="dxa"/>
                  <w:shd w:val="clear" w:color="auto" w:fill="2E74B5" w:themeFill="accent1" w:themeFillShade="BF"/>
                </w:tcPr>
                <w:p w14:paraId="2DCAC39F" w14:textId="77777777" w:rsidR="00513EED" w:rsidRPr="007101CF" w:rsidRDefault="00513EED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Limitation</w:t>
                  </w:r>
                </w:p>
              </w:tc>
              <w:tc>
                <w:tcPr>
                  <w:tcW w:w="10615" w:type="dxa"/>
                  <w:shd w:val="clear" w:color="auto" w:fill="2E74B5" w:themeFill="accent1" w:themeFillShade="BF"/>
                </w:tcPr>
                <w:p w14:paraId="02F99ED9" w14:textId="77777777" w:rsidR="00513EED" w:rsidRPr="007101CF" w:rsidRDefault="00513EED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513EED" w:rsidRPr="00A650FA" w14:paraId="2D982F3D" w14:textId="77777777" w:rsidTr="64B09FC6">
              <w:tc>
                <w:tcPr>
                  <w:tcW w:w="461" w:type="dxa"/>
                  <w:vAlign w:val="center"/>
                </w:tcPr>
                <w:p w14:paraId="1D4412B4" w14:textId="33FB6973" w:rsidR="00513EED" w:rsidRPr="002B21E4" w:rsidRDefault="008B4E40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09FD580" w14:textId="77777777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Ability to control well across scenarios / conditions</w:t>
                  </w:r>
                </w:p>
              </w:tc>
              <w:tc>
                <w:tcPr>
                  <w:tcW w:w="10615" w:type="dxa"/>
                </w:tcPr>
                <w:p w14:paraId="5D291046" w14:textId="23B1CC77" w:rsidR="00513EED" w:rsidRDefault="00C21262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Extremely nonlinear process</w:t>
                  </w:r>
                  <w:r w:rsidR="00EF1829">
                    <w:rPr>
                      <w:sz w:val="20"/>
                      <w:szCs w:val="20"/>
                    </w:rPr>
                    <w:t>. Adaptive PI controller is only designed for one specific transition</w:t>
                  </w:r>
                </w:p>
              </w:tc>
            </w:tr>
            <w:tr w:rsidR="00513EED" w:rsidRPr="00A650FA" w14:paraId="727F49EF" w14:textId="77777777" w:rsidTr="64B09FC6">
              <w:tc>
                <w:tcPr>
                  <w:tcW w:w="461" w:type="dxa"/>
                  <w:vAlign w:val="center"/>
                </w:tcPr>
                <w:p w14:paraId="4BC6DC9A" w14:textId="15C0ED01" w:rsidR="00513EED" w:rsidRPr="002B21E4" w:rsidRDefault="0052232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73B80FD5" w14:textId="77777777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Multiple or changing optimization goals</w:t>
                  </w:r>
                </w:p>
              </w:tc>
              <w:tc>
                <w:tcPr>
                  <w:tcW w:w="10615" w:type="dxa"/>
                </w:tcPr>
                <w:p w14:paraId="049F31CB" w14:textId="6CEB0712" w:rsidR="00AC4E30" w:rsidRPr="0052232F" w:rsidRDefault="00AC4E30" w:rsidP="0052232F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513EED" w:rsidRPr="00A650FA" w14:paraId="5526DEDD" w14:textId="77777777" w:rsidTr="64B09FC6">
              <w:tc>
                <w:tcPr>
                  <w:tcW w:w="461" w:type="dxa"/>
                  <w:vAlign w:val="center"/>
                </w:tcPr>
                <w:p w14:paraId="12227702" w14:textId="1A33726B" w:rsidR="00513EED" w:rsidRPr="002B21E4" w:rsidRDefault="00B74678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4C8A4DF1" w14:textId="3C9752E4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Human </w:t>
                  </w:r>
                  <w:r w:rsidR="008A7B4B">
                    <w:rPr>
                      <w:sz w:val="20"/>
                      <w:szCs w:val="20"/>
                    </w:rPr>
                    <w:t>Operator / Engineer Limitations</w:t>
                  </w:r>
                </w:p>
              </w:tc>
              <w:tc>
                <w:tcPr>
                  <w:tcW w:w="10615" w:type="dxa"/>
                </w:tcPr>
                <w:tbl>
                  <w:tblPr>
                    <w:tblStyle w:val="TableGrid"/>
                    <w:tblW w:w="678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730"/>
                    <w:gridCol w:w="3593"/>
                  </w:tblGrid>
                  <w:tr w:rsidR="002872E7" w:rsidRPr="00A650FA" w14:paraId="6AC64D90" w14:textId="77777777" w:rsidTr="64B09FC6">
                    <w:tc>
                      <w:tcPr>
                        <w:tcW w:w="461" w:type="dxa"/>
                      </w:tcPr>
                      <w:p w14:paraId="16AC56D6" w14:textId="77777777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730" w:type="dxa"/>
                        <w:shd w:val="clear" w:color="auto" w:fill="2E74B5" w:themeFill="accent1" w:themeFillShade="BF"/>
                      </w:tcPr>
                      <w:p w14:paraId="6C8C0A42" w14:textId="77777777" w:rsidR="002872E7" w:rsidRPr="007101CF" w:rsidRDefault="002872E7" w:rsidP="002872E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Limitation</w:t>
                        </w:r>
                      </w:p>
                    </w:tc>
                    <w:tc>
                      <w:tcPr>
                        <w:tcW w:w="3593" w:type="dxa"/>
                        <w:shd w:val="clear" w:color="auto" w:fill="2E74B5" w:themeFill="accent1" w:themeFillShade="BF"/>
                      </w:tcPr>
                      <w:p w14:paraId="537280DC" w14:textId="6B1E369E" w:rsidR="002872E7" w:rsidRPr="007101CF" w:rsidRDefault="008A7B4B" w:rsidP="002872E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Details</w:t>
                        </w:r>
                      </w:p>
                    </w:tc>
                  </w:tr>
                  <w:tr w:rsidR="00AC4E30" w:rsidRPr="00A650FA" w14:paraId="1A1653BC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58BFFCC2" w14:textId="395E3A6C" w:rsidR="00AC4E30" w:rsidRDefault="005D583A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58508CB2" w14:textId="2FA8BD5A" w:rsidR="00AC4E30" w:rsidRDefault="00AC4E30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Difficulty managing many variables and dimensions. 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253269EC" w14:textId="6EF426AF" w:rsidR="00AC4E30" w:rsidRDefault="00AC4E30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2872E7" w:rsidRPr="00A650FA" w14:paraId="62603B03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549A7EC1" w14:textId="4B46364F" w:rsidR="002872E7" w:rsidRPr="002B21E4" w:rsidRDefault="00B74678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45FD8C41" w14:textId="6A2A8240" w:rsidR="002872E7" w:rsidRPr="00A650FA" w:rsidRDefault="008A7B4B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Difficulty adapting to changing conditions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2AFA60CC" w14:textId="53855B90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2872E7" w:rsidRPr="00A650FA" w14:paraId="1562F3B2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20C4D82E" w14:textId="2048480E" w:rsidR="002872E7" w:rsidRPr="002B21E4" w:rsidRDefault="00B74678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3AA61A61" w14:textId="7F15415E" w:rsidR="002872E7" w:rsidRPr="00A650FA" w:rsidRDefault="008A7B4B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Large performance discrepancy between novice and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114EC186" w14:textId="303C6233" w:rsidR="002872E7" w:rsidRDefault="1FDF71F4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 w:rsidRPr="64B09FC6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c>
                  </w:tr>
                  <w:tr w:rsidR="002872E7" w:rsidRPr="00A650FA" w14:paraId="5F27B216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102BA81E" w14:textId="77777777" w:rsidR="002872E7" w:rsidRPr="002B21E4" w:rsidRDefault="002872E7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75DD4011" w14:textId="77ECCEC0" w:rsidR="002872E7" w:rsidRPr="00A650FA" w:rsidRDefault="001C73EA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Inconsistency across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43EFBCB8" w14:textId="77777777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3128261" w14:textId="77777777" w:rsidR="00513EED" w:rsidRDefault="00513EED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6A6D97" w:rsidRPr="00A650FA" w14:paraId="31287D7F" w14:textId="77777777" w:rsidTr="64B09FC6">
              <w:tc>
                <w:tcPr>
                  <w:tcW w:w="461" w:type="dxa"/>
                  <w:vAlign w:val="center"/>
                </w:tcPr>
                <w:p w14:paraId="07ED74C1" w14:textId="31584ECF" w:rsidR="006A6D97" w:rsidRDefault="008B4E40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BA4C649" w14:textId="586FCFA5" w:rsidR="006A6D97" w:rsidRDefault="00FA46AE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Uncertainty in</w:t>
                  </w:r>
                  <w:r w:rsidR="00CE322A">
                    <w:rPr>
                      <w:sz w:val="20"/>
                      <w:szCs w:val="20"/>
                    </w:rPr>
                    <w:t xml:space="preserve"> the measurement of the inputs or the process make it difficult to control or optimize. </w:t>
                  </w:r>
                </w:p>
              </w:tc>
              <w:tc>
                <w:tcPr>
                  <w:tcW w:w="10615" w:type="dxa"/>
                </w:tcPr>
                <w:p w14:paraId="74724C40" w14:textId="33B9628A" w:rsidR="006A6D97" w:rsidRDefault="004B2BAB" w:rsidP="64B09FC6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Adaptive PI</w:t>
                  </w:r>
                  <w:r w:rsidR="3EE8EC72" w:rsidRPr="64B09FC6">
                    <w:rPr>
                      <w:sz w:val="20"/>
                      <w:szCs w:val="20"/>
                    </w:rPr>
                    <w:t xml:space="preserve"> fails to prevent thermal runaway when &gt;3% sensor noise exists</w:t>
                  </w:r>
                </w:p>
                <w:p w14:paraId="3B57C4DF" w14:textId="6D7C8001" w:rsidR="006A6D97" w:rsidRDefault="006A6D97" w:rsidP="64B09FC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9E518C" w:rsidRPr="00A650FA" w14:paraId="5EC23FE5" w14:textId="77777777" w:rsidTr="64B09FC6">
              <w:tc>
                <w:tcPr>
                  <w:tcW w:w="461" w:type="dxa"/>
                  <w:vAlign w:val="center"/>
                </w:tcPr>
                <w:p w14:paraId="569F3FE7" w14:textId="4D314837" w:rsidR="009E518C" w:rsidRDefault="009E518C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6635789" w14:textId="6D31BF10" w:rsidR="009E518C" w:rsidRDefault="00D76781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Time to develop control or optimization system is prohibitive</w:t>
                  </w:r>
                </w:p>
              </w:tc>
              <w:tc>
                <w:tcPr>
                  <w:tcW w:w="10615" w:type="dxa"/>
                </w:tcPr>
                <w:p w14:paraId="1C21FBB6" w14:textId="77777777" w:rsidR="009E518C" w:rsidRDefault="009E518C" w:rsidP="002872E7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2486C05" w14:textId="77777777" w:rsidR="00513EED" w:rsidRPr="00D916DC" w:rsidRDefault="00513EED" w:rsidP="00B34401">
            <w:pPr>
              <w:rPr>
                <w:sz w:val="24"/>
                <w:szCs w:val="24"/>
              </w:rPr>
            </w:pPr>
          </w:p>
        </w:tc>
      </w:tr>
      <w:tr w:rsidR="7E4EBA25" w14:paraId="5F33747E" w14:textId="77777777" w:rsidTr="716E5266">
        <w:tc>
          <w:tcPr>
            <w:tcW w:w="1763" w:type="dxa"/>
            <w:vAlign w:val="center"/>
          </w:tcPr>
          <w:p w14:paraId="4D1C6BAC" w14:textId="77777777" w:rsidR="06279FCF" w:rsidRDefault="06279FCF" w:rsidP="7E4EBA25">
            <w:pPr>
              <w:jc w:val="center"/>
              <w:rPr>
                <w:b/>
                <w:bCs/>
                <w:sz w:val="24"/>
                <w:szCs w:val="24"/>
              </w:rPr>
            </w:pPr>
            <w:r w:rsidRPr="7E4EBA25">
              <w:rPr>
                <w:b/>
                <w:bCs/>
                <w:sz w:val="24"/>
                <w:szCs w:val="24"/>
              </w:rPr>
              <w:t>Machine Teaching Strategy</w:t>
            </w:r>
          </w:p>
          <w:p w14:paraId="7D424D03" w14:textId="66892DE7" w:rsidR="7E4EBA25" w:rsidRDefault="7E4EBA25" w:rsidP="7E4EBA25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16947" w:type="dxa"/>
            <w:gridSpan w:val="2"/>
            <w:vAlign w:val="center"/>
          </w:tcPr>
          <w:p w14:paraId="755A4355" w14:textId="0F876172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  <w:p w14:paraId="05FD7B94" w14:textId="77777777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3D1EA420" w14:textId="12A21F57" w:rsidR="06279FCF" w:rsidRDefault="06279FCF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Heuristics</w:t>
            </w:r>
          </w:p>
          <w:p w14:paraId="329D1C0E" w14:textId="26FB8F99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73"/>
              <w:gridCol w:w="4230"/>
              <w:gridCol w:w="3549"/>
            </w:tblGrid>
            <w:tr w:rsidR="7E4EBA25" w14:paraId="2BDF1945" w14:textId="77777777" w:rsidTr="64B09FC6">
              <w:tc>
                <w:tcPr>
                  <w:tcW w:w="4173" w:type="dxa"/>
                  <w:shd w:val="clear" w:color="auto" w:fill="2E74B5" w:themeFill="accent1" w:themeFillShade="BF"/>
                </w:tcPr>
                <w:p w14:paraId="5A6BE290" w14:textId="461716CE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When the [environment variable list] trend in this direction or interact in this way,</w:t>
                  </w:r>
                </w:p>
              </w:tc>
              <w:tc>
                <w:tcPr>
                  <w:tcW w:w="4230" w:type="dxa"/>
                  <w:shd w:val="clear" w:color="auto" w:fill="2E74B5" w:themeFill="accent1" w:themeFillShade="BF"/>
                </w:tcPr>
                <w:p w14:paraId="3D1C2822" w14:textId="06C4472A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we think it means.</w:t>
                  </w:r>
                </w:p>
              </w:tc>
              <w:tc>
                <w:tcPr>
                  <w:tcW w:w="3549" w:type="dxa"/>
                  <w:shd w:val="clear" w:color="auto" w:fill="2E74B5" w:themeFill="accent1" w:themeFillShade="BF"/>
                </w:tcPr>
                <w:p w14:paraId="437018CB" w14:textId="20D30E64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you should do (to manipulate control actions).</w:t>
                  </w:r>
                </w:p>
              </w:tc>
            </w:tr>
            <w:tr w:rsidR="7E4EBA25" w14:paraId="1CDBBAF7" w14:textId="77777777" w:rsidTr="64B09FC6">
              <w:tc>
                <w:tcPr>
                  <w:tcW w:w="4173" w:type="dxa"/>
                </w:tcPr>
                <w:p w14:paraId="618C356A" w14:textId="2A5BFFCB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1B7ADF2D" w14:textId="3D7C20AE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23001810" w14:textId="2FA349E8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14:paraId="57BC4957" w14:textId="77777777" w:rsidTr="64B09FC6">
              <w:tc>
                <w:tcPr>
                  <w:tcW w:w="4173" w:type="dxa"/>
                </w:tcPr>
                <w:p w14:paraId="743688E4" w14:textId="62D391BF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2D350974" w14:textId="0A76F4F2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50243F1B" w14:textId="38F7924E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14:paraId="26F7737D" w14:textId="77777777" w:rsidTr="64B09FC6">
              <w:tc>
                <w:tcPr>
                  <w:tcW w:w="4173" w:type="dxa"/>
                </w:tcPr>
                <w:p w14:paraId="3C341936" w14:textId="6BBF0552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561DA554" w14:textId="0D9E35C8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7272F0EA" w14:textId="0DB02735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185D64FA" w14:textId="14FA74AB" w:rsidR="7E4EBA25" w:rsidRDefault="7E4EBA25"/>
          <w:p w14:paraId="34B2E4ED" w14:textId="16070A45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p w14:paraId="38684C12" w14:textId="1A7065C6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p w14:paraId="0B9E58CD" w14:textId="67575749" w:rsidR="06279FCF" w:rsidRDefault="06279FCF" w:rsidP="7E4EBA25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7E4EBA25">
              <w:rPr>
                <w:b/>
                <w:bCs/>
                <w:color w:val="000000" w:themeColor="text1"/>
                <w:sz w:val="24"/>
                <w:szCs w:val="24"/>
              </w:rPr>
              <w:t>Concept Network Decomposition</w:t>
            </w:r>
          </w:p>
          <w:p w14:paraId="34FCAFF2" w14:textId="55A35465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74FDC15D" w14:textId="70EBA06C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The first two heuristics above point to a decomposition that leverages two explainable strategies.  </w:t>
            </w:r>
          </w:p>
          <w:p w14:paraId="780105EB" w14:textId="339FD3E5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A115281" w14:textId="045D0DA2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architecture provides an additional layer of explain-ability so that the </w:t>
            </w:r>
            <w:r w:rsidR="00ED7080">
              <w:rPr>
                <w:color w:val="000000" w:themeColor="text1"/>
                <w:sz w:val="20"/>
                <w:szCs w:val="20"/>
              </w:rPr>
              <w:t>brain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reports which strategy it is deploying in addition to the control actions. </w:t>
            </w:r>
          </w:p>
          <w:p w14:paraId="10A94C7F" w14:textId="1A09E22B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6C989170" w14:textId="1CEF1D28" w:rsidR="06279FCF" w:rsidRDefault="00661594" w:rsidP="7E4EBA25">
            <w:r w:rsidRPr="00661594">
              <w:rPr>
                <w:noProof/>
              </w:rPr>
              <w:drawing>
                <wp:inline distT="0" distB="0" distL="0" distR="0" wp14:anchorId="1C3E43ED" wp14:editId="433EB37D">
                  <wp:extent cx="2749463" cy="172250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974" cy="174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8F6F5" w14:textId="06C96A2C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357E22CD" w14:textId="4E7818B9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b/>
                <w:bCs/>
                <w:color w:val="000000" w:themeColor="text1"/>
                <w:sz w:val="20"/>
                <w:szCs w:val="20"/>
              </w:rPr>
              <w:t>Concept 1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: </w:t>
            </w:r>
            <w:r w:rsidR="0AC81A76" w:rsidRPr="6016EDD3">
              <w:rPr>
                <w:color w:val="000000" w:themeColor="text1"/>
                <w:sz w:val="20"/>
                <w:szCs w:val="20"/>
              </w:rPr>
              <w:t>Steady State</w:t>
            </w:r>
          </w:p>
          <w:p w14:paraId="510E2373" w14:textId="5ADF3C4F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8535F75" w14:textId="4601A03A" w:rsidR="06279FCF" w:rsidRDefault="06279FCF" w:rsidP="7E4EBA25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>maintain reactor temperature while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 the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 reactor prod</w:t>
            </w:r>
            <w:r w:rsidR="00661594">
              <w:rPr>
                <w:color w:val="000000" w:themeColor="text1"/>
                <w:sz w:val="20"/>
                <w:szCs w:val="20"/>
              </w:rPr>
              <w:t>uces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 a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constant 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residual concentration of </w:t>
            </w:r>
            <w:r w:rsidR="00661594">
              <w:rPr>
                <w:color w:val="000000" w:themeColor="text1"/>
                <w:sz w:val="20"/>
                <w:szCs w:val="20"/>
              </w:rPr>
              <w:t>8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.57 </w:t>
            </w:r>
            <w:proofErr w:type="spellStart"/>
            <w:r w:rsidR="43331DE3" w:rsidRPr="6016EDD3">
              <w:rPr>
                <w:color w:val="000000" w:themeColor="text1"/>
                <w:sz w:val="20"/>
                <w:szCs w:val="20"/>
              </w:rPr>
              <w:t>kmol</w:t>
            </w:r>
            <w:proofErr w:type="spellEnd"/>
            <w:r w:rsidR="43331DE3" w:rsidRPr="6016EDD3">
              <w:rPr>
                <w:color w:val="000000" w:themeColor="text1"/>
                <w:sz w:val="20"/>
                <w:szCs w:val="20"/>
              </w:rPr>
              <w:t>/m3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23B9E1ED" w14:textId="00C0EFFC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3E706B55" w14:textId="7956E7AA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Concept 2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: </w:t>
            </w:r>
            <w:r w:rsidR="00661594">
              <w:rPr>
                <w:color w:val="000000" w:themeColor="text1"/>
                <w:sz w:val="20"/>
                <w:szCs w:val="20"/>
              </w:rPr>
              <w:t>Modify Concentration</w:t>
            </w:r>
          </w:p>
          <w:p w14:paraId="6AED5EDF" w14:textId="77777777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B1B79C0" w14:textId="128651ED" w:rsidR="06279FCF" w:rsidRDefault="06279FCF" w:rsidP="7E4EBA25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regulate the reactor temperature during transition 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40022789" w14:textId="77777777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397B2ABF" w14:textId="6CCEDCEC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Selector Concept</w:t>
            </w:r>
            <w:r w:rsidRPr="7E4EBA25">
              <w:rPr>
                <w:color w:val="000000" w:themeColor="text1"/>
                <w:sz w:val="20"/>
                <w:szCs w:val="20"/>
              </w:rPr>
              <w:t>: Select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 </w:t>
            </w:r>
            <w:r w:rsidRPr="7E4EBA25">
              <w:rPr>
                <w:color w:val="000000" w:themeColor="text1"/>
                <w:sz w:val="20"/>
                <w:szCs w:val="20"/>
              </w:rPr>
              <w:t>Strategy</w:t>
            </w:r>
          </w:p>
          <w:p w14:paraId="39822800" w14:textId="429BF060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67885F36" w14:textId="27CBD1F0" w:rsidR="06279FCF" w:rsidRDefault="06279FCF" w:rsidP="7E4EBA25">
            <w:pPr>
              <w:pStyle w:val="ListParagraph"/>
              <w:numPr>
                <w:ilvl w:val="0"/>
                <w:numId w:val="44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decides which strategy to deploy. </w:t>
            </w:r>
          </w:p>
          <w:p w14:paraId="7FD42144" w14:textId="3E3B2FE4" w:rsidR="7E4EBA25" w:rsidRDefault="7E4EBA25" w:rsidP="00661594">
            <w:pPr>
              <w:pStyle w:val="ListParagraph"/>
              <w:ind w:left="1440"/>
              <w:rPr>
                <w:color w:val="FF0000"/>
                <w:sz w:val="24"/>
                <w:szCs w:val="24"/>
              </w:rPr>
            </w:pPr>
          </w:p>
        </w:tc>
      </w:tr>
      <w:tr w:rsidR="004E7294" w:rsidRPr="00D916DC" w14:paraId="43E01F8D" w14:textId="77777777" w:rsidTr="716E5266">
        <w:tc>
          <w:tcPr>
            <w:tcW w:w="0" w:type="auto"/>
            <w:vAlign w:val="center"/>
          </w:tcPr>
          <w:p w14:paraId="78D957E4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Control Actions</w:t>
            </w:r>
          </w:p>
        </w:tc>
        <w:tc>
          <w:tcPr>
            <w:tcW w:w="0" w:type="auto"/>
            <w:vAlign w:val="center"/>
          </w:tcPr>
          <w:p w14:paraId="7259FA7C" w14:textId="7808BDC5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actions will the </w:t>
            </w:r>
            <w:r w:rsidR="00867C4F"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need to output to control or optimize your system?</w:t>
            </w:r>
          </w:p>
        </w:tc>
        <w:tc>
          <w:tcPr>
            <w:tcW w:w="0" w:type="auto"/>
          </w:tcPr>
          <w:p w14:paraId="4101652C" w14:textId="356BE838" w:rsidR="006B382C" w:rsidRDefault="006B382C" w:rsidP="00B34401">
            <w:pPr>
              <w:rPr>
                <w:color w:val="FF0000"/>
                <w:sz w:val="24"/>
                <w:szCs w:val="24"/>
              </w:rPr>
            </w:pPr>
          </w:p>
          <w:p w14:paraId="009141D9" w14:textId="5F97E411" w:rsidR="00310E04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14:paraId="61154FE5" w14:textId="02939203" w:rsidR="00310E04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14:paraId="6258A24D" w14:textId="77777777" w:rsidR="00310E04" w:rsidRPr="00D97A97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tbl>
            <w:tblPr>
              <w:tblStyle w:val="TableGrid"/>
              <w:tblW w:w="10036" w:type="dxa"/>
              <w:tblLook w:val="04A0" w:firstRow="1" w:lastRow="0" w:firstColumn="1" w:lastColumn="0" w:noHBand="0" w:noVBand="1"/>
            </w:tblPr>
            <w:tblGrid>
              <w:gridCol w:w="461"/>
              <w:gridCol w:w="1277"/>
              <w:gridCol w:w="1309"/>
              <w:gridCol w:w="6989"/>
            </w:tblGrid>
            <w:tr w:rsidR="008475F3" w14:paraId="33A31FBF" w14:textId="77777777" w:rsidTr="003D79AB">
              <w:tc>
                <w:tcPr>
                  <w:tcW w:w="461" w:type="dxa"/>
                </w:tcPr>
                <w:p w14:paraId="4B99056E" w14:textId="77777777" w:rsidR="008475F3" w:rsidRDefault="008475F3" w:rsidP="006B382C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7" w:type="dxa"/>
                  <w:shd w:val="clear" w:color="auto" w:fill="2E74B5" w:themeFill="accent1" w:themeFillShade="BF"/>
                </w:tcPr>
                <w:p w14:paraId="4D2185B9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  <w:tc>
                <w:tcPr>
                  <w:tcW w:w="1309" w:type="dxa"/>
                  <w:shd w:val="clear" w:color="auto" w:fill="2E74B5" w:themeFill="accent1" w:themeFillShade="BF"/>
                </w:tcPr>
                <w:p w14:paraId="0371F8D0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Number of Actions</w:t>
                  </w:r>
                </w:p>
              </w:tc>
              <w:tc>
                <w:tcPr>
                  <w:tcW w:w="6989" w:type="dxa"/>
                  <w:shd w:val="clear" w:color="auto" w:fill="2E74B5" w:themeFill="accent1" w:themeFillShade="BF"/>
                </w:tcPr>
                <w:p w14:paraId="513D93E2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8475F3" w14:paraId="1DC2ADE1" w14:textId="77777777" w:rsidTr="003D79AB">
              <w:tc>
                <w:tcPr>
                  <w:tcW w:w="461" w:type="dxa"/>
                  <w:vAlign w:val="center"/>
                </w:tcPr>
                <w:p w14:paraId="1D082CB4" w14:textId="682C699E" w:rsidR="008475F3" w:rsidRPr="002B21E4" w:rsidRDefault="003C7BD5" w:rsidP="006B382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14:paraId="5F3B87B1" w14:textId="77777777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Supervisory</w:t>
                  </w:r>
                </w:p>
              </w:tc>
              <w:tc>
                <w:tcPr>
                  <w:tcW w:w="1309" w:type="dxa"/>
                </w:tcPr>
                <w:p w14:paraId="135E8369" w14:textId="165419E2" w:rsidR="008475F3" w:rsidRPr="008B4E40" w:rsidRDefault="008B4E40" w:rsidP="006B382C">
                  <w:pPr>
                    <w:rPr>
                      <w:sz w:val="20"/>
                      <w:szCs w:val="20"/>
                      <w:highlight w:val="yellow"/>
                    </w:rPr>
                  </w:pPr>
                  <w:r w:rsidRPr="008B4E40">
                    <w:rPr>
                      <w:sz w:val="20"/>
                      <w:szCs w:val="20"/>
                      <w:highlight w:val="yellow"/>
                    </w:rPr>
                    <w:t>?</w:t>
                  </w:r>
                </w:p>
              </w:tc>
              <w:tc>
                <w:tcPr>
                  <w:tcW w:w="6989" w:type="dxa"/>
                </w:tcPr>
                <w:p w14:paraId="2E20F55E" w14:textId="00E0B1D5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The </w:t>
                  </w:r>
                  <w:r w:rsidR="00ED7080">
                    <w:rPr>
                      <w:sz w:val="20"/>
                      <w:szCs w:val="20"/>
                    </w:rPr>
                    <w:t>brain</w:t>
                  </w:r>
                  <w:r>
                    <w:rPr>
                      <w:sz w:val="20"/>
                      <w:szCs w:val="20"/>
                    </w:rPr>
                    <w:t xml:space="preserve"> will provide supervisory set points.</w:t>
                  </w:r>
                </w:p>
              </w:tc>
            </w:tr>
            <w:tr w:rsidR="008475F3" w14:paraId="4BA0EE2E" w14:textId="77777777" w:rsidTr="003D79AB">
              <w:tc>
                <w:tcPr>
                  <w:tcW w:w="461" w:type="dxa"/>
                  <w:vAlign w:val="center"/>
                </w:tcPr>
                <w:p w14:paraId="360AF6C8" w14:textId="0F5D4C6B" w:rsidR="008475F3" w:rsidRPr="002B21E4" w:rsidRDefault="00656DBF" w:rsidP="006B382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14:paraId="5C6A2F4B" w14:textId="77777777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Low-level</w:t>
                  </w:r>
                </w:p>
              </w:tc>
              <w:tc>
                <w:tcPr>
                  <w:tcW w:w="1309" w:type="dxa"/>
                </w:tcPr>
                <w:p w14:paraId="1299C43A" w14:textId="3371AE12" w:rsidR="008475F3" w:rsidRPr="008B4E40" w:rsidRDefault="008B4E40" w:rsidP="006B382C">
                  <w:pPr>
                    <w:rPr>
                      <w:sz w:val="20"/>
                      <w:szCs w:val="20"/>
                      <w:highlight w:val="yellow"/>
                    </w:rPr>
                  </w:pPr>
                  <w:r w:rsidRPr="008B4E40">
                    <w:rPr>
                      <w:sz w:val="20"/>
                      <w:szCs w:val="20"/>
                      <w:highlight w:val="yellow"/>
                    </w:rPr>
                    <w:t>?</w:t>
                  </w:r>
                </w:p>
              </w:tc>
              <w:tc>
                <w:tcPr>
                  <w:tcW w:w="6989" w:type="dxa"/>
                </w:tcPr>
                <w:p w14:paraId="7653C888" w14:textId="4AE359E1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Low-level control will remain with the </w:t>
                  </w:r>
                  <w:r w:rsidR="003E1504">
                    <w:rPr>
                      <w:sz w:val="20"/>
                      <w:szCs w:val="20"/>
                    </w:rPr>
                    <w:t>APC</w:t>
                  </w:r>
                  <w:r>
                    <w:rPr>
                      <w:sz w:val="20"/>
                      <w:szCs w:val="20"/>
                    </w:rPr>
                    <w:t xml:space="preserve"> controllers.</w:t>
                  </w:r>
                </w:p>
              </w:tc>
            </w:tr>
          </w:tbl>
          <w:p w14:paraId="4DDBEF00" w14:textId="1F6BCBA5" w:rsidR="006B382C" w:rsidRDefault="006B382C" w:rsidP="00B34401">
            <w:pPr>
              <w:rPr>
                <w:color w:val="FF0000"/>
                <w:sz w:val="24"/>
                <w:szCs w:val="24"/>
              </w:rPr>
            </w:pPr>
          </w:p>
          <w:p w14:paraId="71C28EAC" w14:textId="237C44AF" w:rsidR="008C6E74" w:rsidRPr="00D61B00" w:rsidRDefault="00D61B00" w:rsidP="00D61B00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46764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r>
            <w:r w:rsidR="0046764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end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Low</w:t>
            </w:r>
            <w:r w:rsidR="00CB56F6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-</w:t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Level Control System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: If the brain will provide supervisory control actions, is there a low</w:t>
            </w:r>
            <w:r w:rsidR="00CB56F6">
              <w:rPr>
                <w:rFonts w:ascii="Calibri" w:eastAsia="Calibri" w:hAnsi="Calibri" w:cs="Calibri"/>
                <w:sz w:val="20"/>
                <w:szCs w:val="20"/>
              </w:rPr>
              <w:t>-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level system (APC, MPC, etc.) that must be included in the training loop?  If y</w:t>
            </w:r>
            <w:r w:rsidR="00037E36">
              <w:rPr>
                <w:rFonts w:ascii="Calibri" w:eastAsia="Calibri" w:hAnsi="Calibri" w:cs="Calibri"/>
                <w:sz w:val="20"/>
                <w:szCs w:val="20"/>
              </w:rPr>
              <w:t xml:space="preserve">es, this control system must be integrated with the simulator and documented in the Simulation section below. </w:t>
            </w:r>
          </w:p>
          <w:p w14:paraId="65CA2B6B" w14:textId="77777777" w:rsidR="00D61B00" w:rsidRDefault="00D61B00" w:rsidP="008C6E74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1580" w:type="dxa"/>
              <w:tblLook w:val="04A0" w:firstRow="1" w:lastRow="0" w:firstColumn="1" w:lastColumn="0" w:noHBand="0" w:noVBand="1"/>
            </w:tblPr>
            <w:tblGrid>
              <w:gridCol w:w="1426"/>
              <w:gridCol w:w="871"/>
              <w:gridCol w:w="1136"/>
              <w:gridCol w:w="2685"/>
              <w:gridCol w:w="1170"/>
              <w:gridCol w:w="4292"/>
            </w:tblGrid>
            <w:tr w:rsidR="00F57D2D" w14:paraId="06D39CD4" w14:textId="77777777" w:rsidTr="7E4EBA25">
              <w:tc>
                <w:tcPr>
                  <w:tcW w:w="1426" w:type="dxa"/>
                  <w:shd w:val="clear" w:color="auto" w:fill="2E74B5" w:themeFill="accent1" w:themeFillShade="BF"/>
                </w:tcPr>
                <w:p w14:paraId="4AAB2983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871" w:type="dxa"/>
                  <w:shd w:val="clear" w:color="auto" w:fill="2E74B5" w:themeFill="accent1" w:themeFillShade="BF"/>
                </w:tcPr>
                <w:p w14:paraId="2364660D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136" w:type="dxa"/>
                  <w:shd w:val="clear" w:color="auto" w:fill="2E74B5" w:themeFill="accent1" w:themeFillShade="BF"/>
                </w:tcPr>
                <w:p w14:paraId="5DABC3EF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2685" w:type="dxa"/>
                  <w:shd w:val="clear" w:color="auto" w:fill="2E74B5" w:themeFill="accent1" w:themeFillShade="BF"/>
                </w:tcPr>
                <w:p w14:paraId="21887F0B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Control Frequency</w:t>
                  </w:r>
                </w:p>
              </w:tc>
              <w:tc>
                <w:tcPr>
                  <w:tcW w:w="1170" w:type="dxa"/>
                  <w:shd w:val="clear" w:color="auto" w:fill="2E74B5" w:themeFill="accent1" w:themeFillShade="BF"/>
                </w:tcPr>
                <w:p w14:paraId="0C7E8CF6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4292" w:type="dxa"/>
                  <w:shd w:val="clear" w:color="auto" w:fill="2E74B5" w:themeFill="accent1" w:themeFillShade="BF"/>
                </w:tcPr>
                <w:p w14:paraId="6DF2632D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F57D2D" w14:paraId="52B46C80" w14:textId="77777777" w:rsidTr="7E4EBA25">
              <w:tc>
                <w:tcPr>
                  <w:tcW w:w="1426" w:type="dxa"/>
                </w:tcPr>
                <w:p w14:paraId="7F341EA5" w14:textId="51A49111" w:rsidR="00F57D2D" w:rsidRDefault="00EA28BD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d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>Tc</w:t>
                  </w:r>
                  <w:proofErr w:type="spellEnd"/>
                </w:p>
              </w:tc>
              <w:tc>
                <w:tcPr>
                  <w:tcW w:w="871" w:type="dxa"/>
                </w:tcPr>
                <w:p w14:paraId="0D889189" w14:textId="77777777" w:rsidR="00F57D2D" w:rsidRPr="00BA694F" w:rsidRDefault="00F57D2D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136" w:type="dxa"/>
                </w:tcPr>
                <w:p w14:paraId="4B43F655" w14:textId="71677C08" w:rsidR="00F57D2D" w:rsidRPr="003C7BD5" w:rsidRDefault="003C7BD5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3C7BD5">
                    <w:rPr>
                      <w:color w:val="000000" w:themeColor="text1"/>
                      <w:sz w:val="20"/>
                      <w:szCs w:val="20"/>
                    </w:rPr>
                    <w:t>K/min</w:t>
                  </w:r>
                </w:p>
              </w:tc>
              <w:tc>
                <w:tcPr>
                  <w:tcW w:w="2685" w:type="dxa"/>
                </w:tcPr>
                <w:p w14:paraId="094DF240" w14:textId="50359263" w:rsidR="00F57D2D" w:rsidRPr="00DF69F5" w:rsidRDefault="00DF69F5" w:rsidP="00F57D2D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>?</w:t>
                  </w:r>
                </w:p>
              </w:tc>
              <w:tc>
                <w:tcPr>
                  <w:tcW w:w="1170" w:type="dxa"/>
                </w:tcPr>
                <w:p w14:paraId="0E532CC9" w14:textId="761FB63E" w:rsidR="00F57D2D" w:rsidRPr="00DF69F5" w:rsidRDefault="12D794B7" w:rsidP="7E4EBA25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DF69F5"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>[</w:t>
                  </w:r>
                  <w:r w:rsidR="00DF69F5"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>?</w:t>
                  </w:r>
                  <w:r w:rsidR="7516112C" w:rsidRPr="00DF69F5"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 xml:space="preserve">, </w:t>
                  </w:r>
                  <w:r w:rsidR="00DF69F5"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>?</w:t>
                  </w:r>
                  <w:r w:rsidR="00A361AA" w:rsidRPr="00DF69F5"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  <w:t>]</w:t>
                  </w:r>
                </w:p>
              </w:tc>
              <w:tc>
                <w:tcPr>
                  <w:tcW w:w="4292" w:type="dxa"/>
                </w:tcPr>
                <w:p w14:paraId="27E9E2F4" w14:textId="119E1659" w:rsidR="00F57D2D" w:rsidRDefault="00B96C24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Change in coolant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 xml:space="preserve"> temperature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>at each timestep</w:t>
                  </w:r>
                  <w:r w:rsidR="003076AB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1BE1BBB6" w14:textId="77777777" w:rsidR="008C6E74" w:rsidRDefault="008C6E74" w:rsidP="00B34401">
            <w:pPr>
              <w:rPr>
                <w:color w:val="FF0000"/>
                <w:sz w:val="24"/>
                <w:szCs w:val="24"/>
              </w:rPr>
            </w:pPr>
          </w:p>
          <w:p w14:paraId="2F206EC0" w14:textId="2DF21C96" w:rsidR="006B382C" w:rsidRDefault="00241959" w:rsidP="00EB7D79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46764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r>
            <w:r w:rsidR="0046764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end"/>
            </w:r>
            <w:r w:rsidR="00EB7D79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Delayed Reward Scenario</w:t>
            </w:r>
            <w:r w:rsidR="00EB7D79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080003">
              <w:rPr>
                <w:rFonts w:ascii="Calibri" w:eastAsia="Calibri" w:hAnsi="Calibri" w:cs="Calibri"/>
                <w:sz w:val="20"/>
                <w:szCs w:val="20"/>
              </w:rPr>
              <w:t xml:space="preserve">It takes a matter of minutes for most ore to move through the </w:t>
            </w:r>
            <w:r w:rsidR="009C155B">
              <w:rPr>
                <w:rFonts w:ascii="Calibri" w:eastAsia="Calibri" w:hAnsi="Calibri" w:cs="Calibri"/>
                <w:sz w:val="20"/>
                <w:szCs w:val="20"/>
              </w:rPr>
              <w:t>crusher</w:t>
            </w:r>
            <w:r w:rsidR="00AC668E">
              <w:rPr>
                <w:rFonts w:ascii="Calibri" w:eastAsia="Calibri" w:hAnsi="Calibri" w:cs="Calibri"/>
                <w:sz w:val="20"/>
                <w:szCs w:val="20"/>
              </w:rPr>
              <w:t xml:space="preserve"> and 15 minutes to get an average </w:t>
            </w:r>
            <w:r w:rsidR="00490A9F">
              <w:rPr>
                <w:rFonts w:ascii="Calibri" w:eastAsia="Calibri" w:hAnsi="Calibri" w:cs="Calibri"/>
                <w:sz w:val="20"/>
                <w:szCs w:val="20"/>
              </w:rPr>
              <w:t>fragmentation time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>.</w:t>
            </w:r>
            <w:r w:rsidR="00080003">
              <w:rPr>
                <w:rFonts w:ascii="Calibri" w:eastAsia="Calibri" w:hAnsi="Calibri" w:cs="Calibri"/>
                <w:sz w:val="20"/>
                <w:szCs w:val="20"/>
              </w:rPr>
              <w:t xml:space="preserve">  We do not have a delayed reward scenario. 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  <w:p w14:paraId="7E236CDC" w14:textId="77777777" w:rsidR="007101CF" w:rsidRPr="00EB7D79" w:rsidRDefault="007101CF" w:rsidP="00EB7D79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1503">
              <w:rPr>
                <w:rFonts w:ascii="Calibri" w:eastAsia="Calibri" w:hAnsi="Calibri" w:cs="Calibri"/>
                <w:i/>
                <w:iCs/>
                <w:sz w:val="20"/>
                <w:szCs w:val="20"/>
              </w:rPr>
              <w:t>Rule of thumb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>For optimal learning, system should settle to steady state within 1/10</w:t>
            </w:r>
            <w:r w:rsidR="00221503" w:rsidRPr="00221503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th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 xml:space="preserve"> of the control frequency. </w:t>
            </w:r>
          </w:p>
        </w:tc>
      </w:tr>
      <w:tr w:rsidR="004E7294" w:rsidRPr="00D916DC" w14:paraId="47F628DC" w14:textId="77777777" w:rsidTr="716E5266">
        <w:trPr>
          <w:trHeight w:val="1025"/>
        </w:trPr>
        <w:tc>
          <w:tcPr>
            <w:tcW w:w="0" w:type="auto"/>
            <w:vAlign w:val="center"/>
          </w:tcPr>
          <w:p w14:paraId="0C97FEEC" w14:textId="75778F21" w:rsidR="00485843" w:rsidRPr="00B34401" w:rsidRDefault="00C07BDE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Constraints</w:t>
            </w:r>
          </w:p>
        </w:tc>
        <w:tc>
          <w:tcPr>
            <w:tcW w:w="0" w:type="auto"/>
            <w:vAlign w:val="center"/>
          </w:tcPr>
          <w:p w14:paraId="3E1B6B5E" w14:textId="15711CC0" w:rsidR="00485843" w:rsidRPr="00024526" w:rsidRDefault="00C07BDE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constraints are placed on the control actions </w:t>
            </w:r>
            <w:r w:rsidR="00CD1CC2"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by the system or the process?</w:t>
            </w: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</w:tcPr>
          <w:p w14:paraId="3CF2C180" w14:textId="43F48D93" w:rsidR="00C86C5B" w:rsidRPr="00414CF9" w:rsidRDefault="00C86C5B" w:rsidP="00414CF9">
            <w:pPr>
              <w:ind w:left="360"/>
              <w:rPr>
                <w:color w:val="000000" w:themeColor="text1"/>
                <w:sz w:val="20"/>
                <w:szCs w:val="20"/>
              </w:rPr>
            </w:pPr>
          </w:p>
        </w:tc>
      </w:tr>
      <w:tr w:rsidR="004E7294" w:rsidRPr="00D916DC" w14:paraId="27D60B07" w14:textId="77777777" w:rsidTr="716E5266">
        <w:trPr>
          <w:trHeight w:val="7730"/>
        </w:trPr>
        <w:tc>
          <w:tcPr>
            <w:tcW w:w="0" w:type="auto"/>
            <w:vAlign w:val="center"/>
          </w:tcPr>
          <w:p w14:paraId="1AB26CC2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6153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Environment States</w:t>
            </w:r>
          </w:p>
        </w:tc>
        <w:tc>
          <w:tcPr>
            <w:tcW w:w="0" w:type="auto"/>
            <w:vAlign w:val="center"/>
          </w:tcPr>
          <w:p w14:paraId="36A00944" w14:textId="3CD21804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information do we need to pass to the </w:t>
            </w:r>
            <w:r w:rsidR="00543832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about the system and its environment for the </w:t>
            </w:r>
            <w:r w:rsidR="00543832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to learn to control or optimize the system?</w:t>
            </w:r>
          </w:p>
        </w:tc>
        <w:tc>
          <w:tcPr>
            <w:tcW w:w="0" w:type="auto"/>
          </w:tcPr>
          <w:p w14:paraId="003C32BE" w14:textId="77777777" w:rsidR="00B34401" w:rsidRPr="00667557" w:rsidRDefault="00667557" w:rsidP="00B34401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667557">
              <w:rPr>
                <w:b/>
                <w:bCs/>
                <w:color w:val="000000" w:themeColor="text1"/>
                <w:sz w:val="20"/>
                <w:szCs w:val="20"/>
              </w:rPr>
              <w:t>Process Variables</w:t>
            </w:r>
          </w:p>
          <w:p w14:paraId="3CF2D8B6" w14:textId="77777777" w:rsidR="003F518A" w:rsidRDefault="003F518A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298" w:type="dxa"/>
              <w:tblLook w:val="04A0" w:firstRow="1" w:lastRow="0" w:firstColumn="1" w:lastColumn="0" w:noHBand="0" w:noVBand="1"/>
            </w:tblPr>
            <w:tblGrid>
              <w:gridCol w:w="1421"/>
              <w:gridCol w:w="1221"/>
              <w:gridCol w:w="1419"/>
              <w:gridCol w:w="1225"/>
              <w:gridCol w:w="1514"/>
              <w:gridCol w:w="1252"/>
              <w:gridCol w:w="6246"/>
            </w:tblGrid>
            <w:tr w:rsidR="00445F11" w14:paraId="7F6B2BFC" w14:textId="77777777" w:rsidTr="75CCBE15">
              <w:tc>
                <w:tcPr>
                  <w:tcW w:w="1421" w:type="dxa"/>
                  <w:shd w:val="clear" w:color="auto" w:fill="2E74B5" w:themeFill="accent1" w:themeFillShade="BF"/>
                </w:tcPr>
                <w:p w14:paraId="76CAFD79" w14:textId="77777777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1221" w:type="dxa"/>
                  <w:shd w:val="clear" w:color="auto" w:fill="2E74B5" w:themeFill="accent1" w:themeFillShade="BF"/>
                </w:tcPr>
                <w:p w14:paraId="01CE9F6F" w14:textId="78A5345B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419" w:type="dxa"/>
                  <w:shd w:val="clear" w:color="auto" w:fill="2E74B5" w:themeFill="accent1" w:themeFillShade="BF"/>
                </w:tcPr>
                <w:p w14:paraId="1F1B0EF5" w14:textId="245CC0D4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Source</w:t>
                  </w:r>
                </w:p>
              </w:tc>
              <w:tc>
                <w:tcPr>
                  <w:tcW w:w="1225" w:type="dxa"/>
                  <w:shd w:val="clear" w:color="auto" w:fill="2E74B5" w:themeFill="accent1" w:themeFillShade="BF"/>
                </w:tcPr>
                <w:p w14:paraId="289A20BC" w14:textId="6AAA375E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514" w:type="dxa"/>
                  <w:shd w:val="clear" w:color="auto" w:fill="2E74B5" w:themeFill="accent1" w:themeFillShade="BF"/>
                </w:tcPr>
                <w:p w14:paraId="7B2B6CF6" w14:textId="77777777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Measurement Frequency</w:t>
                  </w:r>
                </w:p>
              </w:tc>
              <w:tc>
                <w:tcPr>
                  <w:tcW w:w="1252" w:type="dxa"/>
                  <w:shd w:val="clear" w:color="auto" w:fill="2E74B5" w:themeFill="accent1" w:themeFillShade="BF"/>
                </w:tcPr>
                <w:p w14:paraId="25041D09" w14:textId="3397918B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6246" w:type="dxa"/>
                  <w:shd w:val="clear" w:color="auto" w:fill="2E74B5" w:themeFill="accent1" w:themeFillShade="BF"/>
                </w:tcPr>
                <w:p w14:paraId="653C03CD" w14:textId="14233064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445F11" w14:paraId="63B604A8" w14:textId="77777777" w:rsidTr="75CCBE15">
              <w:tc>
                <w:tcPr>
                  <w:tcW w:w="1421" w:type="dxa"/>
                </w:tcPr>
                <w:p w14:paraId="0262AD49" w14:textId="46FE9316" w:rsidR="00445F11" w:rsidRPr="0031719F" w:rsidRDefault="000575B3" w:rsidP="00445F11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Cr</w:t>
                  </w:r>
                </w:p>
              </w:tc>
              <w:tc>
                <w:tcPr>
                  <w:tcW w:w="1221" w:type="dxa"/>
                </w:tcPr>
                <w:p w14:paraId="5F13EBA4" w14:textId="1B8B0EE7" w:rsidR="00445F11" w:rsidRPr="004E5881" w:rsidRDefault="00445F11" w:rsidP="00445F1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5D90A33C" w14:textId="517AE9CF" w:rsidR="00445F11" w:rsidRPr="004E5881" w:rsidRDefault="000575B3" w:rsidP="00445F1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6D452538" w14:textId="259A2FE1" w:rsidR="00445F11" w:rsidRDefault="000575B3" w:rsidP="00445F11">
                  <w:pPr>
                    <w:rPr>
                      <w:color w:val="FF0000"/>
                      <w:sz w:val="24"/>
                      <w:szCs w:val="24"/>
                    </w:rPr>
                  </w:pPr>
                  <w:bookmarkStart w:id="2" w:name="OLE_LINK3"/>
                  <w:bookmarkStart w:id="3" w:name="OLE_LINK4"/>
                  <w:r>
                    <w:rPr>
                      <w:color w:val="000000" w:themeColor="text1"/>
                      <w:sz w:val="20"/>
                      <w:szCs w:val="20"/>
                    </w:rPr>
                    <w:t>Kmol/m3</w:t>
                  </w:r>
                  <w:bookmarkEnd w:id="2"/>
                  <w:bookmarkEnd w:id="3"/>
                </w:p>
              </w:tc>
              <w:tc>
                <w:tcPr>
                  <w:tcW w:w="1514" w:type="dxa"/>
                </w:tcPr>
                <w:p w14:paraId="0EA51690" w14:textId="7AB41D12" w:rsidR="00445F11" w:rsidRDefault="61E2A14D" w:rsidP="00445F1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2CD7CDCD" w:rsidRPr="7E4EBA25">
                    <w:rPr>
                      <w:color w:val="000000" w:themeColor="text1"/>
                      <w:sz w:val="20"/>
                      <w:szCs w:val="20"/>
                    </w:rPr>
                    <w:t>frequency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52" w:type="dxa"/>
                </w:tcPr>
                <w:p w14:paraId="3CFF073A" w14:textId="56CCE8D5" w:rsidR="00445F11" w:rsidRPr="00B30C15" w:rsidRDefault="61E2A14D" w:rsidP="00445F1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="30BA5981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14:paraId="5149AA8C" w14:textId="7015ED45" w:rsidR="00445F11" w:rsidRPr="00B30C15" w:rsidRDefault="0078137C" w:rsidP="00445F1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oncentration produced by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reactor</w:t>
                  </w:r>
                </w:p>
              </w:tc>
            </w:tr>
            <w:tr w:rsidR="00445F11" w14:paraId="4A7F7343" w14:textId="77777777" w:rsidTr="75CCBE15">
              <w:tc>
                <w:tcPr>
                  <w:tcW w:w="1421" w:type="dxa"/>
                </w:tcPr>
                <w:p w14:paraId="7D463B01" w14:textId="3FE93E43" w:rsidR="00445F11" w:rsidRPr="0031719F" w:rsidRDefault="000575B3" w:rsidP="00722645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Tr</w:t>
                  </w:r>
                </w:p>
              </w:tc>
              <w:tc>
                <w:tcPr>
                  <w:tcW w:w="1221" w:type="dxa"/>
                </w:tcPr>
                <w:p w14:paraId="73752ADE" w14:textId="417A4644" w:rsidR="00445F11" w:rsidRPr="004E5881" w:rsidRDefault="00445F11" w:rsidP="00722645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7FC82766" w14:textId="57CB4784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66990C0C" w14:textId="5F8DA366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19E81376" w14:textId="764ED1A5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BA95E76" w14:textId="05B6D351" w:rsidR="00445F11" w:rsidRPr="00B30C15" w:rsidRDefault="61E2A14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id="4" w:name="OLE_LINK9"/>
                  <w:bookmarkStart w:id="5" w:name="OLE_LINK10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bookmarkStart w:id="6" w:name="OLE_LINK5"/>
                  <w:bookmarkStart w:id="7" w:name="OLE_LINK6"/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4"/>
                  <w:bookmarkEnd w:id="5"/>
                  <w:bookmarkEnd w:id="6"/>
                  <w:bookmarkEnd w:id="7"/>
                </w:p>
              </w:tc>
              <w:tc>
                <w:tcPr>
                  <w:tcW w:w="6246" w:type="dxa"/>
                </w:tcPr>
                <w:p w14:paraId="73E075E4" w14:textId="2F30E7BC" w:rsidR="00445F11" w:rsidRPr="00B30C15" w:rsidRDefault="0078137C" w:rsidP="00722645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eactor Temperature</w:t>
                  </w:r>
                </w:p>
              </w:tc>
            </w:tr>
            <w:tr w:rsidR="00445F11" w14:paraId="6CC8B012" w14:textId="77777777" w:rsidTr="75CCBE15">
              <w:tc>
                <w:tcPr>
                  <w:tcW w:w="1421" w:type="dxa"/>
                </w:tcPr>
                <w:p w14:paraId="71048721" w14:textId="20C66354" w:rsidR="00445F11" w:rsidRPr="0031719F" w:rsidRDefault="000575B3" w:rsidP="00722645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63A2BD42" w14:textId="0AE68296" w:rsidR="00445F11" w:rsidRPr="004E5881" w:rsidRDefault="00445F11" w:rsidP="00722645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E13AB5F" w14:textId="0C9E19CC" w:rsidR="00445F11" w:rsidRPr="004E5881" w:rsidRDefault="000575B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0753D776" w14:textId="0A18574E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Kmol/m3</w:t>
                  </w:r>
                </w:p>
              </w:tc>
              <w:tc>
                <w:tcPr>
                  <w:tcW w:w="1514" w:type="dxa"/>
                </w:tcPr>
                <w:p w14:paraId="04535985" w14:textId="149D87AD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A0F01D2" w14:textId="6DAC8768" w:rsidR="00445F11" w:rsidRPr="00B30C15" w:rsidRDefault="00351DC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14:paraId="180847FA" w14:textId="4D55E01C" w:rsidR="00445F11" w:rsidRDefault="0078137C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oncentration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concentration at every time step</w:t>
                  </w:r>
                </w:p>
              </w:tc>
            </w:tr>
            <w:tr w:rsidR="00445F11" w14:paraId="25A1A6C9" w14:textId="77777777" w:rsidTr="75CCBE15">
              <w:trPr>
                <w:trHeight w:val="68"/>
              </w:trPr>
              <w:tc>
                <w:tcPr>
                  <w:tcW w:w="1421" w:type="dxa"/>
                </w:tcPr>
                <w:p w14:paraId="297D9349" w14:textId="36AF72AE" w:rsidR="00445F11" w:rsidRPr="00351DCD" w:rsidRDefault="000575B3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6AA57616" w14:textId="40B3A96A" w:rsidR="00445F11" w:rsidRPr="000575B3" w:rsidRDefault="000575B3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0575B3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00165EB2" w14:textId="4AA665C3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7E1AC736" w14:textId="2B15408B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7C0D9BEA" w14:textId="67BD1206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97BA714" w14:textId="05309A63" w:rsidR="00445F11" w:rsidRPr="0017130E" w:rsidRDefault="61E2A14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="00351DCD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="00351DCD"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14:paraId="317D6122" w14:textId="72DED299" w:rsidR="00445F11" w:rsidRPr="0017130E" w:rsidRDefault="0078137C" w:rsidP="00722645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eactor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emperature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reactor temperature at every time step</w:t>
                  </w:r>
                </w:p>
              </w:tc>
            </w:tr>
            <w:tr w:rsidR="00445F11" w14:paraId="3344F35B" w14:textId="77777777" w:rsidTr="75CCBE15">
              <w:tc>
                <w:tcPr>
                  <w:tcW w:w="1421" w:type="dxa"/>
                </w:tcPr>
                <w:p w14:paraId="364A76BE" w14:textId="014DB1B0" w:rsidR="00445F11" w:rsidRPr="005965C6" w:rsidRDefault="0F158739" w:rsidP="75CCBE15">
                  <w:pPr>
                    <w:spacing w:line="259" w:lineRule="auto"/>
                  </w:pPr>
                  <w:proofErr w:type="spellStart"/>
                  <w:r w:rsidRPr="75CCBE15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1630BEE9" w14:textId="2EFFDA20" w:rsidR="00445F11" w:rsidRPr="004E5881" w:rsidRDefault="00445F11" w:rsidP="00DE207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FD4674D" w14:textId="4CE5A317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541D7A7D" w14:textId="612256F2" w:rsidR="00445F11" w:rsidRDefault="000575B3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Kmol/m3</w:t>
                  </w:r>
                </w:p>
              </w:tc>
              <w:tc>
                <w:tcPr>
                  <w:tcW w:w="1514" w:type="dxa"/>
                </w:tcPr>
                <w:p w14:paraId="6CBB67EA" w14:textId="2876BE2B" w:rsidR="00445F11" w:rsidRDefault="61E2A14D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58BC9E69" w14:textId="3F275623" w:rsidR="00445F11" w:rsidRPr="00215D07" w:rsidRDefault="61E2A14D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id="8" w:name="OLE_LINK7"/>
                  <w:bookmarkStart w:id="9" w:name="OLE_LINK8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-2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87.9798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502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.0202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8"/>
                  <w:bookmarkEnd w:id="9"/>
                </w:p>
              </w:tc>
              <w:tc>
                <w:tcPr>
                  <w:tcW w:w="6246" w:type="dxa"/>
                </w:tcPr>
                <w:p w14:paraId="27C920B7" w14:textId="2F6646E7" w:rsidR="00445F11" w:rsidRPr="00A239DD" w:rsidRDefault="009466EB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="00A239DD" w:rsidRPr="00A239DD">
                    <w:rPr>
                      <w:color w:val="000000" w:themeColor="text1"/>
                      <w:sz w:val="20"/>
                      <w:szCs w:val="20"/>
                    </w:rPr>
                    <w:t>hange of coolant temperature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 xml:space="preserve"> from initial coolant temperature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 xml:space="preserve"> (at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>beginning of simulation)</w:t>
                  </w:r>
                </w:p>
              </w:tc>
            </w:tr>
            <w:tr w:rsidR="00445F11" w14:paraId="34354EFA" w14:textId="77777777" w:rsidTr="75CCBE15">
              <w:tc>
                <w:tcPr>
                  <w:tcW w:w="1421" w:type="dxa"/>
                </w:tcPr>
                <w:p w14:paraId="760F8253" w14:textId="5C440728" w:rsidR="00445F11" w:rsidRPr="005965C6" w:rsidRDefault="000575B3" w:rsidP="00DE2071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Tc</w:t>
                  </w:r>
                </w:p>
              </w:tc>
              <w:tc>
                <w:tcPr>
                  <w:tcW w:w="1221" w:type="dxa"/>
                </w:tcPr>
                <w:p w14:paraId="572EF7A7" w14:textId="335D297D" w:rsidR="00445F11" w:rsidRPr="004E5881" w:rsidRDefault="00445F11" w:rsidP="00DE207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7D6239A" w14:textId="2666C159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20C045D7" w14:textId="52DAE30F" w:rsidR="00445F11" w:rsidRDefault="000575B3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34F235DB" w14:textId="7D3A4AC3" w:rsidR="00445F11" w:rsidRDefault="61E2A14D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684E493C" w14:textId="48001384" w:rsidR="00445F11" w:rsidRPr="00F74F71" w:rsidRDefault="00D96FC2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14:paraId="3A822D3D" w14:textId="23726BF8" w:rsidR="00445F11" w:rsidRPr="00F74F71" w:rsidRDefault="009466EB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oolant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emperature of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>reactor cooling jacket</w:t>
                  </w:r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. At each timestep, Tc = </w:t>
                  </w:r>
                  <w:proofErr w:type="spellStart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 + initial coolant temperature (297.9798 K)</w:t>
                  </w:r>
                </w:p>
              </w:tc>
            </w:tr>
          </w:tbl>
          <w:p w14:paraId="0562CB0E" w14:textId="43DBEAA9" w:rsidR="00BB0C85" w:rsidRPr="00BB0C85" w:rsidRDefault="00BB0C85" w:rsidP="00BB0C85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7E4EBA25" w14:paraId="7FEE7805" w14:textId="77777777" w:rsidTr="716E5266">
        <w:trPr>
          <w:trHeight w:val="4391"/>
        </w:trPr>
        <w:tc>
          <w:tcPr>
            <w:tcW w:w="1763" w:type="dxa"/>
            <w:vAlign w:val="center"/>
          </w:tcPr>
          <w:p w14:paraId="0D82A6D4" w14:textId="4843FDF6" w:rsidR="7AEBD4CB" w:rsidRDefault="7AEBD4CB" w:rsidP="7E4EBA25">
            <w:pPr>
              <w:jc w:val="center"/>
              <w:rPr>
                <w:b/>
                <w:bCs/>
                <w:sz w:val="24"/>
                <w:szCs w:val="24"/>
              </w:rPr>
            </w:pPr>
            <w:r w:rsidRPr="00361536">
              <w:rPr>
                <w:b/>
                <w:bCs/>
                <w:sz w:val="24"/>
                <w:szCs w:val="24"/>
                <w:highlight w:val="yellow"/>
              </w:rPr>
              <w:lastRenderedPageBreak/>
              <w:t>Deep Reinforcement Learning</w:t>
            </w:r>
          </w:p>
        </w:tc>
        <w:tc>
          <w:tcPr>
            <w:tcW w:w="16947" w:type="dxa"/>
            <w:gridSpan w:val="2"/>
            <w:vAlign w:val="center"/>
          </w:tcPr>
          <w:p w14:paraId="4156CAAC" w14:textId="2F364F43" w:rsidR="33924E17" w:rsidRDefault="33924E17" w:rsidP="7E4EBA25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7E4EBA2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Deep Reinforcement Learning algorithms train agents to make sequential decisions which are assessed for the affect that each decision has on the environment. </w:t>
            </w:r>
          </w:p>
          <w:p w14:paraId="5B3B5969" w14:textId="6844D112" w:rsidR="7E4EBA25" w:rsidRDefault="7E4EBA25" w:rsidP="7E4EBA25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</w:p>
          <w:p w14:paraId="1E277493" w14:textId="3B763532" w:rsidR="33924E17" w:rsidRDefault="33924E17" w:rsidP="4124B897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2791D3" wp14:editId="40B0A012">
                  <wp:extent cx="3505200" cy="2409825"/>
                  <wp:effectExtent l="0" t="0" r="0" b="0"/>
                  <wp:docPr id="405207897" name="Picture 21413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1311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83F46" w14:textId="4329D1CA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  <w:p w14:paraId="0C0FB82E" w14:textId="361491AF" w:rsidR="7E4EBA25" w:rsidRDefault="7E4EBA25"/>
          <w:p w14:paraId="5BCEA953" w14:textId="02E2E18A" w:rsidR="54D829C2" w:rsidRDefault="54D829C2">
            <w:r>
              <w:t xml:space="preserve">For each concept that we will train using Deep Reinforcement Learning, we outline the sequential decision </w:t>
            </w:r>
          </w:p>
          <w:p w14:paraId="47D87E6F" w14:textId="232A7E83" w:rsidR="54D829C2" w:rsidRDefault="54D829C2">
            <w:r>
              <w:t xml:space="preserve"> </w:t>
            </w:r>
          </w:p>
          <w:tbl>
            <w:tblPr>
              <w:tblStyle w:val="TableGrid"/>
              <w:tblW w:w="0" w:type="auto"/>
              <w:tblLook w:val="06A0" w:firstRow="1" w:lastRow="0" w:firstColumn="1" w:lastColumn="0" w:noHBand="1" w:noVBand="1"/>
            </w:tblPr>
            <w:tblGrid>
              <w:gridCol w:w="2370"/>
              <w:gridCol w:w="2535"/>
              <w:gridCol w:w="3420"/>
              <w:gridCol w:w="2400"/>
              <w:gridCol w:w="5617"/>
            </w:tblGrid>
            <w:tr w:rsidR="7E4EBA25" w14:paraId="3E0729D9" w14:textId="77777777" w:rsidTr="7E4EBA25">
              <w:tc>
                <w:tcPr>
                  <w:tcW w:w="2370" w:type="dxa"/>
                  <w:shd w:val="clear" w:color="auto" w:fill="1E8BCD"/>
                </w:tcPr>
                <w:p w14:paraId="5190A103" w14:textId="0D8F439B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Concept</w:t>
                  </w:r>
                </w:p>
              </w:tc>
              <w:tc>
                <w:tcPr>
                  <w:tcW w:w="2535" w:type="dxa"/>
                  <w:shd w:val="clear" w:color="auto" w:fill="1E8BCD"/>
                </w:tcPr>
                <w:p w14:paraId="3C3002C5" w14:textId="013DA286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Action</w:t>
                  </w:r>
                </w:p>
              </w:tc>
              <w:tc>
                <w:tcPr>
                  <w:tcW w:w="3420" w:type="dxa"/>
                  <w:shd w:val="clear" w:color="auto" w:fill="1E8BCD"/>
                </w:tcPr>
                <w:p w14:paraId="7FAB9B62" w14:textId="1766F6C2" w:rsidR="2184ACF3" w:rsidRDefault="2184ACF3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State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>: How does the Environment change when the control actions are taken?</w:t>
                  </w:r>
                </w:p>
              </w:tc>
              <w:tc>
                <w:tcPr>
                  <w:tcW w:w="2400" w:type="dxa"/>
                  <w:shd w:val="clear" w:color="auto" w:fill="1E8BCD"/>
                </w:tcPr>
                <w:p w14:paraId="537EEA31" w14:textId="4A4809EE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Reward</w:t>
                  </w:r>
                </w:p>
              </w:tc>
              <w:tc>
                <w:tcPr>
                  <w:tcW w:w="5617" w:type="dxa"/>
                  <w:shd w:val="clear" w:color="auto" w:fill="1E8BCD"/>
                </w:tcPr>
                <w:p w14:paraId="6CDB62C8" w14:textId="62F023A6" w:rsidR="273B36FB" w:rsidRDefault="273B36FB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 xml:space="preserve">: What do we need to vary in the training to ensure that the </w:t>
                  </w:r>
                  <w:r w:rsidR="00543832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>brain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 xml:space="preserve"> works well across scenarios?</w:t>
                  </w:r>
                </w:p>
                <w:p w14:paraId="7296411E" w14:textId="202CBD72" w:rsidR="7E4EBA25" w:rsidRDefault="7E4EBA25" w:rsidP="7E4EBA25">
                  <w:pPr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</w:pPr>
                </w:p>
              </w:tc>
            </w:tr>
            <w:tr w:rsidR="7E4EBA25" w14:paraId="6EE0788B" w14:textId="77777777" w:rsidTr="7E4EBA25">
              <w:tc>
                <w:tcPr>
                  <w:tcW w:w="2370" w:type="dxa"/>
                </w:tcPr>
                <w:p w14:paraId="775DB7B7" w14:textId="57EAD7D6" w:rsidR="2FF97FAC" w:rsidRDefault="009626F5" w:rsidP="7E4EBA25">
                  <w:pPr>
                    <w:spacing w:line="259" w:lineRule="auto"/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Steady State</w:t>
                  </w:r>
                </w:p>
              </w:tc>
              <w:tc>
                <w:tcPr>
                  <w:tcW w:w="2535" w:type="dxa"/>
                </w:tcPr>
                <w:p w14:paraId="181791A9" w14:textId="4E8C3EC3" w:rsidR="273B36FB" w:rsidRDefault="009626F5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Change coolant </w:t>
                  </w:r>
                  <w:r w:rsid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temperature</w:t>
                  </w:r>
                </w:p>
                <w:p w14:paraId="3047D929" w14:textId="27B96E93" w:rsidR="7E4EBA25" w:rsidRDefault="7E4EBA25" w:rsidP="7E4EBA25"/>
              </w:tc>
              <w:tc>
                <w:tcPr>
                  <w:tcW w:w="3420" w:type="dxa"/>
                </w:tcPr>
                <w:p w14:paraId="1B3177B9" w14:textId="43BFB606" w:rsidR="273B36FB" w:rsidRDefault="273B36FB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 w:rsid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6A076E5E" w14:textId="20A666DB" w:rsidR="7DE62BCD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6584929E" w14:textId="55DC7AA4" w:rsidR="007251E0" w:rsidRP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3DBC64C" w14:textId="43A0BC37" w:rsidR="7E4EBA25" w:rsidRDefault="7E4EBA25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0FFD4DD1" w14:textId="62D05872" w:rsidR="01B94595" w:rsidRDefault="007251E0" w:rsidP="7E4EBA25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7BB3C0DD" w14:textId="7993F8A8" w:rsidR="7E4EBA25" w:rsidRDefault="7E4EBA25" w:rsidP="7E4EBA25"/>
              </w:tc>
            </w:tr>
            <w:tr w:rsidR="007251E0" w14:paraId="1A73E591" w14:textId="77777777" w:rsidTr="7E4EBA25">
              <w:tc>
                <w:tcPr>
                  <w:tcW w:w="2370" w:type="dxa"/>
                </w:tcPr>
                <w:p w14:paraId="3DD9E6AF" w14:textId="5E5C8EEE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Modify Concentration</w:t>
                  </w:r>
                </w:p>
              </w:tc>
              <w:tc>
                <w:tcPr>
                  <w:tcW w:w="2535" w:type="dxa"/>
                </w:tcPr>
                <w:p w14:paraId="77C9826F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14:paraId="6B73AA07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14:paraId="4F4EC24E" w14:textId="089DC6A7" w:rsidR="007251E0" w:rsidRPr="7E4EBA25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27DA9E8E" w14:textId="77777777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1B811C9B" w14:textId="090175AC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80BF0EC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1D26525F" w14:textId="77777777" w:rsid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433319DC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7251E0" w14:paraId="1684DFF6" w14:textId="77777777" w:rsidTr="7E4EBA25">
              <w:tc>
                <w:tcPr>
                  <w:tcW w:w="2370" w:type="dxa"/>
                </w:tcPr>
                <w:p w14:paraId="1C2929E4" w14:textId="1AFFDAE2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Selector</w:t>
                  </w:r>
                </w:p>
              </w:tc>
              <w:tc>
                <w:tcPr>
                  <w:tcW w:w="2535" w:type="dxa"/>
                </w:tcPr>
                <w:p w14:paraId="6F346799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14:paraId="7238E039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14:paraId="0AFEE717" w14:textId="48774B39" w:rsidR="007251E0" w:rsidRPr="7E4EBA25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238DA040" w14:textId="77777777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6FF424E9" w14:textId="0B49893A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F221E9C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7AFD0469" w14:textId="579F23C2" w:rsidR="007251E0" w:rsidRP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0F2BADCF" w14:textId="4CE85A4F" w:rsid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When transition from Steady State to Transient conditions occurs</w:t>
                  </w:r>
                </w:p>
                <w:p w14:paraId="0438EA65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6E4059DE" w14:textId="1ACDC325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</w:tr>
      <w:tr w:rsidR="004E7294" w:rsidRPr="00D916DC" w14:paraId="3932917C" w14:textId="77777777" w:rsidTr="716E5266">
        <w:trPr>
          <w:trHeight w:val="4391"/>
        </w:trPr>
        <w:tc>
          <w:tcPr>
            <w:tcW w:w="0" w:type="auto"/>
            <w:vAlign w:val="center"/>
          </w:tcPr>
          <w:p w14:paraId="6AD80ED5" w14:textId="77777777" w:rsidR="00CF3498" w:rsidRPr="00776D1A" w:rsidRDefault="00F9507B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Configuration Scenarios</w:t>
            </w:r>
          </w:p>
        </w:tc>
        <w:tc>
          <w:tcPr>
            <w:tcW w:w="0" w:type="auto"/>
            <w:vAlign w:val="center"/>
          </w:tcPr>
          <w:p w14:paraId="4B5F9CCB" w14:textId="09E2B114" w:rsidR="00CF3498" w:rsidRDefault="004E0452" w:rsidP="00CF3498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scenarios should the trained </w:t>
            </w:r>
            <w:r w:rsidR="00AE7AAD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be able to </w:t>
            </w:r>
            <w:r>
              <w:rPr>
                <w:rFonts w:ascii="Calibri" w:eastAsia="Calibri" w:hAnsi="Calibri" w:cs="Calibri"/>
                <w:i/>
                <w:sz w:val="16"/>
                <w:szCs w:val="16"/>
              </w:rPr>
              <w:t>control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across</w:t>
            </w:r>
            <w:r w:rsidR="00CF3498"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</w:tcPr>
          <w:p w14:paraId="728F37E9" w14:textId="31947B1C" w:rsidR="004E0452" w:rsidRPr="004E0452" w:rsidRDefault="004E0452" w:rsidP="00C169E6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Deep Reinforcement Learning (DRL) </w:t>
            </w:r>
            <w:r w:rsidR="00ED3D54">
              <w:rPr>
                <w:color w:val="000000" w:themeColor="text1"/>
                <w:sz w:val="20"/>
                <w:szCs w:val="20"/>
              </w:rPr>
              <w:t xml:space="preserve">can produce </w:t>
            </w:r>
            <w:r w:rsidR="00543832">
              <w:rPr>
                <w:color w:val="000000" w:themeColor="text1"/>
                <w:sz w:val="20"/>
                <w:szCs w:val="20"/>
              </w:rPr>
              <w:t>brain</w:t>
            </w:r>
            <w:r w:rsidR="00ED3D54">
              <w:rPr>
                <w:color w:val="000000" w:themeColor="text1"/>
                <w:sz w:val="20"/>
                <w:szCs w:val="20"/>
              </w:rPr>
              <w:t>(</w:t>
            </w:r>
            <w:r>
              <w:rPr>
                <w:color w:val="000000" w:themeColor="text1"/>
                <w:sz w:val="20"/>
                <w:szCs w:val="20"/>
              </w:rPr>
              <w:t>s</w:t>
            </w:r>
            <w:r w:rsidR="00ED3D54">
              <w:rPr>
                <w:color w:val="000000" w:themeColor="text1"/>
                <w:sz w:val="20"/>
                <w:szCs w:val="20"/>
              </w:rPr>
              <w:t>) that control well across a wide range of scenarios and is</w:t>
            </w:r>
            <w:r>
              <w:rPr>
                <w:color w:val="000000" w:themeColor="text1"/>
                <w:sz w:val="20"/>
                <w:szCs w:val="20"/>
              </w:rPr>
              <w:t xml:space="preserve"> particularly suitable for situations where the distribution of the variables in the configuration scenarios is unknown and / or non-linear.</w:t>
            </w:r>
          </w:p>
          <w:p w14:paraId="62EBF3C5" w14:textId="77777777" w:rsidR="004E0452" w:rsidRDefault="004E0452" w:rsidP="00C169E6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863" w:type="dxa"/>
              <w:tblLook w:val="04A0" w:firstRow="1" w:lastRow="0" w:firstColumn="1" w:lastColumn="0" w:noHBand="0" w:noVBand="1"/>
            </w:tblPr>
            <w:tblGrid>
              <w:gridCol w:w="1365"/>
              <w:gridCol w:w="1490"/>
              <w:gridCol w:w="12008"/>
            </w:tblGrid>
            <w:tr w:rsidR="00B33A73" w14:paraId="2F4FE4B3" w14:textId="77777777" w:rsidTr="716E5266">
              <w:tc>
                <w:tcPr>
                  <w:tcW w:w="1365" w:type="dxa"/>
                  <w:shd w:val="clear" w:color="auto" w:fill="2E74B5" w:themeFill="accent1" w:themeFillShade="BF"/>
                </w:tcPr>
                <w:p w14:paraId="44BD188F" w14:textId="7459BB98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 Variable</w:t>
                  </w:r>
                </w:p>
              </w:tc>
              <w:tc>
                <w:tcPr>
                  <w:tcW w:w="1490" w:type="dxa"/>
                  <w:shd w:val="clear" w:color="auto" w:fill="2E74B5" w:themeFill="accent1" w:themeFillShade="BF"/>
                </w:tcPr>
                <w:p w14:paraId="5DAC2A60" w14:textId="0C43AFAB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Range [min, max]</w:t>
                  </w:r>
                </w:p>
              </w:tc>
              <w:tc>
                <w:tcPr>
                  <w:tcW w:w="12008" w:type="dxa"/>
                  <w:shd w:val="clear" w:color="auto" w:fill="2E74B5" w:themeFill="accent1" w:themeFillShade="BF"/>
                </w:tcPr>
                <w:p w14:paraId="50E4FD80" w14:textId="78408145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B33A73" w14:paraId="256A554E" w14:textId="77777777" w:rsidTr="716E5266">
              <w:trPr>
                <w:trHeight w:val="710"/>
              </w:trPr>
              <w:tc>
                <w:tcPr>
                  <w:tcW w:w="1365" w:type="dxa"/>
                </w:tcPr>
                <w:p w14:paraId="602B80B2" w14:textId="47C6A742" w:rsidR="00B33A73" w:rsidRPr="00A202FB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</w:tc>
              <w:tc>
                <w:tcPr>
                  <w:tcW w:w="1490" w:type="dxa"/>
                </w:tcPr>
                <w:p w14:paraId="1E700187" w14:textId="09BF68D7" w:rsidR="00B33A73" w:rsidRPr="004E5881" w:rsidRDefault="0849CD8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0</w:t>
                  </w:r>
                  <w:r w:rsidR="6C38E0D7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14:paraId="6962E1BA" w14:textId="4F03A386" w:rsidR="00B33A73" w:rsidRPr="00A202FB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Amount of gaussian noise added to the Cr and Tr of the system</w:t>
                  </w:r>
                </w:p>
              </w:tc>
            </w:tr>
            <w:tr w:rsidR="00B33A73" w14:paraId="5342F1A7" w14:textId="77777777" w:rsidTr="716E5266">
              <w:tc>
                <w:tcPr>
                  <w:tcW w:w="1365" w:type="dxa"/>
                </w:tcPr>
                <w:p w14:paraId="6D98A12B" w14:textId="00D24C26" w:rsidR="00B33A73" w:rsidRPr="002A26C3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</w:t>
                  </w:r>
                </w:p>
              </w:tc>
              <w:tc>
                <w:tcPr>
                  <w:tcW w:w="1490" w:type="dxa"/>
                </w:tcPr>
                <w:p w14:paraId="5E33FA73" w14:textId="545A2E33" w:rsidR="00B33A73" w:rsidRPr="004E5881" w:rsidRDefault="0849CD8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="3A4FE8C5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14:paraId="140FCE8A" w14:textId="77777777" w:rsidR="00B33A73" w:rsidRDefault="007251E0" w:rsidP="00AE240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 defines the desired trajectory of 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for a</w:t>
                  </w:r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n episode. The following 5 </w:t>
                  </w:r>
                  <w:proofErr w:type="spellStart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>singals</w:t>
                  </w:r>
                  <w:proofErr w:type="spellEnd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 are defined:</w:t>
                  </w:r>
                </w:p>
                <w:p w14:paraId="64F92337" w14:textId="02650027" w:rsidR="00C87A42" w:rsidRPr="00C87A42" w:rsidRDefault="00C87A42" w:rsidP="00C87A42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1: Concentration transition --&gt; 8.57 to 2.000 over [0, 0, </w:t>
                  </w:r>
                  <w:r w:rsidR="2040E1F9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4E6A8DB0" w:rsidRPr="716E5266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0 delay</w:t>
                  </w:r>
                </w:p>
                <w:p w14:paraId="44C8E213" w14:textId="54B78E7F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2: Concentration transition --&gt; 8.57 to 2.000 over [0, </w:t>
                  </w:r>
                  <w:r w:rsidR="04C314EA" w:rsidRPr="716E5266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1AE84F99" w:rsidRPr="716E5266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431449FB" w:rsidRPr="716E5266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10 min delay</w:t>
                  </w:r>
                </w:p>
                <w:p w14:paraId="6995DEB9" w14:textId="3445C66B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3: Concentration transition --&gt; 8.57 to 2.000 over [0, </w:t>
                  </w:r>
                  <w:r w:rsidR="75C76904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7723FE1F" w:rsidRPr="716E5266">
                    <w:rPr>
                      <w:color w:val="000000" w:themeColor="text1"/>
                      <w:sz w:val="20"/>
                      <w:szCs w:val="20"/>
                    </w:rPr>
                    <w:t>46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7640CCFF" w:rsidRPr="716E5266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20 min delay</w:t>
                  </w:r>
                </w:p>
                <w:p w14:paraId="358E47A8" w14:textId="3B7927B3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4: Concentration transition --&gt; 8.57 to </w:t>
                  </w:r>
                  <w:r w:rsidR="4441161D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.000 over [0, </w:t>
                  </w:r>
                  <w:r w:rsidR="795F52D4" w:rsidRPr="716E5266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63C5900E" w:rsidRPr="716E5266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3F5DA66F" w:rsidRPr="716E5266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30 min delay</w:t>
                  </w:r>
                </w:p>
                <w:p w14:paraId="2E5FD9D0" w14:textId="748DCF8B" w:rsidR="00C87A42" w:rsidRPr="00C87A42" w:rsidRDefault="00C87A42" w:rsidP="00C87A42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00C87A42">
                    <w:rPr>
                      <w:color w:val="000000" w:themeColor="text1"/>
                      <w:sz w:val="20"/>
                      <w:szCs w:val="20"/>
                    </w:rPr>
                    <w:t>5: Steady State --&gt; 8.57</w:t>
                  </w:r>
                </w:p>
                <w:p w14:paraId="2C235C01" w14:textId="79357D2B" w:rsidR="00C87A42" w:rsidRPr="004E5881" w:rsidRDefault="00C87A42" w:rsidP="00AE240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762D184F" w14:textId="77777777" w:rsidR="007367C8" w:rsidRDefault="007367C8" w:rsidP="00F26E0E">
            <w:pPr>
              <w:rPr>
                <w:sz w:val="24"/>
                <w:szCs w:val="24"/>
              </w:rPr>
            </w:pPr>
          </w:p>
          <w:p w14:paraId="72C80091" w14:textId="0A305396" w:rsidR="00FA3213" w:rsidRDefault="35436882" w:rsidP="00C87A42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 xml:space="preserve">Training </w:t>
            </w:r>
            <w:r w:rsidR="189530B9" w:rsidRPr="716E5266">
              <w:rPr>
                <w:b/>
                <w:bCs/>
                <w:sz w:val="20"/>
                <w:szCs w:val="20"/>
              </w:rPr>
              <w:t>Episode Length</w:t>
            </w:r>
            <w:r w:rsidR="189530B9" w:rsidRPr="716E5266">
              <w:rPr>
                <w:sz w:val="20"/>
                <w:szCs w:val="20"/>
              </w:rPr>
              <w:t xml:space="preserve">: </w:t>
            </w:r>
            <w:r w:rsidR="42025435" w:rsidRPr="716E5266">
              <w:rPr>
                <w:sz w:val="20"/>
                <w:szCs w:val="20"/>
              </w:rPr>
              <w:t>180</w:t>
            </w:r>
            <w:bookmarkStart w:id="10" w:name="OLE_LINK11"/>
            <w:bookmarkStart w:id="11" w:name="OLE_LINK12"/>
            <w:r w:rsidR="00C87A42" w:rsidRPr="716E5266">
              <w:rPr>
                <w:sz w:val="20"/>
                <w:szCs w:val="20"/>
              </w:rPr>
              <w:t xml:space="preserve"> control actions (</w:t>
            </w:r>
            <w:r w:rsidR="3EEF5E05" w:rsidRPr="716E5266">
              <w:rPr>
                <w:sz w:val="20"/>
                <w:szCs w:val="20"/>
              </w:rPr>
              <w:t>90</w:t>
            </w:r>
            <w:r w:rsidR="00C87A42" w:rsidRPr="716E5266">
              <w:rPr>
                <w:sz w:val="20"/>
                <w:szCs w:val="20"/>
              </w:rPr>
              <w:t xml:space="preserve"> minutes simulated)</w:t>
            </w:r>
            <w:bookmarkEnd w:id="10"/>
            <w:bookmarkEnd w:id="11"/>
          </w:p>
          <w:p w14:paraId="660E3472" w14:textId="77777777" w:rsidR="004E7294" w:rsidRDefault="004E7294" w:rsidP="00F26E0E">
            <w:pPr>
              <w:rPr>
                <w:sz w:val="20"/>
                <w:szCs w:val="20"/>
              </w:rPr>
            </w:pPr>
          </w:p>
          <w:p w14:paraId="7591F1F3" w14:textId="1FD6E8F5" w:rsidR="004E7294" w:rsidRDefault="35436882" w:rsidP="00C87A42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>Benchmark Episode Length</w:t>
            </w:r>
            <w:r w:rsidR="00C87A42" w:rsidRPr="716E5266">
              <w:rPr>
                <w:sz w:val="20"/>
                <w:szCs w:val="20"/>
              </w:rPr>
              <w:t xml:space="preserve">:  </w:t>
            </w:r>
            <w:r w:rsidR="1096FF9C" w:rsidRPr="716E5266">
              <w:rPr>
                <w:sz w:val="20"/>
                <w:szCs w:val="20"/>
              </w:rPr>
              <w:t xml:space="preserve">180 </w:t>
            </w:r>
            <w:r w:rsidR="00C87A42" w:rsidRPr="716E5266">
              <w:rPr>
                <w:sz w:val="20"/>
                <w:szCs w:val="20"/>
              </w:rPr>
              <w:t>control actions (</w:t>
            </w:r>
            <w:r w:rsidR="4DFFFE66" w:rsidRPr="716E5266">
              <w:rPr>
                <w:sz w:val="20"/>
                <w:szCs w:val="20"/>
              </w:rPr>
              <w:t>90</w:t>
            </w:r>
            <w:r w:rsidR="00C87A42" w:rsidRPr="716E5266">
              <w:rPr>
                <w:sz w:val="20"/>
                <w:szCs w:val="20"/>
              </w:rPr>
              <w:t xml:space="preserve"> minutes simulated)</w:t>
            </w:r>
          </w:p>
          <w:p w14:paraId="2946DB82" w14:textId="7DCABEFF" w:rsidR="004E7294" w:rsidRPr="00FA3213" w:rsidRDefault="004E7294" w:rsidP="00F26E0E">
            <w:pPr>
              <w:rPr>
                <w:sz w:val="20"/>
                <w:szCs w:val="20"/>
              </w:rPr>
            </w:pPr>
          </w:p>
        </w:tc>
      </w:tr>
      <w:tr w:rsidR="004E7294" w:rsidRPr="00D916DC" w14:paraId="02A81C2C" w14:textId="77777777" w:rsidTr="716E5266">
        <w:trPr>
          <w:trHeight w:val="2600"/>
        </w:trPr>
        <w:tc>
          <w:tcPr>
            <w:tcW w:w="0" w:type="auto"/>
            <w:vAlign w:val="center"/>
          </w:tcPr>
          <w:p w14:paraId="5AD3DEEF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t xml:space="preserve">Success </w:t>
            </w:r>
            <w:r w:rsidR="002F7155" w:rsidRPr="00361536">
              <w:rPr>
                <w:b/>
                <w:sz w:val="24"/>
                <w:szCs w:val="24"/>
                <w:highlight w:val="yellow"/>
              </w:rPr>
              <w:t>C</w:t>
            </w:r>
            <w:r w:rsidRPr="00361536">
              <w:rPr>
                <w:b/>
                <w:sz w:val="24"/>
                <w:szCs w:val="24"/>
                <w:highlight w:val="yellow"/>
              </w:rPr>
              <w:t>riteria</w:t>
            </w:r>
          </w:p>
          <w:p w14:paraId="110FFD37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6B699379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3FE9F23F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469FC3A" w14:textId="77777777" w:rsidR="00B34401" w:rsidRDefault="00405BDF" w:rsidP="00405BDF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criteria will we use to determine the success of the project and how will we measure that success criteria</w:t>
            </w:r>
            <w:r w:rsidR="00667557"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</w:tcPr>
          <w:p w14:paraId="1F72F646" w14:textId="77777777" w:rsidR="002B21E4" w:rsidRDefault="002B21E4" w:rsidP="00C169E6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8956" w:type="dxa"/>
              <w:tblLook w:val="04A0" w:firstRow="1" w:lastRow="0" w:firstColumn="1" w:lastColumn="0" w:noHBand="0" w:noVBand="1"/>
            </w:tblPr>
            <w:tblGrid>
              <w:gridCol w:w="1354"/>
              <w:gridCol w:w="8381"/>
            </w:tblGrid>
            <w:tr w:rsidR="002B21E4" w14:paraId="53710BA4" w14:textId="77777777" w:rsidTr="716E5266">
              <w:tc>
                <w:tcPr>
                  <w:tcW w:w="1745" w:type="dxa"/>
                  <w:vAlign w:val="center"/>
                </w:tcPr>
                <w:p w14:paraId="6ACC1ABF" w14:textId="2A6EA759" w:rsidR="002B21E4" w:rsidRPr="00DC2BE3" w:rsidRDefault="00DF43BC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bookmarkStart w:id="12" w:name="OLE_LINK1"/>
                  <w:bookmarkStart w:id="13" w:name="OLE_LINK2"/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KPI</w:t>
                  </w:r>
                </w:p>
              </w:tc>
              <w:tc>
                <w:tcPr>
                  <w:tcW w:w="7211" w:type="dxa"/>
                </w:tcPr>
                <w:p w14:paraId="08CE6F91" w14:textId="69E600C6" w:rsidR="002B21E4" w:rsidRPr="00DF43BC" w:rsidRDefault="00C87A42" w:rsidP="00DC2BE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Error of Residual Concentration (RMS of error from reference)</w:t>
                  </w:r>
                  <w:r w:rsidR="5FBCE176" w:rsidRPr="716E5266">
                    <w:rPr>
                      <w:color w:val="000000" w:themeColor="text1"/>
                      <w:sz w:val="20"/>
                      <w:szCs w:val="20"/>
                    </w:rPr>
                    <w:t>, Thermal Runaway condition</w:t>
                  </w:r>
                </w:p>
              </w:tc>
            </w:tr>
            <w:tr w:rsidR="001060E3" w14:paraId="5E349063" w14:textId="77777777" w:rsidTr="716E5266">
              <w:trPr>
                <w:trHeight w:val="1979"/>
              </w:trPr>
              <w:tc>
                <w:tcPr>
                  <w:tcW w:w="1745" w:type="dxa"/>
                  <w:vAlign w:val="center"/>
                </w:tcPr>
                <w:p w14:paraId="31CEEF7E" w14:textId="5F06EEDA" w:rsidR="001060E3" w:rsidRDefault="001060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Comparison</w:t>
                  </w:r>
                </w:p>
              </w:tc>
              <w:tc>
                <w:tcPr>
                  <w:tcW w:w="7211" w:type="dxa"/>
                </w:tcPr>
                <w:p w14:paraId="6AC68DA3" w14:textId="399A5DF0" w:rsidR="001060E3" w:rsidRPr="00D52780" w:rsidRDefault="00111458">
                  <w:pPr>
                    <w:rPr>
                      <w:sz w:val="20"/>
                      <w:szCs w:val="20"/>
                    </w:rPr>
                  </w:pPr>
                  <w:r w:rsidRPr="00D52780">
                    <w:rPr>
                      <w:sz w:val="20"/>
                      <w:szCs w:val="20"/>
                    </w:rPr>
                    <w:t xml:space="preserve">The </w:t>
                  </w:r>
                  <w:r w:rsidR="00543832">
                    <w:rPr>
                      <w:sz w:val="20"/>
                      <w:szCs w:val="20"/>
                    </w:rPr>
                    <w:t>brain</w:t>
                  </w:r>
                  <w:r w:rsidRPr="00D52780">
                    <w:rPr>
                      <w:sz w:val="20"/>
                      <w:szCs w:val="20"/>
                    </w:rPr>
                    <w:t xml:space="preserve"> will be compared to </w:t>
                  </w:r>
                  <w:r w:rsidR="00C87A42">
                    <w:rPr>
                      <w:sz w:val="20"/>
                      <w:szCs w:val="20"/>
                    </w:rPr>
                    <w:t>a gain-scheduled PI controller</w:t>
                  </w:r>
                  <w:r w:rsidRPr="00D52780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2B21E4" w14:paraId="61C6D8B3" w14:textId="77777777" w:rsidTr="716E5266">
              <w:trPr>
                <w:trHeight w:val="2222"/>
              </w:trPr>
              <w:tc>
                <w:tcPr>
                  <w:tcW w:w="1745" w:type="dxa"/>
                  <w:vAlign w:val="center"/>
                </w:tcPr>
                <w:p w14:paraId="483B3F2C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Scenarios</w:t>
                  </w:r>
                </w:p>
              </w:tc>
              <w:tc>
                <w:tcPr>
                  <w:tcW w:w="7211" w:type="dxa"/>
                </w:tcPr>
                <w:p w14:paraId="61CDCEAD" w14:textId="77777777" w:rsidR="00CC04DF" w:rsidRDefault="00CC04DF"/>
                <w:tbl>
                  <w:tblPr>
                    <w:tblStyle w:val="TableGrid"/>
                    <w:tblW w:w="8155" w:type="dxa"/>
                    <w:tblLook w:val="04A0" w:firstRow="1" w:lastRow="0" w:firstColumn="1" w:lastColumn="0" w:noHBand="0" w:noVBand="1"/>
                  </w:tblPr>
                  <w:tblGrid>
                    <w:gridCol w:w="1355"/>
                    <w:gridCol w:w="876"/>
                    <w:gridCol w:w="1012"/>
                    <w:gridCol w:w="4912"/>
                  </w:tblGrid>
                  <w:tr w:rsidR="00C600E5" w14:paraId="43D7E6E8" w14:textId="77777777" w:rsidTr="7E4EBA25">
                    <w:tc>
                      <w:tcPr>
                        <w:tcW w:w="1355" w:type="dxa"/>
                        <w:shd w:val="clear" w:color="auto" w:fill="2E74B5" w:themeFill="accent1" w:themeFillShade="BF"/>
                      </w:tcPr>
                      <w:p w14:paraId="79839CFA" w14:textId="77777777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Configuration Variable</w:t>
                        </w:r>
                      </w:p>
                    </w:tc>
                    <w:tc>
                      <w:tcPr>
                        <w:tcW w:w="876" w:type="dxa"/>
                        <w:shd w:val="clear" w:color="auto" w:fill="2E74B5" w:themeFill="accent1" w:themeFillShade="BF"/>
                      </w:tcPr>
                      <w:p w14:paraId="0282ADFA" w14:textId="58776CAD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Units</w:t>
                        </w:r>
                      </w:p>
                    </w:tc>
                    <w:tc>
                      <w:tcPr>
                        <w:tcW w:w="1012" w:type="dxa"/>
                        <w:shd w:val="clear" w:color="auto" w:fill="2E74B5" w:themeFill="accent1" w:themeFillShade="BF"/>
                      </w:tcPr>
                      <w:p w14:paraId="4BD75CB9" w14:textId="157BAB91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Priority</w:t>
                        </w:r>
                      </w:p>
                    </w:tc>
                    <w:tc>
                      <w:tcPr>
                        <w:tcW w:w="4912" w:type="dxa"/>
                        <w:shd w:val="clear" w:color="auto" w:fill="2E74B5" w:themeFill="accent1" w:themeFillShade="BF"/>
                      </w:tcPr>
                      <w:p w14:paraId="340577B6" w14:textId="5A4CB562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Range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 or Description</w:t>
                        </w:r>
                      </w:p>
                    </w:tc>
                  </w:tr>
                  <w:tr w:rsidR="004315F7" w14:paraId="16F6FAAB" w14:textId="77777777" w:rsidTr="7E4EBA25">
                    <w:tc>
                      <w:tcPr>
                        <w:tcW w:w="1355" w:type="dxa"/>
                      </w:tcPr>
                      <w:p w14:paraId="5E1BB9AA" w14:textId="1C422010" w:rsidR="004315F7" w:rsidRPr="00F9507B" w:rsidRDefault="00C87A42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Noise</w:t>
                        </w:r>
                      </w:p>
                    </w:tc>
                    <w:tc>
                      <w:tcPr>
                        <w:tcW w:w="876" w:type="dxa"/>
                      </w:tcPr>
                      <w:p w14:paraId="5C7785A2" w14:textId="0FF490A0" w:rsidR="004315F7" w:rsidRPr="00F247BC" w:rsidRDefault="00C87A42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%</w:t>
                        </w:r>
                      </w:p>
                    </w:tc>
                    <w:tc>
                      <w:tcPr>
                        <w:tcW w:w="1012" w:type="dxa"/>
                      </w:tcPr>
                      <w:p w14:paraId="19F8D1FD" w14:textId="4314453D" w:rsidR="004315F7" w:rsidRPr="004E5881" w:rsidRDefault="004315F7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w:r w:rsidRPr="004315F7"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14:paraId="6718D266" w14:textId="4F2D1F41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0%, 5%, and 10% noise</w:t>
                        </w:r>
                      </w:p>
                    </w:tc>
                  </w:tr>
                  <w:tr w:rsidR="004315F7" w14:paraId="6BB9E253" w14:textId="77777777" w:rsidTr="7E4EBA25">
                    <w:tc>
                      <w:tcPr>
                        <w:tcW w:w="1355" w:type="dxa"/>
                      </w:tcPr>
                      <w:p w14:paraId="23DE523C" w14:textId="40D80A93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Reference Single</w:t>
                        </w:r>
                      </w:p>
                    </w:tc>
                    <w:tc>
                      <w:tcPr>
                        <w:tcW w:w="876" w:type="dxa"/>
                      </w:tcPr>
                      <w:p w14:paraId="45F1CA2D" w14:textId="1E7BDA86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none</w:t>
                        </w:r>
                      </w:p>
                    </w:tc>
                    <w:tc>
                      <w:tcPr>
                        <w:tcW w:w="1012" w:type="dxa"/>
                      </w:tcPr>
                      <w:p w14:paraId="1016D409" w14:textId="5068BDE4" w:rsidR="004315F7" w:rsidRPr="00F9507B" w:rsidRDefault="004315F7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14:paraId="52E56223" w14:textId="5A2358ED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Benchmark will only be run for </w:t>
                        </w:r>
                        <w:proofErr w:type="spellStart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Cref</w:t>
                        </w:r>
                        <w:proofErr w:type="spellEnd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single 2</w:t>
                        </w:r>
                      </w:p>
                    </w:tc>
                  </w:tr>
                </w:tbl>
                <w:p w14:paraId="6537F28F" w14:textId="77777777" w:rsidR="002B21E4" w:rsidRDefault="002B21E4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DC2BE3" w14:paraId="4AE93457" w14:textId="77777777" w:rsidTr="716E5266">
              <w:trPr>
                <w:trHeight w:val="1511"/>
              </w:trPr>
              <w:tc>
                <w:tcPr>
                  <w:tcW w:w="1745" w:type="dxa"/>
                  <w:vAlign w:val="center"/>
                </w:tcPr>
                <w:p w14:paraId="2F56EE6F" w14:textId="77777777" w:rsidR="00DC2BE3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lastRenderedPageBreak/>
                    <w:t>Benchmark Procedure</w:t>
                  </w:r>
                </w:p>
              </w:tc>
              <w:tc>
                <w:tcPr>
                  <w:tcW w:w="7211" w:type="dxa"/>
                </w:tcPr>
                <w:p w14:paraId="6DFB9E20" w14:textId="77777777" w:rsidR="00DC2BE3" w:rsidRDefault="00DC2BE3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  <w:tbl>
                  <w:tblPr>
                    <w:tblStyle w:val="TableGrid"/>
                    <w:tblW w:w="6951" w:type="dxa"/>
                    <w:tblLook w:val="04A0" w:firstRow="1" w:lastRow="0" w:firstColumn="1" w:lastColumn="0" w:noHBand="0" w:noVBand="1"/>
                  </w:tblPr>
                  <w:tblGrid>
                    <w:gridCol w:w="585"/>
                    <w:gridCol w:w="1742"/>
                    <w:gridCol w:w="4624"/>
                  </w:tblGrid>
                  <w:tr w:rsidR="004E0452" w14:paraId="657EC7CD" w14:textId="77777777" w:rsidTr="7E4EBA25">
                    <w:tc>
                      <w:tcPr>
                        <w:tcW w:w="585" w:type="dxa"/>
                        <w:shd w:val="clear" w:color="auto" w:fill="FFFFFF" w:themeFill="background1"/>
                      </w:tcPr>
                      <w:p w14:paraId="70DF9E56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742" w:type="dxa"/>
                        <w:shd w:val="clear" w:color="auto" w:fill="2E74B5" w:themeFill="accent1" w:themeFillShade="BF"/>
                      </w:tcPr>
                      <w:p w14:paraId="6B5AB5D5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Procedure</w:t>
                        </w:r>
                      </w:p>
                    </w:tc>
                    <w:tc>
                      <w:tcPr>
                        <w:tcW w:w="4624" w:type="dxa"/>
                        <w:shd w:val="clear" w:color="auto" w:fill="2E74B5" w:themeFill="accent1" w:themeFillShade="BF"/>
                      </w:tcPr>
                      <w:p w14:paraId="07ED5907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Duration</w:t>
                        </w:r>
                      </w:p>
                    </w:tc>
                  </w:tr>
                  <w:tr w:rsidR="004E0452" w14:paraId="0F5F9B02" w14:textId="77777777" w:rsidTr="7E4EBA25">
                    <w:tc>
                      <w:tcPr>
                        <w:tcW w:w="585" w:type="dxa"/>
                        <w:vAlign w:val="center"/>
                      </w:tcPr>
                      <w:p w14:paraId="3D9EA80E" w14:textId="6BDD6EE2" w:rsidR="004E0452" w:rsidRDefault="004E0452" w:rsidP="004E0452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14:paraId="767EB59C" w14:textId="77777777" w:rsidR="004E0452" w:rsidRPr="00D51BF6" w:rsidRDefault="004E0452" w:rsidP="004E045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Simulation </w:t>
                        </w:r>
                      </w:p>
                    </w:tc>
                    <w:tc>
                      <w:tcPr>
                        <w:tcW w:w="4624" w:type="dxa"/>
                      </w:tcPr>
                      <w:p w14:paraId="1A49812D" w14:textId="310F790B" w:rsidR="004E0452" w:rsidRDefault="004E0452" w:rsidP="004E0452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1A687088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Benchmark Duration in Simulation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4E0452" w14:paraId="358F1043" w14:textId="77777777" w:rsidTr="7E4EBA25">
                    <w:tc>
                      <w:tcPr>
                        <w:tcW w:w="585" w:type="dxa"/>
                        <w:vAlign w:val="center"/>
                      </w:tcPr>
                      <w:p w14:paraId="424DF7F7" w14:textId="58964A2E" w:rsidR="004E0452" w:rsidRDefault="0079472D" w:rsidP="004E0452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14:paraId="4CD7A46B" w14:textId="77777777" w:rsidR="004E0452" w:rsidRPr="00D51BF6" w:rsidRDefault="004E0452" w:rsidP="004E045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</w:p>
                    </w:tc>
                    <w:tc>
                      <w:tcPr>
                        <w:tcW w:w="4624" w:type="dxa"/>
                      </w:tcPr>
                      <w:p w14:paraId="44E871BC" w14:textId="75562690" w:rsidR="004E0452" w:rsidRDefault="61E2A14D" w:rsidP="004E0452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7AA107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14:paraId="144A5D23" w14:textId="77777777" w:rsidR="00D51BF6" w:rsidRDefault="00D51BF6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2B21E4" w14:paraId="29373880" w14:textId="77777777" w:rsidTr="716E5266">
              <w:tc>
                <w:tcPr>
                  <w:tcW w:w="1745" w:type="dxa"/>
                  <w:vAlign w:val="center"/>
                </w:tcPr>
                <w:p w14:paraId="3C4EE939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Optimization Improvement</w:t>
                  </w:r>
                </w:p>
              </w:tc>
              <w:tc>
                <w:tcPr>
                  <w:tcW w:w="7211" w:type="dxa"/>
                </w:tcPr>
                <w:p w14:paraId="6B7826AB" w14:textId="77777777" w:rsidR="002B21E4" w:rsidRDefault="004E0452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% improvement over current methods]</w:t>
                  </w:r>
                </w:p>
              </w:tc>
            </w:tr>
            <w:tr w:rsidR="002B21E4" w14:paraId="08583A58" w14:textId="77777777" w:rsidTr="716E5266">
              <w:tc>
                <w:tcPr>
                  <w:tcW w:w="1745" w:type="dxa"/>
                  <w:vAlign w:val="center"/>
                </w:tcPr>
                <w:p w14:paraId="7AA0CFAC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Return on Investment (ROI)</w:t>
                  </w:r>
                </w:p>
              </w:tc>
              <w:tc>
                <w:tcPr>
                  <w:tcW w:w="7211" w:type="dxa"/>
                </w:tcPr>
                <w:p w14:paraId="1AD70E64" w14:textId="77777777" w:rsidR="002B21E4" w:rsidRDefault="004E0452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return on investment (ROI)]</w:t>
                  </w:r>
                </w:p>
              </w:tc>
            </w:tr>
            <w:tr w:rsidR="00D17DA7" w14:paraId="0365E793" w14:textId="77777777" w:rsidTr="716E5266">
              <w:tc>
                <w:tcPr>
                  <w:tcW w:w="1745" w:type="dxa"/>
                  <w:vAlign w:val="center"/>
                </w:tcPr>
                <w:p w14:paraId="7A8F3A98" w14:textId="04985947" w:rsidR="00D17DA7" w:rsidRDefault="00D17DA7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Project Readout and Deliverables</w:t>
                  </w:r>
                </w:p>
              </w:tc>
              <w:tc>
                <w:tcPr>
                  <w:tcW w:w="7211" w:type="dxa"/>
                </w:tcPr>
                <w:p w14:paraId="63C7CF3B" w14:textId="7A9D044A" w:rsidR="00D17DA7" w:rsidRPr="004E5881" w:rsidRDefault="51D11A76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3F7136E4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expected deliverables besides the </w:t>
                  </w:r>
                  <w:r w:rsidR="004B5BF9">
                    <w:rPr>
                      <w:color w:val="000000" w:themeColor="text1"/>
                      <w:sz w:val="20"/>
                      <w:szCs w:val="20"/>
                    </w:rPr>
                    <w:t>brain</w:t>
                  </w:r>
                  <w:r w:rsidR="571EFFCF" w:rsidRPr="7E4EBA25">
                    <w:rPr>
                      <w:color w:val="000000" w:themeColor="text1"/>
                      <w:sz w:val="20"/>
                      <w:szCs w:val="20"/>
                    </w:rPr>
                    <w:t>(s) and a PowerPoint readout report]</w:t>
                  </w:r>
                </w:p>
              </w:tc>
            </w:tr>
          </w:tbl>
          <w:p w14:paraId="738610EB" w14:textId="670EF556" w:rsidR="002B21E4" w:rsidRPr="00D916DC" w:rsidRDefault="00482DC8" w:rsidP="00C169E6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br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instrText xml:space="preserve"> FORMCHECKBOX </w:instrText>
            </w:r>
            <w:r w:rsidR="00467647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r>
            <w:r w:rsidR="00467647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separate"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end"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34511E">
              <w:rPr>
                <w:color w:val="000000" w:themeColor="text1"/>
                <w:sz w:val="24"/>
                <w:szCs w:val="24"/>
              </w:rPr>
              <w:t>Is the benchmark controller or performance</w:t>
            </w:r>
            <w:r w:rsidR="005F1246" w:rsidRPr="0034511E">
              <w:rPr>
                <w:color w:val="000000" w:themeColor="text1"/>
                <w:sz w:val="24"/>
                <w:szCs w:val="24"/>
              </w:rPr>
              <w:t xml:space="preserve"> noted above</w:t>
            </w:r>
            <w:r w:rsidR="005D4F5D" w:rsidRPr="0034511E">
              <w:rPr>
                <w:color w:val="000000" w:themeColor="text1"/>
                <w:sz w:val="24"/>
                <w:szCs w:val="24"/>
              </w:rPr>
              <w:t xml:space="preserve"> currently</w:t>
            </w:r>
            <w:r w:rsidRPr="0034511E">
              <w:rPr>
                <w:color w:val="000000" w:themeColor="text1"/>
                <w:sz w:val="24"/>
                <w:szCs w:val="24"/>
              </w:rPr>
              <w:t xml:space="preserve"> ready?</w:t>
            </w:r>
            <w:bookmarkEnd w:id="12"/>
            <w:bookmarkEnd w:id="13"/>
            <w:r>
              <w:rPr>
                <w:color w:val="FF0000"/>
                <w:sz w:val="24"/>
                <w:szCs w:val="24"/>
              </w:rPr>
              <w:br/>
            </w:r>
          </w:p>
        </w:tc>
      </w:tr>
      <w:tr w:rsidR="004E7294" w:rsidRPr="00D916DC" w14:paraId="2756BE21" w14:textId="77777777" w:rsidTr="716E5266">
        <w:trPr>
          <w:trHeight w:val="1061"/>
        </w:trPr>
        <w:tc>
          <w:tcPr>
            <w:tcW w:w="0" w:type="auto"/>
            <w:vAlign w:val="center"/>
          </w:tcPr>
          <w:p w14:paraId="6C260CD5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Simulation</w:t>
            </w:r>
          </w:p>
          <w:p w14:paraId="637805D2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463F29E8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7B4B86" w14:textId="77777777" w:rsidR="00B34401" w:rsidRDefault="00B34401" w:rsidP="002C7F3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2687ECBF" w14:textId="798600FF" w:rsidR="00CA1E10" w:rsidRDefault="00B34401" w:rsidP="002C7F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F2B6D63" w14:textId="77777777" w:rsidR="003A09EB" w:rsidRDefault="003A09EB" w:rsidP="002C7F34">
            <w:pPr>
              <w:rPr>
                <w:sz w:val="24"/>
                <w:szCs w:val="24"/>
              </w:rPr>
            </w:pPr>
          </w:p>
          <w:p w14:paraId="2FAE2B81" w14:textId="77777777" w:rsidR="003A09EB" w:rsidRDefault="003A09EB" w:rsidP="002C7F34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9545" w:type="dxa"/>
              <w:tblLook w:val="04A0" w:firstRow="1" w:lastRow="0" w:firstColumn="1" w:lastColumn="0" w:noHBand="0" w:noVBand="1"/>
            </w:tblPr>
            <w:tblGrid>
              <w:gridCol w:w="1400"/>
              <w:gridCol w:w="8145"/>
            </w:tblGrid>
            <w:tr w:rsidR="000B359C" w14:paraId="23FB5D98" w14:textId="77777777" w:rsidTr="7E4EBA25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14:paraId="1D77F7EE" w14:textId="001D588B" w:rsidR="000B359C" w:rsidRDefault="008B5F84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Readiness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="007B4446" w:rsidRPr="008B5F84" w14:paraId="5689ADB0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7261D66" w14:textId="402B704C" w:rsidR="007B4446" w:rsidRPr="008B5F84" w:rsidRDefault="007B4446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Delivery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C42B795" w14:textId="40D20FBA" w:rsidR="007B4446" w:rsidRPr="008B5F84" w:rsidRDefault="1C7969D0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="2F19AEAF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Delivery Date</w:t>
                        </w: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="007B4446" w:rsidRPr="008B5F84" w14:paraId="239BD927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AD91BC4" w14:textId="60F1151D" w:rsidR="007B4446" w:rsidRPr="008B5F84" w:rsidRDefault="007D54A0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Validation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60B1E71" w14:textId="477BE094" w:rsidR="007B4446" w:rsidRPr="008B5F84" w:rsidRDefault="1C7969D0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="5680806D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Validation Date</w:t>
                        </w: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="00DC39DC" w:rsidRPr="008B5F84" w14:paraId="4506F541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4E70647" w14:textId="284C7FA7" w:rsidR="00DC39DC" w:rsidRDefault="00DC39DC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Sim Builder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DE8BF7D" w14:textId="5F807316" w:rsidR="003D6BB5" w:rsidRPr="008B5F84" w:rsidRDefault="4568FEA8" w:rsidP="7E4EBA2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[Sim Builder]</w:t>
                        </w:r>
                      </w:p>
                    </w:tc>
                  </w:tr>
                  <w:tr w:rsidR="003C732C" w:rsidRPr="008B5F84" w14:paraId="2806EEAF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600F9DA6" w14:textId="124F596E" w:rsidR="003C732C" w:rsidRDefault="00925C1A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Integration with Microsoft Machine Teaching Service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21FC64A" w14:textId="047FF107" w:rsidR="003C732C" w:rsidRPr="008B5F84" w:rsidRDefault="36BFF811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SDK</w:t>
                        </w:r>
                        <w:r w:rsidR="21E1839D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3</w:t>
                        </w:r>
                      </w:p>
                    </w:tc>
                  </w:tr>
                </w:tbl>
                <w:p w14:paraId="3E57835D" w14:textId="7C0CADED" w:rsidR="000B359C" w:rsidRPr="007B4446" w:rsidRDefault="000B359C" w:rsidP="007B4446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2178C769" w14:textId="77777777" w:rsidTr="7E4EBA25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14:paraId="3AB3EEAD" w14:textId="77777777" w:rsidR="000B359C" w:rsidRPr="00B34401" w:rsidRDefault="000B359C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="008B5F84" w:rsidRPr="008B5F84" w14:paraId="5A17125C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CEB4DB0" w14:textId="77777777" w:rsidR="008B5F84" w:rsidRPr="008B5F84" w:rsidRDefault="008B5F84" w:rsidP="008B5F84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Vendor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A10303A" w14:textId="4BB90C82" w:rsidR="008B5F84" w:rsidRPr="008B5F84" w:rsidRDefault="008B5F84" w:rsidP="7E4EBA2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="00886D35" w:rsidRPr="008B5F84" w14:paraId="14A95756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240AFE7E" w14:textId="4076094A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Product (Version)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4D1EE21" w14:textId="045BC54F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N/A, custom sim</w:t>
                        </w:r>
                      </w:p>
                    </w:tc>
                  </w:tr>
                  <w:tr w:rsidR="00886D35" w:rsidRPr="008B5F84" w14:paraId="4EFF399E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BEE85BD" w14:textId="77777777" w:rsidR="00886D35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Software Language </w:t>
                        </w:r>
                      </w:p>
                      <w:p w14:paraId="422845D6" w14:textId="3AEA5C95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API </w:t>
                        </w: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Interface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9E0DA01" w14:textId="51BDE91E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Python</w:t>
                        </w:r>
                      </w:p>
                      <w:p w14:paraId="1E0C0A98" w14:textId="3BDA7161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="00886D35" w:rsidRPr="008B5F84" w14:paraId="275AC959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052386B" w14:textId="77777777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Speed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D4B286D" w14:textId="05B8FC01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Less than 1 second per iteration</w:t>
                        </w:r>
                      </w:p>
                    </w:tc>
                  </w:tr>
                </w:tbl>
                <w:p w14:paraId="6B1192F5" w14:textId="02147AB5" w:rsidR="000B359C" w:rsidRDefault="000B359C" w:rsidP="00B52BDC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52ED3527" w14:textId="77777777" w:rsidTr="7E4EBA25">
              <w:trPr>
                <w:trHeight w:val="4805"/>
              </w:trPr>
              <w:tc>
                <w:tcPr>
                  <w:tcW w:w="1400" w:type="dxa"/>
                  <w:vAlign w:val="center"/>
                </w:tcPr>
                <w:p w14:paraId="69D83458" w14:textId="77777777" w:rsidR="000B359C" w:rsidRPr="00B34401" w:rsidRDefault="000B359C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lastRenderedPageBreak/>
                    <w:t>Modeling Method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Style w:val="TableGrid"/>
                    <w:tblW w:w="7736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1215"/>
                    <w:gridCol w:w="6060"/>
                  </w:tblGrid>
                  <w:tr w:rsidR="00913187" w14:paraId="17567788" w14:textId="77777777" w:rsidTr="7E4EBA25">
                    <w:tc>
                      <w:tcPr>
                        <w:tcW w:w="461" w:type="dxa"/>
                        <w:shd w:val="clear" w:color="auto" w:fill="FFFFFF" w:themeFill="background1"/>
                      </w:tcPr>
                      <w:p w14:paraId="1F095AA9" w14:textId="77777777" w:rsidR="00147284" w:rsidRPr="007101CF" w:rsidRDefault="00147284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215" w:type="dxa"/>
                        <w:shd w:val="clear" w:color="auto" w:fill="2E74B5" w:themeFill="accent1" w:themeFillShade="BF"/>
                      </w:tcPr>
                      <w:p w14:paraId="44E7BDF7" w14:textId="247A1FEF" w:rsidR="00147284" w:rsidRPr="007101CF" w:rsidRDefault="00814A86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Method</w:t>
                        </w:r>
                      </w:p>
                    </w:tc>
                    <w:tc>
                      <w:tcPr>
                        <w:tcW w:w="6060" w:type="dxa"/>
                        <w:shd w:val="clear" w:color="auto" w:fill="2E74B5" w:themeFill="accent1" w:themeFillShade="BF"/>
                      </w:tcPr>
                      <w:p w14:paraId="096F8BE5" w14:textId="62273242" w:rsidR="00147284" w:rsidRPr="007101CF" w:rsidRDefault="00814A86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="00913187" w14:paraId="1E0A3066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6B345DBE" w14:textId="2A737FD9" w:rsidR="00147284" w:rsidRDefault="0079472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52FD2AD9" w14:textId="6A824242" w:rsidR="00147284" w:rsidRPr="00D51BF6" w:rsidRDefault="00147284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Physics Based (First Principles)</w:t>
                        </w:r>
                        <w:r w:rsidRPr="00D51BF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5561A52A" w14:textId="6E37DC60" w:rsidR="00147284" w:rsidRPr="00E341FC" w:rsidRDefault="0079472D" w:rsidP="00147284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proofErr w:type="spellStart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>Mathwork</w:t>
                        </w:r>
                        <w:proofErr w:type="spellEnd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Simulink model of CSTR</w:t>
                        </w:r>
                      </w:p>
                    </w:tc>
                  </w:tr>
                  <w:tr w:rsidR="00913187" w14:paraId="739BB29F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07EF815D" w14:textId="01A9CD0A" w:rsidR="00147284" w:rsidRDefault="00F72CC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0A428B21" w14:textId="0C7D7C48" w:rsidR="00147284" w:rsidRPr="00D51BF6" w:rsidRDefault="00851311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Discrete Event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35E02943" w14:textId="77777777" w:rsidR="00147284" w:rsidRDefault="00147284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14:paraId="3A225B62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3D1E2ECE" w14:textId="5B284327" w:rsidR="00851311" w:rsidRPr="377A41A0" w:rsidRDefault="00F72CC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49F6787E" w14:textId="654B39FE" w:rsidR="00851311" w:rsidRDefault="00F72CCD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Surrogate Model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0F794395" w14:textId="77777777" w:rsidR="00851311" w:rsidRDefault="00851311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14:paraId="459361DF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764FBB72" w14:textId="39F5B4A5" w:rsidR="00851311" w:rsidRPr="377A41A0" w:rsidRDefault="0079472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6BD70165" w14:textId="11FCAB07" w:rsidR="00851311" w:rsidRDefault="00F72CCD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Model from Data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74092EE4" w14:textId="29FA3900" w:rsidR="00E868B7" w:rsidRDefault="14E661F5">
                        <w:pPr>
                          <w:rPr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sz w:val="20"/>
                            <w:szCs w:val="20"/>
                          </w:rPr>
                          <w:t>The amount</w:t>
                        </w:r>
                        <w:r w:rsidR="42182868" w:rsidRPr="7E4EBA25">
                          <w:rPr>
                            <w:sz w:val="20"/>
                            <w:szCs w:val="20"/>
                          </w:rPr>
                          <w:t xml:space="preserve"> (number of rows) of data required </w:t>
                        </w:r>
                        <w:r w:rsidR="05F930D2" w:rsidRPr="7E4EBA25">
                          <w:rPr>
                            <w:sz w:val="20"/>
                            <w:szCs w:val="20"/>
                          </w:rPr>
                          <w:t>to create a simulation model from data varies, but use the following rule of thumb as an absolute minimum:  the number of possible states x the number of possible actions.  For example</w:t>
                        </w:r>
                        <w:r w:rsidR="63C7F8D2" w:rsidRPr="7E4EBA25">
                          <w:rPr>
                            <w:sz w:val="20"/>
                            <w:szCs w:val="20"/>
                          </w:rPr>
                          <w:t xml:space="preserve">, if there are 10 possible actions and 100 possible </w:t>
                        </w:r>
                        <w:r w:rsidR="008C0085" w:rsidRPr="7E4EBA25">
                          <w:rPr>
                            <w:sz w:val="20"/>
                            <w:szCs w:val="20"/>
                          </w:rPr>
                          <w:t>states,</w:t>
                        </w:r>
                        <w:r w:rsidR="63C7F8D2" w:rsidRPr="7E4EBA25">
                          <w:rPr>
                            <w:sz w:val="20"/>
                            <w:szCs w:val="20"/>
                          </w:rPr>
                          <w:t xml:space="preserve"> you’d need 1,000 rows of data at minimum to build a model.  </w:t>
                        </w:r>
                      </w:p>
                      <w:p w14:paraId="3F14B82A" w14:textId="18E9ECFD" w:rsidR="00F642E1" w:rsidRDefault="00F642E1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14:paraId="6135758F" w14:textId="180264AA" w:rsidR="00F642E1" w:rsidRPr="001C19CA" w:rsidRDefault="00F642E1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Model </w:t>
                        </w:r>
                        <w:r w:rsidR="00771633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Accuracy &amp; </w:t>
                        </w: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>Robustness</w:t>
                        </w:r>
                      </w:p>
                      <w:p w14:paraId="79CF24B2" w14:textId="5F8BF2EF" w:rsidR="00F642E1" w:rsidRDefault="00D4203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The model should be </w:t>
                        </w:r>
                        <w:r w:rsidR="002076D7">
                          <w:rPr>
                            <w:sz w:val="20"/>
                            <w:szCs w:val="20"/>
                          </w:rPr>
                          <w:t xml:space="preserve">validated across the ranges for each of the control actions and environment states listed above.  Enter the accuracy of the model for each of the features. </w:t>
                        </w:r>
                      </w:p>
                      <w:p w14:paraId="1D1C62FF" w14:textId="77777777" w:rsidR="00D42032" w:rsidRDefault="00D42032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tbl>
                        <w:tblPr>
                          <w:tblStyle w:val="TableGrid"/>
                          <w:tblW w:w="5452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3690"/>
                          <w:gridCol w:w="1762"/>
                        </w:tblGrid>
                        <w:tr w:rsidR="001C19CA" w14:paraId="229781A3" w14:textId="77777777" w:rsidTr="7E4EBA25"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14:paraId="235E8F18" w14:textId="22B2309F" w:rsidR="001C19CA" w:rsidRPr="007101CF" w:rsidRDefault="001C19CA" w:rsidP="00F642E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Feature</w:t>
                              </w:r>
                            </w:p>
                          </w:tc>
                          <w:tc>
                            <w:tcPr>
                              <w:tcW w:w="1762" w:type="dxa"/>
                              <w:shd w:val="clear" w:color="auto" w:fill="2E74B5" w:themeFill="accent1" w:themeFillShade="BF"/>
                            </w:tcPr>
                            <w:p w14:paraId="7DA44928" w14:textId="3626044E" w:rsidR="001C19CA" w:rsidRPr="007101CF" w:rsidRDefault="00FD3F01" w:rsidP="00F642E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Accuracy</w:t>
                              </w:r>
                            </w:p>
                          </w:tc>
                        </w:tr>
                        <w:tr w:rsidR="001C19CA" w14:paraId="133C410E" w14:textId="77777777" w:rsidTr="7E4EBA25">
                          <w:tc>
                            <w:tcPr>
                              <w:tcW w:w="3690" w:type="dxa"/>
                            </w:tcPr>
                            <w:p w14:paraId="40A0126A" w14:textId="55E0D8D5" w:rsidR="001C19CA" w:rsidRPr="00D51BF6" w:rsidRDefault="342B0E33" w:rsidP="00F642E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7E4EBA2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[One row for each control action and environment state]</w:t>
                              </w:r>
                              <w:r w:rsidR="0942E710" w:rsidRPr="7E4EBA2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762" w:type="dxa"/>
                            </w:tcPr>
                            <w:p w14:paraId="57EF527C" w14:textId="0B35D50B" w:rsidR="001C19CA" w:rsidRDefault="0942E710" w:rsidP="00F642E1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</w:t>
                              </w:r>
                              <w:r w:rsidR="40DEE833"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% Error</w:t>
                              </w: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]</w:t>
                              </w:r>
                            </w:p>
                          </w:tc>
                        </w:tr>
                      </w:tbl>
                      <w:p w14:paraId="3016DDB8" w14:textId="12C1CBAA" w:rsidR="00E868B7" w:rsidRDefault="00E868B7"/>
                      <w:p w14:paraId="2FAEECE9" w14:textId="11800B63" w:rsidR="00F642E1" w:rsidRDefault="00F642E1">
                        <w:pPr>
                          <w:rPr>
                            <w:b/>
                            <w:bCs/>
                          </w:rPr>
                        </w:pPr>
                        <w:r w:rsidRPr="00F642E1">
                          <w:rPr>
                            <w:b/>
                            <w:bCs/>
                          </w:rPr>
                          <w:t>State Space Completion</w:t>
                        </w:r>
                      </w:p>
                      <w:p w14:paraId="78419554" w14:textId="77777777" w:rsidR="00F642E1" w:rsidRPr="00F642E1" w:rsidRDefault="00F642E1">
                        <w:pPr>
                          <w:rPr>
                            <w:b/>
                            <w:bCs/>
                          </w:rPr>
                        </w:pPr>
                      </w:p>
                      <w:tbl>
                        <w:tblPr>
                          <w:tblStyle w:val="TableGrid"/>
                          <w:tblW w:w="5696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630"/>
                          <w:gridCol w:w="3690"/>
                          <w:gridCol w:w="1376"/>
                        </w:tblGrid>
                        <w:tr w:rsidR="0079065A" w14:paraId="1EAC5DED" w14:textId="77777777" w:rsidTr="7E4EBA25">
                          <w:tc>
                            <w:tcPr>
                              <w:tcW w:w="630" w:type="dxa"/>
                              <w:shd w:val="clear" w:color="auto" w:fill="FFFFFF" w:themeFill="background1"/>
                            </w:tcPr>
                            <w:p w14:paraId="6B651377" w14:textId="77777777" w:rsidR="0079065A" w:rsidRPr="007101CF" w:rsidRDefault="0079065A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14:paraId="1FA89D7D" w14:textId="77777777" w:rsidR="0079065A" w:rsidRPr="007101CF" w:rsidRDefault="0079065A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7101CF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Procedure</w:t>
                              </w:r>
                            </w:p>
                          </w:tc>
                          <w:tc>
                            <w:tcPr>
                              <w:tcW w:w="1376" w:type="dxa"/>
                              <w:shd w:val="clear" w:color="auto" w:fill="2E74B5" w:themeFill="accent1" w:themeFillShade="BF"/>
                            </w:tcPr>
                            <w:p w14:paraId="22AE958F" w14:textId="291570C8" w:rsidR="0079065A" w:rsidRPr="007101CF" w:rsidRDefault="00932A92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Rows of </w:t>
                              </w:r>
                              <w:r w:rsidR="00200137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Data</w:t>
                              </w:r>
                            </w:p>
                          </w:tc>
                        </w:tr>
                        <w:tr w:rsidR="0079065A" w14:paraId="3665251C" w14:textId="77777777" w:rsidTr="7E4EBA25">
                          <w:tc>
                            <w:tcPr>
                              <w:tcW w:w="630" w:type="dxa"/>
                              <w:vAlign w:val="center"/>
                            </w:tcPr>
                            <w:p w14:paraId="559C11CE" w14:textId="501EBE6D" w:rsidR="0079065A" w:rsidRDefault="00E341FC" w:rsidP="0079065A">
                              <w:pPr>
                                <w:jc w:val="center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467647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467647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14:paraId="5F63FB54" w14:textId="4D8A8099" w:rsidR="0079065A" w:rsidRPr="00D51BF6" w:rsidRDefault="00BC4EB5" w:rsidP="0079065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State Space Parameter Sweep</w:t>
                              </w:r>
                              <w:r w:rsidR="0079065A" w:rsidRPr="00D51BF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14:paraId="19ADAA26" w14:textId="7FC6C684" w:rsidR="0079065A" w:rsidRDefault="347F29FE" w:rsidP="0079065A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  <w:tr w:rsidR="0079065A" w14:paraId="487EF2DA" w14:textId="77777777" w:rsidTr="7E4EBA25">
                          <w:tc>
                            <w:tcPr>
                              <w:tcW w:w="630" w:type="dxa"/>
                              <w:vAlign w:val="center"/>
                            </w:tcPr>
                            <w:p w14:paraId="614D6A94" w14:textId="46242D45" w:rsidR="0079065A" w:rsidRDefault="00F628E8" w:rsidP="0079065A">
                              <w:pPr>
                                <w:jc w:val="center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467647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467647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14:paraId="71FE8D93" w14:textId="029B3C1D" w:rsidR="0079065A" w:rsidRPr="00D51BF6" w:rsidRDefault="000046E5" w:rsidP="0079065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Synthetic State </w:t>
                              </w:r>
                              <w:r w:rsidR="009F3C7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Space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Estimation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14:paraId="4D8A2A20" w14:textId="0D663CF2" w:rsidR="0079065A" w:rsidRDefault="347F29FE" w:rsidP="0079065A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</w:tbl>
                      <w:p w14:paraId="325D6FB6" w14:textId="77777777" w:rsidR="00851311" w:rsidRDefault="00851311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584BB20D" w14:textId="2A805D87" w:rsidR="000B359C" w:rsidRDefault="000B359C" w:rsidP="00147284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2115FA4E" w14:textId="77777777" w:rsidTr="7E4EBA25">
              <w:tc>
                <w:tcPr>
                  <w:tcW w:w="1400" w:type="dxa"/>
                  <w:vAlign w:val="center"/>
                </w:tcPr>
                <w:p w14:paraId="7C5A98B3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Connection</w:t>
                  </w:r>
                </w:p>
              </w:tc>
              <w:tc>
                <w:tcPr>
                  <w:tcW w:w="8145" w:type="dxa"/>
                  <w:vAlign w:val="center"/>
                </w:tcPr>
                <w:p w14:paraId="2B7FAF4F" w14:textId="65936FDD" w:rsidR="000B359C" w:rsidRPr="00AE7AAD" w:rsidRDefault="53F11AC1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AE7AAD">
                    <w:rPr>
                      <w:color w:val="000000" w:themeColor="text1"/>
                      <w:sz w:val="20"/>
                      <w:szCs w:val="20"/>
                    </w:rPr>
                    <w:t xml:space="preserve">Can we exchange messages (input and output) with the simulation model at the simulated control frequency?  </w:t>
                  </w:r>
                </w:p>
                <w:p w14:paraId="643751F1" w14:textId="394F7087" w:rsidR="00EF17CD" w:rsidRDefault="00EF17C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6A6FBD1E" w14:textId="77777777" w:rsidR="00513A80" w:rsidRDefault="00EF17C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Is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a 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high-level control system diagram from sensors to actuators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available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?</w:t>
                  </w:r>
                  <w:r w:rsidR="008E7AF9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  <w:p w14:paraId="379CCD0D" w14:textId="720950DA" w:rsidR="00EF17CD" w:rsidRDefault="00071D2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Are there any other pieces required, beside the simulator, to run the training loop?</w:t>
                  </w:r>
                </w:p>
                <w:p w14:paraId="19A9F6F0" w14:textId="77777777" w:rsidR="00332CBC" w:rsidRDefault="00332CBC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02A8B087" w14:textId="2DA435AE" w:rsidR="00332CBC" w:rsidRPr="00F628E8" w:rsidRDefault="36FF88CD" w:rsidP="00332CBC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[</w:t>
                  </w:r>
                  <w:r w:rsidR="682785D7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Can this software connect for input and output on the inner loop?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0B359C" w14:paraId="2581FAA3" w14:textId="77777777" w:rsidTr="7E4EBA25">
              <w:tc>
                <w:tcPr>
                  <w:tcW w:w="1400" w:type="dxa"/>
                  <w:vAlign w:val="center"/>
                </w:tcPr>
                <w:p w14:paraId="72D3A3B4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Configuration</w:t>
                  </w:r>
                </w:p>
              </w:tc>
              <w:tc>
                <w:tcPr>
                  <w:tcW w:w="8145" w:type="dxa"/>
                  <w:vAlign w:val="center"/>
                </w:tcPr>
                <w:p w14:paraId="0F91D9EB" w14:textId="1B6BC51F" w:rsidR="000B359C" w:rsidRDefault="25F95CEF" w:rsidP="7E4EBA25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Can we input the configuration scenarios </w:t>
                  </w:r>
                  <w:r w:rsidR="694F0B74"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programmatically </w:t>
                  </w: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into the simulation model</w:t>
                  </w:r>
                  <w:r w:rsidR="1260C25E"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?</w:t>
                  </w:r>
                </w:p>
                <w:p w14:paraId="6637B76F" w14:textId="77777777" w:rsidR="00332CBC" w:rsidRDefault="00332CBC" w:rsidP="00D64D50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7B7CB139" w14:textId="4DD1BA2B" w:rsidR="00332CBC" w:rsidRPr="00F628E8" w:rsidRDefault="1260C25E" w:rsidP="00732C85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input configuration scenarios programmatically into the simulation model?]</w:t>
                  </w:r>
                </w:p>
              </w:tc>
            </w:tr>
            <w:tr w:rsidR="000B359C" w14:paraId="14FFDA0A" w14:textId="77777777" w:rsidTr="7E4EBA25">
              <w:tc>
                <w:tcPr>
                  <w:tcW w:w="1400" w:type="dxa"/>
                  <w:vAlign w:val="center"/>
                </w:tcPr>
                <w:p w14:paraId="2ED07291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Parallelization</w: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(Licensing)</w:t>
                  </w:r>
                </w:p>
              </w:tc>
              <w:tc>
                <w:tcPr>
                  <w:tcW w:w="8145" w:type="dxa"/>
                  <w:vAlign w:val="center"/>
                </w:tcPr>
                <w:p w14:paraId="6B62F1B3" w14:textId="325633E5" w:rsidR="000B359C" w:rsidRDefault="000B359C" w:rsidP="00B52BDC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Can we run 10, 100 or 1000 copies of your simulation in the Azure cloud?</w:t>
                  </w:r>
                </w:p>
                <w:p w14:paraId="6BB128D9" w14:textId="77777777" w:rsidR="000B359C" w:rsidRDefault="000B359C" w:rsidP="00B52BDC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14:paraId="5B1D171F" w14:textId="47D62063" w:rsidR="00732C85" w:rsidRPr="00F628E8" w:rsidRDefault="7A7C95C2" w:rsidP="00732C85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run the simulation in the Azure Cloud?]</w:t>
                  </w:r>
                  <w:r w:rsidR="38301FDC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</w:t>
                  </w:r>
                </w:p>
              </w:tc>
            </w:tr>
            <w:tr w:rsidR="000B359C" w14:paraId="359A80A7" w14:textId="77777777" w:rsidTr="7E4EBA25">
              <w:tc>
                <w:tcPr>
                  <w:tcW w:w="1400" w:type="dxa"/>
                </w:tcPr>
                <w:p w14:paraId="62F47B30" w14:textId="77777777" w:rsidR="000B359C" w:rsidRPr="002B21E4" w:rsidRDefault="02C110D5" w:rsidP="00B52BD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lastRenderedPageBreak/>
                    <w:t>Simulation to Reality</w:t>
                  </w:r>
                </w:p>
              </w:tc>
              <w:tc>
                <w:tcPr>
                  <w:tcW w:w="8145" w:type="dxa"/>
                </w:tcPr>
                <w:p w14:paraId="1CE59D53" w14:textId="409842CD" w:rsidR="000A574B" w:rsidRDefault="30047EC9" w:rsidP="00B52BDC">
                  <w:pPr>
                    <w:rPr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>Has the simulation model been used to design a control system, an optimization system or used by human operators</w:t>
                  </w:r>
                  <w:r w:rsidR="00372A3F">
                    <w:rPr>
                      <w:i/>
                      <w:iCs/>
                      <w:sz w:val="20"/>
                      <w:szCs w:val="20"/>
                    </w:rPr>
                    <w:t xml:space="preserve"> in production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 to control the system. </w:t>
                  </w:r>
                  <w:r w:rsidRPr="7E4EBA25">
                    <w:rPr>
                      <w:sz w:val="20"/>
                      <w:szCs w:val="20"/>
                    </w:rPr>
                    <w:t xml:space="preserve"> </w:t>
                  </w:r>
                  <w:r w:rsidR="476FC823" w:rsidRPr="7E4EBA25">
                    <w:rPr>
                      <w:sz w:val="20"/>
                      <w:szCs w:val="20"/>
                    </w:rPr>
                    <w:t>No</w:t>
                  </w:r>
                  <w:r w:rsidRPr="7E4EBA25">
                    <w:rPr>
                      <w:sz w:val="20"/>
                      <w:szCs w:val="20"/>
                    </w:rPr>
                    <w:t xml:space="preserve">. </w:t>
                  </w:r>
                </w:p>
                <w:p w14:paraId="0B7DF68E" w14:textId="77777777" w:rsidR="000A574B" w:rsidRDefault="000A574B" w:rsidP="00B52BDC">
                  <w:pPr>
                    <w:rPr>
                      <w:sz w:val="20"/>
                      <w:szCs w:val="20"/>
                    </w:rPr>
                  </w:pPr>
                </w:p>
                <w:p w14:paraId="636E8166" w14:textId="74BA74FA" w:rsidR="009C1FEF" w:rsidRPr="00104901" w:rsidRDefault="02C110D5" w:rsidP="7E4EBA25">
                  <w:pPr>
                    <w:rPr>
                      <w:i/>
                      <w:iCs/>
                      <w:sz w:val="24"/>
                      <w:szCs w:val="24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What is the error percentage that describes the accuracy between the simulation model and the real system across all scenarios and equipment that will be controlled by the </w:t>
                  </w:r>
                  <w:r w:rsidR="004B5BF9">
                    <w:rPr>
                      <w:i/>
                      <w:iCs/>
                      <w:sz w:val="20"/>
                      <w:szCs w:val="20"/>
                    </w:rPr>
                    <w:t>brain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>?</w:t>
                  </w:r>
                  <w:r w:rsidRPr="7E4EBA2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  <w:p w14:paraId="07256934" w14:textId="05BCDE81" w:rsidR="00EF17CD" w:rsidRDefault="02C110D5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[% error]</w:t>
                  </w:r>
                </w:p>
                <w:p w14:paraId="2C4BBE76" w14:textId="77777777" w:rsidR="00EF17CD" w:rsidRPr="00EF17CD" w:rsidRDefault="00EF17CD" w:rsidP="00EF17CD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6C53158A" w14:textId="70D67DFF" w:rsidR="000B359C" w:rsidRDefault="00EF17CD" w:rsidP="00EF17CD">
                  <w:pPr>
                    <w:rPr>
                      <w:sz w:val="24"/>
                      <w:szCs w:val="24"/>
                    </w:rPr>
                  </w:pPr>
                  <w:r w:rsidRPr="00EF17CD">
                    <w:rPr>
                      <w:i/>
                      <w:iCs/>
                      <w:sz w:val="20"/>
                      <w:szCs w:val="20"/>
                    </w:rPr>
                    <w:t>Do you plan any simulator upgrades, especially if it will need to be upgraded for use with Bonsai?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  <w:tr w:rsidR="00E21FDF" w14:paraId="72CEB12D" w14:textId="77777777" w:rsidTr="7E4EBA25">
              <w:tc>
                <w:tcPr>
                  <w:tcW w:w="1400" w:type="dxa"/>
                </w:tcPr>
                <w:p w14:paraId="5B82455D" w14:textId="7BF34696" w:rsidR="00E21FDF" w:rsidRPr="7E4EBA25" w:rsidRDefault="00E21FDF" w:rsidP="00B52BD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t>Simulation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Validation</w:t>
                  </w:r>
                </w:p>
              </w:tc>
              <w:tc>
                <w:tcPr>
                  <w:tcW w:w="8145" w:type="dxa"/>
                </w:tcPr>
                <w:p w14:paraId="0482A76D" w14:textId="77777777" w:rsidR="003E6609" w:rsidRDefault="00E21FDF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E21FDF">
                    <w:rPr>
                      <w:i/>
                      <w:iCs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D9237A" w:rsidRPr="00D9237A">
                    <w:rPr>
                      <w:i/>
                      <w:iCs/>
                      <w:sz w:val="20"/>
                      <w:szCs w:val="20"/>
                    </w:rPr>
                    <w:t>Are there any major assumptions in the sim that would change the sim dynamics as compared to the real-world dynamics?</w:t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  <w:t xml:space="preserve">Can you provide the validation </w:t>
                  </w:r>
                  <w:r w:rsidR="00E269FF">
                    <w:rPr>
                      <w:i/>
                      <w:iCs/>
                      <w:sz w:val="20"/>
                      <w:szCs w:val="20"/>
                    </w:rPr>
                    <w:t>data against your sim?</w:t>
                  </w:r>
                </w:p>
                <w:p w14:paraId="5AD26598" w14:textId="77777777" w:rsidR="003E6609" w:rsidRDefault="003E6609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06F77F55" w14:textId="77777777" w:rsidR="003E6609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Are there special, external libraries?</w:t>
                  </w:r>
                </w:p>
                <w:p w14:paraId="2EFEDA2E" w14:textId="77777777" w:rsidR="00673E9F" w:rsidRPr="003E6609" w:rsidRDefault="00673E9F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5FDC9AEC" w14:textId="38D22170" w:rsidR="003E6609" w:rsidRPr="003E6609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Does the model connect to external data sources</w:t>
                  </w:r>
                  <w:r w:rsidR="00673E9F">
                    <w:rPr>
                      <w:i/>
                      <w:iCs/>
                      <w:sz w:val="20"/>
                      <w:szCs w:val="20"/>
                    </w:rPr>
                    <w:t>?</w:t>
                  </w:r>
                </w:p>
                <w:p w14:paraId="10055D1F" w14:textId="77777777" w:rsidR="00673E9F" w:rsidRDefault="00673E9F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2FABF47A" w14:textId="4DC4BFF8" w:rsidR="00E21FDF" w:rsidRPr="7E4EBA25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How many workarounds are needed to setup the model to run </w:t>
                  </w:r>
                  <w:proofErr w:type="spellStart"/>
                  <w:r w:rsidRPr="003E6609">
                    <w:rPr>
                      <w:i/>
                      <w:iCs/>
                      <w:sz w:val="20"/>
                      <w:szCs w:val="20"/>
                    </w:rPr>
                    <w:t>headlessly</w:t>
                  </w:r>
                  <w:proofErr w:type="spellEnd"/>
                  <w:r w:rsidRPr="003E6609">
                    <w:rPr>
                      <w:i/>
                      <w:iCs/>
                      <w:sz w:val="20"/>
                      <w:szCs w:val="20"/>
                    </w:rPr>
                    <w:t>, ideally using only parameters on the top level agent (Main)?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</w:tbl>
          <w:p w14:paraId="6A9F96C5" w14:textId="79DC71E6" w:rsidR="7E4EBA25" w:rsidRDefault="7E4EBA25"/>
          <w:p w14:paraId="02F2C34E" w14:textId="77777777" w:rsidR="00B34401" w:rsidRPr="00CD5044" w:rsidRDefault="00B34401" w:rsidP="002C7F34">
            <w:pPr>
              <w:rPr>
                <w:sz w:val="24"/>
                <w:szCs w:val="24"/>
              </w:rPr>
            </w:pPr>
          </w:p>
        </w:tc>
      </w:tr>
      <w:tr w:rsidR="004E7294" w:rsidRPr="00D916DC" w14:paraId="7FA26CE1" w14:textId="77777777" w:rsidTr="716E5266">
        <w:trPr>
          <w:trHeight w:val="3410"/>
        </w:trPr>
        <w:tc>
          <w:tcPr>
            <w:tcW w:w="0" w:type="auto"/>
            <w:vAlign w:val="center"/>
          </w:tcPr>
          <w:p w14:paraId="6B9621A5" w14:textId="4577BCA5" w:rsidR="00AE12CB" w:rsidRPr="002B21E4" w:rsidRDefault="003E0EA9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Supplementary Decision</w:t>
            </w:r>
            <w:r w:rsidR="00AE12C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Models</w:t>
            </w:r>
          </w:p>
        </w:tc>
        <w:tc>
          <w:tcPr>
            <w:tcW w:w="0" w:type="auto"/>
            <w:vAlign w:val="center"/>
          </w:tcPr>
          <w:p w14:paraId="419F5B1E" w14:textId="181A88E5" w:rsidR="00AE12CB" w:rsidRPr="00AE12CB" w:rsidRDefault="00AE12CB" w:rsidP="002B21E4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Will Machine Learning (ML) models </w:t>
            </w:r>
            <w:r w:rsidR="0044194C"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or other </w:t>
            </w:r>
            <w:r w:rsidR="19E9B9FC" w:rsidRPr="7E4EBA25">
              <w:rPr>
                <w:rFonts w:ascii="Calibri" w:eastAsia="Calibri" w:hAnsi="Calibri" w:cs="Calibri"/>
                <w:sz w:val="16"/>
                <w:szCs w:val="16"/>
              </w:rPr>
              <w:t>decision-making</w:t>
            </w:r>
            <w:r w:rsidR="0044194C"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 technology </w:t>
            </w:r>
            <w:r w:rsidRPr="7E4EBA25">
              <w:rPr>
                <w:rFonts w:ascii="Calibri" w:eastAsia="Calibri" w:hAnsi="Calibri" w:cs="Calibri"/>
                <w:sz w:val="16"/>
                <w:szCs w:val="16"/>
              </w:rPr>
              <w:t>be used to supplement the environment state from the simulator?</w:t>
            </w:r>
          </w:p>
        </w:tc>
        <w:tc>
          <w:tcPr>
            <w:tcW w:w="0" w:type="auto"/>
          </w:tcPr>
          <w:p w14:paraId="680A4E5D" w14:textId="77777777" w:rsidR="00AE12CB" w:rsidRDefault="00AE12CB" w:rsidP="002B21E4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9"/>
              <w:gridCol w:w="1481"/>
              <w:gridCol w:w="1398"/>
              <w:gridCol w:w="4603"/>
            </w:tblGrid>
            <w:tr w:rsidR="00CD6146" w14:paraId="0917C384" w14:textId="134385AA" w:rsidTr="7E4EBA25">
              <w:tc>
                <w:tcPr>
                  <w:tcW w:w="1419" w:type="dxa"/>
                  <w:shd w:val="clear" w:color="auto" w:fill="2E74B5" w:themeFill="accent1" w:themeFillShade="BF"/>
                </w:tcPr>
                <w:p w14:paraId="0EDC1A84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1481" w:type="dxa"/>
                  <w:shd w:val="clear" w:color="auto" w:fill="2E74B5" w:themeFill="accent1" w:themeFillShade="BF"/>
                </w:tcPr>
                <w:p w14:paraId="209BC72E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Training Data</w:t>
                  </w:r>
                </w:p>
              </w:tc>
              <w:tc>
                <w:tcPr>
                  <w:tcW w:w="1398" w:type="dxa"/>
                  <w:shd w:val="clear" w:color="auto" w:fill="2E74B5" w:themeFill="accent1" w:themeFillShade="BF"/>
                </w:tcPr>
                <w:p w14:paraId="29E6EC39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Model Accuracy</w:t>
                  </w:r>
                </w:p>
              </w:tc>
              <w:tc>
                <w:tcPr>
                  <w:tcW w:w="4603" w:type="dxa"/>
                  <w:shd w:val="clear" w:color="auto" w:fill="2E74B5" w:themeFill="accent1" w:themeFillShade="BF"/>
                </w:tcPr>
                <w:p w14:paraId="206B7A6A" w14:textId="2DBE89A9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6C7FA1" w14:paraId="76005D02" w14:textId="77777777" w:rsidTr="7E4EBA25">
              <w:tc>
                <w:tcPr>
                  <w:tcW w:w="1419" w:type="dxa"/>
                </w:tcPr>
                <w:p w14:paraId="38D963D9" w14:textId="73F709F6" w:rsidR="006C7FA1" w:rsidRDefault="2FEDEA83" w:rsidP="006C7FA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Liner Predictor</w:t>
                  </w:r>
                </w:p>
              </w:tc>
              <w:tc>
                <w:tcPr>
                  <w:tcW w:w="1481" w:type="dxa"/>
                </w:tcPr>
                <w:p w14:paraId="06D851A1" w14:textId="4F9851E7" w:rsidR="006C7FA1" w:rsidRDefault="2FEDEA8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33C04024" w14:textId="218AF611" w:rsidR="006C7FA1" w:rsidRDefault="2FEDEA8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716976D2" w14:textId="585FA05A" w:rsidR="006C7FA1" w:rsidRDefault="064DE888" w:rsidP="006C7FA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  <w:tr w:rsidR="00CD6146" w14:paraId="0982FA0F" w14:textId="5643FC10" w:rsidTr="7E4EBA25">
              <w:tc>
                <w:tcPr>
                  <w:tcW w:w="1419" w:type="dxa"/>
                </w:tcPr>
                <w:p w14:paraId="4B44FD22" w14:textId="5B15309C" w:rsidR="00CD6146" w:rsidRPr="00F9507B" w:rsidRDefault="2FEDEA83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ROM Bin Input Predictor</w:t>
                  </w:r>
                </w:p>
              </w:tc>
              <w:tc>
                <w:tcPr>
                  <w:tcW w:w="1481" w:type="dxa"/>
                </w:tcPr>
                <w:p w14:paraId="19219836" w14:textId="16477898" w:rsidR="00CD6146" w:rsidRPr="00F9507B" w:rsidRDefault="47FB39E5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296FEF7D" w14:textId="3D282280" w:rsidR="00CD6146" w:rsidRPr="00F9507B" w:rsidRDefault="47FB39E5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6E176532" w14:textId="585FA05A" w:rsidR="00BD1AB3" w:rsidRPr="00BD1AB3" w:rsidRDefault="2518DAD0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0929DD90" w14:textId="3669F3E1" w:rsidR="00BD1AB3" w:rsidRPr="00BD1AB3" w:rsidRDefault="00BD1AB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FD5E12" w14:paraId="0FB36325" w14:textId="77777777" w:rsidTr="7E4EBA25">
              <w:tc>
                <w:tcPr>
                  <w:tcW w:w="1419" w:type="dxa"/>
                </w:tcPr>
                <w:p w14:paraId="6F4779E0" w14:textId="14FEC561" w:rsidR="00FD5E12" w:rsidRPr="00BD1AB3" w:rsidRDefault="2FEDEA83" w:rsidP="00FD5E12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COB Bin Output Predictor</w:t>
                  </w:r>
                </w:p>
              </w:tc>
              <w:tc>
                <w:tcPr>
                  <w:tcW w:w="1481" w:type="dxa"/>
                </w:tcPr>
                <w:p w14:paraId="241B8586" w14:textId="26906733" w:rsidR="00FD5E12" w:rsidRDefault="15B83E0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4EDE38C6" w14:textId="0CD3E21A" w:rsidR="00FD5E12" w:rsidRDefault="15B83E0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3031E52D" w14:textId="585FA05A" w:rsidR="00FD5E12" w:rsidRPr="006C7FA1" w:rsidRDefault="11FB9E4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3E34EEA1" w14:textId="613D036F" w:rsidR="00FD5E12" w:rsidRPr="006C7FA1" w:rsidRDefault="00FD5E12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5F4086" w14:paraId="3C6DB153" w14:textId="77777777" w:rsidTr="7E4EBA25">
              <w:tc>
                <w:tcPr>
                  <w:tcW w:w="1419" w:type="dxa"/>
                </w:tcPr>
                <w:p w14:paraId="5706106A" w14:textId="567836AC" w:rsidR="005F4086" w:rsidRDefault="2FEDEA83" w:rsidP="005F408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Rock Hardness Fragmentation Predictor</w:t>
                  </w:r>
                </w:p>
              </w:tc>
              <w:tc>
                <w:tcPr>
                  <w:tcW w:w="1481" w:type="dxa"/>
                </w:tcPr>
                <w:p w14:paraId="1EB0981D" w14:textId="5F760852" w:rsidR="005F4086" w:rsidRDefault="1F736B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77C84FB2" w14:textId="4E2A23FB" w:rsidR="005F4086" w:rsidRDefault="1F736B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3C037075" w14:textId="585FA05A" w:rsidR="005F4086" w:rsidRPr="006C7FA1" w:rsidRDefault="522B9F02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5AA66496" w14:textId="22927CB2" w:rsidR="005F4086" w:rsidRPr="006C7FA1" w:rsidRDefault="005F4086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99058E" w14:paraId="0A72CD8A" w14:textId="77777777" w:rsidTr="7E4EBA25">
              <w:tc>
                <w:tcPr>
                  <w:tcW w:w="1419" w:type="dxa"/>
                </w:tcPr>
                <w:p w14:paraId="6D2FAC13" w14:textId="1B4F38AB" w:rsidR="0099058E" w:rsidRPr="006C7FA1" w:rsidRDefault="4FF2AA64" w:rsidP="0099058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Maximum Safe Crusher Gap Predictor</w:t>
                  </w:r>
                </w:p>
              </w:tc>
              <w:tc>
                <w:tcPr>
                  <w:tcW w:w="1481" w:type="dxa"/>
                </w:tcPr>
                <w:p w14:paraId="58E94718" w14:textId="6C116F7E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08594DBF" w14:textId="73EF2371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65084CAF" w14:textId="463F4E0D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</w:tbl>
          <w:p w14:paraId="7194DBDC" w14:textId="77777777" w:rsidR="00AE12CB" w:rsidRDefault="00AE12CB" w:rsidP="002B21E4">
            <w:pPr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25"/>
              <w:gridCol w:w="5194"/>
            </w:tblGrid>
            <w:tr w:rsidR="00746EB6" w:rsidRPr="008B5F84" w14:paraId="76851046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C7AECFA" w14:textId="77777777" w:rsidR="00746EB6" w:rsidRPr="008B5F84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lastRenderedPageBreak/>
                    <w:t>Delivery Date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2E2167A" w14:textId="1838CAFC" w:rsidR="00746EB6" w:rsidRPr="008B5F84" w:rsidRDefault="0044194C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79475F75" w:rsidRPr="5313A6AD">
                    <w:rPr>
                      <w:color w:val="000000" w:themeColor="text1"/>
                      <w:sz w:val="20"/>
                      <w:szCs w:val="20"/>
                    </w:rPr>
                    <w:t>Delivery D</w:t>
                  </w: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ate]</w:t>
                  </w:r>
                </w:p>
              </w:tc>
            </w:tr>
            <w:tr w:rsidR="00746EB6" w:rsidRPr="008B5F84" w14:paraId="5A853928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9CE31FB" w14:textId="77777777" w:rsidR="00746EB6" w:rsidRPr="008B5F84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Validation Date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6606165" w14:textId="7D2A374B" w:rsidR="00746EB6" w:rsidRPr="008B5F84" w:rsidRDefault="1E05AE99" w:rsidP="7E4EBA25">
                  <w:pPr>
                    <w:spacing w:after="0" w:line="240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[Validation Date]</w:t>
                  </w:r>
                </w:p>
              </w:tc>
            </w:tr>
            <w:tr w:rsidR="00746EB6" w:rsidRPr="008B5F84" w14:paraId="6A540A3E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3EE88BA" w14:textId="7DD1F862" w:rsidR="00746EB6" w:rsidRDefault="00A9626C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Model</w:t>
                  </w:r>
                  <w:r w:rsidR="00746EB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 xml:space="preserve"> Builder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1000F34" w14:textId="700E46AF" w:rsidR="00746EB6" w:rsidRPr="00F628E8" w:rsidRDefault="00746EB6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</w:pPr>
                </w:p>
              </w:tc>
            </w:tr>
            <w:tr w:rsidR="00746EB6" w:rsidRPr="008B5F84" w14:paraId="1DD465C2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519C9E3" w14:textId="77777777" w:rsidR="00746EB6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Integration with Microsoft Machine Teaching Service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962C961" w14:textId="77777777" w:rsidR="00746EB6" w:rsidRPr="008B5F84" w:rsidRDefault="00746EB6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  <w:t>Python SDK2</w:t>
                  </w:r>
                </w:p>
              </w:tc>
            </w:tr>
          </w:tbl>
          <w:p w14:paraId="769D0D3C" w14:textId="4BD24466" w:rsidR="00E75CFD" w:rsidRPr="004C1AC6" w:rsidRDefault="00E75CFD" w:rsidP="004C1AC6">
            <w:pPr>
              <w:rPr>
                <w:sz w:val="24"/>
                <w:szCs w:val="24"/>
              </w:rPr>
            </w:pPr>
          </w:p>
        </w:tc>
      </w:tr>
      <w:tr w:rsidR="004E7294" w:rsidRPr="00D916DC" w14:paraId="43E6EB99" w14:textId="77777777" w:rsidTr="716E5266">
        <w:trPr>
          <w:trHeight w:val="9260"/>
        </w:trPr>
        <w:tc>
          <w:tcPr>
            <w:tcW w:w="0" w:type="auto"/>
            <w:vAlign w:val="center"/>
          </w:tcPr>
          <w:p w14:paraId="69B49F0C" w14:textId="77777777" w:rsidR="002B21E4" w:rsidRPr="002B21E4" w:rsidRDefault="002B21E4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2B21E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Deployment</w:t>
            </w:r>
          </w:p>
        </w:tc>
        <w:tc>
          <w:tcPr>
            <w:tcW w:w="0" w:type="auto"/>
            <w:vAlign w:val="center"/>
          </w:tcPr>
          <w:p w14:paraId="44A9D0A8" w14:textId="3026A2D1" w:rsidR="002B21E4" w:rsidRPr="00644299" w:rsidRDefault="002B21E4" w:rsidP="002B21E4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How will the </w:t>
            </w:r>
            <w:r w:rsidR="004B5BF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interface with your system?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(select &amp; respond to one or multiple options below)</w:t>
            </w:r>
          </w:p>
        </w:tc>
        <w:tc>
          <w:tcPr>
            <w:tcW w:w="0" w:type="auto"/>
          </w:tcPr>
          <w:p w14:paraId="245DF5C9" w14:textId="77777777" w:rsidR="0077158D" w:rsidRPr="00372A3F" w:rsidRDefault="00482DC8" w:rsidP="002B21E4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br/>
            </w:r>
            <w:r w:rsidRPr="00372A3F">
              <w:rPr>
                <w:sz w:val="20"/>
                <w:szCs w:val="20"/>
              </w:rPr>
              <w:t>Is the deployment interface and protocol defined and ready?</w:t>
            </w:r>
          </w:p>
          <w:p w14:paraId="0B722175" w14:textId="77777777" w:rsidR="0077158D" w:rsidRPr="00372A3F" w:rsidRDefault="0077158D" w:rsidP="002B21E4">
            <w:pPr>
              <w:rPr>
                <w:sz w:val="20"/>
                <w:szCs w:val="20"/>
              </w:rPr>
            </w:pPr>
          </w:p>
          <w:p w14:paraId="54CD245A" w14:textId="0C114755" w:rsidR="002B21E4" w:rsidRDefault="0077158D" w:rsidP="002B21E4">
            <w:pPr>
              <w:rPr>
                <w:sz w:val="24"/>
                <w:szCs w:val="24"/>
              </w:rPr>
            </w:pPr>
            <w:r w:rsidRPr="00372A3F">
              <w:rPr>
                <w:sz w:val="20"/>
                <w:szCs w:val="20"/>
              </w:rPr>
              <w:t>If it does not exist, what is the delivery date?</w:t>
            </w:r>
            <w:r w:rsidR="00482DC8">
              <w:rPr>
                <w:sz w:val="24"/>
                <w:szCs w:val="24"/>
              </w:rPr>
              <w:br/>
            </w:r>
          </w:p>
          <w:tbl>
            <w:tblPr>
              <w:tblStyle w:val="TableGrid"/>
              <w:tblW w:w="11506" w:type="dxa"/>
              <w:tblLook w:val="04A0" w:firstRow="1" w:lastRow="0" w:firstColumn="1" w:lastColumn="0" w:noHBand="0" w:noVBand="1"/>
            </w:tblPr>
            <w:tblGrid>
              <w:gridCol w:w="461"/>
              <w:gridCol w:w="1355"/>
              <w:gridCol w:w="9690"/>
            </w:tblGrid>
            <w:tr w:rsidR="002B21E4" w14:paraId="2A3FE25C" w14:textId="77777777" w:rsidTr="7E4EBA25">
              <w:tc>
                <w:tcPr>
                  <w:tcW w:w="461" w:type="dxa"/>
                  <w:vAlign w:val="center"/>
                </w:tcPr>
                <w:p w14:paraId="2A580833" w14:textId="3C1C5A61" w:rsidR="002B21E4" w:rsidRPr="002B21E4" w:rsidRDefault="0079472D" w:rsidP="004C5AB0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14" w:name="Check1"/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14"/>
                </w:p>
              </w:tc>
              <w:tc>
                <w:tcPr>
                  <w:tcW w:w="1355" w:type="dxa"/>
                  <w:vAlign w:val="center"/>
                </w:tcPr>
                <w:p w14:paraId="6A761F90" w14:textId="77777777" w:rsidR="002B21E4" w:rsidRPr="002B21E4" w:rsidRDefault="002B21E4" w:rsidP="002B21E4">
                  <w:pPr>
                    <w:jc w:val="center"/>
                    <w:rPr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Decision Support</w:t>
                  </w:r>
                </w:p>
              </w:tc>
              <w:tc>
                <w:tcPr>
                  <w:tcW w:w="9690" w:type="dxa"/>
                  <w:vAlign w:val="center"/>
                </w:tcPr>
                <w:p w14:paraId="1BD4E554" w14:textId="5540F97A" w:rsidR="002B21E4" w:rsidRDefault="002B21E4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Human engineers, operators or analysts will continue to control and automate my system augmented by </w:t>
                  </w:r>
                  <w:r w:rsidR="004B5BF9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 decisions.</w:t>
                  </w:r>
                </w:p>
                <w:p w14:paraId="1231BE67" w14:textId="77777777" w:rsidR="008942AD" w:rsidRDefault="008942AD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</w:p>
                <w:p w14:paraId="51B8E1A9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14:paraId="4689E91A" w14:textId="680C577D" w:rsidR="008942AD" w:rsidRDefault="0079472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793509DB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8942AD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Edge Deployment</w:t>
                  </w:r>
                </w:p>
                <w:p w14:paraId="15EC7051" w14:textId="5DEFF08B" w:rsidR="00F9507B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14:paraId="54AA0667" w14:textId="77777777" w:rsidR="007612FC" w:rsidRPr="007612FC" w:rsidRDefault="007612FC" w:rsidP="007612FC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Integration with OT environment will be through existing IoT/OPC Gateway</w:t>
                  </w:r>
                </w:p>
                <w:p w14:paraId="1923F027" w14:textId="54978A86" w:rsidR="007612FC" w:rsidRPr="007612FC" w:rsidRDefault="007612FC" w:rsidP="007612FC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Edge infrastructure enabled to host containers, within the IT environment.</w:t>
                  </w:r>
                </w:p>
                <w:p w14:paraId="7E5E8950" w14:textId="77777777" w:rsidR="007612FC" w:rsidRPr="007612FC" w:rsidRDefault="007612FC" w:rsidP="007612FC"/>
                <w:tbl>
                  <w:tblPr>
                    <w:tblStyle w:val="TableGrid"/>
                    <w:tblW w:w="852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850"/>
                    <w:gridCol w:w="5213"/>
                  </w:tblGrid>
                  <w:tr w:rsidR="00F9507B" w:rsidRPr="00A650FA" w14:paraId="1B6CAC03" w14:textId="77777777" w:rsidTr="7E4EBA25">
                    <w:tc>
                      <w:tcPr>
                        <w:tcW w:w="461" w:type="dxa"/>
                      </w:tcPr>
                      <w:p w14:paraId="36FEB5B0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850" w:type="dxa"/>
                        <w:shd w:val="clear" w:color="auto" w:fill="2E74B5" w:themeFill="accent1" w:themeFillShade="BF"/>
                      </w:tcPr>
                      <w:p w14:paraId="2D40AE20" w14:textId="0226CF5C" w:rsidR="00F9507B" w:rsidRPr="007101CF" w:rsidRDefault="004C1AC6" w:rsidP="00F9507B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Decision </w:t>
                        </w:r>
                        <w:r w:rsidR="007101CF"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Delivery Mechanism</w:t>
                        </w:r>
                      </w:p>
                    </w:tc>
                    <w:tc>
                      <w:tcPr>
                        <w:tcW w:w="5213" w:type="dxa"/>
                        <w:shd w:val="clear" w:color="auto" w:fill="2E74B5" w:themeFill="accent1" w:themeFillShade="BF"/>
                      </w:tcPr>
                      <w:p w14:paraId="617D99BB" w14:textId="77777777" w:rsidR="00F9507B" w:rsidRPr="007101CF" w:rsidRDefault="00F9507B" w:rsidP="00F9507B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="00F9507B" w:rsidRPr="00A650FA" w14:paraId="74663FD0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1038F90F" w14:textId="14334D01" w:rsidR="00F9507B" w:rsidRPr="002B21E4" w:rsidRDefault="00B14968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04049760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Decision Support UI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52F5C9BB" w14:textId="086010BC" w:rsidR="007612FC" w:rsidRPr="00FE18CD" w:rsidRDefault="007612FC" w:rsidP="00915E5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F9507B" w:rsidRPr="00A650FA" w14:paraId="5EDF1C52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45EFFE54" w14:textId="77777777" w:rsidR="00F9507B" w:rsidRPr="002B21E4" w:rsidRDefault="00F9507B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0C5BC045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Spreadsheet or other mechanism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30D7AA69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F9507B" w:rsidRPr="00A650FA" w14:paraId="54677FD5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3F91AA17" w14:textId="77777777" w:rsidR="00F9507B" w:rsidRPr="002B21E4" w:rsidRDefault="00F9507B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467647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134C6B80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Integration with current reporting system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7196D064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4FF1C98" w14:textId="77777777" w:rsidR="00F9507B" w:rsidRPr="00F9507B" w:rsidRDefault="00F9507B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</w:tc>
            </w:tr>
            <w:tr w:rsidR="002B21E4" w14:paraId="43D847D0" w14:textId="77777777" w:rsidTr="7E4EBA25">
              <w:trPr>
                <w:trHeight w:val="5030"/>
              </w:trPr>
              <w:tc>
                <w:tcPr>
                  <w:tcW w:w="461" w:type="dxa"/>
                  <w:vAlign w:val="center"/>
                </w:tcPr>
                <w:p w14:paraId="4E6D735E" w14:textId="49DCB360" w:rsidR="002B21E4" w:rsidRPr="002B21E4" w:rsidRDefault="004C5AB0" w:rsidP="004C5AB0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355" w:type="dxa"/>
                  <w:vAlign w:val="center"/>
                </w:tcPr>
                <w:p w14:paraId="0B5DD508" w14:textId="77777777" w:rsidR="002B21E4" w:rsidRPr="002B21E4" w:rsidRDefault="002B21E4" w:rsidP="002B21E4">
                  <w:pPr>
                    <w:jc w:val="center"/>
                    <w:rPr>
                      <w:sz w:val="20"/>
                      <w:szCs w:val="20"/>
                    </w:rPr>
                  </w:pPr>
                  <w:r w:rsidRPr="00361536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  <w:highlight w:val="yellow"/>
                    </w:rPr>
                    <w:t>Direct Control</w:t>
                  </w:r>
                </w:p>
              </w:tc>
              <w:tc>
                <w:tcPr>
                  <w:tcW w:w="9690" w:type="dxa"/>
                  <w:vAlign w:val="center"/>
                </w:tcPr>
                <w:p w14:paraId="73521A37" w14:textId="38AF9716" w:rsidR="002B21E4" w:rsidRDefault="002B21E4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The </w:t>
                  </w:r>
                  <w:r w:rsidR="004B5BF9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 will connect to the system directly to automate the control or optimization. </w:t>
                  </w:r>
                </w:p>
                <w:p w14:paraId="6D072C0D" w14:textId="77777777" w:rsidR="00F9507B" w:rsidRDefault="00F9507B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</w:p>
                <w:p w14:paraId="31AEB6BA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14:paraId="29FF3D82" w14:textId="5397442F" w:rsidR="008942AD" w:rsidRDefault="009E6A9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008942AD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Edge Deployment</w:t>
                  </w:r>
                </w:p>
                <w:p w14:paraId="5E65EA42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467647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14:paraId="0A3161D4" w14:textId="77777777" w:rsidR="007101CF" w:rsidRP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For Edge and Embedded Deployments:</w:t>
                  </w:r>
                </w:p>
                <w:tbl>
                  <w:tblPr>
                    <w:tblStyle w:val="TableGrid"/>
                    <w:tblW w:w="8561" w:type="dxa"/>
                    <w:tblLook w:val="04A0" w:firstRow="1" w:lastRow="0" w:firstColumn="1" w:lastColumn="0" w:noHBand="0" w:noVBand="1"/>
                  </w:tblPr>
                  <w:tblGrid>
                    <w:gridCol w:w="2895"/>
                    <w:gridCol w:w="5666"/>
                  </w:tblGrid>
                  <w:tr w:rsidR="008942AD" w14:paraId="114F57D8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605800F1" w14:textId="77777777" w:rsidR="008942AD" w:rsidRPr="00DC2BE3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Device Type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48A21919" w14:textId="510B8A25" w:rsidR="008942AD" w:rsidRPr="007E3EED" w:rsidRDefault="1287D64D" w:rsidP="7E4EBA25">
                        <w:pPr>
                          <w:spacing w:line="259" w:lineRule="auto"/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[Device Type]</w:t>
                        </w:r>
                      </w:p>
                    </w:tc>
                  </w:tr>
                  <w:tr w:rsidR="008942AD" w14:paraId="3ABF54BF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0636E1B" w14:textId="449CAC53" w:rsidR="008942AD" w:rsidRPr="00DC2BE3" w:rsidRDefault="009144E7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6BD18F9B" w14:textId="04525F1C" w:rsidR="008942AD" w:rsidRPr="007E3EED" w:rsidRDefault="4F446FC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7B96625A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7843D4" w14:paraId="1F48C6F5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F645858" w14:textId="2C94E105" w:rsidR="007843D4" w:rsidRDefault="007843D4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Device </w:t>
                        </w:r>
                        <w:r w:rsidR="00B1417D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Lifec</w:t>
                        </w:r>
                        <w:r w:rsidR="001F2844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ycle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179DE437" w14:textId="0EDABD73" w:rsidR="007843D4" w:rsidRPr="007E3EED" w:rsidRDefault="7A59739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656C324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Device Lifecycle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9144E7" w14:paraId="4047534E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6974A754" w14:textId="549B18DA" w:rsidR="009144E7" w:rsidRDefault="009144E7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3B4424DF" w14:textId="53E97C2E" w:rsidR="009144E7" w:rsidRPr="007E3EED" w:rsidRDefault="7A59739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8B667D0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2067CC37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7200C47" w14:textId="77777777" w:rsidR="008942AD" w:rsidRPr="00DC2BE3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238601FE" w14:textId="2BE24ABF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5D6AF9B0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3CE75DC4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478FB5F" w14:textId="77777777" w:rsidR="008942AD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0F3CABC7" w14:textId="4F7185D6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674404E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0C2599A2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2B752490" w14:textId="77777777" w:rsidR="008942AD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5B08B5D1" w14:textId="7A53FEC0" w:rsidR="008942AD" w:rsidRPr="007E3EED" w:rsidRDefault="047E0938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8DFE321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7D56C4AE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509A0E51" w14:textId="25C0073C" w:rsidR="008942AD" w:rsidRDefault="005954B9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16DEB4AB" w14:textId="53BF771E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17231BD7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14:paraId="0BF3F9F2" w14:textId="77777777" w:rsidR="007101CF" w:rsidRDefault="007101CF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14:paraId="0AD9C6F4" w14:textId="1F31E733" w:rsidR="00650ABB" w:rsidRPr="00F9507B" w:rsidRDefault="00650ABB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</w:tc>
            </w:tr>
          </w:tbl>
          <w:p w14:paraId="4B1F511A" w14:textId="77777777" w:rsidR="002B21E4" w:rsidRDefault="002B21E4" w:rsidP="002B21E4">
            <w:pPr>
              <w:rPr>
                <w:sz w:val="24"/>
                <w:szCs w:val="24"/>
              </w:rPr>
            </w:pPr>
          </w:p>
        </w:tc>
      </w:tr>
      <w:tr w:rsidR="004E7294" w14:paraId="6382796B" w14:textId="77777777" w:rsidTr="716E5266">
        <w:trPr>
          <w:trHeight w:val="9260"/>
        </w:trPr>
        <w:tc>
          <w:tcPr>
            <w:tcW w:w="0" w:type="auto"/>
            <w:vAlign w:val="center"/>
          </w:tcPr>
          <w:p w14:paraId="23791E7C" w14:textId="03A9A0C1" w:rsidR="687F718B" w:rsidRDefault="1D4C3CCA" w:rsidP="687F718B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7665154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Team</w:t>
            </w:r>
          </w:p>
        </w:tc>
        <w:tc>
          <w:tcPr>
            <w:tcW w:w="0" w:type="auto"/>
            <w:vAlign w:val="center"/>
          </w:tcPr>
          <w:p w14:paraId="325AE289" w14:textId="190A4C15" w:rsidR="687F718B" w:rsidRDefault="687F718B" w:rsidP="687F718B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="00BA6A57" w:rsidRPr="008B5F84" w14:paraId="65FAAF59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FCFA3B1" w14:textId="53567E06" w:rsidR="00BA6A57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Executive Sponsor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BC7AB12" w14:textId="2C6536F5" w:rsidR="00BA6A57" w:rsidRDefault="0D7CF75C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[Executive Sponsor Name]</w:t>
                  </w:r>
                </w:p>
              </w:tc>
            </w:tr>
            <w:tr w:rsidR="00BA6A57" w:rsidRPr="008B5F84" w14:paraId="3FFD0A25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5B00A2F" w14:textId="708366F4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Machine Teacher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D83AFD2" w14:textId="1618B530" w:rsidR="00BA6A57" w:rsidRPr="008B5F84" w:rsidRDefault="30048680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[Machine Teacher Name]</w:t>
                  </w:r>
                </w:p>
              </w:tc>
            </w:tr>
            <w:tr w:rsidR="00BA6A57" w:rsidRPr="008B5F84" w14:paraId="5ADBAB4D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97AF4D9" w14:textId="3CAE920E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Data Scientist (Optional)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D1006A5" w14:textId="6AA00A41" w:rsidR="00BA6A57" w:rsidRPr="008B5F84" w:rsidRDefault="22FD25CE" w:rsidP="00BA6A5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[Data Scientist Name</w:t>
                  </w:r>
                  <w:r w:rsidR="153DF779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BA6A57" w:rsidRPr="008B5F84" w14:paraId="064647AE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8478E20" w14:textId="17365FAC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Subject Matter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C2443B5" w14:textId="2D82B7BF" w:rsidR="00BA6A57" w:rsidRPr="008B5F84" w:rsidRDefault="4767055B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[Subject Matter Expert Name]</w:t>
                  </w:r>
                </w:p>
              </w:tc>
            </w:tr>
            <w:tr w:rsidR="006A2332" w:rsidRPr="008B5F84" w14:paraId="040EBB0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2019B60" w14:textId="4CBC4C5A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Simulation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2B27A68" w14:textId="066776FB" w:rsidR="006A2332" w:rsidRDefault="001B90A9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[Simulation Expert Name]</w:t>
                  </w:r>
                </w:p>
              </w:tc>
            </w:tr>
            <w:tr w:rsidR="006A2332" w:rsidRPr="008B5F84" w14:paraId="7407471D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B306680" w14:textId="2DE3CA67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Deployment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AD90E52" w14:textId="1566A228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4F69E32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Deployment Expert Team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6A2332" w:rsidRPr="008B5F84" w14:paraId="5B768032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668B2F2" w14:textId="24AAC387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9A5DF5B" w14:textId="42A87EC1" w:rsidR="006A2332" w:rsidRDefault="67F623D3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0AB61192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IT Contact Name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6A2332" w:rsidRPr="008B5F84" w14:paraId="126B84B5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793187A" w14:textId="75EAFE3D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Project Team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11EB752" w14:textId="5EBB0059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0079472D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1357CE" w:rsidRPr="008B5F84" w14:paraId="1892E96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7D0B1F6" w14:textId="34B4FB09" w:rsidR="001357CE" w:rsidRPr="009C1FEF" w:rsidRDefault="6A63C077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 w:val="20"/>
                      <w:szCs w:val="20"/>
                      <w:lang w:bidi="ar-SA"/>
                    </w:rPr>
                    <w:t>Services Partner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C48312A" w14:textId="27FD3AFA" w:rsidR="001357CE" w:rsidRPr="008B5F84" w:rsidRDefault="6A63C077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[Services Partner Team]</w:t>
                  </w:r>
                </w:p>
              </w:tc>
            </w:tr>
            <w:tr w:rsidR="006A2332" w:rsidRPr="008B5F84" w14:paraId="69524670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1389848" w14:textId="7E90660E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9C1FEF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Applied AI Engineer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336D33C" w14:textId="77F3AC33" w:rsidR="006A2332" w:rsidRPr="008B5F84" w:rsidRDefault="3B316F46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Applied AI Engineer]</w:t>
                  </w:r>
                </w:p>
              </w:tc>
            </w:tr>
            <w:tr w:rsidR="006A2332" w:rsidRPr="008B5F84" w14:paraId="35F18D02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46525E3" w14:textId="34A6139D" w:rsidR="006A2332" w:rsidRPr="008B5F84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Technical Program Manager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76B2EDD" w14:textId="1742A1D6" w:rsidR="006A2332" w:rsidRPr="008B5F84" w:rsidRDefault="53FC701E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Technical Program Manager]</w:t>
                  </w:r>
                </w:p>
              </w:tc>
            </w:tr>
            <w:tr w:rsidR="006A2332" w:rsidRPr="008B5F84" w14:paraId="0A77EB4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CB4A05E" w14:textId="23515BD3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Account Team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8792471" w14:textId="0FDB0CC7" w:rsidR="006A2332" w:rsidRDefault="0DCE319A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[Account Executive, Account Technical Strategist Names]</w:t>
                  </w:r>
                </w:p>
              </w:tc>
            </w:tr>
            <w:tr w:rsidR="006A2332" w:rsidRPr="008B5F84" w14:paraId="6118BC24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46D25C4" w14:textId="628D461D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CSA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A4E8387" w14:textId="4F076A02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F6E5950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CSA Name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14:paraId="42711053" w14:textId="77777777" w:rsidR="687F718B" w:rsidRDefault="687F718B" w:rsidP="687F718B">
            <w:pPr>
              <w:rPr>
                <w:sz w:val="24"/>
                <w:szCs w:val="24"/>
              </w:rPr>
            </w:pPr>
          </w:p>
          <w:p w14:paraId="6F12F31B" w14:textId="0EBB4C76" w:rsidR="00EA3EFC" w:rsidRDefault="00EA3EFC" w:rsidP="687F718B">
            <w:pPr>
              <w:rPr>
                <w:sz w:val="24"/>
                <w:szCs w:val="24"/>
              </w:rPr>
            </w:pPr>
          </w:p>
        </w:tc>
      </w:tr>
      <w:tr w:rsidR="004E7294" w14:paraId="63316222" w14:textId="77777777" w:rsidTr="716E5266">
        <w:trPr>
          <w:trHeight w:val="1331"/>
        </w:trPr>
        <w:tc>
          <w:tcPr>
            <w:tcW w:w="0" w:type="auto"/>
            <w:vAlign w:val="center"/>
          </w:tcPr>
          <w:p w14:paraId="36C9F4B7" w14:textId="6BEDC7F2" w:rsidR="1D4C3CCA" w:rsidRDefault="00B95AA7" w:rsidP="7665154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Azure</w:t>
            </w:r>
            <w:r w:rsidR="1D4C3CCA" w:rsidRPr="633129C8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Infrastructure</w:t>
            </w:r>
          </w:p>
        </w:tc>
        <w:tc>
          <w:tcPr>
            <w:tcW w:w="0" w:type="auto"/>
            <w:vAlign w:val="center"/>
          </w:tcPr>
          <w:p w14:paraId="1B6F3255" w14:textId="26E2C68F" w:rsidR="76651549" w:rsidRDefault="76651549" w:rsidP="76651549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="00B0024D" w:rsidRPr="008B5F84" w14:paraId="433A6107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57210ED" w14:textId="52D8C50B" w:rsidR="00B0024D" w:rsidRDefault="00B0024D" w:rsidP="00B0024D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Azure Subscription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4001BE0" w14:textId="500EF0E5" w:rsidR="00B0024D" w:rsidRDefault="26782B98" w:rsidP="00B0024D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333FCDDB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Subscription </w:t>
                  </w:r>
                  <w:r w:rsidR="6B2C748C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ID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B0024D" w:rsidRPr="008B5F84" w14:paraId="4DD10999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1A91EBD" w14:textId="6C5BE8C8" w:rsidR="00B0024D" w:rsidRPr="008B5F84" w:rsidRDefault="00B0024D" w:rsidP="00B0024D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Other Azure Services Required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00D004B" w14:textId="2FE2758F" w:rsidR="00B0024D" w:rsidRPr="008B5F84" w:rsidRDefault="26782B98" w:rsidP="00B0024D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33C6FA1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List of Azure Services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14:paraId="4E86A241" w14:textId="77777777" w:rsidR="76651549" w:rsidRDefault="76651549" w:rsidP="76651549">
            <w:pPr>
              <w:rPr>
                <w:sz w:val="24"/>
                <w:szCs w:val="24"/>
              </w:rPr>
            </w:pPr>
          </w:p>
          <w:p w14:paraId="3A9BA354" w14:textId="77777777" w:rsidR="008B47AB" w:rsidRDefault="008B47AB" w:rsidP="76651549">
            <w:pPr>
              <w:rPr>
                <w:sz w:val="24"/>
                <w:szCs w:val="24"/>
              </w:rPr>
            </w:pPr>
          </w:p>
          <w:p w14:paraId="335E622C" w14:textId="4D33CAD8" w:rsidR="008B47AB" w:rsidRPr="00372A3F" w:rsidRDefault="008B47AB" w:rsidP="76651549">
            <w:pPr>
              <w:rPr>
                <w:sz w:val="20"/>
                <w:szCs w:val="20"/>
              </w:rPr>
            </w:pPr>
            <w:r w:rsidRPr="00372A3F">
              <w:rPr>
                <w:sz w:val="20"/>
                <w:szCs w:val="20"/>
                <w:highlight w:val="yellow"/>
              </w:rPr>
              <w:t>Will Microsoft be given access to the customer’s Azure subscription?</w:t>
            </w:r>
          </w:p>
        </w:tc>
      </w:tr>
      <w:bookmarkEnd w:id="0"/>
      <w:bookmarkEnd w:id="1"/>
    </w:tbl>
    <w:p w14:paraId="65F9C3DC" w14:textId="77777777" w:rsidR="006F4D68" w:rsidRPr="00D916DC" w:rsidRDefault="006F4D68" w:rsidP="00E14D86">
      <w:pPr>
        <w:rPr>
          <w:sz w:val="24"/>
          <w:szCs w:val="24"/>
        </w:rPr>
      </w:pPr>
    </w:p>
    <w:sectPr w:rsidR="006F4D68" w:rsidRPr="00D916DC" w:rsidSect="00AC623D">
      <w:pgSz w:w="2016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8FF14" w14:textId="77777777" w:rsidR="00467647" w:rsidRDefault="00467647" w:rsidP="0040127A">
      <w:pPr>
        <w:spacing w:after="0" w:line="240" w:lineRule="auto"/>
      </w:pPr>
      <w:r>
        <w:separator/>
      </w:r>
    </w:p>
  </w:endnote>
  <w:endnote w:type="continuationSeparator" w:id="0">
    <w:p w14:paraId="47C9B5C0" w14:textId="77777777" w:rsidR="00467647" w:rsidRDefault="00467647" w:rsidP="0040127A">
      <w:pPr>
        <w:spacing w:after="0" w:line="240" w:lineRule="auto"/>
      </w:pPr>
      <w:r>
        <w:continuationSeparator/>
      </w:r>
    </w:p>
  </w:endnote>
  <w:endnote w:type="continuationNotice" w:id="1">
    <w:p w14:paraId="79F9113B" w14:textId="77777777" w:rsidR="00467647" w:rsidRDefault="004676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76082" w14:textId="77777777" w:rsidR="00467647" w:rsidRDefault="00467647" w:rsidP="0040127A">
      <w:pPr>
        <w:spacing w:after="0" w:line="240" w:lineRule="auto"/>
      </w:pPr>
      <w:r>
        <w:separator/>
      </w:r>
    </w:p>
  </w:footnote>
  <w:footnote w:type="continuationSeparator" w:id="0">
    <w:p w14:paraId="78123F6F" w14:textId="77777777" w:rsidR="00467647" w:rsidRDefault="00467647" w:rsidP="0040127A">
      <w:pPr>
        <w:spacing w:after="0" w:line="240" w:lineRule="auto"/>
      </w:pPr>
      <w:r>
        <w:continuationSeparator/>
      </w:r>
    </w:p>
  </w:footnote>
  <w:footnote w:type="continuationNotice" w:id="1">
    <w:p w14:paraId="1B1D99EA" w14:textId="77777777" w:rsidR="00467647" w:rsidRDefault="0046764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914AF3"/>
    <w:multiLevelType w:val="hybridMultilevel"/>
    <w:tmpl w:val="FFFFFFFF"/>
    <w:lvl w:ilvl="0" w:tplc="23A024F0">
      <w:start w:val="1"/>
      <w:numFmt w:val="decimal"/>
      <w:lvlText w:val="%1."/>
      <w:lvlJc w:val="left"/>
      <w:pPr>
        <w:ind w:left="720" w:hanging="360"/>
      </w:pPr>
    </w:lvl>
    <w:lvl w:ilvl="1" w:tplc="8BA6DC98">
      <w:start w:val="1"/>
      <w:numFmt w:val="decimal"/>
      <w:lvlText w:val="%2."/>
      <w:lvlJc w:val="left"/>
      <w:pPr>
        <w:ind w:left="1440" w:hanging="360"/>
      </w:pPr>
    </w:lvl>
    <w:lvl w:ilvl="2" w:tplc="6EA64394">
      <w:start w:val="1"/>
      <w:numFmt w:val="lowerRoman"/>
      <w:lvlText w:val="%3."/>
      <w:lvlJc w:val="right"/>
      <w:pPr>
        <w:ind w:left="2160" w:hanging="180"/>
      </w:pPr>
    </w:lvl>
    <w:lvl w:ilvl="3" w:tplc="0A56FC40">
      <w:start w:val="1"/>
      <w:numFmt w:val="decimal"/>
      <w:lvlText w:val="%4."/>
      <w:lvlJc w:val="left"/>
      <w:pPr>
        <w:ind w:left="2880" w:hanging="360"/>
      </w:pPr>
    </w:lvl>
    <w:lvl w:ilvl="4" w:tplc="EF32F46A">
      <w:start w:val="1"/>
      <w:numFmt w:val="lowerLetter"/>
      <w:lvlText w:val="%5."/>
      <w:lvlJc w:val="left"/>
      <w:pPr>
        <w:ind w:left="3600" w:hanging="360"/>
      </w:pPr>
    </w:lvl>
    <w:lvl w:ilvl="5" w:tplc="519C4756">
      <w:start w:val="1"/>
      <w:numFmt w:val="lowerRoman"/>
      <w:lvlText w:val="%6."/>
      <w:lvlJc w:val="right"/>
      <w:pPr>
        <w:ind w:left="4320" w:hanging="180"/>
      </w:pPr>
    </w:lvl>
    <w:lvl w:ilvl="6" w:tplc="2A324D42">
      <w:start w:val="1"/>
      <w:numFmt w:val="decimal"/>
      <w:lvlText w:val="%7."/>
      <w:lvlJc w:val="left"/>
      <w:pPr>
        <w:ind w:left="5040" w:hanging="360"/>
      </w:pPr>
    </w:lvl>
    <w:lvl w:ilvl="7" w:tplc="4576312A">
      <w:start w:val="1"/>
      <w:numFmt w:val="lowerLetter"/>
      <w:lvlText w:val="%8."/>
      <w:lvlJc w:val="left"/>
      <w:pPr>
        <w:ind w:left="5760" w:hanging="360"/>
      </w:pPr>
    </w:lvl>
    <w:lvl w:ilvl="8" w:tplc="5EA8A6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96AF5"/>
    <w:multiLevelType w:val="hybridMultilevel"/>
    <w:tmpl w:val="8ECA6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E3590"/>
    <w:multiLevelType w:val="hybridMultilevel"/>
    <w:tmpl w:val="73C8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51D48"/>
    <w:multiLevelType w:val="hybridMultilevel"/>
    <w:tmpl w:val="040C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D55A0"/>
    <w:multiLevelType w:val="hybridMultilevel"/>
    <w:tmpl w:val="6510A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738B1"/>
    <w:multiLevelType w:val="hybridMultilevel"/>
    <w:tmpl w:val="1A34B4A8"/>
    <w:lvl w:ilvl="0" w:tplc="3C2CE9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C10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190C8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CDACA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7A8A7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9B4FE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6DA90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93AEC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10EB5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077066"/>
    <w:multiLevelType w:val="hybridMultilevel"/>
    <w:tmpl w:val="70725248"/>
    <w:lvl w:ilvl="0" w:tplc="1E60C3C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CA04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644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A245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8C9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45F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16F6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541D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76C0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52114"/>
    <w:multiLevelType w:val="hybridMultilevel"/>
    <w:tmpl w:val="4A10D4E6"/>
    <w:lvl w:ilvl="0" w:tplc="1EC26A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F443A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3880A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3CA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B2684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7644A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D48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D224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A8A6F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F460E9"/>
    <w:multiLevelType w:val="hybridMultilevel"/>
    <w:tmpl w:val="36AA6FA2"/>
    <w:lvl w:ilvl="0" w:tplc="234C6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629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76C4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443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8B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4B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8EC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DAA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86B2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A4A75"/>
    <w:multiLevelType w:val="hybridMultilevel"/>
    <w:tmpl w:val="7292C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B3C2A"/>
    <w:multiLevelType w:val="hybridMultilevel"/>
    <w:tmpl w:val="9E8A9A3C"/>
    <w:lvl w:ilvl="0" w:tplc="0409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12" w15:restartNumberingAfterBreak="0">
    <w:nsid w:val="1C3B3534"/>
    <w:multiLevelType w:val="hybridMultilevel"/>
    <w:tmpl w:val="A5B48044"/>
    <w:lvl w:ilvl="0" w:tplc="533A41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FA6C2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84EA0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A014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9CEA4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DD2A4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C14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C865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3E6EA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48134A"/>
    <w:multiLevelType w:val="hybridMultilevel"/>
    <w:tmpl w:val="50183C64"/>
    <w:lvl w:ilvl="0" w:tplc="0D5CE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30C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C449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7895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D47A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CC05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9C6A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3AB8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8AB5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A37868"/>
    <w:multiLevelType w:val="hybridMultilevel"/>
    <w:tmpl w:val="F98AAC70"/>
    <w:lvl w:ilvl="0" w:tplc="B24CB7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4BE0F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734C4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116C1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41ECC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30C2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292E2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21475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A1EF3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A1419E"/>
    <w:multiLevelType w:val="hybridMultilevel"/>
    <w:tmpl w:val="9AEE3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D63B3"/>
    <w:multiLevelType w:val="hybridMultilevel"/>
    <w:tmpl w:val="1460228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2C2F5184"/>
    <w:multiLevelType w:val="hybridMultilevel"/>
    <w:tmpl w:val="155E2C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52070E"/>
    <w:multiLevelType w:val="hybridMultilevel"/>
    <w:tmpl w:val="AD96F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26D73"/>
    <w:multiLevelType w:val="hybridMultilevel"/>
    <w:tmpl w:val="276493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3B61E9"/>
    <w:multiLevelType w:val="hybridMultilevel"/>
    <w:tmpl w:val="0B88B736"/>
    <w:lvl w:ilvl="0" w:tplc="ADBA3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4C8B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402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98E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E209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92C5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3E0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2E39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1ED2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1936CA"/>
    <w:multiLevelType w:val="hybridMultilevel"/>
    <w:tmpl w:val="618251A0"/>
    <w:lvl w:ilvl="0" w:tplc="4D5C50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CB24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EE43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6FAD1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E6A2F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8A4F6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BFEE2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31A87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658B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F21D87"/>
    <w:multiLevelType w:val="hybridMultilevel"/>
    <w:tmpl w:val="ED8A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B2ACB"/>
    <w:multiLevelType w:val="hybridMultilevel"/>
    <w:tmpl w:val="CF1E51AC"/>
    <w:lvl w:ilvl="0" w:tplc="C19E5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C7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D86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E4E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C4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92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F82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822B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E47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3637AA7"/>
    <w:multiLevelType w:val="hybridMultilevel"/>
    <w:tmpl w:val="5CF0B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02628F"/>
    <w:multiLevelType w:val="hybridMultilevel"/>
    <w:tmpl w:val="B5285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F45A8"/>
    <w:multiLevelType w:val="hybridMultilevel"/>
    <w:tmpl w:val="08503AEE"/>
    <w:lvl w:ilvl="0" w:tplc="0D40BF28">
      <w:start w:val="1"/>
      <w:numFmt w:val="decimal"/>
      <w:lvlText w:val="%1."/>
      <w:lvlJc w:val="left"/>
      <w:pPr>
        <w:ind w:left="720" w:hanging="360"/>
      </w:pPr>
    </w:lvl>
    <w:lvl w:ilvl="1" w:tplc="EADC9BB4">
      <w:start w:val="1"/>
      <w:numFmt w:val="decimal"/>
      <w:lvlText w:val="%2."/>
      <w:lvlJc w:val="left"/>
      <w:pPr>
        <w:ind w:left="1440" w:hanging="360"/>
      </w:pPr>
    </w:lvl>
    <w:lvl w:ilvl="2" w:tplc="B14E8FA4">
      <w:start w:val="1"/>
      <w:numFmt w:val="lowerRoman"/>
      <w:lvlText w:val="%3."/>
      <w:lvlJc w:val="right"/>
      <w:pPr>
        <w:ind w:left="2160" w:hanging="180"/>
      </w:pPr>
    </w:lvl>
    <w:lvl w:ilvl="3" w:tplc="EFB24706">
      <w:start w:val="1"/>
      <w:numFmt w:val="decimal"/>
      <w:lvlText w:val="%4."/>
      <w:lvlJc w:val="left"/>
      <w:pPr>
        <w:ind w:left="2880" w:hanging="360"/>
      </w:pPr>
    </w:lvl>
    <w:lvl w:ilvl="4" w:tplc="01CEBB98">
      <w:start w:val="1"/>
      <w:numFmt w:val="lowerLetter"/>
      <w:lvlText w:val="%5."/>
      <w:lvlJc w:val="left"/>
      <w:pPr>
        <w:ind w:left="3600" w:hanging="360"/>
      </w:pPr>
    </w:lvl>
    <w:lvl w:ilvl="5" w:tplc="6EDEC674">
      <w:start w:val="1"/>
      <w:numFmt w:val="lowerRoman"/>
      <w:lvlText w:val="%6."/>
      <w:lvlJc w:val="right"/>
      <w:pPr>
        <w:ind w:left="4320" w:hanging="180"/>
      </w:pPr>
    </w:lvl>
    <w:lvl w:ilvl="6" w:tplc="00D41C9C">
      <w:start w:val="1"/>
      <w:numFmt w:val="decimal"/>
      <w:lvlText w:val="%7."/>
      <w:lvlJc w:val="left"/>
      <w:pPr>
        <w:ind w:left="5040" w:hanging="360"/>
      </w:pPr>
    </w:lvl>
    <w:lvl w:ilvl="7" w:tplc="F402A66E">
      <w:start w:val="1"/>
      <w:numFmt w:val="lowerLetter"/>
      <w:lvlText w:val="%8."/>
      <w:lvlJc w:val="left"/>
      <w:pPr>
        <w:ind w:left="5760" w:hanging="360"/>
      </w:pPr>
    </w:lvl>
    <w:lvl w:ilvl="8" w:tplc="34FCF4F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24431"/>
    <w:multiLevelType w:val="hybridMultilevel"/>
    <w:tmpl w:val="2FE2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8A373E"/>
    <w:multiLevelType w:val="hybridMultilevel"/>
    <w:tmpl w:val="2B18B358"/>
    <w:lvl w:ilvl="0" w:tplc="D090A0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65E62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C0AF4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1D2B7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50E67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1B624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55844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90ABE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5CCF8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0797851"/>
    <w:multiLevelType w:val="hybridMultilevel"/>
    <w:tmpl w:val="0B04D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8D04D3"/>
    <w:multiLevelType w:val="hybridMultilevel"/>
    <w:tmpl w:val="A232E204"/>
    <w:lvl w:ilvl="0" w:tplc="48C052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1CCE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44BF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1E3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0E20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E881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9C8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D0E7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CBC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7D6906"/>
    <w:multiLevelType w:val="hybridMultilevel"/>
    <w:tmpl w:val="5044A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E4436"/>
    <w:multiLevelType w:val="hybridMultilevel"/>
    <w:tmpl w:val="328EE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257CEF"/>
    <w:multiLevelType w:val="multilevel"/>
    <w:tmpl w:val="773EE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A1149A"/>
    <w:multiLevelType w:val="multilevel"/>
    <w:tmpl w:val="186C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5E5B5F"/>
    <w:multiLevelType w:val="multilevel"/>
    <w:tmpl w:val="38DA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1D53B4"/>
    <w:multiLevelType w:val="multilevel"/>
    <w:tmpl w:val="BE12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4EF514E"/>
    <w:multiLevelType w:val="hybridMultilevel"/>
    <w:tmpl w:val="F49CBCAC"/>
    <w:lvl w:ilvl="0" w:tplc="C63C77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A4C79"/>
    <w:multiLevelType w:val="hybridMultilevel"/>
    <w:tmpl w:val="FFFFFFFF"/>
    <w:lvl w:ilvl="0" w:tplc="1A7EA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5C0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A0C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45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CF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E1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68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725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663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F2306A"/>
    <w:multiLevelType w:val="hybridMultilevel"/>
    <w:tmpl w:val="224AB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3E12DF"/>
    <w:multiLevelType w:val="hybridMultilevel"/>
    <w:tmpl w:val="484E4B0C"/>
    <w:lvl w:ilvl="0" w:tplc="64662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CE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383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DEC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6E1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DED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72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642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3E7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9EE6CA5"/>
    <w:multiLevelType w:val="hybridMultilevel"/>
    <w:tmpl w:val="780827A4"/>
    <w:lvl w:ilvl="0" w:tplc="11F64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ED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C2B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647F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C3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E8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D67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985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106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053BA8"/>
    <w:multiLevelType w:val="multilevel"/>
    <w:tmpl w:val="CB7A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2E4E68"/>
    <w:multiLevelType w:val="hybridMultilevel"/>
    <w:tmpl w:val="4BD8174E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786244"/>
    <w:multiLevelType w:val="multilevel"/>
    <w:tmpl w:val="42AE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D2260CB"/>
    <w:multiLevelType w:val="hybridMultilevel"/>
    <w:tmpl w:val="42064796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CC07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2E2E0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4A264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C454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81CF1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1869D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35CD0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E3633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7F3327"/>
    <w:multiLevelType w:val="hybridMultilevel"/>
    <w:tmpl w:val="1BFA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081556">
    <w:abstractNumId w:val="41"/>
  </w:num>
  <w:num w:numId="2" w16cid:durableId="2085833976">
    <w:abstractNumId w:val="9"/>
  </w:num>
  <w:num w:numId="3" w16cid:durableId="1520200062">
    <w:abstractNumId w:val="26"/>
  </w:num>
  <w:num w:numId="4" w16cid:durableId="2022196300">
    <w:abstractNumId w:val="18"/>
  </w:num>
  <w:num w:numId="5" w16cid:durableId="29497314">
    <w:abstractNumId w:val="31"/>
  </w:num>
  <w:num w:numId="6" w16cid:durableId="1608922085">
    <w:abstractNumId w:val="27"/>
  </w:num>
  <w:num w:numId="7" w16cid:durableId="154342525">
    <w:abstractNumId w:val="16"/>
  </w:num>
  <w:num w:numId="8" w16cid:durableId="793867049">
    <w:abstractNumId w:val="19"/>
  </w:num>
  <w:num w:numId="9" w16cid:durableId="597908230">
    <w:abstractNumId w:val="5"/>
  </w:num>
  <w:num w:numId="10" w16cid:durableId="686760308">
    <w:abstractNumId w:val="39"/>
  </w:num>
  <w:num w:numId="11" w16cid:durableId="2073966599">
    <w:abstractNumId w:val="4"/>
  </w:num>
  <w:num w:numId="12" w16cid:durableId="813644390">
    <w:abstractNumId w:val="10"/>
  </w:num>
  <w:num w:numId="13" w16cid:durableId="1806897457">
    <w:abstractNumId w:val="32"/>
  </w:num>
  <w:num w:numId="14" w16cid:durableId="1944223107">
    <w:abstractNumId w:val="15"/>
  </w:num>
  <w:num w:numId="15" w16cid:durableId="23558194">
    <w:abstractNumId w:val="45"/>
  </w:num>
  <w:num w:numId="16" w16cid:durableId="757486801">
    <w:abstractNumId w:val="22"/>
  </w:num>
  <w:num w:numId="17" w16cid:durableId="820149976">
    <w:abstractNumId w:val="38"/>
  </w:num>
  <w:num w:numId="18" w16cid:durableId="1097750036">
    <w:abstractNumId w:val="1"/>
  </w:num>
  <w:num w:numId="19" w16cid:durableId="408503612">
    <w:abstractNumId w:val="2"/>
  </w:num>
  <w:num w:numId="20" w16cid:durableId="150803332">
    <w:abstractNumId w:val="37"/>
  </w:num>
  <w:num w:numId="21" w16cid:durableId="1395159288">
    <w:abstractNumId w:val="24"/>
  </w:num>
  <w:num w:numId="22" w16cid:durableId="1016426116">
    <w:abstractNumId w:val="17"/>
  </w:num>
  <w:num w:numId="23" w16cid:durableId="1621572343">
    <w:abstractNumId w:val="34"/>
  </w:num>
  <w:num w:numId="24" w16cid:durableId="1039816083">
    <w:abstractNumId w:val="25"/>
  </w:num>
  <w:num w:numId="25" w16cid:durableId="1991322931">
    <w:abstractNumId w:val="0"/>
  </w:num>
  <w:num w:numId="26" w16cid:durableId="1364133308">
    <w:abstractNumId w:val="36"/>
  </w:num>
  <w:num w:numId="27" w16cid:durableId="1649702998">
    <w:abstractNumId w:val="40"/>
  </w:num>
  <w:num w:numId="28" w16cid:durableId="2046177429">
    <w:abstractNumId w:val="23"/>
  </w:num>
  <w:num w:numId="29" w16cid:durableId="742412412">
    <w:abstractNumId w:val="42"/>
  </w:num>
  <w:num w:numId="30" w16cid:durableId="1907298189">
    <w:abstractNumId w:val="35"/>
  </w:num>
  <w:num w:numId="31" w16cid:durableId="331950003">
    <w:abstractNumId w:val="7"/>
  </w:num>
  <w:num w:numId="32" w16cid:durableId="678971398">
    <w:abstractNumId w:val="44"/>
  </w:num>
  <w:num w:numId="33" w16cid:durableId="1631128525">
    <w:abstractNumId w:val="33"/>
  </w:num>
  <w:num w:numId="34" w16cid:durableId="1169714564">
    <w:abstractNumId w:val="30"/>
  </w:num>
  <w:num w:numId="35" w16cid:durableId="2074425071">
    <w:abstractNumId w:val="20"/>
  </w:num>
  <w:num w:numId="36" w16cid:durableId="296450053">
    <w:abstractNumId w:val="21"/>
  </w:num>
  <w:num w:numId="37" w16cid:durableId="363557514">
    <w:abstractNumId w:val="6"/>
  </w:num>
  <w:num w:numId="38" w16cid:durableId="2067483684">
    <w:abstractNumId w:val="12"/>
  </w:num>
  <w:num w:numId="39" w16cid:durableId="726148867">
    <w:abstractNumId w:val="13"/>
  </w:num>
  <w:num w:numId="40" w16cid:durableId="1278098012">
    <w:abstractNumId w:val="8"/>
  </w:num>
  <w:num w:numId="41" w16cid:durableId="1136528589">
    <w:abstractNumId w:val="14"/>
  </w:num>
  <w:num w:numId="42" w16cid:durableId="2007249858">
    <w:abstractNumId w:val="28"/>
  </w:num>
  <w:num w:numId="43" w16cid:durableId="421613260">
    <w:abstractNumId w:val="3"/>
  </w:num>
  <w:num w:numId="44" w16cid:durableId="774636399">
    <w:abstractNumId w:val="46"/>
  </w:num>
  <w:num w:numId="45" w16cid:durableId="115099676">
    <w:abstractNumId w:val="43"/>
  </w:num>
  <w:num w:numId="46" w16cid:durableId="547910251">
    <w:abstractNumId w:val="29"/>
  </w:num>
  <w:num w:numId="47" w16cid:durableId="16471303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13"/>
    <w:rsid w:val="0000187A"/>
    <w:rsid w:val="00001B6A"/>
    <w:rsid w:val="00003F34"/>
    <w:rsid w:val="000046E5"/>
    <w:rsid w:val="00006B95"/>
    <w:rsid w:val="00006C83"/>
    <w:rsid w:val="000175F3"/>
    <w:rsid w:val="00020CDC"/>
    <w:rsid w:val="00024526"/>
    <w:rsid w:val="00026031"/>
    <w:rsid w:val="0002766A"/>
    <w:rsid w:val="00031F7A"/>
    <w:rsid w:val="00032C6A"/>
    <w:rsid w:val="00035A28"/>
    <w:rsid w:val="000371E4"/>
    <w:rsid w:val="00037C5A"/>
    <w:rsid w:val="00037E36"/>
    <w:rsid w:val="00044958"/>
    <w:rsid w:val="000470E8"/>
    <w:rsid w:val="000476F1"/>
    <w:rsid w:val="000575B3"/>
    <w:rsid w:val="000625A2"/>
    <w:rsid w:val="00063D1C"/>
    <w:rsid w:val="000647F0"/>
    <w:rsid w:val="000650AA"/>
    <w:rsid w:val="00071D2D"/>
    <w:rsid w:val="00080003"/>
    <w:rsid w:val="00081F6C"/>
    <w:rsid w:val="00083B42"/>
    <w:rsid w:val="00083E9D"/>
    <w:rsid w:val="00087FAC"/>
    <w:rsid w:val="000905F9"/>
    <w:rsid w:val="00093ACD"/>
    <w:rsid w:val="00094787"/>
    <w:rsid w:val="00097F91"/>
    <w:rsid w:val="000A344A"/>
    <w:rsid w:val="000A3C07"/>
    <w:rsid w:val="000A574B"/>
    <w:rsid w:val="000A5C53"/>
    <w:rsid w:val="000A7654"/>
    <w:rsid w:val="000A7A03"/>
    <w:rsid w:val="000B1552"/>
    <w:rsid w:val="000B2D69"/>
    <w:rsid w:val="000B34D6"/>
    <w:rsid w:val="000B359C"/>
    <w:rsid w:val="000B4618"/>
    <w:rsid w:val="000B649C"/>
    <w:rsid w:val="000C3C99"/>
    <w:rsid w:val="000C4008"/>
    <w:rsid w:val="000C7AC1"/>
    <w:rsid w:val="000C7EF3"/>
    <w:rsid w:val="000E1882"/>
    <w:rsid w:val="000E4F80"/>
    <w:rsid w:val="000F2144"/>
    <w:rsid w:val="000F63C9"/>
    <w:rsid w:val="000F6E9D"/>
    <w:rsid w:val="00102B59"/>
    <w:rsid w:val="00104901"/>
    <w:rsid w:val="00104AD5"/>
    <w:rsid w:val="001060E3"/>
    <w:rsid w:val="00110B82"/>
    <w:rsid w:val="00111458"/>
    <w:rsid w:val="00111DD1"/>
    <w:rsid w:val="0011320A"/>
    <w:rsid w:val="00114983"/>
    <w:rsid w:val="00115AA3"/>
    <w:rsid w:val="00117B9E"/>
    <w:rsid w:val="001203BD"/>
    <w:rsid w:val="00120483"/>
    <w:rsid w:val="0012340D"/>
    <w:rsid w:val="00123EAB"/>
    <w:rsid w:val="00125628"/>
    <w:rsid w:val="00126D82"/>
    <w:rsid w:val="001357CE"/>
    <w:rsid w:val="001407C8"/>
    <w:rsid w:val="00140EE1"/>
    <w:rsid w:val="00144E45"/>
    <w:rsid w:val="00145567"/>
    <w:rsid w:val="00147284"/>
    <w:rsid w:val="0014746C"/>
    <w:rsid w:val="00147C47"/>
    <w:rsid w:val="0015024D"/>
    <w:rsid w:val="001502A8"/>
    <w:rsid w:val="00150358"/>
    <w:rsid w:val="00152CA2"/>
    <w:rsid w:val="00153C30"/>
    <w:rsid w:val="00154A50"/>
    <w:rsid w:val="00157E91"/>
    <w:rsid w:val="00164513"/>
    <w:rsid w:val="001669E5"/>
    <w:rsid w:val="001672DB"/>
    <w:rsid w:val="0017057E"/>
    <w:rsid w:val="0017130E"/>
    <w:rsid w:val="001715AE"/>
    <w:rsid w:val="00171C06"/>
    <w:rsid w:val="001759F1"/>
    <w:rsid w:val="001769B0"/>
    <w:rsid w:val="00180ABE"/>
    <w:rsid w:val="00183B05"/>
    <w:rsid w:val="0018410F"/>
    <w:rsid w:val="001A1865"/>
    <w:rsid w:val="001A5157"/>
    <w:rsid w:val="001A59C1"/>
    <w:rsid w:val="001B90A9"/>
    <w:rsid w:val="001C19CA"/>
    <w:rsid w:val="001C5F76"/>
    <w:rsid w:val="001C6EFF"/>
    <w:rsid w:val="001C73EA"/>
    <w:rsid w:val="001D6789"/>
    <w:rsid w:val="001E4435"/>
    <w:rsid w:val="001F2844"/>
    <w:rsid w:val="001F69C7"/>
    <w:rsid w:val="00200137"/>
    <w:rsid w:val="00200E63"/>
    <w:rsid w:val="0020112B"/>
    <w:rsid w:val="00202265"/>
    <w:rsid w:val="00204F21"/>
    <w:rsid w:val="00205725"/>
    <w:rsid w:val="00205B88"/>
    <w:rsid w:val="002076D7"/>
    <w:rsid w:val="00214A27"/>
    <w:rsid w:val="00215D07"/>
    <w:rsid w:val="0021791B"/>
    <w:rsid w:val="00217C12"/>
    <w:rsid w:val="0022035B"/>
    <w:rsid w:val="00221503"/>
    <w:rsid w:val="00223218"/>
    <w:rsid w:val="002321FF"/>
    <w:rsid w:val="0023787C"/>
    <w:rsid w:val="00237991"/>
    <w:rsid w:val="00237CC2"/>
    <w:rsid w:val="00241398"/>
    <w:rsid w:val="00241959"/>
    <w:rsid w:val="00250F47"/>
    <w:rsid w:val="00256CAF"/>
    <w:rsid w:val="002633A9"/>
    <w:rsid w:val="002634B8"/>
    <w:rsid w:val="00263B59"/>
    <w:rsid w:val="00270EA6"/>
    <w:rsid w:val="00272D6D"/>
    <w:rsid w:val="00274529"/>
    <w:rsid w:val="002811F7"/>
    <w:rsid w:val="002822FF"/>
    <w:rsid w:val="00282A32"/>
    <w:rsid w:val="0028402B"/>
    <w:rsid w:val="002841A4"/>
    <w:rsid w:val="0028508E"/>
    <w:rsid w:val="002867BA"/>
    <w:rsid w:val="002872E7"/>
    <w:rsid w:val="00290101"/>
    <w:rsid w:val="00291DBA"/>
    <w:rsid w:val="00297C13"/>
    <w:rsid w:val="002A26C3"/>
    <w:rsid w:val="002A2D90"/>
    <w:rsid w:val="002A442C"/>
    <w:rsid w:val="002A7CED"/>
    <w:rsid w:val="002B21E4"/>
    <w:rsid w:val="002B29C2"/>
    <w:rsid w:val="002B301F"/>
    <w:rsid w:val="002B5154"/>
    <w:rsid w:val="002B54FD"/>
    <w:rsid w:val="002C0B31"/>
    <w:rsid w:val="002C2523"/>
    <w:rsid w:val="002C7075"/>
    <w:rsid w:val="002C7F34"/>
    <w:rsid w:val="002D7FB3"/>
    <w:rsid w:val="002E2268"/>
    <w:rsid w:val="002E26C8"/>
    <w:rsid w:val="002E4625"/>
    <w:rsid w:val="002E4AB4"/>
    <w:rsid w:val="002F0EC6"/>
    <w:rsid w:val="002F366D"/>
    <w:rsid w:val="002F60B3"/>
    <w:rsid w:val="002F6D5F"/>
    <w:rsid w:val="002F6F08"/>
    <w:rsid w:val="002F7155"/>
    <w:rsid w:val="00301D6A"/>
    <w:rsid w:val="00305B99"/>
    <w:rsid w:val="00307670"/>
    <w:rsid w:val="003076AB"/>
    <w:rsid w:val="00307D08"/>
    <w:rsid w:val="00310E04"/>
    <w:rsid w:val="0031111A"/>
    <w:rsid w:val="0031532C"/>
    <w:rsid w:val="003162CF"/>
    <w:rsid w:val="00316CBE"/>
    <w:rsid w:val="0031719F"/>
    <w:rsid w:val="003211D4"/>
    <w:rsid w:val="0032164F"/>
    <w:rsid w:val="003249AC"/>
    <w:rsid w:val="00325062"/>
    <w:rsid w:val="0033192B"/>
    <w:rsid w:val="00332CBC"/>
    <w:rsid w:val="003375DC"/>
    <w:rsid w:val="00337E23"/>
    <w:rsid w:val="00340FAB"/>
    <w:rsid w:val="00341DC1"/>
    <w:rsid w:val="0034511E"/>
    <w:rsid w:val="00347365"/>
    <w:rsid w:val="00351DCD"/>
    <w:rsid w:val="00352101"/>
    <w:rsid w:val="00355794"/>
    <w:rsid w:val="0036067C"/>
    <w:rsid w:val="00361536"/>
    <w:rsid w:val="00372A3F"/>
    <w:rsid w:val="0037552B"/>
    <w:rsid w:val="00387B94"/>
    <w:rsid w:val="003907C7"/>
    <w:rsid w:val="00395839"/>
    <w:rsid w:val="00395840"/>
    <w:rsid w:val="003A09EB"/>
    <w:rsid w:val="003A0C4B"/>
    <w:rsid w:val="003A1179"/>
    <w:rsid w:val="003A1978"/>
    <w:rsid w:val="003B07A2"/>
    <w:rsid w:val="003B1418"/>
    <w:rsid w:val="003B15ED"/>
    <w:rsid w:val="003B5BA7"/>
    <w:rsid w:val="003B75C2"/>
    <w:rsid w:val="003C1CAF"/>
    <w:rsid w:val="003C2215"/>
    <w:rsid w:val="003C4689"/>
    <w:rsid w:val="003C4E51"/>
    <w:rsid w:val="003C732C"/>
    <w:rsid w:val="003C7BD5"/>
    <w:rsid w:val="003D53B9"/>
    <w:rsid w:val="003D56A0"/>
    <w:rsid w:val="003D68AE"/>
    <w:rsid w:val="003D6BB5"/>
    <w:rsid w:val="003D79AB"/>
    <w:rsid w:val="003E0DC8"/>
    <w:rsid w:val="003E0EA9"/>
    <w:rsid w:val="003E1504"/>
    <w:rsid w:val="003E25F3"/>
    <w:rsid w:val="003E2C76"/>
    <w:rsid w:val="003E2F39"/>
    <w:rsid w:val="003E5DFC"/>
    <w:rsid w:val="003E6609"/>
    <w:rsid w:val="003E7F88"/>
    <w:rsid w:val="003F16D4"/>
    <w:rsid w:val="003F485F"/>
    <w:rsid w:val="003F518A"/>
    <w:rsid w:val="003F5CE4"/>
    <w:rsid w:val="0040127A"/>
    <w:rsid w:val="00404899"/>
    <w:rsid w:val="00404D72"/>
    <w:rsid w:val="00405BDF"/>
    <w:rsid w:val="0041146D"/>
    <w:rsid w:val="0041283D"/>
    <w:rsid w:val="00414CF9"/>
    <w:rsid w:val="004261F6"/>
    <w:rsid w:val="00426756"/>
    <w:rsid w:val="004310D4"/>
    <w:rsid w:val="004315F7"/>
    <w:rsid w:val="0043181C"/>
    <w:rsid w:val="00434FAA"/>
    <w:rsid w:val="0044194C"/>
    <w:rsid w:val="00443C98"/>
    <w:rsid w:val="00444DB0"/>
    <w:rsid w:val="00445C84"/>
    <w:rsid w:val="00445F11"/>
    <w:rsid w:val="004460F8"/>
    <w:rsid w:val="0045057A"/>
    <w:rsid w:val="00450823"/>
    <w:rsid w:val="00451B8D"/>
    <w:rsid w:val="00452B8C"/>
    <w:rsid w:val="00452E59"/>
    <w:rsid w:val="004535C4"/>
    <w:rsid w:val="00453CDE"/>
    <w:rsid w:val="00457CFA"/>
    <w:rsid w:val="00464556"/>
    <w:rsid w:val="0046545B"/>
    <w:rsid w:val="00467647"/>
    <w:rsid w:val="004766E0"/>
    <w:rsid w:val="004806DB"/>
    <w:rsid w:val="004813BE"/>
    <w:rsid w:val="00482DC8"/>
    <w:rsid w:val="00482E5B"/>
    <w:rsid w:val="00485843"/>
    <w:rsid w:val="00487C7A"/>
    <w:rsid w:val="00490A39"/>
    <w:rsid w:val="00490A9F"/>
    <w:rsid w:val="00491E66"/>
    <w:rsid w:val="00494CC2"/>
    <w:rsid w:val="004A18E1"/>
    <w:rsid w:val="004A6001"/>
    <w:rsid w:val="004B2096"/>
    <w:rsid w:val="004B2BAB"/>
    <w:rsid w:val="004B452D"/>
    <w:rsid w:val="004B5270"/>
    <w:rsid w:val="004B5BF9"/>
    <w:rsid w:val="004B67CD"/>
    <w:rsid w:val="004C13AB"/>
    <w:rsid w:val="004C1AC6"/>
    <w:rsid w:val="004C439E"/>
    <w:rsid w:val="004C5AB0"/>
    <w:rsid w:val="004C6E4A"/>
    <w:rsid w:val="004D4E3A"/>
    <w:rsid w:val="004E0452"/>
    <w:rsid w:val="004E0500"/>
    <w:rsid w:val="004E05E4"/>
    <w:rsid w:val="004E5881"/>
    <w:rsid w:val="004E6440"/>
    <w:rsid w:val="004E7114"/>
    <w:rsid w:val="004E7294"/>
    <w:rsid w:val="004F0FB8"/>
    <w:rsid w:val="004F1951"/>
    <w:rsid w:val="004F555F"/>
    <w:rsid w:val="005003B1"/>
    <w:rsid w:val="00503A54"/>
    <w:rsid w:val="00504576"/>
    <w:rsid w:val="005058C6"/>
    <w:rsid w:val="00505C93"/>
    <w:rsid w:val="005066AA"/>
    <w:rsid w:val="005069FA"/>
    <w:rsid w:val="00510E21"/>
    <w:rsid w:val="00513A80"/>
    <w:rsid w:val="00513EED"/>
    <w:rsid w:val="00515E44"/>
    <w:rsid w:val="0052210D"/>
    <w:rsid w:val="0052232F"/>
    <w:rsid w:val="00527BAC"/>
    <w:rsid w:val="0053122F"/>
    <w:rsid w:val="005316E3"/>
    <w:rsid w:val="005328DB"/>
    <w:rsid w:val="00535148"/>
    <w:rsid w:val="00535BB8"/>
    <w:rsid w:val="00537CAB"/>
    <w:rsid w:val="00543832"/>
    <w:rsid w:val="00543B57"/>
    <w:rsid w:val="005458A9"/>
    <w:rsid w:val="00547939"/>
    <w:rsid w:val="00547DD3"/>
    <w:rsid w:val="00550C1C"/>
    <w:rsid w:val="0055167C"/>
    <w:rsid w:val="00551EF7"/>
    <w:rsid w:val="005557B2"/>
    <w:rsid w:val="0055601D"/>
    <w:rsid w:val="00556528"/>
    <w:rsid w:val="00557AA8"/>
    <w:rsid w:val="005616EF"/>
    <w:rsid w:val="00561807"/>
    <w:rsid w:val="00564059"/>
    <w:rsid w:val="00572CD4"/>
    <w:rsid w:val="00573A85"/>
    <w:rsid w:val="00577CCD"/>
    <w:rsid w:val="00580133"/>
    <w:rsid w:val="00582284"/>
    <w:rsid w:val="00584F2F"/>
    <w:rsid w:val="005909A2"/>
    <w:rsid w:val="005911E2"/>
    <w:rsid w:val="005925F6"/>
    <w:rsid w:val="00592FC0"/>
    <w:rsid w:val="005939DE"/>
    <w:rsid w:val="005954B9"/>
    <w:rsid w:val="005965C6"/>
    <w:rsid w:val="005A2975"/>
    <w:rsid w:val="005A2D4A"/>
    <w:rsid w:val="005A2D91"/>
    <w:rsid w:val="005A4D86"/>
    <w:rsid w:val="005B216D"/>
    <w:rsid w:val="005B2ACF"/>
    <w:rsid w:val="005B46E6"/>
    <w:rsid w:val="005B5B0B"/>
    <w:rsid w:val="005B5B54"/>
    <w:rsid w:val="005B6679"/>
    <w:rsid w:val="005B7CD9"/>
    <w:rsid w:val="005C0371"/>
    <w:rsid w:val="005C60D5"/>
    <w:rsid w:val="005D142D"/>
    <w:rsid w:val="005D4F5D"/>
    <w:rsid w:val="005D583A"/>
    <w:rsid w:val="005E0184"/>
    <w:rsid w:val="005E0C1C"/>
    <w:rsid w:val="005E56B3"/>
    <w:rsid w:val="005F1246"/>
    <w:rsid w:val="005F15B1"/>
    <w:rsid w:val="005F378E"/>
    <w:rsid w:val="005F4086"/>
    <w:rsid w:val="005F4605"/>
    <w:rsid w:val="0060052D"/>
    <w:rsid w:val="006024DE"/>
    <w:rsid w:val="006027CB"/>
    <w:rsid w:val="006030EF"/>
    <w:rsid w:val="00605B32"/>
    <w:rsid w:val="00605CA2"/>
    <w:rsid w:val="00607F35"/>
    <w:rsid w:val="00623D2A"/>
    <w:rsid w:val="0062488A"/>
    <w:rsid w:val="00626826"/>
    <w:rsid w:val="006313B9"/>
    <w:rsid w:val="006326A7"/>
    <w:rsid w:val="00637966"/>
    <w:rsid w:val="00637A7E"/>
    <w:rsid w:val="00643CBE"/>
    <w:rsid w:val="00644D89"/>
    <w:rsid w:val="0064550F"/>
    <w:rsid w:val="00645D9E"/>
    <w:rsid w:val="00646EBB"/>
    <w:rsid w:val="00650ABB"/>
    <w:rsid w:val="00650E8F"/>
    <w:rsid w:val="0065214F"/>
    <w:rsid w:val="00656DBF"/>
    <w:rsid w:val="00661594"/>
    <w:rsid w:val="00664701"/>
    <w:rsid w:val="0066565B"/>
    <w:rsid w:val="006669C2"/>
    <w:rsid w:val="00667557"/>
    <w:rsid w:val="00667D93"/>
    <w:rsid w:val="00670CB4"/>
    <w:rsid w:val="006728A6"/>
    <w:rsid w:val="006739C7"/>
    <w:rsid w:val="00673E9F"/>
    <w:rsid w:val="00676B05"/>
    <w:rsid w:val="0069230A"/>
    <w:rsid w:val="00692C63"/>
    <w:rsid w:val="006934BB"/>
    <w:rsid w:val="006976AC"/>
    <w:rsid w:val="006A0629"/>
    <w:rsid w:val="006A1AD4"/>
    <w:rsid w:val="006A2332"/>
    <w:rsid w:val="006A4F23"/>
    <w:rsid w:val="006A6D97"/>
    <w:rsid w:val="006B1626"/>
    <w:rsid w:val="006B2D4F"/>
    <w:rsid w:val="006B2E19"/>
    <w:rsid w:val="006B382C"/>
    <w:rsid w:val="006C3695"/>
    <w:rsid w:val="006C515B"/>
    <w:rsid w:val="006C7FA1"/>
    <w:rsid w:val="006D2A5A"/>
    <w:rsid w:val="006D398F"/>
    <w:rsid w:val="006E46AB"/>
    <w:rsid w:val="006E6252"/>
    <w:rsid w:val="006E7F5F"/>
    <w:rsid w:val="006F0638"/>
    <w:rsid w:val="006F4D68"/>
    <w:rsid w:val="006F7602"/>
    <w:rsid w:val="00700EC4"/>
    <w:rsid w:val="007101CF"/>
    <w:rsid w:val="00710494"/>
    <w:rsid w:val="00722645"/>
    <w:rsid w:val="007237BE"/>
    <w:rsid w:val="00724616"/>
    <w:rsid w:val="007251E0"/>
    <w:rsid w:val="00731151"/>
    <w:rsid w:val="00732C85"/>
    <w:rsid w:val="007367C8"/>
    <w:rsid w:val="00741876"/>
    <w:rsid w:val="00741F8E"/>
    <w:rsid w:val="00745189"/>
    <w:rsid w:val="00746019"/>
    <w:rsid w:val="0074606C"/>
    <w:rsid w:val="00746EB6"/>
    <w:rsid w:val="0075024C"/>
    <w:rsid w:val="00753764"/>
    <w:rsid w:val="007577DE"/>
    <w:rsid w:val="0075799B"/>
    <w:rsid w:val="00761136"/>
    <w:rsid w:val="007612FC"/>
    <w:rsid w:val="007632CE"/>
    <w:rsid w:val="007653A1"/>
    <w:rsid w:val="007656DD"/>
    <w:rsid w:val="00765A1D"/>
    <w:rsid w:val="00771526"/>
    <w:rsid w:val="0077158D"/>
    <w:rsid w:val="00771633"/>
    <w:rsid w:val="0077185E"/>
    <w:rsid w:val="00776D1A"/>
    <w:rsid w:val="0078004A"/>
    <w:rsid w:val="0078137C"/>
    <w:rsid w:val="007817E9"/>
    <w:rsid w:val="007843D4"/>
    <w:rsid w:val="00784950"/>
    <w:rsid w:val="00785AF6"/>
    <w:rsid w:val="0078715E"/>
    <w:rsid w:val="00787E45"/>
    <w:rsid w:val="0079065A"/>
    <w:rsid w:val="00791968"/>
    <w:rsid w:val="0079472D"/>
    <w:rsid w:val="00797E60"/>
    <w:rsid w:val="007A1171"/>
    <w:rsid w:val="007A44FE"/>
    <w:rsid w:val="007A63F8"/>
    <w:rsid w:val="007B2D90"/>
    <w:rsid w:val="007B4446"/>
    <w:rsid w:val="007B580F"/>
    <w:rsid w:val="007C1F12"/>
    <w:rsid w:val="007C24F0"/>
    <w:rsid w:val="007C30BC"/>
    <w:rsid w:val="007C37BE"/>
    <w:rsid w:val="007C61E1"/>
    <w:rsid w:val="007C778C"/>
    <w:rsid w:val="007C7D7A"/>
    <w:rsid w:val="007D49DA"/>
    <w:rsid w:val="007D4DFF"/>
    <w:rsid w:val="007D54A0"/>
    <w:rsid w:val="007D5A90"/>
    <w:rsid w:val="007D65B4"/>
    <w:rsid w:val="007E3EED"/>
    <w:rsid w:val="007E5A2F"/>
    <w:rsid w:val="007E6163"/>
    <w:rsid w:val="007E7CE5"/>
    <w:rsid w:val="007F3A59"/>
    <w:rsid w:val="007F4614"/>
    <w:rsid w:val="007F7A28"/>
    <w:rsid w:val="00800E48"/>
    <w:rsid w:val="00801988"/>
    <w:rsid w:val="00803129"/>
    <w:rsid w:val="00803161"/>
    <w:rsid w:val="00803C41"/>
    <w:rsid w:val="00803E79"/>
    <w:rsid w:val="008114BC"/>
    <w:rsid w:val="00812049"/>
    <w:rsid w:val="00814A86"/>
    <w:rsid w:val="00830F8F"/>
    <w:rsid w:val="00832B52"/>
    <w:rsid w:val="00842685"/>
    <w:rsid w:val="008427F2"/>
    <w:rsid w:val="00846FF6"/>
    <w:rsid w:val="008475F3"/>
    <w:rsid w:val="008504B0"/>
    <w:rsid w:val="008507D3"/>
    <w:rsid w:val="00851311"/>
    <w:rsid w:val="008516A4"/>
    <w:rsid w:val="008534C6"/>
    <w:rsid w:val="00854EDE"/>
    <w:rsid w:val="00857A86"/>
    <w:rsid w:val="008612CB"/>
    <w:rsid w:val="00862BC3"/>
    <w:rsid w:val="0086435B"/>
    <w:rsid w:val="00867C4F"/>
    <w:rsid w:val="00867F58"/>
    <w:rsid w:val="00871DA9"/>
    <w:rsid w:val="00876FB3"/>
    <w:rsid w:val="0087705A"/>
    <w:rsid w:val="008770F3"/>
    <w:rsid w:val="008777E2"/>
    <w:rsid w:val="00877D24"/>
    <w:rsid w:val="00877E0A"/>
    <w:rsid w:val="00886D35"/>
    <w:rsid w:val="00886D68"/>
    <w:rsid w:val="008938BD"/>
    <w:rsid w:val="00893EAD"/>
    <w:rsid w:val="008942AD"/>
    <w:rsid w:val="008A2E27"/>
    <w:rsid w:val="008A2F68"/>
    <w:rsid w:val="008A3205"/>
    <w:rsid w:val="008A6772"/>
    <w:rsid w:val="008A7B4B"/>
    <w:rsid w:val="008B1AB4"/>
    <w:rsid w:val="008B2E23"/>
    <w:rsid w:val="008B47AB"/>
    <w:rsid w:val="008B4E40"/>
    <w:rsid w:val="008B597B"/>
    <w:rsid w:val="008B5F84"/>
    <w:rsid w:val="008C0085"/>
    <w:rsid w:val="008C08C8"/>
    <w:rsid w:val="008C1B62"/>
    <w:rsid w:val="008C235F"/>
    <w:rsid w:val="008C361C"/>
    <w:rsid w:val="008C5301"/>
    <w:rsid w:val="008C58D5"/>
    <w:rsid w:val="008C6E74"/>
    <w:rsid w:val="008C7948"/>
    <w:rsid w:val="008D2C9D"/>
    <w:rsid w:val="008D4DE8"/>
    <w:rsid w:val="008D68B9"/>
    <w:rsid w:val="008D6972"/>
    <w:rsid w:val="008D7E56"/>
    <w:rsid w:val="008E0075"/>
    <w:rsid w:val="008E2B3E"/>
    <w:rsid w:val="008E35F6"/>
    <w:rsid w:val="008E4002"/>
    <w:rsid w:val="008E41B4"/>
    <w:rsid w:val="008E4BAA"/>
    <w:rsid w:val="008E589A"/>
    <w:rsid w:val="008E7AF9"/>
    <w:rsid w:val="008F288F"/>
    <w:rsid w:val="008F671C"/>
    <w:rsid w:val="009057EF"/>
    <w:rsid w:val="00913187"/>
    <w:rsid w:val="009144E7"/>
    <w:rsid w:val="00915E51"/>
    <w:rsid w:val="00925791"/>
    <w:rsid w:val="00925C1A"/>
    <w:rsid w:val="00927396"/>
    <w:rsid w:val="00932A92"/>
    <w:rsid w:val="00933645"/>
    <w:rsid w:val="00940EA6"/>
    <w:rsid w:val="00941563"/>
    <w:rsid w:val="0094263C"/>
    <w:rsid w:val="009466EB"/>
    <w:rsid w:val="0095021C"/>
    <w:rsid w:val="00951C7C"/>
    <w:rsid w:val="00952959"/>
    <w:rsid w:val="00953D97"/>
    <w:rsid w:val="009626F5"/>
    <w:rsid w:val="009648FB"/>
    <w:rsid w:val="00964DB2"/>
    <w:rsid w:val="009658E6"/>
    <w:rsid w:val="00966221"/>
    <w:rsid w:val="0097165E"/>
    <w:rsid w:val="009717F7"/>
    <w:rsid w:val="00973B2A"/>
    <w:rsid w:val="00977EE4"/>
    <w:rsid w:val="009802E7"/>
    <w:rsid w:val="009830CF"/>
    <w:rsid w:val="00983822"/>
    <w:rsid w:val="00984805"/>
    <w:rsid w:val="0099058E"/>
    <w:rsid w:val="00996C83"/>
    <w:rsid w:val="009A10DB"/>
    <w:rsid w:val="009A28BA"/>
    <w:rsid w:val="009A3A69"/>
    <w:rsid w:val="009A5ED5"/>
    <w:rsid w:val="009B1C98"/>
    <w:rsid w:val="009B4716"/>
    <w:rsid w:val="009C155B"/>
    <w:rsid w:val="009C1FEF"/>
    <w:rsid w:val="009D21CB"/>
    <w:rsid w:val="009D39DC"/>
    <w:rsid w:val="009D4120"/>
    <w:rsid w:val="009D45AF"/>
    <w:rsid w:val="009E518C"/>
    <w:rsid w:val="009E6A9D"/>
    <w:rsid w:val="009F3C7D"/>
    <w:rsid w:val="009F5A0E"/>
    <w:rsid w:val="00A012ED"/>
    <w:rsid w:val="00A0546B"/>
    <w:rsid w:val="00A16876"/>
    <w:rsid w:val="00A17951"/>
    <w:rsid w:val="00A17DC0"/>
    <w:rsid w:val="00A202FB"/>
    <w:rsid w:val="00A239DD"/>
    <w:rsid w:val="00A24BBE"/>
    <w:rsid w:val="00A24C5A"/>
    <w:rsid w:val="00A266F9"/>
    <w:rsid w:val="00A317E1"/>
    <w:rsid w:val="00A33DE7"/>
    <w:rsid w:val="00A361AA"/>
    <w:rsid w:val="00A36A85"/>
    <w:rsid w:val="00A4167D"/>
    <w:rsid w:val="00A4335C"/>
    <w:rsid w:val="00A45BEF"/>
    <w:rsid w:val="00A478FE"/>
    <w:rsid w:val="00A47FCD"/>
    <w:rsid w:val="00A540F1"/>
    <w:rsid w:val="00A544E3"/>
    <w:rsid w:val="00A57F52"/>
    <w:rsid w:val="00A60812"/>
    <w:rsid w:val="00A650FA"/>
    <w:rsid w:val="00A66296"/>
    <w:rsid w:val="00A66B4C"/>
    <w:rsid w:val="00A67661"/>
    <w:rsid w:val="00A703ED"/>
    <w:rsid w:val="00A70A3E"/>
    <w:rsid w:val="00A71D53"/>
    <w:rsid w:val="00A71F0B"/>
    <w:rsid w:val="00A73A0F"/>
    <w:rsid w:val="00A769B7"/>
    <w:rsid w:val="00A77AFD"/>
    <w:rsid w:val="00A77FF5"/>
    <w:rsid w:val="00A850E6"/>
    <w:rsid w:val="00A865EB"/>
    <w:rsid w:val="00A90053"/>
    <w:rsid w:val="00A93BFF"/>
    <w:rsid w:val="00A9626C"/>
    <w:rsid w:val="00AA007A"/>
    <w:rsid w:val="00AA3569"/>
    <w:rsid w:val="00AA72FF"/>
    <w:rsid w:val="00AB00FE"/>
    <w:rsid w:val="00AB046B"/>
    <w:rsid w:val="00AB52F2"/>
    <w:rsid w:val="00AB6370"/>
    <w:rsid w:val="00AB6BC6"/>
    <w:rsid w:val="00AB6F0D"/>
    <w:rsid w:val="00AC4E30"/>
    <w:rsid w:val="00AC53ED"/>
    <w:rsid w:val="00AC5DF4"/>
    <w:rsid w:val="00AC623D"/>
    <w:rsid w:val="00AC668E"/>
    <w:rsid w:val="00AC76C8"/>
    <w:rsid w:val="00AD06F4"/>
    <w:rsid w:val="00AD1A69"/>
    <w:rsid w:val="00AD5981"/>
    <w:rsid w:val="00AD5F60"/>
    <w:rsid w:val="00AD6BB4"/>
    <w:rsid w:val="00AE12CB"/>
    <w:rsid w:val="00AE2354"/>
    <w:rsid w:val="00AE2402"/>
    <w:rsid w:val="00AE5AB6"/>
    <w:rsid w:val="00AE7AAD"/>
    <w:rsid w:val="00AF60E8"/>
    <w:rsid w:val="00AF7762"/>
    <w:rsid w:val="00B0024D"/>
    <w:rsid w:val="00B035E9"/>
    <w:rsid w:val="00B05829"/>
    <w:rsid w:val="00B076F5"/>
    <w:rsid w:val="00B1417D"/>
    <w:rsid w:val="00B14968"/>
    <w:rsid w:val="00B16414"/>
    <w:rsid w:val="00B2026F"/>
    <w:rsid w:val="00B23293"/>
    <w:rsid w:val="00B253E6"/>
    <w:rsid w:val="00B26291"/>
    <w:rsid w:val="00B26613"/>
    <w:rsid w:val="00B30C15"/>
    <w:rsid w:val="00B33A73"/>
    <w:rsid w:val="00B34401"/>
    <w:rsid w:val="00B3782B"/>
    <w:rsid w:val="00B4040D"/>
    <w:rsid w:val="00B41230"/>
    <w:rsid w:val="00B4553A"/>
    <w:rsid w:val="00B51AE1"/>
    <w:rsid w:val="00B52BDC"/>
    <w:rsid w:val="00B547AD"/>
    <w:rsid w:val="00B558A8"/>
    <w:rsid w:val="00B607C9"/>
    <w:rsid w:val="00B61437"/>
    <w:rsid w:val="00B66A06"/>
    <w:rsid w:val="00B674B7"/>
    <w:rsid w:val="00B703FF"/>
    <w:rsid w:val="00B74678"/>
    <w:rsid w:val="00B7509C"/>
    <w:rsid w:val="00B81DFE"/>
    <w:rsid w:val="00B82483"/>
    <w:rsid w:val="00B851A5"/>
    <w:rsid w:val="00B866F5"/>
    <w:rsid w:val="00B958D1"/>
    <w:rsid w:val="00B95AA7"/>
    <w:rsid w:val="00B9689B"/>
    <w:rsid w:val="00B96C24"/>
    <w:rsid w:val="00B96F1C"/>
    <w:rsid w:val="00BA144F"/>
    <w:rsid w:val="00BA2530"/>
    <w:rsid w:val="00BA469F"/>
    <w:rsid w:val="00BA694F"/>
    <w:rsid w:val="00BA6A57"/>
    <w:rsid w:val="00BA729F"/>
    <w:rsid w:val="00BB0C85"/>
    <w:rsid w:val="00BB3AB9"/>
    <w:rsid w:val="00BB47D8"/>
    <w:rsid w:val="00BC0C4C"/>
    <w:rsid w:val="00BC0D05"/>
    <w:rsid w:val="00BC3C85"/>
    <w:rsid w:val="00BC4EB5"/>
    <w:rsid w:val="00BC5DA1"/>
    <w:rsid w:val="00BD1AB3"/>
    <w:rsid w:val="00BD22DD"/>
    <w:rsid w:val="00BD3D4C"/>
    <w:rsid w:val="00BD50A6"/>
    <w:rsid w:val="00BD6D88"/>
    <w:rsid w:val="00BD7D5A"/>
    <w:rsid w:val="00BF2031"/>
    <w:rsid w:val="00BF6A6B"/>
    <w:rsid w:val="00BF76DD"/>
    <w:rsid w:val="00C0375B"/>
    <w:rsid w:val="00C067AC"/>
    <w:rsid w:val="00C0794D"/>
    <w:rsid w:val="00C07BDE"/>
    <w:rsid w:val="00C16046"/>
    <w:rsid w:val="00C169E6"/>
    <w:rsid w:val="00C17A41"/>
    <w:rsid w:val="00C21262"/>
    <w:rsid w:val="00C317E5"/>
    <w:rsid w:val="00C321D6"/>
    <w:rsid w:val="00C334FE"/>
    <w:rsid w:val="00C34B6A"/>
    <w:rsid w:val="00C355EF"/>
    <w:rsid w:val="00C36E26"/>
    <w:rsid w:val="00C3778A"/>
    <w:rsid w:val="00C421EC"/>
    <w:rsid w:val="00C422EE"/>
    <w:rsid w:val="00C4302D"/>
    <w:rsid w:val="00C4331B"/>
    <w:rsid w:val="00C4516F"/>
    <w:rsid w:val="00C4768D"/>
    <w:rsid w:val="00C47FA6"/>
    <w:rsid w:val="00C50758"/>
    <w:rsid w:val="00C51E54"/>
    <w:rsid w:val="00C522A3"/>
    <w:rsid w:val="00C53102"/>
    <w:rsid w:val="00C53723"/>
    <w:rsid w:val="00C5397E"/>
    <w:rsid w:val="00C541B8"/>
    <w:rsid w:val="00C600E5"/>
    <w:rsid w:val="00C60350"/>
    <w:rsid w:val="00C613CF"/>
    <w:rsid w:val="00C62EB9"/>
    <w:rsid w:val="00C6764B"/>
    <w:rsid w:val="00C67698"/>
    <w:rsid w:val="00C71C41"/>
    <w:rsid w:val="00C727AE"/>
    <w:rsid w:val="00C72A3F"/>
    <w:rsid w:val="00C72AC1"/>
    <w:rsid w:val="00C770C3"/>
    <w:rsid w:val="00C77261"/>
    <w:rsid w:val="00C8475A"/>
    <w:rsid w:val="00C8559C"/>
    <w:rsid w:val="00C8559F"/>
    <w:rsid w:val="00C86C5B"/>
    <w:rsid w:val="00C86F8C"/>
    <w:rsid w:val="00C8738C"/>
    <w:rsid w:val="00C879FF"/>
    <w:rsid w:val="00C87A42"/>
    <w:rsid w:val="00C95DA1"/>
    <w:rsid w:val="00CA0307"/>
    <w:rsid w:val="00CA0416"/>
    <w:rsid w:val="00CA178E"/>
    <w:rsid w:val="00CA1E10"/>
    <w:rsid w:val="00CA2985"/>
    <w:rsid w:val="00CA33F1"/>
    <w:rsid w:val="00CA4F1A"/>
    <w:rsid w:val="00CA4F64"/>
    <w:rsid w:val="00CA63D3"/>
    <w:rsid w:val="00CA76FD"/>
    <w:rsid w:val="00CB0C5C"/>
    <w:rsid w:val="00CB0DBD"/>
    <w:rsid w:val="00CB1068"/>
    <w:rsid w:val="00CB117E"/>
    <w:rsid w:val="00CB179F"/>
    <w:rsid w:val="00CB5649"/>
    <w:rsid w:val="00CB56F6"/>
    <w:rsid w:val="00CB6D28"/>
    <w:rsid w:val="00CC04DF"/>
    <w:rsid w:val="00CC38EE"/>
    <w:rsid w:val="00CD10AC"/>
    <w:rsid w:val="00CD1CC2"/>
    <w:rsid w:val="00CD3B80"/>
    <w:rsid w:val="00CD470F"/>
    <w:rsid w:val="00CD5044"/>
    <w:rsid w:val="00CD506C"/>
    <w:rsid w:val="00CD54D2"/>
    <w:rsid w:val="00CD6146"/>
    <w:rsid w:val="00CD654E"/>
    <w:rsid w:val="00CD6E5D"/>
    <w:rsid w:val="00CE01B0"/>
    <w:rsid w:val="00CE322A"/>
    <w:rsid w:val="00CE7908"/>
    <w:rsid w:val="00CF2685"/>
    <w:rsid w:val="00CF2DEB"/>
    <w:rsid w:val="00CF3498"/>
    <w:rsid w:val="00CF3E71"/>
    <w:rsid w:val="00D002CC"/>
    <w:rsid w:val="00D00C8A"/>
    <w:rsid w:val="00D03F5B"/>
    <w:rsid w:val="00D11739"/>
    <w:rsid w:val="00D126C7"/>
    <w:rsid w:val="00D12B7F"/>
    <w:rsid w:val="00D1373A"/>
    <w:rsid w:val="00D15F01"/>
    <w:rsid w:val="00D17DA7"/>
    <w:rsid w:val="00D21ECA"/>
    <w:rsid w:val="00D25218"/>
    <w:rsid w:val="00D25E88"/>
    <w:rsid w:val="00D42032"/>
    <w:rsid w:val="00D429C7"/>
    <w:rsid w:val="00D51BF6"/>
    <w:rsid w:val="00D52780"/>
    <w:rsid w:val="00D5601F"/>
    <w:rsid w:val="00D5799D"/>
    <w:rsid w:val="00D60C11"/>
    <w:rsid w:val="00D61B00"/>
    <w:rsid w:val="00D6398C"/>
    <w:rsid w:val="00D640D4"/>
    <w:rsid w:val="00D64D50"/>
    <w:rsid w:val="00D76781"/>
    <w:rsid w:val="00D81463"/>
    <w:rsid w:val="00D86C3C"/>
    <w:rsid w:val="00D879C7"/>
    <w:rsid w:val="00D87C29"/>
    <w:rsid w:val="00D9040F"/>
    <w:rsid w:val="00D9053B"/>
    <w:rsid w:val="00D916DC"/>
    <w:rsid w:val="00D9237A"/>
    <w:rsid w:val="00D96D2F"/>
    <w:rsid w:val="00D96FC2"/>
    <w:rsid w:val="00D97A97"/>
    <w:rsid w:val="00DA16A8"/>
    <w:rsid w:val="00DA23D7"/>
    <w:rsid w:val="00DA33F0"/>
    <w:rsid w:val="00DA54B1"/>
    <w:rsid w:val="00DA5FB5"/>
    <w:rsid w:val="00DA6DE4"/>
    <w:rsid w:val="00DB3E36"/>
    <w:rsid w:val="00DB6C1C"/>
    <w:rsid w:val="00DC0170"/>
    <w:rsid w:val="00DC2BE3"/>
    <w:rsid w:val="00DC39DC"/>
    <w:rsid w:val="00DD362D"/>
    <w:rsid w:val="00DD3A6C"/>
    <w:rsid w:val="00DD503A"/>
    <w:rsid w:val="00DD59EF"/>
    <w:rsid w:val="00DD6CBE"/>
    <w:rsid w:val="00DD6F19"/>
    <w:rsid w:val="00DE0325"/>
    <w:rsid w:val="00DE11D6"/>
    <w:rsid w:val="00DE17CB"/>
    <w:rsid w:val="00DE2071"/>
    <w:rsid w:val="00DE26EC"/>
    <w:rsid w:val="00DE5E9E"/>
    <w:rsid w:val="00DE79D1"/>
    <w:rsid w:val="00DF08F4"/>
    <w:rsid w:val="00DF1D1C"/>
    <w:rsid w:val="00DF43BC"/>
    <w:rsid w:val="00DF69F5"/>
    <w:rsid w:val="00DF6A88"/>
    <w:rsid w:val="00DF7139"/>
    <w:rsid w:val="00E02950"/>
    <w:rsid w:val="00E03450"/>
    <w:rsid w:val="00E043CB"/>
    <w:rsid w:val="00E0450A"/>
    <w:rsid w:val="00E05A0E"/>
    <w:rsid w:val="00E103D8"/>
    <w:rsid w:val="00E11640"/>
    <w:rsid w:val="00E1232A"/>
    <w:rsid w:val="00E130F7"/>
    <w:rsid w:val="00E13948"/>
    <w:rsid w:val="00E13FBF"/>
    <w:rsid w:val="00E14D86"/>
    <w:rsid w:val="00E15876"/>
    <w:rsid w:val="00E21FDF"/>
    <w:rsid w:val="00E23664"/>
    <w:rsid w:val="00E269FF"/>
    <w:rsid w:val="00E32714"/>
    <w:rsid w:val="00E32E7A"/>
    <w:rsid w:val="00E32E9D"/>
    <w:rsid w:val="00E341FC"/>
    <w:rsid w:val="00E34841"/>
    <w:rsid w:val="00E37592"/>
    <w:rsid w:val="00E4034E"/>
    <w:rsid w:val="00E40688"/>
    <w:rsid w:val="00E41C20"/>
    <w:rsid w:val="00E45FE9"/>
    <w:rsid w:val="00E55060"/>
    <w:rsid w:val="00E55DAA"/>
    <w:rsid w:val="00E61A81"/>
    <w:rsid w:val="00E6293A"/>
    <w:rsid w:val="00E6584E"/>
    <w:rsid w:val="00E71C40"/>
    <w:rsid w:val="00E74FD2"/>
    <w:rsid w:val="00E75CFD"/>
    <w:rsid w:val="00E768AB"/>
    <w:rsid w:val="00E81FEA"/>
    <w:rsid w:val="00E82AA0"/>
    <w:rsid w:val="00E82E57"/>
    <w:rsid w:val="00E868B7"/>
    <w:rsid w:val="00E87794"/>
    <w:rsid w:val="00E90D6B"/>
    <w:rsid w:val="00E913CD"/>
    <w:rsid w:val="00EA28BD"/>
    <w:rsid w:val="00EA3EFC"/>
    <w:rsid w:val="00EA48F7"/>
    <w:rsid w:val="00EB3A2F"/>
    <w:rsid w:val="00EB5978"/>
    <w:rsid w:val="00EB7D79"/>
    <w:rsid w:val="00EC6C00"/>
    <w:rsid w:val="00ED09BD"/>
    <w:rsid w:val="00ED2E48"/>
    <w:rsid w:val="00ED3D54"/>
    <w:rsid w:val="00ED7080"/>
    <w:rsid w:val="00EE1759"/>
    <w:rsid w:val="00EF0269"/>
    <w:rsid w:val="00EF17CD"/>
    <w:rsid w:val="00EF1829"/>
    <w:rsid w:val="00EF26A9"/>
    <w:rsid w:val="00EF2E86"/>
    <w:rsid w:val="00EF4895"/>
    <w:rsid w:val="00F03A5C"/>
    <w:rsid w:val="00F07CDF"/>
    <w:rsid w:val="00F11334"/>
    <w:rsid w:val="00F11888"/>
    <w:rsid w:val="00F14354"/>
    <w:rsid w:val="00F15517"/>
    <w:rsid w:val="00F17707"/>
    <w:rsid w:val="00F17C92"/>
    <w:rsid w:val="00F20B24"/>
    <w:rsid w:val="00F229DA"/>
    <w:rsid w:val="00F2415E"/>
    <w:rsid w:val="00F2428E"/>
    <w:rsid w:val="00F247BC"/>
    <w:rsid w:val="00F26E0E"/>
    <w:rsid w:val="00F3054E"/>
    <w:rsid w:val="00F31F60"/>
    <w:rsid w:val="00F340F0"/>
    <w:rsid w:val="00F34414"/>
    <w:rsid w:val="00F47022"/>
    <w:rsid w:val="00F47A6D"/>
    <w:rsid w:val="00F545B4"/>
    <w:rsid w:val="00F55AEF"/>
    <w:rsid w:val="00F55E59"/>
    <w:rsid w:val="00F57D2D"/>
    <w:rsid w:val="00F618E4"/>
    <w:rsid w:val="00F628E8"/>
    <w:rsid w:val="00F642E1"/>
    <w:rsid w:val="00F65E48"/>
    <w:rsid w:val="00F67E24"/>
    <w:rsid w:val="00F71985"/>
    <w:rsid w:val="00F725DE"/>
    <w:rsid w:val="00F72CCD"/>
    <w:rsid w:val="00F73279"/>
    <w:rsid w:val="00F73590"/>
    <w:rsid w:val="00F74F71"/>
    <w:rsid w:val="00F774C7"/>
    <w:rsid w:val="00F81182"/>
    <w:rsid w:val="00F81DBD"/>
    <w:rsid w:val="00F86907"/>
    <w:rsid w:val="00F86912"/>
    <w:rsid w:val="00F9507B"/>
    <w:rsid w:val="00FA3213"/>
    <w:rsid w:val="00FA46AE"/>
    <w:rsid w:val="00FA6D21"/>
    <w:rsid w:val="00FB33E6"/>
    <w:rsid w:val="00FB363E"/>
    <w:rsid w:val="00FB7B94"/>
    <w:rsid w:val="00FC09BF"/>
    <w:rsid w:val="00FC2348"/>
    <w:rsid w:val="00FC3F09"/>
    <w:rsid w:val="00FC5DC1"/>
    <w:rsid w:val="00FD065E"/>
    <w:rsid w:val="00FD0AC4"/>
    <w:rsid w:val="00FD3F01"/>
    <w:rsid w:val="00FD5570"/>
    <w:rsid w:val="00FD5E12"/>
    <w:rsid w:val="00FE18CD"/>
    <w:rsid w:val="00FE4719"/>
    <w:rsid w:val="00FF4B2A"/>
    <w:rsid w:val="00FF6A50"/>
    <w:rsid w:val="0164BA1E"/>
    <w:rsid w:val="01B94595"/>
    <w:rsid w:val="02BB0AB8"/>
    <w:rsid w:val="02C110D5"/>
    <w:rsid w:val="033A5E45"/>
    <w:rsid w:val="03474705"/>
    <w:rsid w:val="037035E6"/>
    <w:rsid w:val="03D61480"/>
    <w:rsid w:val="03EE898E"/>
    <w:rsid w:val="0473F903"/>
    <w:rsid w:val="047E0938"/>
    <w:rsid w:val="04A01E53"/>
    <w:rsid w:val="04C314EA"/>
    <w:rsid w:val="0521F92E"/>
    <w:rsid w:val="055D1E69"/>
    <w:rsid w:val="05A52E55"/>
    <w:rsid w:val="05DC522B"/>
    <w:rsid w:val="05F930D2"/>
    <w:rsid w:val="06279FCF"/>
    <w:rsid w:val="0628B2E0"/>
    <w:rsid w:val="064DE888"/>
    <w:rsid w:val="07AA107C"/>
    <w:rsid w:val="07FC44ED"/>
    <w:rsid w:val="08471545"/>
    <w:rsid w:val="0849CD85"/>
    <w:rsid w:val="08B667D0"/>
    <w:rsid w:val="08DFE321"/>
    <w:rsid w:val="08F3EBBF"/>
    <w:rsid w:val="0906A3EC"/>
    <w:rsid w:val="09225584"/>
    <w:rsid w:val="09405AF9"/>
    <w:rsid w:val="0942E710"/>
    <w:rsid w:val="09624E15"/>
    <w:rsid w:val="09E7098F"/>
    <w:rsid w:val="0AB61192"/>
    <w:rsid w:val="0AC81A76"/>
    <w:rsid w:val="0C0258B0"/>
    <w:rsid w:val="0C6B9E9B"/>
    <w:rsid w:val="0CD902DB"/>
    <w:rsid w:val="0D7CF75C"/>
    <w:rsid w:val="0D7D06AA"/>
    <w:rsid w:val="0DCE319A"/>
    <w:rsid w:val="0DF36884"/>
    <w:rsid w:val="0E20451B"/>
    <w:rsid w:val="0E26C872"/>
    <w:rsid w:val="0E8DBE30"/>
    <w:rsid w:val="0F158739"/>
    <w:rsid w:val="0FA156A2"/>
    <w:rsid w:val="0FA6A548"/>
    <w:rsid w:val="0FC05BA0"/>
    <w:rsid w:val="1076DEC9"/>
    <w:rsid w:val="10812BA4"/>
    <w:rsid w:val="1096FF9C"/>
    <w:rsid w:val="10D63DA1"/>
    <w:rsid w:val="116A63DC"/>
    <w:rsid w:val="11DC5CF3"/>
    <w:rsid w:val="11FB9E4E"/>
    <w:rsid w:val="1260C25E"/>
    <w:rsid w:val="126A288C"/>
    <w:rsid w:val="1287D64D"/>
    <w:rsid w:val="12D794B7"/>
    <w:rsid w:val="133C6FA1"/>
    <w:rsid w:val="1385A799"/>
    <w:rsid w:val="139AA6DC"/>
    <w:rsid w:val="14271A02"/>
    <w:rsid w:val="146070B4"/>
    <w:rsid w:val="14671C06"/>
    <w:rsid w:val="14D25BAD"/>
    <w:rsid w:val="14D41225"/>
    <w:rsid w:val="14E661F5"/>
    <w:rsid w:val="14F69E32"/>
    <w:rsid w:val="153DF779"/>
    <w:rsid w:val="154E6CE9"/>
    <w:rsid w:val="156E0231"/>
    <w:rsid w:val="15B83E0E"/>
    <w:rsid w:val="15CEB8CF"/>
    <w:rsid w:val="15CF12DD"/>
    <w:rsid w:val="15ED597E"/>
    <w:rsid w:val="1673DE4C"/>
    <w:rsid w:val="16960D7C"/>
    <w:rsid w:val="16C5EC52"/>
    <w:rsid w:val="16F4F5BB"/>
    <w:rsid w:val="16F94ECE"/>
    <w:rsid w:val="17138E1B"/>
    <w:rsid w:val="17231BD7"/>
    <w:rsid w:val="175325BE"/>
    <w:rsid w:val="17BCDFA9"/>
    <w:rsid w:val="189530B9"/>
    <w:rsid w:val="1933A3E8"/>
    <w:rsid w:val="19425C02"/>
    <w:rsid w:val="19E9B9FC"/>
    <w:rsid w:val="1A687088"/>
    <w:rsid w:val="1AE84F99"/>
    <w:rsid w:val="1B2C0E7F"/>
    <w:rsid w:val="1B3731DB"/>
    <w:rsid w:val="1B6FAB57"/>
    <w:rsid w:val="1C328129"/>
    <w:rsid w:val="1C7969D0"/>
    <w:rsid w:val="1D052E39"/>
    <w:rsid w:val="1D1136A0"/>
    <w:rsid w:val="1D4C3CCA"/>
    <w:rsid w:val="1D84B506"/>
    <w:rsid w:val="1D8CB5FA"/>
    <w:rsid w:val="1D9FFCE0"/>
    <w:rsid w:val="1DFF3C22"/>
    <w:rsid w:val="1E05AE99"/>
    <w:rsid w:val="1E1D7AE1"/>
    <w:rsid w:val="1E9CED9B"/>
    <w:rsid w:val="1F0D4DCA"/>
    <w:rsid w:val="1F1EF67D"/>
    <w:rsid w:val="1F672B41"/>
    <w:rsid w:val="1F6E5950"/>
    <w:rsid w:val="1F736B64"/>
    <w:rsid w:val="1FDF71F4"/>
    <w:rsid w:val="2040E1F9"/>
    <w:rsid w:val="2047AD5D"/>
    <w:rsid w:val="2073412A"/>
    <w:rsid w:val="20BE9D60"/>
    <w:rsid w:val="2184ACF3"/>
    <w:rsid w:val="21BC3DB1"/>
    <w:rsid w:val="21DDDB17"/>
    <w:rsid w:val="21E1839D"/>
    <w:rsid w:val="2265688A"/>
    <w:rsid w:val="227F360B"/>
    <w:rsid w:val="22FD25CE"/>
    <w:rsid w:val="234D4162"/>
    <w:rsid w:val="2518DAD0"/>
    <w:rsid w:val="251AC97B"/>
    <w:rsid w:val="25D525C1"/>
    <w:rsid w:val="25F95CEF"/>
    <w:rsid w:val="26782B98"/>
    <w:rsid w:val="26C651A1"/>
    <w:rsid w:val="26DD96BC"/>
    <w:rsid w:val="2719A2E8"/>
    <w:rsid w:val="273B36FB"/>
    <w:rsid w:val="27E4C256"/>
    <w:rsid w:val="27F9084A"/>
    <w:rsid w:val="283A1647"/>
    <w:rsid w:val="28F3A146"/>
    <w:rsid w:val="2948F95C"/>
    <w:rsid w:val="294E4392"/>
    <w:rsid w:val="298FC353"/>
    <w:rsid w:val="29B43A7C"/>
    <w:rsid w:val="2A19459D"/>
    <w:rsid w:val="2A683105"/>
    <w:rsid w:val="2A6D37CD"/>
    <w:rsid w:val="2A9A91F4"/>
    <w:rsid w:val="2AA1F401"/>
    <w:rsid w:val="2AEAF17B"/>
    <w:rsid w:val="2AF2E4DD"/>
    <w:rsid w:val="2B05BB74"/>
    <w:rsid w:val="2BDC0CCE"/>
    <w:rsid w:val="2C7787F2"/>
    <w:rsid w:val="2CD7CDCD"/>
    <w:rsid w:val="2D020DFB"/>
    <w:rsid w:val="2D052DB8"/>
    <w:rsid w:val="2DDD714F"/>
    <w:rsid w:val="2F19AEAF"/>
    <w:rsid w:val="2F2153B1"/>
    <w:rsid w:val="2F2F962A"/>
    <w:rsid w:val="2FEDEA83"/>
    <w:rsid w:val="2FF97FAC"/>
    <w:rsid w:val="30047EC9"/>
    <w:rsid w:val="30048680"/>
    <w:rsid w:val="3031D5A0"/>
    <w:rsid w:val="3072342C"/>
    <w:rsid w:val="3084EC25"/>
    <w:rsid w:val="30B92D90"/>
    <w:rsid w:val="30BA5981"/>
    <w:rsid w:val="30E61196"/>
    <w:rsid w:val="31142840"/>
    <w:rsid w:val="3118E203"/>
    <w:rsid w:val="3165661B"/>
    <w:rsid w:val="3177E06C"/>
    <w:rsid w:val="318926BF"/>
    <w:rsid w:val="31C18663"/>
    <w:rsid w:val="31C99C4C"/>
    <w:rsid w:val="333FCDDB"/>
    <w:rsid w:val="33924E17"/>
    <w:rsid w:val="340FEE5C"/>
    <w:rsid w:val="341207DA"/>
    <w:rsid w:val="342B0E33"/>
    <w:rsid w:val="34605778"/>
    <w:rsid w:val="347F29FE"/>
    <w:rsid w:val="34D1F04D"/>
    <w:rsid w:val="3522EAEA"/>
    <w:rsid w:val="35436882"/>
    <w:rsid w:val="35E17F05"/>
    <w:rsid w:val="3612F72E"/>
    <w:rsid w:val="364D5D2A"/>
    <w:rsid w:val="366DC11E"/>
    <w:rsid w:val="36BFF811"/>
    <w:rsid w:val="36CA21CF"/>
    <w:rsid w:val="36D87608"/>
    <w:rsid w:val="36FF88CD"/>
    <w:rsid w:val="377A41A0"/>
    <w:rsid w:val="3782E156"/>
    <w:rsid w:val="3783F9BF"/>
    <w:rsid w:val="37CFC4D0"/>
    <w:rsid w:val="3829B53C"/>
    <w:rsid w:val="38301FDC"/>
    <w:rsid w:val="3842A5F3"/>
    <w:rsid w:val="3865201A"/>
    <w:rsid w:val="38AEF9E8"/>
    <w:rsid w:val="38E52AB0"/>
    <w:rsid w:val="3A4FE8C5"/>
    <w:rsid w:val="3AA794D4"/>
    <w:rsid w:val="3AEAA46A"/>
    <w:rsid w:val="3B316F46"/>
    <w:rsid w:val="3B555C22"/>
    <w:rsid w:val="3B5DE673"/>
    <w:rsid w:val="3BBC64C8"/>
    <w:rsid w:val="3C32B6D5"/>
    <w:rsid w:val="3C48683E"/>
    <w:rsid w:val="3C5549C6"/>
    <w:rsid w:val="3C923FF1"/>
    <w:rsid w:val="3C96C2E7"/>
    <w:rsid w:val="3C9A5737"/>
    <w:rsid w:val="3C9B701D"/>
    <w:rsid w:val="3D466998"/>
    <w:rsid w:val="3E436291"/>
    <w:rsid w:val="3EE8EC72"/>
    <w:rsid w:val="3EEF5E05"/>
    <w:rsid w:val="3F1930B0"/>
    <w:rsid w:val="3F5DA66F"/>
    <w:rsid w:val="3F7136E4"/>
    <w:rsid w:val="3F7F61FB"/>
    <w:rsid w:val="40758AFF"/>
    <w:rsid w:val="40844FF3"/>
    <w:rsid w:val="40D19974"/>
    <w:rsid w:val="40DEE833"/>
    <w:rsid w:val="40F97029"/>
    <w:rsid w:val="411ACE93"/>
    <w:rsid w:val="41240EBA"/>
    <w:rsid w:val="4124B897"/>
    <w:rsid w:val="42025435"/>
    <w:rsid w:val="420BD887"/>
    <w:rsid w:val="42182868"/>
    <w:rsid w:val="423483EE"/>
    <w:rsid w:val="4271A573"/>
    <w:rsid w:val="42F9C2A8"/>
    <w:rsid w:val="431449FB"/>
    <w:rsid w:val="43242120"/>
    <w:rsid w:val="43331DE3"/>
    <w:rsid w:val="434D6783"/>
    <w:rsid w:val="43F12E59"/>
    <w:rsid w:val="442434BE"/>
    <w:rsid w:val="4441161D"/>
    <w:rsid w:val="4477B9A2"/>
    <w:rsid w:val="44A9DA59"/>
    <w:rsid w:val="45393086"/>
    <w:rsid w:val="455BC62B"/>
    <w:rsid w:val="4568FEA8"/>
    <w:rsid w:val="456F3BC1"/>
    <w:rsid w:val="4622219A"/>
    <w:rsid w:val="46D750A9"/>
    <w:rsid w:val="472732EE"/>
    <w:rsid w:val="47660FF8"/>
    <w:rsid w:val="4767055B"/>
    <w:rsid w:val="476FC823"/>
    <w:rsid w:val="47FB39E5"/>
    <w:rsid w:val="484B0892"/>
    <w:rsid w:val="49217AFF"/>
    <w:rsid w:val="4956B090"/>
    <w:rsid w:val="4975324C"/>
    <w:rsid w:val="498C44BF"/>
    <w:rsid w:val="499BEFC0"/>
    <w:rsid w:val="49FFA39B"/>
    <w:rsid w:val="4A56884C"/>
    <w:rsid w:val="4B2F4493"/>
    <w:rsid w:val="4B526A63"/>
    <w:rsid w:val="4C1884DA"/>
    <w:rsid w:val="4CC5D973"/>
    <w:rsid w:val="4D18AB7B"/>
    <w:rsid w:val="4D21DEC3"/>
    <w:rsid w:val="4D85EDE3"/>
    <w:rsid w:val="4D924833"/>
    <w:rsid w:val="4DFFFE66"/>
    <w:rsid w:val="4E6A64CE"/>
    <w:rsid w:val="4E6A8DB0"/>
    <w:rsid w:val="4EA39CB6"/>
    <w:rsid w:val="4EDD2C58"/>
    <w:rsid w:val="4EEDE9F3"/>
    <w:rsid w:val="4F3BC92E"/>
    <w:rsid w:val="4F446FCC"/>
    <w:rsid w:val="4F5C962F"/>
    <w:rsid w:val="4F609529"/>
    <w:rsid w:val="4F638460"/>
    <w:rsid w:val="4F72EA47"/>
    <w:rsid w:val="4FACF9A1"/>
    <w:rsid w:val="4FF2AA64"/>
    <w:rsid w:val="506F8F98"/>
    <w:rsid w:val="50C32389"/>
    <w:rsid w:val="50F61EBB"/>
    <w:rsid w:val="5155DC79"/>
    <w:rsid w:val="51D11A76"/>
    <w:rsid w:val="522B9F02"/>
    <w:rsid w:val="5313A6AD"/>
    <w:rsid w:val="534453EB"/>
    <w:rsid w:val="53F11AC1"/>
    <w:rsid w:val="53FC701E"/>
    <w:rsid w:val="54D829C2"/>
    <w:rsid w:val="567C8A93"/>
    <w:rsid w:val="5680806D"/>
    <w:rsid w:val="56B45142"/>
    <w:rsid w:val="571EFFCF"/>
    <w:rsid w:val="5734F3A2"/>
    <w:rsid w:val="579A445D"/>
    <w:rsid w:val="57A7DB2C"/>
    <w:rsid w:val="57A87D58"/>
    <w:rsid w:val="57CA0B3A"/>
    <w:rsid w:val="58734BB5"/>
    <w:rsid w:val="5897DE43"/>
    <w:rsid w:val="58A6B51B"/>
    <w:rsid w:val="59171CF9"/>
    <w:rsid w:val="591AF05F"/>
    <w:rsid w:val="5953FDB9"/>
    <w:rsid w:val="5A0A415B"/>
    <w:rsid w:val="5A3546FB"/>
    <w:rsid w:val="5A4F3AB1"/>
    <w:rsid w:val="5AE80F67"/>
    <w:rsid w:val="5C151BA2"/>
    <w:rsid w:val="5C7BEE7B"/>
    <w:rsid w:val="5CDBE9C9"/>
    <w:rsid w:val="5CDF4A29"/>
    <w:rsid w:val="5D085C09"/>
    <w:rsid w:val="5D5FD60B"/>
    <w:rsid w:val="5D6AF9B0"/>
    <w:rsid w:val="5D7CAA7D"/>
    <w:rsid w:val="5DDDF4CB"/>
    <w:rsid w:val="5DED7C96"/>
    <w:rsid w:val="5E0768A7"/>
    <w:rsid w:val="5E415E42"/>
    <w:rsid w:val="5EA4C0E4"/>
    <w:rsid w:val="5EFEB150"/>
    <w:rsid w:val="5F10B7BB"/>
    <w:rsid w:val="5F29CFB4"/>
    <w:rsid w:val="5F36F0CC"/>
    <w:rsid w:val="5F91DFF5"/>
    <w:rsid w:val="5FBCE176"/>
    <w:rsid w:val="5FBFC6F4"/>
    <w:rsid w:val="5FFCFFAB"/>
    <w:rsid w:val="6016EDD3"/>
    <w:rsid w:val="602E23A4"/>
    <w:rsid w:val="602E299C"/>
    <w:rsid w:val="61507096"/>
    <w:rsid w:val="615923CF"/>
    <w:rsid w:val="61C20923"/>
    <w:rsid w:val="61DD52D1"/>
    <w:rsid w:val="61E2A14D"/>
    <w:rsid w:val="62512753"/>
    <w:rsid w:val="62F2EEBB"/>
    <w:rsid w:val="633129C8"/>
    <w:rsid w:val="633A2222"/>
    <w:rsid w:val="63988C57"/>
    <w:rsid w:val="63C5900E"/>
    <w:rsid w:val="63C7F8D2"/>
    <w:rsid w:val="6404DCF8"/>
    <w:rsid w:val="6448CA33"/>
    <w:rsid w:val="64B09FC6"/>
    <w:rsid w:val="65235793"/>
    <w:rsid w:val="656C324C"/>
    <w:rsid w:val="65702A0D"/>
    <w:rsid w:val="666DB781"/>
    <w:rsid w:val="667774EC"/>
    <w:rsid w:val="66C5E6E1"/>
    <w:rsid w:val="66E7A222"/>
    <w:rsid w:val="673D15D1"/>
    <w:rsid w:val="674404EC"/>
    <w:rsid w:val="67651D89"/>
    <w:rsid w:val="6769B9F7"/>
    <w:rsid w:val="67923FE5"/>
    <w:rsid w:val="67CB3382"/>
    <w:rsid w:val="67F623D3"/>
    <w:rsid w:val="68050BAE"/>
    <w:rsid w:val="682785D7"/>
    <w:rsid w:val="687F718B"/>
    <w:rsid w:val="694F0B74"/>
    <w:rsid w:val="696519AF"/>
    <w:rsid w:val="69D1A6BF"/>
    <w:rsid w:val="6A179B79"/>
    <w:rsid w:val="6A585771"/>
    <w:rsid w:val="6A63C077"/>
    <w:rsid w:val="6A64F54E"/>
    <w:rsid w:val="6AE66E11"/>
    <w:rsid w:val="6B02F6F3"/>
    <w:rsid w:val="6B2C748C"/>
    <w:rsid w:val="6B5AA88E"/>
    <w:rsid w:val="6BDC0CCC"/>
    <w:rsid w:val="6C38E0D7"/>
    <w:rsid w:val="6C40C5A9"/>
    <w:rsid w:val="6C7617F9"/>
    <w:rsid w:val="6CF747A6"/>
    <w:rsid w:val="6D713DF7"/>
    <w:rsid w:val="6DD93414"/>
    <w:rsid w:val="6DEAB58C"/>
    <w:rsid w:val="6DF0BABF"/>
    <w:rsid w:val="6ECC7F2D"/>
    <w:rsid w:val="6ECC9FFD"/>
    <w:rsid w:val="6EEC1F3C"/>
    <w:rsid w:val="6F21EBD8"/>
    <w:rsid w:val="6F33DCC4"/>
    <w:rsid w:val="7000A3CC"/>
    <w:rsid w:val="70414659"/>
    <w:rsid w:val="7060859E"/>
    <w:rsid w:val="709C0DBE"/>
    <w:rsid w:val="70CF95C4"/>
    <w:rsid w:val="711185F7"/>
    <w:rsid w:val="713E924A"/>
    <w:rsid w:val="716E5266"/>
    <w:rsid w:val="73668AFF"/>
    <w:rsid w:val="73730506"/>
    <w:rsid w:val="73B77F2B"/>
    <w:rsid w:val="742FC7E3"/>
    <w:rsid w:val="7516112C"/>
    <w:rsid w:val="75B8BE8A"/>
    <w:rsid w:val="75C76904"/>
    <w:rsid w:val="75CCBE15"/>
    <w:rsid w:val="7640CCFF"/>
    <w:rsid w:val="76651549"/>
    <w:rsid w:val="7723FE1F"/>
    <w:rsid w:val="77BF2E88"/>
    <w:rsid w:val="77EA8046"/>
    <w:rsid w:val="781A25AB"/>
    <w:rsid w:val="785D18C9"/>
    <w:rsid w:val="78C98CBE"/>
    <w:rsid w:val="78ECFB2F"/>
    <w:rsid w:val="792323A1"/>
    <w:rsid w:val="793509DB"/>
    <w:rsid w:val="79475F75"/>
    <w:rsid w:val="795F52D4"/>
    <w:rsid w:val="79BA5E65"/>
    <w:rsid w:val="7A59739C"/>
    <w:rsid w:val="7A7C95C2"/>
    <w:rsid w:val="7A9EDBEE"/>
    <w:rsid w:val="7AEBD4CB"/>
    <w:rsid w:val="7B733C92"/>
    <w:rsid w:val="7B95B1A9"/>
    <w:rsid w:val="7B96625A"/>
    <w:rsid w:val="7C5467A9"/>
    <w:rsid w:val="7DE62BCD"/>
    <w:rsid w:val="7DF45C92"/>
    <w:rsid w:val="7E2F7762"/>
    <w:rsid w:val="7E4EBA25"/>
    <w:rsid w:val="7EDCB799"/>
    <w:rsid w:val="7F2114D7"/>
    <w:rsid w:val="7F34F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0BBA4"/>
  <w15:chartTrackingRefBased/>
  <w15:docId w15:val="{C3ED134A-0019-4F13-B026-B0CF1DCD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6AB"/>
  </w:style>
  <w:style w:type="paragraph" w:styleId="Heading1">
    <w:name w:val="heading 1"/>
    <w:basedOn w:val="Normal"/>
    <w:next w:val="Normal"/>
    <w:link w:val="Heading1Char"/>
    <w:uiPriority w:val="9"/>
    <w:qFormat/>
    <w:rsid w:val="005E0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6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5A2F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A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5E01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76D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76D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A5157"/>
    <w:rPr>
      <w:color w:val="808080"/>
    </w:rPr>
  </w:style>
  <w:style w:type="paragraph" w:customStyle="1" w:styleId="paragraph">
    <w:name w:val="paragraph"/>
    <w:basedOn w:val="Normal"/>
    <w:rsid w:val="00A66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normaltextrun">
    <w:name w:val="normaltextrun"/>
    <w:basedOn w:val="DefaultParagraphFont"/>
    <w:rsid w:val="00A66296"/>
  </w:style>
  <w:style w:type="character" w:customStyle="1" w:styleId="eop">
    <w:name w:val="eop"/>
    <w:basedOn w:val="DefaultParagraphFont"/>
    <w:rsid w:val="00A66296"/>
  </w:style>
  <w:style w:type="paragraph" w:styleId="NormalWeb">
    <w:name w:val="Normal (Web)"/>
    <w:basedOn w:val="Normal"/>
    <w:uiPriority w:val="99"/>
    <w:semiHidden/>
    <w:unhideWhenUsed/>
    <w:rsid w:val="008B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037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7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7C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7C5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6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6DB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939DE"/>
    <w:rPr>
      <w:color w:val="605E5C"/>
      <w:shd w:val="clear" w:color="auto" w:fill="E1DFDD"/>
    </w:rPr>
  </w:style>
  <w:style w:type="character" w:customStyle="1" w:styleId="contextualspellingandgrammarerror">
    <w:name w:val="contextualspellingandgrammarerror"/>
    <w:basedOn w:val="DefaultParagraphFont"/>
    <w:rsid w:val="00BD1AB3"/>
  </w:style>
  <w:style w:type="paragraph" w:styleId="Header">
    <w:name w:val="header"/>
    <w:basedOn w:val="Normal"/>
    <w:link w:val="Head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5570"/>
  </w:style>
  <w:style w:type="paragraph" w:styleId="Footer">
    <w:name w:val="footer"/>
    <w:basedOn w:val="Normal"/>
    <w:link w:val="Foot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5570"/>
  </w:style>
  <w:style w:type="character" w:customStyle="1" w:styleId="se51bc73a0">
    <w:name w:val="se51bc73a0"/>
    <w:basedOn w:val="DefaultParagraphFont"/>
    <w:rsid w:val="004E0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302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766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30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74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389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9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91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47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358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35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558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8849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601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968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3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7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792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FCAF9EB77E245BC2585E09D48E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B8268-8426-7A4A-A7E9-DF745EF62409}"/>
      </w:docPartPr>
      <w:docPartBody>
        <w:p w:rsidR="009F05FC" w:rsidRDefault="000F6E9D">
          <w:pPr>
            <w:pStyle w:val="673FCAF9EB77E245BC2585E09D48E047"/>
          </w:pPr>
          <w:r w:rsidRPr="00CF61ED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37"/>
    <w:rsid w:val="00060B41"/>
    <w:rsid w:val="00072B27"/>
    <w:rsid w:val="00084F08"/>
    <w:rsid w:val="00096F14"/>
    <w:rsid w:val="000F036B"/>
    <w:rsid w:val="000F6E9D"/>
    <w:rsid w:val="001509FA"/>
    <w:rsid w:val="0015711D"/>
    <w:rsid w:val="0016049B"/>
    <w:rsid w:val="001B1D07"/>
    <w:rsid w:val="00213C2E"/>
    <w:rsid w:val="00226A48"/>
    <w:rsid w:val="002710D6"/>
    <w:rsid w:val="00276B2D"/>
    <w:rsid w:val="002D1170"/>
    <w:rsid w:val="00352000"/>
    <w:rsid w:val="003E0DFE"/>
    <w:rsid w:val="00472009"/>
    <w:rsid w:val="004D21C3"/>
    <w:rsid w:val="005941CD"/>
    <w:rsid w:val="00600E38"/>
    <w:rsid w:val="00653DCC"/>
    <w:rsid w:val="007A50FA"/>
    <w:rsid w:val="007E1D5C"/>
    <w:rsid w:val="0084075B"/>
    <w:rsid w:val="009F05FC"/>
    <w:rsid w:val="00AE6C7B"/>
    <w:rsid w:val="00AF5E17"/>
    <w:rsid w:val="00B058AC"/>
    <w:rsid w:val="00B52D6D"/>
    <w:rsid w:val="00B61437"/>
    <w:rsid w:val="00B8448B"/>
    <w:rsid w:val="00BB715B"/>
    <w:rsid w:val="00C62CFF"/>
    <w:rsid w:val="00C71E81"/>
    <w:rsid w:val="00CF2649"/>
    <w:rsid w:val="00D218DA"/>
    <w:rsid w:val="00D35718"/>
    <w:rsid w:val="00D70E35"/>
    <w:rsid w:val="00DF5D73"/>
    <w:rsid w:val="00E47CDC"/>
    <w:rsid w:val="00E761A3"/>
    <w:rsid w:val="00EA7E35"/>
    <w:rsid w:val="00ED70E3"/>
    <w:rsid w:val="00FB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73FCAF9EB77E245BC2585E09D48E047">
    <w:name w:val="673FCAF9EB77E245BC2585E09D48E0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5537DF9FB0104FB5D74971748462E6" ma:contentTypeVersion="6" ma:contentTypeDescription="Create a new document." ma:contentTypeScope="" ma:versionID="8a95fd0f9e4ba1d60454d29474e91c55">
  <xsd:schema xmlns:xsd="http://www.w3.org/2001/XMLSchema" xmlns:xs="http://www.w3.org/2001/XMLSchema" xmlns:p="http://schemas.microsoft.com/office/2006/metadata/properties" xmlns:ns2="7dd42d10-a7be-4397-9e5e-5b1d3b657573" targetNamespace="http://schemas.microsoft.com/office/2006/metadata/properties" ma:root="true" ma:fieldsID="1f97e6dd9460a542abd385d9f9dc0b8b" ns2:_="">
    <xsd:import namespace="7dd42d10-a7be-4397-9e5e-5b1d3b6575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42d10-a7be-4397-9e5e-5b1d3b6575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dd42d10-a7be-4397-9e5e-5b1d3b657573" xsi:nil="true"/>
  </documentManagement>
</p:properties>
</file>

<file path=customXml/itemProps1.xml><?xml version="1.0" encoding="utf-8"?>
<ds:datastoreItem xmlns:ds="http://schemas.openxmlformats.org/officeDocument/2006/customXml" ds:itemID="{1A7ED54F-7204-4890-BAD1-1DB04E4253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4BE834-CC4A-4688-8AE9-F3BAFD7B62B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88E999-5B1D-4419-AF1E-0D7979801A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d42d10-a7be-4397-9e5e-5b1d3b6575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849750-EE57-4B4F-B8A3-40DD316EC75F}">
  <ds:schemaRefs>
    <ds:schemaRef ds:uri="http://schemas.microsoft.com/office/2006/metadata/properties"/>
    <ds:schemaRef ds:uri="http://schemas.microsoft.com/office/infopath/2007/PartnerControls"/>
    <ds:schemaRef ds:uri="7dd42d10-a7be-4397-9e5e-5b1d3b65757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2339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Kence Anderson</dc:creator>
  <cp:keywords>Model Report;Template</cp:keywords>
  <dc:description/>
  <cp:lastModifiedBy>Barkha Herman</cp:lastModifiedBy>
  <cp:revision>32</cp:revision>
  <dcterms:created xsi:type="dcterms:W3CDTF">2022-01-06T18:50:00Z</dcterms:created>
  <dcterms:modified xsi:type="dcterms:W3CDTF">2022-03-29T15:27:00Z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0x010100CE5537DF9FB0104FB5D74971748462E6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etDate">
    <vt:lpwstr>2019-10-14T23:08:32Z</vt:lpwstr>
  </property>
  <property fmtid="{D5CDD505-2E9C-101B-9397-08002B2CF9AE}" pid="5" name="MSIP_Label_f42aa342-8706-4288-bd11-ebb85995028c_Method">
    <vt:lpwstr>Standard</vt:lpwstr>
  </property>
  <property fmtid="{D5CDD505-2E9C-101B-9397-08002B2CF9AE}" pid="6" name="MSIP_Label_f42aa342-8706-4288-bd11-ebb85995028c_Name">
    <vt:lpwstr>Internal</vt:lpwstr>
  </property>
  <property fmtid="{D5CDD505-2E9C-101B-9397-08002B2CF9AE}" pid="7" name="MSIP_Label_f42aa342-8706-4288-bd11-ebb85995028c_SiteId">
    <vt:lpwstr>72f988bf-86f1-41af-91ab-2d7cd011db47</vt:lpwstr>
  </property>
  <property fmtid="{D5CDD505-2E9C-101B-9397-08002B2CF9AE}" pid="8" name="MSIP_Label_f42aa342-8706-4288-bd11-ebb85995028c_ActionId">
    <vt:lpwstr>5347dc3a-2770-46af-a70f-0000f93bf630</vt:lpwstr>
  </property>
  <property fmtid="{D5CDD505-2E9C-101B-9397-08002B2CF9AE}" pid="9" name="MSIP_Label_f42aa342-8706-4288-bd11-ebb85995028c_ContentBits">
    <vt:lpwstr>0</vt:lpwstr>
  </property>
  <property fmtid="{D5CDD505-2E9C-101B-9397-08002B2CF9AE}" pid="10" name="MediaServiceImageTags">
    <vt:lpwstr/>
  </property>
</Properties>
</file>