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61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3"/>
        <w:gridCol w:w="7787"/>
      </w:tblGrid>
      <w:tr w:rsidR="003B6BEE" w:rsidRPr="00B7573C" w14:paraId="0D4E55FD" w14:textId="77777777" w:rsidTr="00442F76">
        <w:trPr>
          <w:trHeight w:val="16560"/>
        </w:trPr>
        <w:tc>
          <w:tcPr>
            <w:tcW w:w="3823" w:type="dxa"/>
            <w:shd w:val="clear" w:color="auto" w:fill="335384"/>
          </w:tcPr>
          <w:p w14:paraId="35E4D8B3" w14:textId="77777777" w:rsidR="003B6BEE" w:rsidRPr="00B7573C" w:rsidRDefault="003B6BEE" w:rsidP="00EB4D3D">
            <w:pPr>
              <w:ind w:left="318" w:right="318"/>
              <w:rPr>
                <w:rFonts w:cstheme="minorHAnsi"/>
              </w:rPr>
            </w:pPr>
            <w:r w:rsidRPr="00B7573C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5AD94E" wp14:editId="674F8DA1">
                      <wp:simplePos x="0" y="0"/>
                      <wp:positionH relativeFrom="column">
                        <wp:posOffset>394774</wp:posOffset>
                      </wp:positionH>
                      <wp:positionV relativeFrom="paragraph">
                        <wp:posOffset>98474</wp:posOffset>
                      </wp:positionV>
                      <wp:extent cx="1385667" cy="1357532"/>
                      <wp:effectExtent l="0" t="0" r="24130" b="14605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85667" cy="135753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90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236BA7FE" w14:textId="77777777" w:rsidR="00491020" w:rsidRDefault="00491020" w:rsidP="003B6BEE"/>
                                <w:p w14:paraId="74188A78" w14:textId="77777777" w:rsidR="003B6BEE" w:rsidRDefault="00653008" w:rsidP="003B6BEE">
                                  <w:r>
                                    <w:t xml:space="preserve">  </w:t>
                                  </w:r>
                                  <w:r w:rsidR="00491020">
                                    <w:t>Photo here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B5AD94E" id="Text Box 6" o:spid="_x0000_s1026" style="position:absolute;left:0;text-align:left;margin-left:31.1pt;margin-top:7.75pt;width:109.1pt;height:10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" fillcolor="white [3212]" strokecolor="white [3212]" strokeweight="1.5pt">
                      <v:textbox>
                        <w:txbxContent>
                          <w:p w14:paraId="236BA7FE" w14:textId="77777777" w:rsidR="00491020" w:rsidRDefault="00491020" w:rsidP="003B6BEE"/>
                          <w:p w14:paraId="74188A78" w14:textId="77777777" w:rsidR="003B6BEE" w:rsidRDefault="00653008" w:rsidP="003B6BEE">
                            <w:r>
                              <w:t xml:space="preserve">  </w:t>
                            </w:r>
                            <w:r w:rsidR="00491020">
                              <w:t>Photo here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275A16EE" w14:textId="77777777" w:rsidR="003B6BEE" w:rsidRPr="00B7573C" w:rsidRDefault="003B6BEE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462E8260" w14:textId="77777777" w:rsidR="003B6BEE" w:rsidRPr="00B7573C" w:rsidRDefault="003B6BEE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014C7585" w14:textId="77777777" w:rsidR="003B6BEE" w:rsidRPr="00B7573C" w:rsidRDefault="003B6BEE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6D451E38" w14:textId="77777777" w:rsidR="003B6BEE" w:rsidRPr="00B7573C" w:rsidRDefault="003B6BEE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0FA53F50" w14:textId="77777777" w:rsidR="003B6BEE" w:rsidRPr="00B7573C" w:rsidRDefault="003B6BEE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517A8D8B" w14:textId="77777777" w:rsidR="003B6BEE" w:rsidRPr="00B7573C" w:rsidRDefault="003B6BEE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6594F126" w14:textId="77777777" w:rsidR="00973913" w:rsidRPr="00B7573C" w:rsidRDefault="00973913" w:rsidP="00EB4D3D">
            <w:pPr>
              <w:spacing w:after="120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  <w:p w14:paraId="1DF42EFA" w14:textId="77777777" w:rsidR="00973913" w:rsidRPr="00B7573C" w:rsidRDefault="00973913" w:rsidP="00973913">
            <w:pPr>
              <w:pBdr>
                <w:bottom w:val="single" w:sz="12" w:space="1" w:color="FFFFFF" w:themeColor="background1"/>
              </w:pBd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0"/>
              </w:rPr>
            </w:pP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  <w:t>CAREER OBJECTIVE</w:t>
            </w:r>
          </w:p>
          <w:p w14:paraId="3BBADD13" w14:textId="3A55C910" w:rsidR="003B6BEE" w:rsidRPr="00B7573C" w:rsidRDefault="003B6BEE" w:rsidP="00EB4D3D">
            <w:pPr>
              <w:jc w:val="both"/>
              <w:rPr>
                <w:rFonts w:cstheme="minorHAnsi"/>
                <w:b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 xml:space="preserve">Detail-oriented professional with </w:t>
            </w:r>
            <w:r w:rsidR="00F701AD">
              <w:rPr>
                <w:rFonts w:cstheme="minorHAnsi"/>
                <w:b/>
                <w:color w:val="FFFFFF" w:themeColor="background1"/>
                <w:sz w:val="19"/>
                <w:szCs w:val="19"/>
              </w:rPr>
              <w:t>7</w:t>
            </w:r>
            <w:r w:rsidRPr="00B7573C">
              <w:rPr>
                <w:rFonts w:cstheme="minorHAnsi"/>
                <w:b/>
                <w:color w:val="FFFFFF" w:themeColor="background1"/>
                <w:sz w:val="19"/>
                <w:szCs w:val="19"/>
              </w:rPr>
              <w:t xml:space="preserve"> years </w:t>
            </w: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of experience;</w:t>
            </w:r>
            <w:r w:rsidRPr="00B7573C">
              <w:rPr>
                <w:rFonts w:cstheme="minorHAnsi"/>
                <w:b/>
                <w:color w:val="FFFFFF" w:themeColor="background1"/>
                <w:sz w:val="19"/>
                <w:szCs w:val="19"/>
              </w:rPr>
              <w:t xml:space="preserve"> </w:t>
            </w:r>
            <w:r w:rsidR="000B66D7" w:rsidRPr="00B7573C">
              <w:rPr>
                <w:rFonts w:cstheme="minorHAnsi"/>
                <w:color w:val="FFFFFF" w:themeColor="background1"/>
                <w:sz w:val="19"/>
                <w:szCs w:val="19"/>
              </w:rPr>
              <w:t>targeting assignments</w:t>
            </w:r>
            <w:r w:rsidR="003D2791" w:rsidRPr="00B7573C">
              <w:rPr>
                <w:rFonts w:cstheme="minorHAnsi"/>
                <w:color w:val="FFFFFF" w:themeColor="background1"/>
                <w:sz w:val="19"/>
                <w:szCs w:val="19"/>
              </w:rPr>
              <w:t xml:space="preserve"> in</w:t>
            </w:r>
            <w:r w:rsidR="000B66D7" w:rsidRPr="00B7573C">
              <w:rPr>
                <w:rFonts w:cstheme="minorHAnsi"/>
                <w:color w:val="FFFFFF" w:themeColor="background1"/>
                <w:sz w:val="19"/>
                <w:szCs w:val="19"/>
              </w:rPr>
              <w:t xml:space="preserve"> </w:t>
            </w:r>
            <w:r w:rsidR="007E4ED0" w:rsidRPr="00B7573C">
              <w:rPr>
                <w:rFonts w:cstheme="minorHAnsi"/>
                <w:b/>
                <w:color w:val="FFFFFF" w:themeColor="background1"/>
                <w:sz w:val="19"/>
                <w:szCs w:val="19"/>
              </w:rPr>
              <w:t>O365, M365, Technical Support or IT Service Desk Operations</w:t>
            </w:r>
            <w:r w:rsidR="003D2791" w:rsidRPr="00B7573C">
              <w:rPr>
                <w:rFonts w:cstheme="minorHAnsi"/>
                <w:b/>
                <w:color w:val="FFFFFF" w:themeColor="background1"/>
                <w:sz w:val="19"/>
                <w:szCs w:val="19"/>
              </w:rPr>
              <w:t xml:space="preserve"> </w:t>
            </w: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to leverage proficiency and to deliver impactful solutions and drive mutual growth</w:t>
            </w:r>
          </w:p>
          <w:p w14:paraId="0ABFFAD9" w14:textId="77777777" w:rsidR="003B6BEE" w:rsidRPr="00B7573C" w:rsidRDefault="003B6BEE" w:rsidP="005A59A7">
            <w:pPr>
              <w:jc w:val="both"/>
              <w:rPr>
                <w:rFonts w:cstheme="minorHAnsi"/>
                <w:color w:val="FFFFFF" w:themeColor="background1"/>
                <w:sz w:val="18"/>
              </w:rPr>
            </w:pPr>
          </w:p>
          <w:p w14:paraId="0206FB40" w14:textId="77777777" w:rsidR="003B6BEE" w:rsidRPr="00B7573C" w:rsidRDefault="003B6BEE" w:rsidP="00EB4D3D">
            <w:pPr>
              <w:pBdr>
                <w:bottom w:val="single" w:sz="12" w:space="1" w:color="FFFFFF" w:themeColor="background1"/>
              </w:pBd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0"/>
              </w:rPr>
            </w:pP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  <w:t>CONTACT</w:t>
            </w: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0"/>
              </w:rPr>
              <w:t xml:space="preserve"> </w:t>
            </w:r>
          </w:p>
          <w:tbl>
            <w:tblPr>
              <w:tblStyle w:val="TableGrid"/>
              <w:tblW w:w="35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95"/>
              <w:gridCol w:w="2985"/>
            </w:tblGrid>
            <w:tr w:rsidR="003B6BEE" w:rsidRPr="00B7573C" w14:paraId="7C904563" w14:textId="77777777" w:rsidTr="007909CD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60E1845D" w14:textId="77777777" w:rsidR="003B6BEE" w:rsidRPr="00B7573C" w:rsidRDefault="003B6BEE" w:rsidP="00EB4D3D">
                  <w:pPr>
                    <w:jc w:val="both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B7573C"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71F942E9" wp14:editId="0288D44B">
                            <wp:extent cx="174929" cy="174929"/>
                            <wp:effectExtent l="0" t="0" r="0" b="0"/>
                            <wp:docPr id="22" name="Freeform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74929" cy="174929"/>
                                    </a:xfrm>
                                    <a:custGeom>
                                      <a:avLst/>
                                      <a:gdLst>
                                        <a:gd name="T0" fmla="*/ 247 w 247"/>
                                        <a:gd name="T1" fmla="*/ 195 h 247"/>
                                        <a:gd name="T2" fmla="*/ 245 w 247"/>
                                        <a:gd name="T3" fmla="*/ 208 h 247"/>
                                        <a:gd name="T4" fmla="*/ 241 w 247"/>
                                        <a:gd name="T5" fmla="*/ 220 h 247"/>
                                        <a:gd name="T6" fmla="*/ 220 w 247"/>
                                        <a:gd name="T7" fmla="*/ 238 h 247"/>
                                        <a:gd name="T8" fmla="*/ 187 w 247"/>
                                        <a:gd name="T9" fmla="*/ 247 h 247"/>
                                        <a:gd name="T10" fmla="*/ 178 w 247"/>
                                        <a:gd name="T11" fmla="*/ 247 h 247"/>
                                        <a:gd name="T12" fmla="*/ 168 w 247"/>
                                        <a:gd name="T13" fmla="*/ 244 h 247"/>
                                        <a:gd name="T14" fmla="*/ 160 w 247"/>
                                        <a:gd name="T15" fmla="*/ 242 h 247"/>
                                        <a:gd name="T16" fmla="*/ 150 w 247"/>
                                        <a:gd name="T17" fmla="*/ 238 h 247"/>
                                        <a:gd name="T18" fmla="*/ 141 w 247"/>
                                        <a:gd name="T19" fmla="*/ 235 h 247"/>
                                        <a:gd name="T20" fmla="*/ 111 w 247"/>
                                        <a:gd name="T21" fmla="*/ 221 h 247"/>
                                        <a:gd name="T22" fmla="*/ 64 w 247"/>
                                        <a:gd name="T23" fmla="*/ 183 h 247"/>
                                        <a:gd name="T24" fmla="*/ 26 w 247"/>
                                        <a:gd name="T25" fmla="*/ 136 h 247"/>
                                        <a:gd name="T26" fmla="*/ 12 w 247"/>
                                        <a:gd name="T27" fmla="*/ 106 h 247"/>
                                        <a:gd name="T28" fmla="*/ 9 w 247"/>
                                        <a:gd name="T29" fmla="*/ 97 h 247"/>
                                        <a:gd name="T30" fmla="*/ 5 w 247"/>
                                        <a:gd name="T31" fmla="*/ 87 h 247"/>
                                        <a:gd name="T32" fmla="*/ 2 w 247"/>
                                        <a:gd name="T33" fmla="*/ 79 h 247"/>
                                        <a:gd name="T34" fmla="*/ 0 w 247"/>
                                        <a:gd name="T35" fmla="*/ 69 h 247"/>
                                        <a:gd name="T36" fmla="*/ 0 w 247"/>
                                        <a:gd name="T37" fmla="*/ 60 h 247"/>
                                        <a:gd name="T38" fmla="*/ 9 w 247"/>
                                        <a:gd name="T39" fmla="*/ 27 h 247"/>
                                        <a:gd name="T40" fmla="*/ 27 w 247"/>
                                        <a:gd name="T41" fmla="*/ 5 h 247"/>
                                        <a:gd name="T42" fmla="*/ 39 w 247"/>
                                        <a:gd name="T43" fmla="*/ 2 h 247"/>
                                        <a:gd name="T44" fmla="*/ 52 w 247"/>
                                        <a:gd name="T45" fmla="*/ 0 h 247"/>
                                        <a:gd name="T46" fmla="*/ 55 w 247"/>
                                        <a:gd name="T47" fmla="*/ 1 h 247"/>
                                        <a:gd name="T48" fmla="*/ 65 w 247"/>
                                        <a:gd name="T49" fmla="*/ 14 h 247"/>
                                        <a:gd name="T50" fmla="*/ 70 w 247"/>
                                        <a:gd name="T51" fmla="*/ 23 h 247"/>
                                        <a:gd name="T52" fmla="*/ 76 w 247"/>
                                        <a:gd name="T53" fmla="*/ 35 h 247"/>
                                        <a:gd name="T54" fmla="*/ 81 w 247"/>
                                        <a:gd name="T55" fmla="*/ 44 h 247"/>
                                        <a:gd name="T56" fmla="*/ 85 w 247"/>
                                        <a:gd name="T57" fmla="*/ 48 h 247"/>
                                        <a:gd name="T58" fmla="*/ 88 w 247"/>
                                        <a:gd name="T59" fmla="*/ 55 h 247"/>
                                        <a:gd name="T60" fmla="*/ 90 w 247"/>
                                        <a:gd name="T61" fmla="*/ 60 h 247"/>
                                        <a:gd name="T62" fmla="*/ 85 w 247"/>
                                        <a:gd name="T63" fmla="*/ 68 h 247"/>
                                        <a:gd name="T64" fmla="*/ 74 w 247"/>
                                        <a:gd name="T65" fmla="*/ 78 h 247"/>
                                        <a:gd name="T66" fmla="*/ 63 w 247"/>
                                        <a:gd name="T67" fmla="*/ 87 h 247"/>
                                        <a:gd name="T68" fmla="*/ 58 w 247"/>
                                        <a:gd name="T69" fmla="*/ 95 h 247"/>
                                        <a:gd name="T70" fmla="*/ 59 w 247"/>
                                        <a:gd name="T71" fmla="*/ 99 h 247"/>
                                        <a:gd name="T72" fmla="*/ 60 w 247"/>
                                        <a:gd name="T73" fmla="*/ 103 h 247"/>
                                        <a:gd name="T74" fmla="*/ 63 w 247"/>
                                        <a:gd name="T75" fmla="*/ 107 h 247"/>
                                        <a:gd name="T76" fmla="*/ 65 w 247"/>
                                        <a:gd name="T77" fmla="*/ 110 h 247"/>
                                        <a:gd name="T78" fmla="*/ 95 w 247"/>
                                        <a:gd name="T79" fmla="*/ 152 h 247"/>
                                        <a:gd name="T80" fmla="*/ 136 w 247"/>
                                        <a:gd name="T81" fmla="*/ 182 h 247"/>
                                        <a:gd name="T82" fmla="*/ 140 w 247"/>
                                        <a:gd name="T83" fmla="*/ 184 h 247"/>
                                        <a:gd name="T84" fmla="*/ 144 w 247"/>
                                        <a:gd name="T85" fmla="*/ 187 h 247"/>
                                        <a:gd name="T86" fmla="*/ 148 w 247"/>
                                        <a:gd name="T87" fmla="*/ 188 h 247"/>
                                        <a:gd name="T88" fmla="*/ 152 w 247"/>
                                        <a:gd name="T89" fmla="*/ 189 h 247"/>
                                        <a:gd name="T90" fmla="*/ 160 w 247"/>
                                        <a:gd name="T91" fmla="*/ 184 h 247"/>
                                        <a:gd name="T92" fmla="*/ 169 w 247"/>
                                        <a:gd name="T93" fmla="*/ 173 h 247"/>
                                        <a:gd name="T94" fmla="*/ 179 w 247"/>
                                        <a:gd name="T95" fmla="*/ 162 h 247"/>
                                        <a:gd name="T96" fmla="*/ 187 w 247"/>
                                        <a:gd name="T97" fmla="*/ 157 h 247"/>
                                        <a:gd name="T98" fmla="*/ 192 w 247"/>
                                        <a:gd name="T99" fmla="*/ 159 h 247"/>
                                        <a:gd name="T100" fmla="*/ 199 w 247"/>
                                        <a:gd name="T101" fmla="*/ 162 h 247"/>
                                        <a:gd name="T102" fmla="*/ 203 w 247"/>
                                        <a:gd name="T103" fmla="*/ 165 h 247"/>
                                        <a:gd name="T104" fmla="*/ 212 w 247"/>
                                        <a:gd name="T105" fmla="*/ 171 h 247"/>
                                        <a:gd name="T106" fmla="*/ 224 w 247"/>
                                        <a:gd name="T107" fmla="*/ 177 h 247"/>
                                        <a:gd name="T108" fmla="*/ 233 w 247"/>
                                        <a:gd name="T109" fmla="*/ 182 h 247"/>
                                        <a:gd name="T110" fmla="*/ 246 w 247"/>
                                        <a:gd name="T111" fmla="*/ 192 h 247"/>
                                        <a:gd name="T112" fmla="*/ 247 w 247"/>
                                        <a:gd name="T113" fmla="*/ 195 h 247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</a:cxnLst>
                                      <a:rect l="0" t="0" r="r" b="b"/>
                                      <a:pathLst>
                                        <a:path w="247" h="247">
                                          <a:moveTo>
                                            <a:pt x="247" y="195"/>
                                          </a:moveTo>
                                          <a:cubicBezTo>
                                            <a:pt x="247" y="198"/>
                                            <a:pt x="246" y="203"/>
                                            <a:pt x="245" y="208"/>
                                          </a:cubicBezTo>
                                          <a:cubicBezTo>
                                            <a:pt x="244" y="213"/>
                                            <a:pt x="243" y="217"/>
                                            <a:pt x="241" y="220"/>
                                          </a:cubicBezTo>
                                          <a:cubicBezTo>
                                            <a:pt x="239" y="226"/>
                                            <a:pt x="232" y="232"/>
                                            <a:pt x="220" y="238"/>
                                          </a:cubicBezTo>
                                          <a:cubicBezTo>
                                            <a:pt x="209" y="244"/>
                                            <a:pt x="198" y="247"/>
                                            <a:pt x="187" y="247"/>
                                          </a:cubicBezTo>
                                          <a:cubicBezTo>
                                            <a:pt x="184" y="247"/>
                                            <a:pt x="181" y="247"/>
                                            <a:pt x="178" y="247"/>
                                          </a:cubicBezTo>
                                          <a:cubicBezTo>
                                            <a:pt x="175" y="246"/>
                                            <a:pt x="172" y="245"/>
                                            <a:pt x="168" y="244"/>
                                          </a:cubicBezTo>
                                          <a:cubicBezTo>
                                            <a:pt x="164" y="243"/>
                                            <a:pt x="161" y="243"/>
                                            <a:pt x="160" y="242"/>
                                          </a:cubicBezTo>
                                          <a:cubicBezTo>
                                            <a:pt x="158" y="241"/>
                                            <a:pt x="155" y="240"/>
                                            <a:pt x="150" y="238"/>
                                          </a:cubicBezTo>
                                          <a:cubicBezTo>
                                            <a:pt x="145" y="237"/>
                                            <a:pt x="142" y="235"/>
                                            <a:pt x="141" y="235"/>
                                          </a:cubicBezTo>
                                          <a:cubicBezTo>
                                            <a:pt x="130" y="231"/>
                                            <a:pt x="120" y="226"/>
                                            <a:pt x="111" y="221"/>
                                          </a:cubicBezTo>
                                          <a:cubicBezTo>
                                            <a:pt x="96" y="211"/>
                                            <a:pt x="80" y="199"/>
                                            <a:pt x="64" y="183"/>
                                          </a:cubicBezTo>
                                          <a:cubicBezTo>
                                            <a:pt x="48" y="167"/>
                                            <a:pt x="36" y="151"/>
                                            <a:pt x="26" y="136"/>
                                          </a:cubicBezTo>
                                          <a:cubicBezTo>
                                            <a:pt x="21" y="127"/>
                                            <a:pt x="16" y="117"/>
                                            <a:pt x="12" y="106"/>
                                          </a:cubicBezTo>
                                          <a:cubicBezTo>
                                            <a:pt x="11" y="104"/>
                                            <a:pt x="10" y="102"/>
                                            <a:pt x="9" y="97"/>
                                          </a:cubicBezTo>
                                          <a:cubicBezTo>
                                            <a:pt x="7" y="92"/>
                                            <a:pt x="6" y="89"/>
                                            <a:pt x="5" y="87"/>
                                          </a:cubicBezTo>
                                          <a:cubicBezTo>
                                            <a:pt x="4" y="85"/>
                                            <a:pt x="3" y="83"/>
                                            <a:pt x="2" y="79"/>
                                          </a:cubicBezTo>
                                          <a:cubicBezTo>
                                            <a:pt x="1" y="75"/>
                                            <a:pt x="1" y="72"/>
                                            <a:pt x="0" y="69"/>
                                          </a:cubicBezTo>
                                          <a:cubicBezTo>
                                            <a:pt x="0" y="66"/>
                                            <a:pt x="0" y="63"/>
                                            <a:pt x="0" y="60"/>
                                          </a:cubicBezTo>
                                          <a:cubicBezTo>
                                            <a:pt x="0" y="49"/>
                                            <a:pt x="3" y="38"/>
                                            <a:pt x="9" y="27"/>
                                          </a:cubicBezTo>
                                          <a:cubicBezTo>
                                            <a:pt x="15" y="15"/>
                                            <a:pt x="21" y="8"/>
                                            <a:pt x="27" y="5"/>
                                          </a:cubicBezTo>
                                          <a:cubicBezTo>
                                            <a:pt x="30" y="4"/>
                                            <a:pt x="34" y="3"/>
                                            <a:pt x="39" y="2"/>
                                          </a:cubicBezTo>
                                          <a:cubicBezTo>
                                            <a:pt x="44" y="1"/>
                                            <a:pt x="48" y="0"/>
                                            <a:pt x="52" y="0"/>
                                          </a:cubicBezTo>
                                          <a:cubicBezTo>
                                            <a:pt x="53" y="0"/>
                                            <a:pt x="54" y="0"/>
                                            <a:pt x="55" y="1"/>
                                          </a:cubicBezTo>
                                          <a:cubicBezTo>
                                            <a:pt x="57" y="1"/>
                                            <a:pt x="60" y="6"/>
                                            <a:pt x="65" y="14"/>
                                          </a:cubicBezTo>
                                          <a:cubicBezTo>
                                            <a:pt x="66" y="16"/>
                                            <a:pt x="68" y="19"/>
                                            <a:pt x="70" y="23"/>
                                          </a:cubicBezTo>
                                          <a:cubicBezTo>
                                            <a:pt x="72" y="27"/>
                                            <a:pt x="74" y="31"/>
                                            <a:pt x="76" y="35"/>
                                          </a:cubicBezTo>
                                          <a:cubicBezTo>
                                            <a:pt x="78" y="38"/>
                                            <a:pt x="80" y="41"/>
                                            <a:pt x="81" y="44"/>
                                          </a:cubicBezTo>
                                          <a:cubicBezTo>
                                            <a:pt x="82" y="44"/>
                                            <a:pt x="83" y="46"/>
                                            <a:pt x="85" y="48"/>
                                          </a:cubicBezTo>
                                          <a:cubicBezTo>
                                            <a:pt x="86" y="51"/>
                                            <a:pt x="87" y="53"/>
                                            <a:pt x="88" y="55"/>
                                          </a:cubicBezTo>
                                          <a:cubicBezTo>
                                            <a:pt x="89" y="56"/>
                                            <a:pt x="90" y="58"/>
                                            <a:pt x="90" y="60"/>
                                          </a:cubicBezTo>
                                          <a:cubicBezTo>
                                            <a:pt x="90" y="62"/>
                                            <a:pt x="88" y="65"/>
                                            <a:pt x="85" y="68"/>
                                          </a:cubicBezTo>
                                          <a:cubicBezTo>
                                            <a:pt x="81" y="72"/>
                                            <a:pt x="78" y="75"/>
                                            <a:pt x="74" y="78"/>
                                          </a:cubicBezTo>
                                          <a:cubicBezTo>
                                            <a:pt x="70" y="81"/>
                                            <a:pt x="66" y="84"/>
                                            <a:pt x="63" y="87"/>
                                          </a:cubicBezTo>
                                          <a:cubicBezTo>
                                            <a:pt x="59" y="91"/>
                                            <a:pt x="58" y="93"/>
                                            <a:pt x="58" y="95"/>
                                          </a:cubicBezTo>
                                          <a:cubicBezTo>
                                            <a:pt x="58" y="96"/>
                                            <a:pt x="58" y="98"/>
                                            <a:pt x="59" y="99"/>
                                          </a:cubicBezTo>
                                          <a:cubicBezTo>
                                            <a:pt x="59" y="101"/>
                                            <a:pt x="60" y="102"/>
                                            <a:pt x="60" y="103"/>
                                          </a:cubicBezTo>
                                          <a:cubicBezTo>
                                            <a:pt x="61" y="104"/>
                                            <a:pt x="61" y="105"/>
                                            <a:pt x="63" y="107"/>
                                          </a:cubicBezTo>
                                          <a:cubicBezTo>
                                            <a:pt x="64" y="109"/>
                                            <a:pt x="64" y="110"/>
                                            <a:pt x="65" y="110"/>
                                          </a:cubicBezTo>
                                          <a:cubicBezTo>
                                            <a:pt x="73" y="126"/>
                                            <a:pt x="84" y="140"/>
                                            <a:pt x="95" y="152"/>
                                          </a:cubicBezTo>
                                          <a:cubicBezTo>
                                            <a:pt x="107" y="163"/>
                                            <a:pt x="120" y="173"/>
                                            <a:pt x="136" y="182"/>
                                          </a:cubicBezTo>
                                          <a:cubicBezTo>
                                            <a:pt x="137" y="182"/>
                                            <a:pt x="138" y="183"/>
                                            <a:pt x="140" y="184"/>
                                          </a:cubicBezTo>
                                          <a:cubicBezTo>
                                            <a:pt x="142" y="186"/>
                                            <a:pt x="143" y="186"/>
                                            <a:pt x="144" y="187"/>
                                          </a:cubicBezTo>
                                          <a:cubicBezTo>
                                            <a:pt x="145" y="187"/>
                                            <a:pt x="146" y="188"/>
                                            <a:pt x="148" y="188"/>
                                          </a:cubicBezTo>
                                          <a:cubicBezTo>
                                            <a:pt x="149" y="189"/>
                                            <a:pt x="150" y="189"/>
                                            <a:pt x="152" y="189"/>
                                          </a:cubicBezTo>
                                          <a:cubicBezTo>
                                            <a:pt x="154" y="189"/>
                                            <a:pt x="156" y="187"/>
                                            <a:pt x="160" y="184"/>
                                          </a:cubicBezTo>
                                          <a:cubicBezTo>
                                            <a:pt x="163" y="181"/>
                                            <a:pt x="166" y="177"/>
                                            <a:pt x="169" y="173"/>
                                          </a:cubicBezTo>
                                          <a:cubicBezTo>
                                            <a:pt x="172" y="169"/>
                                            <a:pt x="175" y="166"/>
                                            <a:pt x="179" y="162"/>
                                          </a:cubicBezTo>
                                          <a:cubicBezTo>
                                            <a:pt x="182" y="159"/>
                                            <a:pt x="185" y="157"/>
                                            <a:pt x="187" y="157"/>
                                          </a:cubicBezTo>
                                          <a:cubicBezTo>
                                            <a:pt x="189" y="157"/>
                                            <a:pt x="191" y="158"/>
                                            <a:pt x="192" y="159"/>
                                          </a:cubicBezTo>
                                          <a:cubicBezTo>
                                            <a:pt x="194" y="159"/>
                                            <a:pt x="196" y="161"/>
                                            <a:pt x="199" y="162"/>
                                          </a:cubicBezTo>
                                          <a:cubicBezTo>
                                            <a:pt x="201" y="164"/>
                                            <a:pt x="202" y="165"/>
                                            <a:pt x="203" y="165"/>
                                          </a:cubicBezTo>
                                          <a:cubicBezTo>
                                            <a:pt x="206" y="167"/>
                                            <a:pt x="209" y="169"/>
                                            <a:pt x="212" y="171"/>
                                          </a:cubicBezTo>
                                          <a:cubicBezTo>
                                            <a:pt x="216" y="173"/>
                                            <a:pt x="219" y="175"/>
                                            <a:pt x="224" y="177"/>
                                          </a:cubicBezTo>
                                          <a:cubicBezTo>
                                            <a:pt x="228" y="179"/>
                                            <a:pt x="231" y="181"/>
                                            <a:pt x="233" y="182"/>
                                          </a:cubicBezTo>
                                          <a:cubicBezTo>
                                            <a:pt x="241" y="186"/>
                                            <a:pt x="246" y="189"/>
                                            <a:pt x="246" y="192"/>
                                          </a:cubicBezTo>
                                          <a:cubicBezTo>
                                            <a:pt x="247" y="192"/>
                                            <a:pt x="247" y="194"/>
                                            <a:pt x="247" y="195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FB81434" id="Freeform 10" o:spid="_x0000_s1026" style="width:13.75pt;height:1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47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" path="m247,195v,3,-1,8,-2,13c244,213,243,217,241,220v-2,6,-9,12,-21,18c209,244,198,247,187,247v-3,,-6,,-9,c175,246,172,245,168,244v-4,-1,-7,-1,-8,-2c158,241,155,240,150,238v-5,-1,-8,-3,-9,-3c130,231,120,226,111,221,96,211,80,199,64,183,48,167,36,151,26,136,21,127,16,117,12,106v-1,-2,-2,-4,-3,-9c7,92,6,89,5,87,4,85,3,83,2,79,1,75,1,72,,69,,66,,63,,60,,49,3,38,9,27,15,15,21,8,27,5,30,4,34,3,39,2,44,1,48,,52,v1,,2,,3,1c57,1,60,6,65,14v1,2,3,5,5,9c72,27,74,31,76,35v2,3,4,6,5,9c82,44,83,46,85,48v1,3,2,5,3,7c89,56,90,58,90,60v,2,-2,5,-5,8c81,72,78,75,74,78v-4,3,-8,6,-11,9c59,91,58,93,58,95v,1,,3,1,4c59,101,60,102,60,103v1,1,1,2,3,4c64,109,64,110,65,110v8,16,19,30,30,42c107,163,120,173,136,182v1,,2,1,4,2c142,186,143,186,144,187v1,,2,1,4,1c149,189,150,189,152,189v2,,4,-2,8,-5c163,181,166,177,169,173v3,-4,6,-7,10,-11c182,159,185,157,187,157v2,,4,1,5,2c194,159,196,161,199,162v2,2,3,3,4,3c206,167,209,169,212,171v4,2,7,4,12,6c228,179,231,181,233,182v8,4,13,7,13,10c247,192,247,194,247,195xe" fillcolor="white [3212]" stroked="f">
                            <v:path arrowok="t" o:connecttype="custom" o:connectlocs="174929,138102;173513,147309;170680,155807;155807,168555;132436,174929;126062,174929;118980,172804;113314,171388;106232,168555;99858,166430;78612,156515;45326,129603;18414,96317;8499,75071;6374,68697;3541,61615;1416,55949;0,48867;0,42493;6374,19122;19122,3541;27620,1416;36827,0;38952,708;46034,9915;49575,16289;53824,24788;57365,31161;60198,33994;62323,38952;63739,42493;60198,48159;52408,55241;44618,61615;41076,67280;41785,70113;42493,72946;44618,75779;46034,77904;67280,107649;96317,128895;99150,130311;101983,132436;104816,133144;107649,133853;113314,130311;119688,122521;126770,114731;132436,111190;135977,112606;140935,114731;143768,116855;150141,121105;158640,125354;165014,128895;174221,135977;174929,138102" o:connectangles="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985" w:type="dxa"/>
                  <w:vAlign w:val="center"/>
                </w:tcPr>
                <w:p w14:paraId="469FD3E1" w14:textId="24DE1B6D" w:rsidR="003B6BEE" w:rsidRPr="00B7573C" w:rsidRDefault="003B6BEE" w:rsidP="00EB4D3D">
                  <w:pPr>
                    <w:rPr>
                      <w:rFonts w:cstheme="minorHAnsi"/>
                      <w:color w:val="FFFFFF" w:themeColor="background1"/>
                      <w:sz w:val="20"/>
                      <w:szCs w:val="20"/>
                    </w:rPr>
                  </w:pPr>
                  <w:r w:rsidRPr="00B7573C">
                    <w:rPr>
                      <w:rFonts w:cstheme="minorHAnsi"/>
                      <w:color w:val="FFFFFF" w:themeColor="background1"/>
                      <w:sz w:val="20"/>
                      <w:szCs w:val="20"/>
                    </w:rPr>
                    <w:t xml:space="preserve">+91 </w:t>
                  </w:r>
                  <w:r w:rsidR="00F701AD">
                    <w:rPr>
                      <w:rFonts w:cstheme="minorHAnsi"/>
                      <w:color w:val="FFFFFF" w:themeColor="background1"/>
                      <w:sz w:val="20"/>
                      <w:szCs w:val="20"/>
                    </w:rPr>
                    <w:t>9296329698</w:t>
                  </w:r>
                </w:p>
              </w:tc>
            </w:tr>
            <w:tr w:rsidR="003B6BEE" w:rsidRPr="00B7573C" w14:paraId="372A6909" w14:textId="77777777" w:rsidTr="007909CD">
              <w:trPr>
                <w:trHeight w:val="413"/>
              </w:trPr>
              <w:tc>
                <w:tcPr>
                  <w:tcW w:w="595" w:type="dxa"/>
                  <w:vAlign w:val="center"/>
                </w:tcPr>
                <w:p w14:paraId="45C2E153" w14:textId="77777777" w:rsidR="003B6BEE" w:rsidRPr="00B7573C" w:rsidRDefault="003B6BEE" w:rsidP="00EB4D3D">
                  <w:pPr>
                    <w:jc w:val="both"/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</w:pPr>
                  <w:r w:rsidRPr="00B7573C">
                    <w:rPr>
                      <w:rFonts w:cstheme="minorHAnsi"/>
                      <w:noProof/>
                      <w:color w:val="FFFFFF" w:themeColor="background1"/>
                      <w:sz w:val="18"/>
                      <w:szCs w:val="18"/>
                    </w:rPr>
                    <mc:AlternateContent>
                      <mc:Choice Requires="wps">
                        <w:drawing>
                          <wp:inline distT="0" distB="0" distL="0" distR="0" wp14:anchorId="5644E73C" wp14:editId="2C67C629">
                            <wp:extent cx="174625" cy="137372"/>
                            <wp:effectExtent l="0" t="0" r="0" b="1270"/>
                            <wp:docPr id="107" name="Freeform 10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74625" cy="137372"/>
                                    </a:xfrm>
                                    <a:custGeom>
                                      <a:avLst/>
                                      <a:gdLst>
                                        <a:gd name="T0" fmla="*/ 319 w 319"/>
                                        <a:gd name="T1" fmla="*/ 81 h 251"/>
                                        <a:gd name="T2" fmla="*/ 319 w 319"/>
                                        <a:gd name="T3" fmla="*/ 223 h 251"/>
                                        <a:gd name="T4" fmla="*/ 311 w 319"/>
                                        <a:gd name="T5" fmla="*/ 243 h 251"/>
                                        <a:gd name="T6" fmla="*/ 291 w 319"/>
                                        <a:gd name="T7" fmla="*/ 251 h 251"/>
                                        <a:gd name="T8" fmla="*/ 29 w 319"/>
                                        <a:gd name="T9" fmla="*/ 251 h 251"/>
                                        <a:gd name="T10" fmla="*/ 8 w 319"/>
                                        <a:gd name="T11" fmla="*/ 243 h 251"/>
                                        <a:gd name="T12" fmla="*/ 0 w 319"/>
                                        <a:gd name="T13" fmla="*/ 223 h 251"/>
                                        <a:gd name="T14" fmla="*/ 0 w 319"/>
                                        <a:gd name="T15" fmla="*/ 81 h 251"/>
                                        <a:gd name="T16" fmla="*/ 18 w 319"/>
                                        <a:gd name="T17" fmla="*/ 97 h 251"/>
                                        <a:gd name="T18" fmla="*/ 107 w 319"/>
                                        <a:gd name="T19" fmla="*/ 158 h 251"/>
                                        <a:gd name="T20" fmla="*/ 123 w 319"/>
                                        <a:gd name="T21" fmla="*/ 170 h 251"/>
                                        <a:gd name="T22" fmla="*/ 140 w 319"/>
                                        <a:gd name="T23" fmla="*/ 178 h 251"/>
                                        <a:gd name="T24" fmla="*/ 159 w 319"/>
                                        <a:gd name="T25" fmla="*/ 183 h 251"/>
                                        <a:gd name="T26" fmla="*/ 160 w 319"/>
                                        <a:gd name="T27" fmla="*/ 183 h 251"/>
                                        <a:gd name="T28" fmla="*/ 179 w 319"/>
                                        <a:gd name="T29" fmla="*/ 178 h 251"/>
                                        <a:gd name="T30" fmla="*/ 196 w 319"/>
                                        <a:gd name="T31" fmla="*/ 170 h 251"/>
                                        <a:gd name="T32" fmla="*/ 213 w 319"/>
                                        <a:gd name="T33" fmla="*/ 158 h 251"/>
                                        <a:gd name="T34" fmla="*/ 301 w 319"/>
                                        <a:gd name="T35" fmla="*/ 97 h 251"/>
                                        <a:gd name="T36" fmla="*/ 319 w 319"/>
                                        <a:gd name="T37" fmla="*/ 81 h 251"/>
                                        <a:gd name="T38" fmla="*/ 319 w 319"/>
                                        <a:gd name="T39" fmla="*/ 29 h 251"/>
                                        <a:gd name="T40" fmla="*/ 310 w 319"/>
                                        <a:gd name="T41" fmla="*/ 56 h 251"/>
                                        <a:gd name="T42" fmla="*/ 289 w 319"/>
                                        <a:gd name="T43" fmla="*/ 78 h 251"/>
                                        <a:gd name="T44" fmla="*/ 205 w 319"/>
                                        <a:gd name="T45" fmla="*/ 135 h 251"/>
                                        <a:gd name="T46" fmla="*/ 198 w 319"/>
                                        <a:gd name="T47" fmla="*/ 141 h 251"/>
                                        <a:gd name="T48" fmla="*/ 188 w 319"/>
                                        <a:gd name="T49" fmla="*/ 148 h 251"/>
                                        <a:gd name="T50" fmla="*/ 179 w 319"/>
                                        <a:gd name="T51" fmla="*/ 153 h 251"/>
                                        <a:gd name="T52" fmla="*/ 169 w 319"/>
                                        <a:gd name="T53" fmla="*/ 158 h 251"/>
                                        <a:gd name="T54" fmla="*/ 160 w 319"/>
                                        <a:gd name="T55" fmla="*/ 160 h 251"/>
                                        <a:gd name="T56" fmla="*/ 159 w 319"/>
                                        <a:gd name="T57" fmla="*/ 160 h 251"/>
                                        <a:gd name="T58" fmla="*/ 151 w 319"/>
                                        <a:gd name="T59" fmla="*/ 158 h 251"/>
                                        <a:gd name="T60" fmla="*/ 140 w 319"/>
                                        <a:gd name="T61" fmla="*/ 153 h 251"/>
                                        <a:gd name="T62" fmla="*/ 131 w 319"/>
                                        <a:gd name="T63" fmla="*/ 148 h 251"/>
                                        <a:gd name="T64" fmla="*/ 121 w 319"/>
                                        <a:gd name="T65" fmla="*/ 141 h 251"/>
                                        <a:gd name="T66" fmla="*/ 114 w 319"/>
                                        <a:gd name="T67" fmla="*/ 135 h 251"/>
                                        <a:gd name="T68" fmla="*/ 67 w 319"/>
                                        <a:gd name="T69" fmla="*/ 103 h 251"/>
                                        <a:gd name="T70" fmla="*/ 31 w 319"/>
                                        <a:gd name="T71" fmla="*/ 78 h 251"/>
                                        <a:gd name="T72" fmla="*/ 10 w 319"/>
                                        <a:gd name="T73" fmla="*/ 57 h 251"/>
                                        <a:gd name="T74" fmla="*/ 0 w 319"/>
                                        <a:gd name="T75" fmla="*/ 33 h 251"/>
                                        <a:gd name="T76" fmla="*/ 8 w 319"/>
                                        <a:gd name="T77" fmla="*/ 10 h 251"/>
                                        <a:gd name="T78" fmla="*/ 29 w 319"/>
                                        <a:gd name="T79" fmla="*/ 0 h 251"/>
                                        <a:gd name="T80" fmla="*/ 291 w 319"/>
                                        <a:gd name="T81" fmla="*/ 0 h 251"/>
                                        <a:gd name="T82" fmla="*/ 311 w 319"/>
                                        <a:gd name="T83" fmla="*/ 9 h 251"/>
                                        <a:gd name="T84" fmla="*/ 319 w 319"/>
                                        <a:gd name="T85" fmla="*/ 29 h 25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</a:cxnLst>
                                      <a:rect l="0" t="0" r="r" b="b"/>
                                      <a:pathLst>
                                        <a:path w="319" h="251">
                                          <a:moveTo>
                                            <a:pt x="319" y="81"/>
                                          </a:moveTo>
                                          <a:cubicBezTo>
                                            <a:pt x="319" y="223"/>
                                            <a:pt x="319" y="223"/>
                                            <a:pt x="319" y="223"/>
                                          </a:cubicBezTo>
                                          <a:cubicBezTo>
                                            <a:pt x="319" y="230"/>
                                            <a:pt x="316" y="237"/>
                                            <a:pt x="311" y="243"/>
                                          </a:cubicBezTo>
                                          <a:cubicBezTo>
                                            <a:pt x="305" y="248"/>
                                            <a:pt x="298" y="251"/>
                                            <a:pt x="291" y="251"/>
                                          </a:cubicBezTo>
                                          <a:cubicBezTo>
                                            <a:pt x="29" y="251"/>
                                            <a:pt x="29" y="251"/>
                                            <a:pt x="29" y="251"/>
                                          </a:cubicBezTo>
                                          <a:cubicBezTo>
                                            <a:pt x="21" y="251"/>
                                            <a:pt x="14" y="248"/>
                                            <a:pt x="8" y="243"/>
                                          </a:cubicBezTo>
                                          <a:cubicBezTo>
                                            <a:pt x="3" y="237"/>
                                            <a:pt x="0" y="230"/>
                                            <a:pt x="0" y="223"/>
                                          </a:cubicBezTo>
                                          <a:cubicBezTo>
                                            <a:pt x="0" y="81"/>
                                            <a:pt x="0" y="81"/>
                                            <a:pt x="0" y="81"/>
                                          </a:cubicBezTo>
                                          <a:cubicBezTo>
                                            <a:pt x="5" y="87"/>
                                            <a:pt x="11" y="92"/>
                                            <a:pt x="18" y="97"/>
                                          </a:cubicBezTo>
                                          <a:cubicBezTo>
                                            <a:pt x="61" y="126"/>
                                            <a:pt x="91" y="146"/>
                                            <a:pt x="107" y="158"/>
                                          </a:cubicBezTo>
                                          <a:cubicBezTo>
                                            <a:pt x="113" y="163"/>
                                            <a:pt x="119" y="167"/>
                                            <a:pt x="123" y="170"/>
                                          </a:cubicBezTo>
                                          <a:cubicBezTo>
                                            <a:pt x="127" y="173"/>
                                            <a:pt x="133" y="175"/>
                                            <a:pt x="140" y="178"/>
                                          </a:cubicBezTo>
                                          <a:cubicBezTo>
                                            <a:pt x="147" y="181"/>
                                            <a:pt x="153" y="183"/>
                                            <a:pt x="159" y="183"/>
                                          </a:cubicBezTo>
                                          <a:cubicBezTo>
                                            <a:pt x="160" y="183"/>
                                            <a:pt x="160" y="183"/>
                                            <a:pt x="160" y="183"/>
                                          </a:cubicBezTo>
                                          <a:cubicBezTo>
                                            <a:pt x="166" y="183"/>
                                            <a:pt x="172" y="181"/>
                                            <a:pt x="179" y="178"/>
                                          </a:cubicBezTo>
                                          <a:cubicBezTo>
                                            <a:pt x="186" y="175"/>
                                            <a:pt x="192" y="173"/>
                                            <a:pt x="196" y="170"/>
                                          </a:cubicBezTo>
                                          <a:cubicBezTo>
                                            <a:pt x="200" y="167"/>
                                            <a:pt x="206" y="163"/>
                                            <a:pt x="213" y="158"/>
                                          </a:cubicBezTo>
                                          <a:cubicBezTo>
                                            <a:pt x="233" y="143"/>
                                            <a:pt x="262" y="123"/>
                                            <a:pt x="301" y="97"/>
                                          </a:cubicBezTo>
                                          <a:cubicBezTo>
                                            <a:pt x="308" y="92"/>
                                            <a:pt x="314" y="87"/>
                                            <a:pt x="319" y="81"/>
                                          </a:cubicBezTo>
                                          <a:close/>
                                          <a:moveTo>
                                            <a:pt x="319" y="29"/>
                                          </a:moveTo>
                                          <a:cubicBezTo>
                                            <a:pt x="319" y="38"/>
                                            <a:pt x="316" y="47"/>
                                            <a:pt x="310" y="56"/>
                                          </a:cubicBezTo>
                                          <a:cubicBezTo>
                                            <a:pt x="305" y="64"/>
                                            <a:pt x="297" y="72"/>
                                            <a:pt x="289" y="78"/>
                                          </a:cubicBezTo>
                                          <a:cubicBezTo>
                                            <a:pt x="244" y="109"/>
                                            <a:pt x="216" y="128"/>
                                            <a:pt x="205" y="135"/>
                                          </a:cubicBezTo>
                                          <a:cubicBezTo>
                                            <a:pt x="204" y="136"/>
                                            <a:pt x="202" y="138"/>
                                            <a:pt x="198" y="141"/>
                                          </a:cubicBezTo>
                                          <a:cubicBezTo>
                                            <a:pt x="194" y="144"/>
                                            <a:pt x="191" y="146"/>
                                            <a:pt x="188" y="148"/>
                                          </a:cubicBezTo>
                                          <a:cubicBezTo>
                                            <a:pt x="186" y="149"/>
                                            <a:pt x="183" y="151"/>
                                            <a:pt x="179" y="153"/>
                                          </a:cubicBezTo>
                                          <a:cubicBezTo>
                                            <a:pt x="175" y="156"/>
                                            <a:pt x="172" y="157"/>
                                            <a:pt x="169" y="158"/>
                                          </a:cubicBezTo>
                                          <a:cubicBezTo>
                                            <a:pt x="165" y="159"/>
                                            <a:pt x="163" y="160"/>
                                            <a:pt x="160" y="160"/>
                                          </a:cubicBezTo>
                                          <a:cubicBezTo>
                                            <a:pt x="159" y="160"/>
                                            <a:pt x="159" y="160"/>
                                            <a:pt x="159" y="160"/>
                                          </a:cubicBezTo>
                                          <a:cubicBezTo>
                                            <a:pt x="157" y="160"/>
                                            <a:pt x="154" y="159"/>
                                            <a:pt x="151" y="158"/>
                                          </a:cubicBezTo>
                                          <a:cubicBezTo>
                                            <a:pt x="147" y="157"/>
                                            <a:pt x="144" y="156"/>
                                            <a:pt x="140" y="153"/>
                                          </a:cubicBezTo>
                                          <a:cubicBezTo>
                                            <a:pt x="137" y="151"/>
                                            <a:pt x="134" y="149"/>
                                            <a:pt x="131" y="148"/>
                                          </a:cubicBezTo>
                                          <a:cubicBezTo>
                                            <a:pt x="129" y="146"/>
                                            <a:pt x="125" y="144"/>
                                            <a:pt x="121" y="141"/>
                                          </a:cubicBezTo>
                                          <a:cubicBezTo>
                                            <a:pt x="118" y="138"/>
                                            <a:pt x="115" y="136"/>
                                            <a:pt x="114" y="135"/>
                                          </a:cubicBezTo>
                                          <a:cubicBezTo>
                                            <a:pt x="103" y="128"/>
                                            <a:pt x="88" y="117"/>
                                            <a:pt x="67" y="103"/>
                                          </a:cubicBezTo>
                                          <a:cubicBezTo>
                                            <a:pt x="47" y="89"/>
                                            <a:pt x="35" y="80"/>
                                            <a:pt x="31" y="78"/>
                                          </a:cubicBezTo>
                                          <a:cubicBezTo>
                                            <a:pt x="23" y="73"/>
                                            <a:pt x="16" y="66"/>
                                            <a:pt x="10" y="57"/>
                                          </a:cubicBezTo>
                                          <a:cubicBezTo>
                                            <a:pt x="3" y="48"/>
                                            <a:pt x="0" y="40"/>
                                            <a:pt x="0" y="33"/>
                                          </a:cubicBezTo>
                                          <a:cubicBezTo>
                                            <a:pt x="0" y="23"/>
                                            <a:pt x="3" y="16"/>
                                            <a:pt x="8" y="10"/>
                                          </a:cubicBezTo>
                                          <a:cubicBezTo>
                                            <a:pt x="12" y="3"/>
                                            <a:pt x="19" y="0"/>
                                            <a:pt x="29" y="0"/>
                                          </a:cubicBezTo>
                                          <a:cubicBezTo>
                                            <a:pt x="291" y="0"/>
                                            <a:pt x="291" y="0"/>
                                            <a:pt x="291" y="0"/>
                                          </a:cubicBezTo>
                                          <a:cubicBezTo>
                                            <a:pt x="298" y="0"/>
                                            <a:pt x="305" y="3"/>
                                            <a:pt x="311" y="9"/>
                                          </a:cubicBezTo>
                                          <a:cubicBezTo>
                                            <a:pt x="316" y="14"/>
                                            <a:pt x="319" y="21"/>
                                            <a:pt x="319" y="29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138F9697" id="Freeform 103" o:spid="_x0000_s1026" style="width:13.7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319,2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" path="m319,81v,142,,142,,142c319,230,316,237,311,243v-6,5,-13,8,-20,8c29,251,29,251,29,251v-8,,-15,-3,-21,-8c3,237,,230,,223,,81,,81,,81v5,6,11,11,18,16c61,126,91,146,107,158v6,5,12,9,16,12c127,173,133,175,140,178v7,3,13,5,19,5c160,183,160,183,160,183v6,,12,-2,19,-5c186,175,192,173,196,170v4,-3,10,-7,17,-12c233,143,262,123,301,97v7,-5,13,-10,18,-16xm319,29v,9,-3,18,-9,27c305,64,297,72,289,78v-45,31,-73,50,-84,57c204,136,202,138,198,141v-4,3,-7,5,-10,7c186,149,183,151,179,153v-4,3,-7,4,-10,5c165,159,163,160,160,160v-1,,-1,,-1,c157,160,154,159,151,158v-4,-1,-7,-2,-11,-5c137,151,134,149,131,148v-2,-2,-6,-4,-10,-7c118,138,115,136,114,135,103,128,88,117,67,103,47,89,35,80,31,78,23,73,16,66,10,57,3,48,,40,,33,,23,3,16,8,10,12,3,19,,29,,291,,291,,291,v7,,14,3,20,9c316,14,319,21,319,29xe" fillcolor="white [3212]" stroked="f">
                            <v:path arrowok="t" o:connecttype="custom" o:connectlocs="174625,44331;174625,122048;170246,132994;159297,137372;15875,137372;4379,132994;0,122048;0,44331;9853,53088;58573,86473;67332,93041;76638,97419;87039,100156;87586,100156;97987,97419;107293,93041;116599,86473;164772,53088;174625,44331;174625,15872;169698,30649;158203,42689;112220,73885;108388,77169;102914,81000;97987,83737;92513,86473;87586,87568;87039,87568;82659,86473;76638,83737;71711,81000;66237,77169;62405,73885;36677,56372;16970,42689;5474,31196;0,18061;4379,5473;15875,0;159297,0;170246,4926;174625,15872" o:connectangles="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  <w:tc>
                <w:tcPr>
                  <w:tcW w:w="2985" w:type="dxa"/>
                  <w:vAlign w:val="center"/>
                </w:tcPr>
                <w:p w14:paraId="604AF874" w14:textId="77777777" w:rsidR="003B6BEE" w:rsidRPr="00B7573C" w:rsidRDefault="00851479" w:rsidP="00696E53">
                  <w:pPr>
                    <w:spacing w:line="360" w:lineRule="auto"/>
                    <w:rPr>
                      <w:rFonts w:cstheme="minorHAnsi"/>
                      <w:color w:val="FFFFFF" w:themeColor="background1"/>
                      <w:sz w:val="20"/>
                      <w:szCs w:val="20"/>
                    </w:rPr>
                  </w:pPr>
                  <w:hyperlink r:id="rId10" w:history="1">
                    <w:r w:rsidRPr="00B7573C">
                      <w:rPr>
                        <w:rStyle w:val="Hyperlink"/>
                        <w:color w:val="FFFFFF" w:themeColor="background1"/>
                        <w:sz w:val="20"/>
                      </w:rPr>
                      <w:t>barkharaz.1881@gmail.com</w:t>
                    </w:r>
                  </w:hyperlink>
                  <w:r w:rsidRPr="00B7573C">
                    <w:rPr>
                      <w:color w:val="FFFFFF" w:themeColor="background1"/>
                      <w:sz w:val="20"/>
                    </w:rPr>
                    <w:t xml:space="preserve"> </w:t>
                  </w:r>
                </w:p>
              </w:tc>
            </w:tr>
          </w:tbl>
          <w:p w14:paraId="710C5183" w14:textId="77777777" w:rsidR="003B6BEE" w:rsidRPr="00B7573C" w:rsidRDefault="003B6BEE" w:rsidP="00EB4D3D">
            <w:pPr>
              <w:ind w:right="318"/>
              <w:rPr>
                <w:rFonts w:cstheme="minorHAnsi"/>
              </w:rPr>
            </w:pPr>
            <w:r w:rsidRPr="00B7573C">
              <w:rPr>
                <w:rFonts w:cstheme="minorHAnsi"/>
              </w:rPr>
              <w:t xml:space="preserve"> </w:t>
            </w:r>
          </w:p>
          <w:p w14:paraId="00A0073B" w14:textId="77777777" w:rsidR="003B6BEE" w:rsidRPr="00B7573C" w:rsidRDefault="003B6BEE" w:rsidP="00EB4D3D">
            <w:pPr>
              <w:pBdr>
                <w:bottom w:val="single" w:sz="12" w:space="1" w:color="FFFFFF" w:themeColor="background1"/>
              </w:pBd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  <w:t>CORE COMPETENCIES</w:t>
            </w:r>
          </w:p>
          <w:p w14:paraId="164200A2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IT Service Management</w:t>
            </w:r>
          </w:p>
          <w:p w14:paraId="7D1F020B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Cloud Security Compliance</w:t>
            </w:r>
          </w:p>
          <w:p w14:paraId="299E585F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User Experience Optimization</w:t>
            </w:r>
          </w:p>
          <w:p w14:paraId="3AB0F3D4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Technical Support Strategies</w:t>
            </w:r>
          </w:p>
          <w:p w14:paraId="3186D226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IT Asset Lifecycle Management</w:t>
            </w:r>
          </w:p>
          <w:p w14:paraId="1C38D63F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Vendor Relationship Management</w:t>
            </w:r>
          </w:p>
          <w:p w14:paraId="4B7FEB94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Incident Response Protocols</w:t>
            </w:r>
          </w:p>
          <w:p w14:paraId="057D6B8E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Data Migration Strategies</w:t>
            </w:r>
          </w:p>
          <w:p w14:paraId="3793D172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ind w:right="-153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Cross-Functional Team Collaboration</w:t>
            </w:r>
          </w:p>
          <w:p w14:paraId="3CD6D85B" w14:textId="77777777" w:rsidR="00D0044C" w:rsidRPr="00B7573C" w:rsidRDefault="00D0044C" w:rsidP="00D0044C">
            <w:pPr>
              <w:pStyle w:val="ListParagraph"/>
              <w:numPr>
                <w:ilvl w:val="0"/>
                <w:numId w:val="29"/>
              </w:numP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Process Improvement Initiatives</w:t>
            </w:r>
          </w:p>
          <w:p w14:paraId="19370203" w14:textId="77777777" w:rsidR="00D0044C" w:rsidRPr="00B7573C" w:rsidRDefault="00D0044C" w:rsidP="00D0044C">
            <w:pPr>
              <w:pStyle w:val="ListParagraph"/>
              <w:spacing w:after="120"/>
              <w:ind w:left="360"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16"/>
              </w:rPr>
            </w:pPr>
          </w:p>
          <w:p w14:paraId="6E54F698" w14:textId="77777777" w:rsidR="003B6BEE" w:rsidRPr="00B7573C" w:rsidRDefault="003B6BEE" w:rsidP="00D0044C">
            <w:pPr>
              <w:pBdr>
                <w:bottom w:val="single" w:sz="12" w:space="1" w:color="FFFFFF" w:themeColor="background1"/>
              </w:pBd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  <w:t>EDUCATION</w:t>
            </w:r>
          </w:p>
          <w:tbl>
            <w:tblPr>
              <w:tblStyle w:val="TableGrid"/>
              <w:tblW w:w="358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"/>
              <w:gridCol w:w="3157"/>
            </w:tblGrid>
            <w:tr w:rsidR="003B6BEE" w:rsidRPr="00B7573C" w14:paraId="6951528F" w14:textId="77777777" w:rsidTr="00EB4D3D">
              <w:tc>
                <w:tcPr>
                  <w:tcW w:w="423" w:type="dxa"/>
                </w:tcPr>
                <w:p w14:paraId="4C850653" w14:textId="77777777" w:rsidR="003B6BEE" w:rsidRPr="00B7573C" w:rsidRDefault="00EA0D3B" w:rsidP="00EB4D3D">
                  <w:pPr>
                    <w:rPr>
                      <w:rFonts w:cstheme="minorHAnsi"/>
                      <w:noProof/>
                      <w:color w:val="FFFFFF" w:themeColor="background1"/>
                      <w:sz w:val="12"/>
                    </w:rPr>
                  </w:pPr>
                  <w:r w:rsidRPr="00B7573C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2429E9D0" wp14:editId="76FB9F02">
                            <wp:simplePos x="0" y="0"/>
                            <wp:positionH relativeFrom="column">
                              <wp:posOffset>53975</wp:posOffset>
                            </wp:positionH>
                            <wp:positionV relativeFrom="paragraph">
                              <wp:posOffset>59055</wp:posOffset>
                            </wp:positionV>
                            <wp:extent cx="0" cy="640080"/>
                            <wp:effectExtent l="0" t="0" r="19050" b="26670"/>
                            <wp:wrapNone/>
                            <wp:docPr id="12" name="Straight Connector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64008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A148D05" id="Straight Connector 12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.25pt,4.65pt" to="4.2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" strokecolor="white [3212]" strokeweight="1.5pt"/>
                        </w:pict>
                      </mc:Fallback>
                    </mc:AlternateContent>
                  </w:r>
                  <w:r w:rsidRPr="00B7573C">
                    <w:rPr>
                      <w:rFonts w:cstheme="minorHAnsi"/>
                      <w:noProof/>
                      <w:color w:val="FFFFFF" w:themeColor="background1"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2E1016C0" wp14:editId="3A458384">
                            <wp:simplePos x="0" y="0"/>
                            <wp:positionH relativeFrom="column">
                              <wp:posOffset>-1270</wp:posOffset>
                            </wp:positionH>
                            <wp:positionV relativeFrom="paragraph">
                              <wp:posOffset>-635</wp:posOffset>
                            </wp:positionV>
                            <wp:extent cx="108857" cy="108857"/>
                            <wp:effectExtent l="0" t="0" r="24765" b="24765"/>
                            <wp:wrapNone/>
                            <wp:docPr id="4" name="Oval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8857" cy="108857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tx2"/>
                                    </a:solidFill>
                                    <a:ln w="19050"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oval w14:anchorId="2E80B2C4" id="Oval 4" o:spid="_x0000_s1026" style="position:absolute;margin-left:-.1pt;margin-top:-.05pt;width:8.55pt;height:8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" fillcolor="#1f497d [3215]" strokecolor="white [3212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3157" w:type="dxa"/>
                </w:tcPr>
                <w:p w14:paraId="26508794" w14:textId="77777777" w:rsidR="003B6BEE" w:rsidRPr="00B7573C" w:rsidRDefault="004A4502" w:rsidP="00EB4D3D">
                  <w:pPr>
                    <w:jc w:val="both"/>
                    <w:rPr>
                      <w:rStyle w:val="Strong"/>
                      <w:color w:val="FFFFFF" w:themeColor="background1"/>
                      <w:sz w:val="19"/>
                      <w:szCs w:val="19"/>
                    </w:rPr>
                  </w:pPr>
                  <w:r w:rsidRPr="00B7573C">
                    <w:rPr>
                      <w:rStyle w:val="Strong"/>
                      <w:color w:val="FFFFFF" w:themeColor="background1"/>
                      <w:sz w:val="19"/>
                      <w:szCs w:val="19"/>
                    </w:rPr>
                    <w:t>Bachelor of Technology (B.Tech</w:t>
                  </w:r>
                  <w:r w:rsidR="00800C33" w:rsidRPr="00B7573C">
                    <w:rPr>
                      <w:rStyle w:val="Strong"/>
                      <w:color w:val="FFFFFF" w:themeColor="background1"/>
                      <w:sz w:val="19"/>
                      <w:szCs w:val="19"/>
                    </w:rPr>
                    <w:t>.</w:t>
                  </w:r>
                  <w:r w:rsidRPr="00B7573C">
                    <w:rPr>
                      <w:rStyle w:val="Strong"/>
                      <w:color w:val="FFFFFF" w:themeColor="background1"/>
                      <w:sz w:val="19"/>
                      <w:szCs w:val="19"/>
                    </w:rPr>
                    <w:t>) in Electronics and Communication Engineering | IIMT Engineering College (UPTU), Meerut | 2017</w:t>
                  </w:r>
                </w:p>
                <w:p w14:paraId="7A6E020B" w14:textId="77777777" w:rsidR="004A4502" w:rsidRPr="00B7573C" w:rsidRDefault="004A4502" w:rsidP="00EB4D3D">
                  <w:pPr>
                    <w:jc w:val="both"/>
                    <w:rPr>
                      <w:rFonts w:cstheme="minorHAnsi"/>
                      <w:b/>
                      <w:noProof/>
                      <w:color w:val="FFFFFF" w:themeColor="background1"/>
                      <w:sz w:val="12"/>
                    </w:rPr>
                  </w:pPr>
                </w:p>
              </w:tc>
            </w:tr>
          </w:tbl>
          <w:p w14:paraId="6FD92DCF" w14:textId="77777777" w:rsidR="003B6BEE" w:rsidRPr="00B7573C" w:rsidRDefault="003B6BEE" w:rsidP="00EB4D3D">
            <w:pPr>
              <w:jc w:val="both"/>
              <w:rPr>
                <w:rFonts w:cstheme="minorHAnsi"/>
                <w:b/>
                <w:color w:val="3F7FAD"/>
                <w:sz w:val="18"/>
                <w:szCs w:val="18"/>
              </w:rPr>
            </w:pPr>
          </w:p>
          <w:p w14:paraId="79BF53AF" w14:textId="77777777" w:rsidR="005A59A7" w:rsidRPr="00B7573C" w:rsidRDefault="00AB0AA8" w:rsidP="005A59A7">
            <w:pPr>
              <w:pBdr>
                <w:bottom w:val="single" w:sz="12" w:space="1" w:color="FFFFFF" w:themeColor="background1"/>
              </w:pBd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  <w:t>CERTIFICATIONS</w:t>
            </w:r>
          </w:p>
          <w:p w14:paraId="3BFA5996" w14:textId="77777777" w:rsidR="007F72B7" w:rsidRPr="00B7573C" w:rsidRDefault="007F72B7" w:rsidP="007F72B7">
            <w:pPr>
              <w:pStyle w:val="ListParagraph"/>
              <w:numPr>
                <w:ilvl w:val="0"/>
                <w:numId w:val="4"/>
              </w:numPr>
              <w:spacing w:after="120"/>
              <w:ind w:right="22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MS-900: Microsoft 365 Fundamentals | Microsoft | Certification ID: 401-9394</w:t>
            </w:r>
          </w:p>
          <w:p w14:paraId="0E4B9075" w14:textId="77777777" w:rsidR="00C65BDC" w:rsidRPr="00B7573C" w:rsidRDefault="007F72B7" w:rsidP="007F72B7">
            <w:pPr>
              <w:pStyle w:val="ListParagraph"/>
              <w:numPr>
                <w:ilvl w:val="0"/>
                <w:numId w:val="4"/>
              </w:numPr>
              <w:spacing w:after="120"/>
              <w:ind w:right="22"/>
              <w:jc w:val="both"/>
              <w:rPr>
                <w:rFonts w:cstheme="minorHAnsi"/>
                <w:color w:val="FFFFFF" w:themeColor="background1"/>
                <w:sz w:val="19"/>
                <w:szCs w:val="19"/>
              </w:rPr>
            </w:pPr>
            <w:r w:rsidRPr="00B7573C">
              <w:rPr>
                <w:rFonts w:cstheme="minorHAnsi"/>
                <w:color w:val="FFFFFF" w:themeColor="background1"/>
                <w:sz w:val="19"/>
                <w:szCs w:val="19"/>
              </w:rPr>
              <w:t>AZ-900: Azure Fundamentals | Microsoft | Certification ID: 492-6903</w:t>
            </w:r>
          </w:p>
          <w:p w14:paraId="03F19E7E" w14:textId="77777777" w:rsidR="003B6BEE" w:rsidRPr="00B7573C" w:rsidRDefault="003B6BEE" w:rsidP="00C65BDC">
            <w:pPr>
              <w:pStyle w:val="ListParagraph"/>
              <w:ind w:left="360"/>
              <w:jc w:val="both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  <w:p w14:paraId="6759EDE9" w14:textId="77777777" w:rsidR="005A59A7" w:rsidRPr="00B7573C" w:rsidRDefault="005A59A7" w:rsidP="005A59A7">
            <w:pPr>
              <w:pStyle w:val="ListParagraph"/>
              <w:ind w:left="360"/>
              <w:jc w:val="both"/>
              <w:rPr>
                <w:rFonts w:cstheme="minorHAnsi"/>
                <w:color w:val="FFFFFF" w:themeColor="background1"/>
                <w:sz w:val="18"/>
                <w:szCs w:val="18"/>
              </w:rPr>
            </w:pPr>
          </w:p>
          <w:p w14:paraId="0008EEF2" w14:textId="77777777" w:rsidR="003B6BEE" w:rsidRPr="00B7573C" w:rsidRDefault="003B6BEE" w:rsidP="00EB4D3D">
            <w:pPr>
              <w:pBdr>
                <w:bottom w:val="single" w:sz="12" w:space="1" w:color="FFFFFF" w:themeColor="background1"/>
              </w:pBdr>
              <w:spacing w:after="120"/>
              <w:ind w:right="318"/>
              <w:jc w:val="both"/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FFFFFF" w:themeColor="background1"/>
                <w:spacing w:val="40"/>
                <w:sz w:val="24"/>
              </w:rPr>
              <w:t>PERSONAL DETAILS</w:t>
            </w:r>
          </w:p>
          <w:p w14:paraId="71C37195" w14:textId="77777777" w:rsidR="003B6BEE" w:rsidRPr="00B7573C" w:rsidRDefault="003B6BEE" w:rsidP="00EB4D3D">
            <w:pPr>
              <w:jc w:val="both"/>
              <w:rPr>
                <w:rFonts w:cstheme="minorHAnsi"/>
                <w:b/>
                <w:color w:val="3F7FAD"/>
                <w:sz w:val="4"/>
                <w:szCs w:val="18"/>
              </w:rPr>
            </w:pPr>
          </w:p>
          <w:tbl>
            <w:tblPr>
              <w:tblStyle w:val="TableGrid"/>
              <w:tblW w:w="367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60"/>
              <w:gridCol w:w="2610"/>
            </w:tblGrid>
            <w:tr w:rsidR="009D4F97" w:rsidRPr="00B7573C" w14:paraId="50A2F230" w14:textId="77777777" w:rsidTr="00EB4D3D">
              <w:tc>
                <w:tcPr>
                  <w:tcW w:w="1060" w:type="dxa"/>
                </w:tcPr>
                <w:p w14:paraId="71E95FC2" w14:textId="77777777" w:rsidR="009D4F97" w:rsidRPr="00B7573C" w:rsidRDefault="009D4F97" w:rsidP="00EB4D3D">
                  <w:pPr>
                    <w:spacing w:before="120"/>
                    <w:jc w:val="both"/>
                    <w:rPr>
                      <w:rFonts w:cstheme="minorHAnsi"/>
                      <w:b/>
                      <w:color w:val="FFFFFF" w:themeColor="background1"/>
                      <w:sz w:val="19"/>
                      <w:szCs w:val="19"/>
                    </w:rPr>
                  </w:pPr>
                  <w:r w:rsidRPr="00B7573C">
                    <w:rPr>
                      <w:rFonts w:cstheme="minorHAnsi"/>
                      <w:b/>
                      <w:color w:val="FFFFFF" w:themeColor="background1"/>
                      <w:sz w:val="19"/>
                      <w:szCs w:val="19"/>
                    </w:rPr>
                    <w:t>DOB</w:t>
                  </w:r>
                </w:p>
              </w:tc>
              <w:tc>
                <w:tcPr>
                  <w:tcW w:w="2610" w:type="dxa"/>
                </w:tcPr>
                <w:p w14:paraId="210B7C0E" w14:textId="02C85F50" w:rsidR="009D4F97" w:rsidRPr="00B7573C" w:rsidRDefault="0020445F" w:rsidP="002C238A">
                  <w:pPr>
                    <w:spacing w:before="120"/>
                    <w:jc w:val="both"/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</w:pPr>
                  <w:r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10</w:t>
                  </w:r>
                  <w:r w:rsidR="0028713F" w:rsidRPr="00B7573C"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/</w:t>
                  </w:r>
                  <w:r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02</w:t>
                  </w:r>
                  <w:r w:rsidR="0028713F" w:rsidRPr="00B7573C"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/</w:t>
                  </w:r>
                  <w:r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1996</w:t>
                  </w:r>
                </w:p>
              </w:tc>
            </w:tr>
            <w:tr w:rsidR="003B6BEE" w:rsidRPr="00B7573C" w14:paraId="492F1BC2" w14:textId="77777777" w:rsidTr="00EB4D3D">
              <w:tc>
                <w:tcPr>
                  <w:tcW w:w="1060" w:type="dxa"/>
                </w:tcPr>
                <w:p w14:paraId="1631F1C2" w14:textId="77777777" w:rsidR="003B6BEE" w:rsidRPr="00B7573C" w:rsidRDefault="003B6BEE" w:rsidP="00EB4D3D">
                  <w:pPr>
                    <w:spacing w:before="120"/>
                    <w:jc w:val="both"/>
                    <w:rPr>
                      <w:rFonts w:cstheme="minorHAnsi"/>
                      <w:b/>
                      <w:color w:val="FFFFFF" w:themeColor="background1"/>
                      <w:sz w:val="19"/>
                      <w:szCs w:val="19"/>
                    </w:rPr>
                  </w:pPr>
                  <w:r w:rsidRPr="00B7573C">
                    <w:rPr>
                      <w:rFonts w:cstheme="minorHAnsi"/>
                      <w:b/>
                      <w:color w:val="FFFFFF" w:themeColor="background1"/>
                      <w:sz w:val="19"/>
                      <w:szCs w:val="19"/>
                    </w:rPr>
                    <w:t xml:space="preserve">Languages </w:t>
                  </w:r>
                </w:p>
              </w:tc>
              <w:tc>
                <w:tcPr>
                  <w:tcW w:w="2610" w:type="dxa"/>
                </w:tcPr>
                <w:p w14:paraId="15145C8C" w14:textId="77777777" w:rsidR="003B6BEE" w:rsidRPr="00B7573C" w:rsidRDefault="0028713F" w:rsidP="00886025">
                  <w:pPr>
                    <w:spacing w:before="120"/>
                    <w:jc w:val="both"/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</w:pPr>
                  <w:r w:rsidRPr="00B7573C"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English &amp; please specify</w:t>
                  </w:r>
                </w:p>
              </w:tc>
            </w:tr>
            <w:tr w:rsidR="003B6BEE" w:rsidRPr="00B7573C" w14:paraId="0C37E323" w14:textId="77777777" w:rsidTr="00EB4D3D">
              <w:trPr>
                <w:trHeight w:val="207"/>
              </w:trPr>
              <w:tc>
                <w:tcPr>
                  <w:tcW w:w="1060" w:type="dxa"/>
                </w:tcPr>
                <w:p w14:paraId="2F48C475" w14:textId="77777777" w:rsidR="003B6BEE" w:rsidRPr="00B7573C" w:rsidRDefault="003B6BEE" w:rsidP="00EB4D3D">
                  <w:pPr>
                    <w:spacing w:before="120"/>
                    <w:jc w:val="both"/>
                    <w:rPr>
                      <w:rFonts w:cstheme="minorHAnsi"/>
                      <w:b/>
                      <w:color w:val="FFFFFF" w:themeColor="background1"/>
                      <w:sz w:val="19"/>
                      <w:szCs w:val="19"/>
                    </w:rPr>
                  </w:pPr>
                  <w:r w:rsidRPr="00B7573C">
                    <w:rPr>
                      <w:rFonts w:cstheme="minorHAnsi"/>
                      <w:b/>
                      <w:color w:val="FFFFFF" w:themeColor="background1"/>
                      <w:sz w:val="19"/>
                      <w:szCs w:val="19"/>
                    </w:rPr>
                    <w:t>Address</w:t>
                  </w:r>
                </w:p>
              </w:tc>
              <w:tc>
                <w:tcPr>
                  <w:tcW w:w="2610" w:type="dxa"/>
                </w:tcPr>
                <w:p w14:paraId="15A59453" w14:textId="77777777" w:rsidR="003B6BEE" w:rsidRPr="00B7573C" w:rsidRDefault="0028713F" w:rsidP="009D4F97">
                  <w:pPr>
                    <w:spacing w:before="120"/>
                    <w:jc w:val="both"/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</w:pPr>
                  <w:r w:rsidRPr="00B7573C">
                    <w:rPr>
                      <w:rFonts w:cstheme="minorHAnsi"/>
                      <w:color w:val="FFFFFF" w:themeColor="background1"/>
                      <w:sz w:val="19"/>
                      <w:szCs w:val="19"/>
                    </w:rPr>
                    <w:t>Gurgaon</w:t>
                  </w:r>
                </w:p>
              </w:tc>
            </w:tr>
          </w:tbl>
          <w:p w14:paraId="571164EB" w14:textId="77777777" w:rsidR="003B6BEE" w:rsidRPr="00B7573C" w:rsidRDefault="003B6BEE" w:rsidP="00EB4D3D">
            <w:pPr>
              <w:spacing w:after="120"/>
              <w:ind w:right="318"/>
              <w:jc w:val="both"/>
              <w:rPr>
                <w:rFonts w:cstheme="minorHAnsi"/>
                <w:color w:val="FFFFFF" w:themeColor="background1"/>
                <w:sz w:val="20"/>
              </w:rPr>
            </w:pPr>
          </w:p>
        </w:tc>
        <w:tc>
          <w:tcPr>
            <w:tcW w:w="7787" w:type="dxa"/>
            <w:shd w:val="clear" w:color="auto" w:fill="FFFFFF"/>
          </w:tcPr>
          <w:p w14:paraId="515975D8" w14:textId="77777777" w:rsidR="003B6BEE" w:rsidRPr="00B7573C" w:rsidRDefault="003B6BEE" w:rsidP="00EB4D3D">
            <w:pPr>
              <w:rPr>
                <w:rFonts w:cstheme="minorHAnsi"/>
              </w:rPr>
            </w:pPr>
          </w:p>
          <w:p w14:paraId="700ABD93" w14:textId="77777777" w:rsidR="003B6BEE" w:rsidRPr="00B7573C" w:rsidRDefault="00D816C6" w:rsidP="00EB4D3D">
            <w:pPr>
              <w:rPr>
                <w:rFonts w:cstheme="minorHAnsi"/>
                <w:b/>
                <w:bCs/>
                <w:spacing w:val="40"/>
                <w:sz w:val="56"/>
                <w:szCs w:val="56"/>
              </w:rPr>
            </w:pPr>
            <w:r w:rsidRPr="00B7573C">
              <w:rPr>
                <w:rFonts w:cstheme="minorHAnsi"/>
                <w:b/>
                <w:bCs/>
                <w:color w:val="335384"/>
                <w:sz w:val="56"/>
                <w:szCs w:val="56"/>
              </w:rPr>
              <w:t xml:space="preserve">Barkha Raj </w:t>
            </w:r>
          </w:p>
          <w:p w14:paraId="6717B5FF" w14:textId="77777777" w:rsidR="003B6BEE" w:rsidRPr="00B7573C" w:rsidRDefault="003B6BEE" w:rsidP="00EB4D3D">
            <w:pPr>
              <w:spacing w:after="180" w:line="96" w:lineRule="auto"/>
              <w:rPr>
                <w:rFonts w:cstheme="minorHAnsi"/>
                <w:b/>
                <w:bCs/>
                <w:spacing w:val="40"/>
                <w:sz w:val="28"/>
                <w:szCs w:val="28"/>
              </w:rPr>
            </w:pPr>
            <w:r w:rsidRPr="00B7573C">
              <w:rPr>
                <w:rFonts w:cstheme="minorHAnsi"/>
                <w:b/>
                <w:bCs/>
                <w:noProof/>
                <w:spacing w:val="40"/>
                <w:sz w:val="28"/>
                <w:szCs w:val="28"/>
              </w:rPr>
              <mc:AlternateContent>
                <mc:Choice Requires="wps">
                  <w:drawing>
                    <wp:inline distT="0" distB="0" distL="0" distR="0" wp14:anchorId="17D32889" wp14:editId="1AC6D17C">
                      <wp:extent cx="716280" cy="0"/>
                      <wp:effectExtent l="0" t="0" r="0" b="0"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1628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EA4A4F3" id="Straight Connector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6.4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" strokecolor="#4579b8 [3044]" strokeweight="1.5pt">
                      <w10:anchorlock/>
                    </v:line>
                  </w:pict>
                </mc:Fallback>
              </mc:AlternateContent>
            </w:r>
          </w:p>
          <w:p w14:paraId="13ADF2BF" w14:textId="77777777" w:rsidR="003B6BEE" w:rsidRPr="00B7573C" w:rsidRDefault="003B6BEE" w:rsidP="00AD3DC3">
            <w:pPr>
              <w:pBdr>
                <w:bottom w:val="single" w:sz="12" w:space="1" w:color="1F497D" w:themeColor="text2"/>
              </w:pBdr>
              <w:spacing w:after="120"/>
              <w:rPr>
                <w:rFonts w:cstheme="minorHAnsi"/>
                <w:b/>
                <w:bCs/>
                <w:color w:val="4BACC6" w:themeColor="accent5"/>
                <w:spacing w:val="40"/>
              </w:rPr>
            </w:pPr>
          </w:p>
          <w:p w14:paraId="13464D93" w14:textId="77777777" w:rsidR="003B6BEE" w:rsidRPr="00B7573C" w:rsidRDefault="003B6BEE" w:rsidP="00AD3DC3">
            <w:pPr>
              <w:pBdr>
                <w:bottom w:val="single" w:sz="12" w:space="1" w:color="1F497D" w:themeColor="text2"/>
              </w:pBdr>
              <w:spacing w:after="120"/>
              <w:rPr>
                <w:rFonts w:cstheme="minorHAnsi"/>
                <w:b/>
                <w:bCs/>
                <w:color w:val="4BACC6" w:themeColor="accent5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1F497D" w:themeColor="text2"/>
                <w:spacing w:val="40"/>
                <w:sz w:val="24"/>
              </w:rPr>
              <w:t>PROFILE</w:t>
            </w:r>
            <w:r w:rsidRPr="00B7573C">
              <w:rPr>
                <w:rFonts w:cstheme="minorHAnsi"/>
                <w:b/>
                <w:bCs/>
                <w:color w:val="4BACC6" w:themeColor="accent5"/>
                <w:spacing w:val="40"/>
                <w:sz w:val="24"/>
              </w:rPr>
              <w:t xml:space="preserve"> </w:t>
            </w:r>
            <w:r w:rsidRPr="00B7573C">
              <w:rPr>
                <w:rFonts w:cstheme="minorHAnsi"/>
                <w:b/>
                <w:bCs/>
                <w:color w:val="1F497D" w:themeColor="text2"/>
                <w:spacing w:val="40"/>
                <w:sz w:val="24"/>
              </w:rPr>
              <w:t>SUMMARY</w:t>
            </w:r>
            <w:r w:rsidRPr="00B7573C">
              <w:rPr>
                <w:rFonts w:cstheme="minorHAnsi"/>
                <w:b/>
                <w:bCs/>
                <w:color w:val="4BACC6" w:themeColor="accent5"/>
                <w:spacing w:val="40"/>
                <w:sz w:val="24"/>
              </w:rPr>
              <w:t xml:space="preserve"> </w:t>
            </w:r>
          </w:p>
          <w:p w14:paraId="0B1ABF1F" w14:textId="77777777" w:rsidR="00973913" w:rsidRPr="00B7573C" w:rsidRDefault="00973913" w:rsidP="00973913">
            <w:pPr>
              <w:pStyle w:val="ListParagraph"/>
              <w:spacing w:after="120"/>
              <w:ind w:left="360"/>
              <w:contextualSpacing w:val="0"/>
              <w:jc w:val="both"/>
              <w:rPr>
                <w:rFonts w:eastAsia="Times New Roman" w:cstheme="minorHAnsi"/>
                <w:sz w:val="2"/>
                <w:szCs w:val="19"/>
              </w:rPr>
            </w:pPr>
          </w:p>
          <w:p w14:paraId="1C22BD04" w14:textId="0E7660DE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M365 Technical Support: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</w:t>
            </w:r>
            <w:r w:rsidR="00086902" w:rsidRPr="00B7573C">
              <w:rPr>
                <w:rFonts w:eastAsia="Times New Roman" w:cstheme="minorHAnsi"/>
                <w:sz w:val="19"/>
                <w:szCs w:val="19"/>
              </w:rPr>
              <w:t>Proficiency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in managing the complete Microsoft 365 ecosystem, including Exchange Online, SharePoint Online, Microsoft Teams, OneDrive for Business, and Azure Active Directory, ensuring seamless operations and administration.</w:t>
            </w:r>
          </w:p>
          <w:p w14:paraId="7BB9F121" w14:textId="77777777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Intune Device and Compliance Management: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Skilled in deploying, configuring, and troubleshooting Intune (MDM/MAM) policies for endpoint management across Windows and MacOS, ensuring secure and compliant device environments.</w:t>
            </w:r>
          </w:p>
          <w:p w14:paraId="27648569" w14:textId="0F3357DE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User and Identity Management: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</w:t>
            </w:r>
            <w:r w:rsidR="00086902" w:rsidRPr="00B7573C">
              <w:rPr>
                <w:rFonts w:eastAsia="Times New Roman" w:cstheme="minorHAnsi"/>
                <w:sz w:val="19"/>
                <w:szCs w:val="19"/>
              </w:rPr>
              <w:t>Excels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in </w:t>
            </w:r>
            <w:r w:rsidRPr="00B7573C">
              <w:rPr>
                <w:rFonts w:eastAsia="Times New Roman" w:cstheme="minorHAnsi"/>
                <w:color w:val="00B0F0"/>
                <w:sz w:val="19"/>
                <w:szCs w:val="19"/>
              </w:rPr>
              <w:t>user provisioning, deprovisioning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>, license management, mailbox configuration, group management, and access control using PowerShell and Azure AD.</w:t>
            </w:r>
          </w:p>
          <w:p w14:paraId="565EE1E3" w14:textId="77777777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Advanced Technical Troubleshooting: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Capable of diagnosing and resolving L1 and L2 incidents related to email flow, Outlook, Teams, Office applications, authentication issues, and endpoint security using tools like ServiceNow, </w:t>
            </w:r>
            <w:proofErr w:type="spellStart"/>
            <w:r w:rsidRPr="00B7573C">
              <w:rPr>
                <w:rFonts w:eastAsia="Times New Roman" w:cstheme="minorHAnsi"/>
                <w:sz w:val="19"/>
                <w:szCs w:val="19"/>
              </w:rPr>
              <w:t>SaRA</w:t>
            </w:r>
            <w:proofErr w:type="spellEnd"/>
            <w:r w:rsidRPr="00B7573C">
              <w:rPr>
                <w:rFonts w:eastAsia="Times New Roman" w:cstheme="minorHAnsi"/>
                <w:sz w:val="19"/>
                <w:szCs w:val="19"/>
              </w:rPr>
              <w:t>, Fiddler, and Microsoft 365 Remote Analyzer.</w:t>
            </w:r>
          </w:p>
          <w:p w14:paraId="110CAC04" w14:textId="77777777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Service Desk and IT Operations: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Excels in IT asset management, onboarding/offboarding support, vendor coordination, hardware/software inventory management, and efficient ticket lifecycle management following ITIL/ITSM best practices.</w:t>
            </w:r>
          </w:p>
          <w:p w14:paraId="2E2FD42B" w14:textId="77777777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Security and Compliance Administration: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Expertise in managing Microsoft 365 Security &amp; Compliance Center, performing eDiscovery, Content Search, configuring DLP policies, and managing threat protection settings to safeguard enterprise data.</w:t>
            </w:r>
          </w:p>
          <w:p w14:paraId="7BEB50BB" w14:textId="3DCFDF15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Cloud and Migration Support: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</w:t>
            </w:r>
            <w:r w:rsidR="00086902" w:rsidRPr="00B7573C">
              <w:rPr>
                <w:rFonts w:eastAsia="Times New Roman" w:cstheme="minorHAnsi"/>
                <w:sz w:val="19"/>
                <w:szCs w:val="19"/>
              </w:rPr>
              <w:t>Expert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in leading cloud migration activities, PST backup/restoration, Gmail to O365 migrations, and tenant administration for various Microsoft 365 subscription plans (Business Basic, E1, E3, E5).</w:t>
            </w:r>
          </w:p>
          <w:p w14:paraId="0D851158" w14:textId="77777777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Desktop and Endpoint Support: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Specializing in deploying, installing, and troubleshooting Windows OS, Office applications, printers, scanners, and managing remote support sessions for seamless user experience.</w:t>
            </w:r>
          </w:p>
          <w:p w14:paraId="44F716BD" w14:textId="77777777" w:rsidR="00820F0A" w:rsidRPr="00B7573C" w:rsidRDefault="00820F0A" w:rsidP="00820F0A">
            <w:pPr>
              <w:pStyle w:val="ListParagraph"/>
              <w:numPr>
                <w:ilvl w:val="0"/>
                <w:numId w:val="26"/>
              </w:numPr>
              <w:spacing w:after="12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 xml:space="preserve">Customer Support and Escalation </w:t>
            </w:r>
            <w:r w:rsidR="0066520A" w:rsidRPr="00B7573C">
              <w:rPr>
                <w:rFonts w:eastAsia="Times New Roman" w:cstheme="minorHAnsi"/>
                <w:b/>
                <w:sz w:val="19"/>
                <w:szCs w:val="19"/>
              </w:rPr>
              <w:t>Management</w:t>
            </w:r>
            <w:r w:rsidRPr="00B7573C">
              <w:rPr>
                <w:rFonts w:eastAsia="Times New Roman" w:cstheme="minorHAnsi"/>
                <w:b/>
                <w:sz w:val="19"/>
                <w:szCs w:val="19"/>
              </w:rPr>
              <w:t>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Competent in supervising escalated support tickets, providing personalized technical assistance via remote, email, and ticketing platforms, ensuring high client satisfaction and SLA compliance.</w:t>
            </w:r>
          </w:p>
          <w:p w14:paraId="56302C39" w14:textId="77777777" w:rsidR="001B3C29" w:rsidRPr="00B7573C" w:rsidRDefault="001B3C29" w:rsidP="00F876A9">
            <w:pPr>
              <w:spacing w:after="120"/>
              <w:jc w:val="both"/>
              <w:rPr>
                <w:rFonts w:eastAsia="Times New Roman" w:cstheme="minorHAnsi"/>
                <w:sz w:val="2"/>
                <w:szCs w:val="19"/>
              </w:rPr>
            </w:pPr>
          </w:p>
          <w:p w14:paraId="111D5F33" w14:textId="77777777" w:rsidR="004972BE" w:rsidRPr="00B7573C" w:rsidRDefault="00AC7C60" w:rsidP="00AD3DC3">
            <w:pPr>
              <w:pBdr>
                <w:bottom w:val="single" w:sz="12" w:space="1" w:color="1F497D" w:themeColor="text2"/>
              </w:pBdr>
              <w:spacing w:after="120"/>
              <w:rPr>
                <w:rFonts w:cstheme="minorHAnsi"/>
                <w:b/>
                <w:bCs/>
                <w:color w:val="4BACC6" w:themeColor="accent5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1F497D" w:themeColor="text2"/>
                <w:spacing w:val="40"/>
                <w:sz w:val="24"/>
              </w:rPr>
              <w:t>TECHNICAL SKILLS</w:t>
            </w:r>
          </w:p>
          <w:p w14:paraId="2ED9EEDC" w14:textId="77777777" w:rsidR="00973913" w:rsidRPr="00B7573C" w:rsidRDefault="00973913" w:rsidP="00973913">
            <w:pPr>
              <w:pStyle w:val="ListParagraph"/>
              <w:spacing w:after="120"/>
              <w:ind w:left="360"/>
              <w:contextualSpacing w:val="0"/>
              <w:jc w:val="both"/>
              <w:rPr>
                <w:sz w:val="2"/>
                <w:szCs w:val="19"/>
              </w:rPr>
            </w:pPr>
          </w:p>
          <w:p w14:paraId="0733DAB0" w14:textId="77777777" w:rsidR="00DC5125" w:rsidRPr="00B7573C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Desktop &amp; Endpoint Support: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Desktop Support L1 &amp; L2, File/Folder/Printer/Internet Sharing, Disk Management, Windows Deployment, Windows On-prem Server</w:t>
            </w:r>
          </w:p>
          <w:p w14:paraId="6B595080" w14:textId="0F5FF764" w:rsidR="00DC5125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Microsoft 365 / Office 365 Administration: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Exchange Online, Azure Active Directory, Teams, SharePoint, OneDrive, Access and Authentication Management</w:t>
            </w:r>
            <w:r w:rsidR="00A14B1F">
              <w:rPr>
                <w:rFonts w:eastAsia="Times New Roman" w:cstheme="minorHAnsi"/>
                <w:sz w:val="19"/>
                <w:szCs w:val="19"/>
              </w:rPr>
              <w:t>.</w:t>
            </w:r>
          </w:p>
          <w:p w14:paraId="458EEB02" w14:textId="528919A6" w:rsidR="00A14B1F" w:rsidRPr="00B7573C" w:rsidRDefault="00B959AB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>
              <w:rPr>
                <w:rFonts w:eastAsia="Times New Roman" w:cstheme="minorHAnsi"/>
                <w:sz w:val="19"/>
                <w:szCs w:val="19"/>
              </w:rPr>
              <w:t>E</w:t>
            </w:r>
            <w:r w:rsidR="00A14B1F">
              <w:rPr>
                <w:rFonts w:eastAsia="Times New Roman" w:cstheme="minorHAnsi"/>
                <w:sz w:val="19"/>
                <w:szCs w:val="19"/>
              </w:rPr>
              <w:t>nd to end implementation and integration of Office 365 service including Exchange online, SharePoint and teams.</w:t>
            </w:r>
          </w:p>
          <w:p w14:paraId="5C72320A" w14:textId="77777777" w:rsidR="00DC5125" w:rsidRPr="00B7573C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Device Management &amp; Security: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Intune (MDM, MAM, Compliance, Configuration), Endpoint Administration, Microsoft 365 Security and Compliance</w:t>
            </w:r>
          </w:p>
          <w:p w14:paraId="23F68712" w14:textId="77777777" w:rsidR="00DC5125" w:rsidRPr="00B7573C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PowerShell &amp; Automation: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Office 365 User Management, License Management, Automation Scripts</w:t>
            </w:r>
          </w:p>
          <w:p w14:paraId="43A8846C" w14:textId="77777777" w:rsidR="00DC5125" w:rsidRPr="00B7573C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Cloud and Migration Support: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Microsoft 365 Migration, Gmail to O365 Migration, PST Backup/Restore, Subscription Management (E1, E3, E5, Business Plans)</w:t>
            </w:r>
          </w:p>
          <w:p w14:paraId="32ECF6A1" w14:textId="77777777" w:rsidR="00DC5125" w:rsidRPr="00B7573C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Technical Troubleshooting: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Outlook, Teams, Office Apps, Network Issues, Cloud Tools Troubleshooting</w:t>
            </w:r>
          </w:p>
          <w:p w14:paraId="47BE5EB2" w14:textId="77777777" w:rsidR="00DC5125" w:rsidRPr="00B7573C" w:rsidRDefault="00DC5125" w:rsidP="00F876A9">
            <w:pPr>
              <w:pStyle w:val="ListParagraph"/>
              <w:numPr>
                <w:ilvl w:val="0"/>
                <w:numId w:val="26"/>
              </w:numPr>
              <w:spacing w:after="80"/>
              <w:contextualSpacing w:val="0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Ticketing and Monitoring Tools: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ServiceNow, Jira, </w:t>
            </w:r>
            <w:proofErr w:type="spellStart"/>
            <w:r w:rsidRPr="00B7573C">
              <w:rPr>
                <w:rFonts w:eastAsia="Times New Roman" w:cstheme="minorHAnsi"/>
                <w:sz w:val="19"/>
                <w:szCs w:val="19"/>
              </w:rPr>
              <w:t>SaRA</w:t>
            </w:r>
            <w:proofErr w:type="spellEnd"/>
            <w:r w:rsidRPr="00B7573C">
              <w:rPr>
                <w:rFonts w:eastAsia="Times New Roman" w:cstheme="minorHAnsi"/>
                <w:sz w:val="19"/>
                <w:szCs w:val="19"/>
              </w:rPr>
              <w:t>, Fiddler, MFC-MAPI, CMAT/CST, Remote Analyzer, Rave, Salesforce</w:t>
            </w:r>
          </w:p>
          <w:p w14:paraId="6D43B531" w14:textId="77777777" w:rsidR="00F876A9" w:rsidRPr="00B7573C" w:rsidRDefault="00F876A9" w:rsidP="00F876A9">
            <w:pPr>
              <w:pStyle w:val="ListParagraph"/>
              <w:spacing w:after="80"/>
              <w:ind w:left="360"/>
              <w:contextualSpacing w:val="0"/>
              <w:jc w:val="both"/>
              <w:rPr>
                <w:rFonts w:eastAsia="Times New Roman" w:cstheme="minorHAnsi"/>
                <w:sz w:val="4"/>
                <w:szCs w:val="19"/>
              </w:rPr>
            </w:pPr>
          </w:p>
          <w:p w14:paraId="598B1388" w14:textId="77777777" w:rsidR="00F876A9" w:rsidRPr="00B7573C" w:rsidRDefault="00F876A9" w:rsidP="00F876A9">
            <w:pPr>
              <w:pBdr>
                <w:bottom w:val="single" w:sz="12" w:space="1" w:color="1F497D" w:themeColor="text2"/>
              </w:pBdr>
              <w:spacing w:after="120"/>
              <w:rPr>
                <w:rFonts w:cstheme="minorHAnsi"/>
                <w:b/>
                <w:bCs/>
                <w:color w:val="4BACC6" w:themeColor="accent5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1F497D" w:themeColor="text2"/>
                <w:spacing w:val="40"/>
                <w:sz w:val="24"/>
              </w:rPr>
              <w:t>ACHIEVEMENTS</w:t>
            </w:r>
          </w:p>
          <w:p w14:paraId="477936A0" w14:textId="77777777" w:rsidR="00F876A9" w:rsidRPr="00B7573C" w:rsidRDefault="00F876A9" w:rsidP="00F876A9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19"/>
                <w:szCs w:val="19"/>
              </w:rPr>
            </w:pPr>
            <w:r w:rsidRPr="00B7573C">
              <w:rPr>
                <w:sz w:val="19"/>
                <w:szCs w:val="19"/>
              </w:rPr>
              <w:t>Earned commendations from clients and customers for consistently exceeding expectations at "Bain &amp; Co."</w:t>
            </w:r>
          </w:p>
          <w:p w14:paraId="10317963" w14:textId="77777777" w:rsidR="00F876A9" w:rsidRPr="00B7573C" w:rsidRDefault="00F876A9" w:rsidP="00F876A9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19"/>
                <w:szCs w:val="19"/>
              </w:rPr>
            </w:pPr>
            <w:r w:rsidRPr="00B7573C">
              <w:rPr>
                <w:sz w:val="19"/>
                <w:szCs w:val="19"/>
              </w:rPr>
              <w:t>Recognized as a top performer at "Bain &amp; Co." for exceptional contributions and results.</w:t>
            </w:r>
          </w:p>
          <w:p w14:paraId="550A7599" w14:textId="77777777" w:rsidR="003B6BEE" w:rsidRPr="00B7573C" w:rsidRDefault="00F876A9" w:rsidP="00781FFB">
            <w:pPr>
              <w:pStyle w:val="ListParagraph"/>
              <w:numPr>
                <w:ilvl w:val="0"/>
                <w:numId w:val="26"/>
              </w:numPr>
              <w:jc w:val="both"/>
              <w:rPr>
                <w:sz w:val="19"/>
                <w:szCs w:val="19"/>
              </w:rPr>
            </w:pPr>
            <w:r w:rsidRPr="00B7573C">
              <w:rPr>
                <w:sz w:val="19"/>
                <w:szCs w:val="19"/>
              </w:rPr>
              <w:t xml:space="preserve">Achieved 100% work quality standards at "NTT Data," </w:t>
            </w:r>
            <w:r w:rsidR="00781FFB" w:rsidRPr="00B7573C">
              <w:rPr>
                <w:sz w:val="19"/>
                <w:szCs w:val="19"/>
              </w:rPr>
              <w:t>showcased</w:t>
            </w:r>
            <w:r w:rsidRPr="00B7573C">
              <w:rPr>
                <w:sz w:val="19"/>
                <w:szCs w:val="19"/>
              </w:rPr>
              <w:t xml:space="preserve"> consistent excellence in performance.</w:t>
            </w:r>
          </w:p>
        </w:tc>
      </w:tr>
    </w:tbl>
    <w:p w14:paraId="11457180" w14:textId="77777777" w:rsidR="003B6BEE" w:rsidRPr="00B7573C" w:rsidRDefault="003B6BEE" w:rsidP="003B6BEE">
      <w:pPr>
        <w:tabs>
          <w:tab w:val="left" w:pos="0"/>
        </w:tabs>
        <w:spacing w:after="0"/>
        <w:rPr>
          <w:rFonts w:cstheme="minorHAnsi"/>
          <w:sz w:val="2"/>
        </w:rPr>
      </w:pPr>
    </w:p>
    <w:tbl>
      <w:tblPr>
        <w:tblStyle w:val="TableGrid"/>
        <w:tblW w:w="11610" w:type="dxa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10"/>
      </w:tblGrid>
      <w:tr w:rsidR="00973913" w14:paraId="6490E3B7" w14:textId="77777777" w:rsidTr="00E16840">
        <w:tc>
          <w:tcPr>
            <w:tcW w:w="11610" w:type="dxa"/>
          </w:tcPr>
          <w:p w14:paraId="302003E2" w14:textId="77777777" w:rsidR="00973913" w:rsidRPr="00B7573C" w:rsidRDefault="00973913" w:rsidP="00AD3DC3">
            <w:pPr>
              <w:pBdr>
                <w:bottom w:val="single" w:sz="12" w:space="1" w:color="1F497D" w:themeColor="text2"/>
              </w:pBdr>
              <w:spacing w:after="120"/>
              <w:rPr>
                <w:rFonts w:cstheme="minorHAnsi"/>
                <w:b/>
                <w:bCs/>
                <w:color w:val="1F497D" w:themeColor="text2"/>
                <w:spacing w:val="40"/>
                <w:sz w:val="24"/>
              </w:rPr>
            </w:pPr>
            <w:r w:rsidRPr="00B7573C">
              <w:rPr>
                <w:rFonts w:cstheme="minorHAnsi"/>
                <w:b/>
                <w:bCs/>
                <w:color w:val="1F497D" w:themeColor="text2"/>
                <w:spacing w:val="40"/>
                <w:sz w:val="24"/>
              </w:rPr>
              <w:lastRenderedPageBreak/>
              <w:t>WORK EXPERIENCE</w:t>
            </w:r>
          </w:p>
          <w:p w14:paraId="5741BA69" w14:textId="45795992" w:rsidR="00973913" w:rsidRPr="00B7573C" w:rsidRDefault="00F701AD" w:rsidP="00AD3DC3">
            <w:pPr>
              <w:shd w:val="clear" w:color="auto" w:fill="DBE5F1" w:themeFill="accent1" w:themeFillTint="33"/>
              <w:jc w:val="both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>Site Engineer</w:t>
            </w:r>
            <w:r w:rsidR="00DC5125"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| </w:t>
            </w: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Prometric Testing </w:t>
            </w:r>
            <w:r w:rsidR="00DC5125"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Pvt. Ltd. | </w:t>
            </w: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>Present - Oct</w:t>
            </w:r>
            <w:r w:rsidR="00DC5125"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'2</w:t>
            </w: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>025</w:t>
            </w:r>
          </w:p>
          <w:p w14:paraId="0F9928A9" w14:textId="77777777" w:rsidR="00973913" w:rsidRPr="00B7573C" w:rsidRDefault="00973913" w:rsidP="00973913">
            <w:p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</w:p>
          <w:p w14:paraId="01B99F0F" w14:textId="77777777" w:rsidR="00973913" w:rsidRPr="00B7573C" w:rsidRDefault="00E15DF9" w:rsidP="00973913">
            <w:pPr>
              <w:jc w:val="both"/>
              <w:rPr>
                <w:rFonts w:eastAsia="Times New Roman" w:cstheme="minorHAnsi"/>
                <w:b/>
                <w:bCs/>
                <w:i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i/>
                <w:sz w:val="19"/>
                <w:szCs w:val="19"/>
              </w:rPr>
              <w:t>Key Result Areas</w:t>
            </w:r>
            <w:r w:rsidR="00973913" w:rsidRPr="00B7573C">
              <w:rPr>
                <w:rFonts w:eastAsia="Times New Roman" w:cstheme="minorHAnsi"/>
                <w:b/>
                <w:bCs/>
                <w:i/>
                <w:sz w:val="19"/>
                <w:szCs w:val="19"/>
              </w:rPr>
              <w:t>:</w:t>
            </w:r>
          </w:p>
          <w:p w14:paraId="4917B6C0" w14:textId="77777777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Supervising Exchange, SharePoint, Microsoft Teams, OneDrive, and Entra administration portal; supporting Windows and macOS environments.</w:t>
            </w:r>
          </w:p>
          <w:p w14:paraId="2DCAB55A" w14:textId="77777777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Configuring and managing: </w:t>
            </w:r>
          </w:p>
          <w:p w14:paraId="549C00C1" w14:textId="77777777" w:rsidR="00CF0709" w:rsidRPr="00B7573C" w:rsidRDefault="00CF0709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Intune compliance policies for MDM and MAM to ensure secure device usage.</w:t>
            </w:r>
          </w:p>
          <w:p w14:paraId="7FD5DBC1" w14:textId="77777777" w:rsidR="00CF0709" w:rsidRPr="00B7573C" w:rsidRDefault="00CF0709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Self-enrollment and company-owned devices, along with analyzing logs for troubleshooting.</w:t>
            </w:r>
          </w:p>
          <w:p w14:paraId="4A5C6DAE" w14:textId="77777777" w:rsidR="00CF0709" w:rsidRPr="00B7573C" w:rsidRDefault="00CF0709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Online events and town halls on Webex and Zoom Rooms.</w:t>
            </w:r>
          </w:p>
          <w:p w14:paraId="56E87BB5" w14:textId="77777777" w:rsidR="00CF0709" w:rsidRPr="00B7573C" w:rsidRDefault="00CF0709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M365 applications (Teams, SharePoint, Exchange) to align with business processes and optimize user experience.</w:t>
            </w:r>
          </w:p>
          <w:p w14:paraId="2FDEC43E" w14:textId="77777777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Providing technical support through remote, email, and ticketing tools; troubleshooting Outlook, Network, Skype for Business, MS Office, and other enterprise applications; supervising escalated tickets, prioritizing issues based on severity (P1, P2, P3, P4), and delivering timely resolutions.</w:t>
            </w:r>
          </w:p>
          <w:p w14:paraId="101B512C" w14:textId="77777777" w:rsidR="00CF0709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Managing and reconciling IT assets, ensuring proper tracking and organization.</w:t>
            </w:r>
          </w:p>
          <w:p w14:paraId="4F7C1245" w14:textId="77777777" w:rsidR="00B959AB" w:rsidRPr="00B959AB" w:rsidRDefault="00B959AB" w:rsidP="00B959AB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959AB">
              <w:rPr>
                <w:rFonts w:eastAsia="Times New Roman" w:cstheme="minorHAnsi"/>
                <w:sz w:val="19"/>
                <w:szCs w:val="19"/>
              </w:rPr>
              <w:t>Successfully implemented and integrated Office 365 solutions across multiple environments, enhancing collaboration and productivity.</w:t>
            </w:r>
            <w:r w:rsidRPr="00B959AB">
              <w:rPr>
                <w:rFonts w:eastAsia="Times New Roman" w:cstheme="minorHAnsi"/>
                <w:sz w:val="19"/>
                <w:szCs w:val="19"/>
              </w:rPr>
              <w:br/>
              <w:t>Delivered expert-level support for M365 services, resolving complex issues and driving adoption over a 3-year span</w:t>
            </w:r>
          </w:p>
          <w:p w14:paraId="0305C5E0" w14:textId="57F66941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Troubleshooting and managing email archiving processes for Outlook, Teams, Word, PowerPoint</w:t>
            </w:r>
            <w:r w:rsidR="00086902" w:rsidRPr="00B7573C">
              <w:rPr>
                <w:rFonts w:eastAsia="Times New Roman" w:cstheme="minorHAnsi"/>
                <w:sz w:val="19"/>
                <w:szCs w:val="19"/>
              </w:rPr>
              <w:t xml:space="preserve"> and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Excel.</w:t>
            </w:r>
          </w:p>
          <w:p w14:paraId="0F84E165" w14:textId="77777777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Performing eDiscovery, content search, and applying MRM tag policies; migrating Gmail to O365 and managing PST backups.</w:t>
            </w:r>
          </w:p>
          <w:p w14:paraId="77C789F3" w14:textId="77777777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Administering Active Directory user management, including creating/removing users, groups, distribution lists, and mailboxes;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managing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product upgrades and license assignments (E1, E3, E5).</w:t>
            </w:r>
          </w:p>
          <w:p w14:paraId="3D043134" w14:textId="77777777" w:rsidR="00CF0709" w:rsidRPr="00B7573C" w:rsidRDefault="00CF0709" w:rsidP="00CF0709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Controlling threat and spam policies within the Microsoft 365 security and compliance portal.</w:t>
            </w:r>
          </w:p>
          <w:p w14:paraId="1149E6AE" w14:textId="77777777" w:rsidR="00973913" w:rsidRPr="00B7573C" w:rsidRDefault="00973913" w:rsidP="00973913">
            <w:pPr>
              <w:pStyle w:val="ListParagraph"/>
              <w:ind w:left="360"/>
              <w:jc w:val="both"/>
              <w:rPr>
                <w:rFonts w:eastAsia="Times New Roman" w:cstheme="minorHAnsi"/>
                <w:sz w:val="19"/>
                <w:szCs w:val="19"/>
              </w:rPr>
            </w:pPr>
          </w:p>
          <w:p w14:paraId="69E3C64D" w14:textId="6BD873CD" w:rsidR="00F701AD" w:rsidRDefault="00F701AD" w:rsidP="00E15DF9">
            <w:pPr>
              <w:shd w:val="clear" w:color="auto" w:fill="DBE5F1" w:themeFill="accent1" w:themeFillTint="33"/>
              <w:jc w:val="both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  <w:r>
              <w:rPr>
                <w:rFonts w:eastAsia="Times New Roman" w:cstheme="minorHAnsi"/>
                <w:b/>
                <w:bCs/>
                <w:sz w:val="19"/>
                <w:szCs w:val="19"/>
              </w:rPr>
              <w:t>M365 Technical Support | Aug’2022 – Oct 2025</w:t>
            </w:r>
          </w:p>
          <w:p w14:paraId="5B234972" w14:textId="7C94B50C" w:rsidR="00E15DF9" w:rsidRDefault="002B21E7" w:rsidP="00E15DF9">
            <w:pPr>
              <w:shd w:val="clear" w:color="auto" w:fill="DBE5F1" w:themeFill="accent1" w:themeFillTint="33"/>
              <w:jc w:val="both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TSG Associate | Bain &amp; Company | Jul '2</w:t>
            </w:r>
            <w:r w:rsidR="00F701AD">
              <w:rPr>
                <w:rFonts w:eastAsia="Times New Roman" w:cstheme="minorHAnsi"/>
                <w:b/>
                <w:bCs/>
                <w:sz w:val="19"/>
                <w:szCs w:val="19"/>
              </w:rPr>
              <w:t>021</w:t>
            </w: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- May '2</w:t>
            </w:r>
            <w:r w:rsidR="00F701AD">
              <w:rPr>
                <w:rFonts w:eastAsia="Times New Roman" w:cstheme="minorHAnsi"/>
                <w:b/>
                <w:bCs/>
                <w:sz w:val="19"/>
                <w:szCs w:val="19"/>
              </w:rPr>
              <w:t>02</w:t>
            </w: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2 </w:t>
            </w:r>
          </w:p>
          <w:p w14:paraId="73C58901" w14:textId="77777777" w:rsidR="00973913" w:rsidRPr="00B7573C" w:rsidRDefault="00973913" w:rsidP="00973913">
            <w:pPr>
              <w:jc w:val="both"/>
              <w:rPr>
                <w:rFonts w:eastAsia="Times New Roman" w:cstheme="minorHAnsi"/>
                <w:sz w:val="19"/>
                <w:szCs w:val="19"/>
              </w:rPr>
            </w:pPr>
          </w:p>
          <w:p w14:paraId="7C25EF75" w14:textId="77777777" w:rsidR="00973913" w:rsidRPr="00B7573C" w:rsidRDefault="00973913" w:rsidP="00973913">
            <w:pPr>
              <w:jc w:val="both"/>
              <w:rPr>
                <w:rFonts w:eastAsia="Times New Roman" w:cstheme="minorHAnsi"/>
                <w:b/>
                <w:i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i/>
                <w:sz w:val="19"/>
                <w:szCs w:val="19"/>
              </w:rPr>
              <w:t>Highlights:</w:t>
            </w:r>
          </w:p>
          <w:p w14:paraId="566064B2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Provided comprehensive support for Help Desk ticket resolutions.</w:t>
            </w:r>
          </w:p>
          <w:p w14:paraId="4B03F0FB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Managed desktop and laptop configurations, including OS deployment with standard images and software in line with project requirements.</w:t>
            </w:r>
          </w:p>
          <w:p w14:paraId="7140B1BC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Installed and administered Active Directory, and deployed virtual machines using Azure and Hyper-V.</w:t>
            </w:r>
          </w:p>
          <w:p w14:paraId="59EF705B" w14:textId="238EB3B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Executed Active Directory </w:t>
            </w:r>
            <w:r w:rsidR="00086902" w:rsidRPr="00B7573C">
              <w:rPr>
                <w:rFonts w:eastAsia="Times New Roman" w:cstheme="minorHAnsi"/>
                <w:sz w:val="19"/>
                <w:szCs w:val="19"/>
              </w:rPr>
              <w:t xml:space="preserve">Management 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>and user account lifecycle processes.</w:t>
            </w:r>
          </w:p>
          <w:p w14:paraId="51B64506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Directed IT vendor relationships to ensure the timely and effective delivery of services.</w:t>
            </w:r>
          </w:p>
          <w:p w14:paraId="5882DB95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Resolved Outlook-related issues utilizing the </w:t>
            </w:r>
            <w:proofErr w:type="spellStart"/>
            <w:r w:rsidRPr="00B7573C">
              <w:rPr>
                <w:rFonts w:eastAsia="Times New Roman" w:cstheme="minorHAnsi"/>
                <w:sz w:val="19"/>
                <w:szCs w:val="19"/>
              </w:rPr>
              <w:t>SaRA</w:t>
            </w:r>
            <w:proofErr w:type="spellEnd"/>
            <w:r w:rsidRPr="00B7573C">
              <w:rPr>
                <w:rFonts w:eastAsia="Times New Roman" w:cstheme="minorHAnsi"/>
                <w:sz w:val="19"/>
                <w:szCs w:val="19"/>
              </w:rPr>
              <w:t xml:space="preserve"> tool for streamlined troubleshooting.</w:t>
            </w:r>
          </w:p>
          <w:p w14:paraId="2F2ECC41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Applied PowerShell scripting to manage and automate Windows-based tasks.</w:t>
            </w:r>
          </w:p>
          <w:p w14:paraId="315EAD62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Collaborated with cross-functional teams to support and test work management tools, including Trello and Miro.</w:t>
            </w:r>
          </w:p>
          <w:p w14:paraId="182E654A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Partnered with global teams to troubleshoot and resolve critical issues,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identified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root causes and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implemented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solutions.</w:t>
            </w:r>
          </w:p>
          <w:p w14:paraId="46F095CF" w14:textId="77777777" w:rsidR="00EB2BFA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Delivered detailed weekly and monthly reports on service case progress and IT service calls.</w:t>
            </w:r>
          </w:p>
          <w:p w14:paraId="16AFFC72" w14:textId="77777777" w:rsidR="00973913" w:rsidRPr="00B7573C" w:rsidRDefault="00EB2BFA" w:rsidP="00EB2BFA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Administered and supported on-premises, hybrid, and Office 365 Exchange environments.</w:t>
            </w:r>
          </w:p>
          <w:p w14:paraId="78745782" w14:textId="77777777" w:rsidR="00973913" w:rsidRPr="00B7573C" w:rsidRDefault="00973913" w:rsidP="00973913">
            <w:pPr>
              <w:pStyle w:val="ListParagraph"/>
              <w:ind w:left="360"/>
              <w:jc w:val="both"/>
              <w:rPr>
                <w:rFonts w:eastAsia="Times New Roman" w:cstheme="minorHAnsi"/>
                <w:sz w:val="19"/>
                <w:szCs w:val="19"/>
              </w:rPr>
            </w:pPr>
          </w:p>
          <w:p w14:paraId="224E1BFA" w14:textId="77777777" w:rsidR="002B21E7" w:rsidRPr="00B7573C" w:rsidRDefault="002B21E7" w:rsidP="002B21E7">
            <w:pPr>
              <w:shd w:val="clear" w:color="auto" w:fill="DBE5F1" w:themeFill="accent1" w:themeFillTint="33"/>
              <w:jc w:val="both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System Administrator | Jarvis Pvt. Ltd</w:t>
            </w:r>
            <w:r w:rsidR="00AB29D5"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>.</w:t>
            </w: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 | Dec '20 - Jun '21</w:t>
            </w:r>
          </w:p>
          <w:p w14:paraId="29940224" w14:textId="65454487" w:rsidR="00E15DF9" w:rsidRPr="00B7573C" w:rsidRDefault="002B21E7" w:rsidP="002B21E7">
            <w:pPr>
              <w:shd w:val="clear" w:color="auto" w:fill="DBE5F1" w:themeFill="accent1" w:themeFillTint="33"/>
              <w:jc w:val="both"/>
              <w:rPr>
                <w:rFonts w:eastAsia="Times New Roman" w:cstheme="minorHAnsi"/>
                <w:b/>
                <w:bCs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Associate | NTT </w:t>
            </w:r>
            <w:r w:rsidR="00AB29D5"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Data </w:t>
            </w:r>
            <w:r w:rsidRPr="00B7573C">
              <w:rPr>
                <w:rFonts w:eastAsia="Times New Roman" w:cstheme="minorHAnsi"/>
                <w:b/>
                <w:bCs/>
                <w:sz w:val="19"/>
                <w:szCs w:val="19"/>
              </w:rPr>
              <w:t xml:space="preserve">| Feb '18 - Mar '19 </w:t>
            </w:r>
            <w:r w:rsidR="003C0CEB">
              <w:rPr>
                <w:rFonts w:eastAsia="Times New Roman" w:cstheme="minorHAnsi"/>
                <w:b/>
                <w:bCs/>
                <w:sz w:val="19"/>
                <w:szCs w:val="19"/>
              </w:rPr>
              <w:t>internally Moved to Zinnia from March ’19 - Spe ‘20</w:t>
            </w:r>
          </w:p>
          <w:p w14:paraId="2E22DB06" w14:textId="77777777" w:rsidR="00973913" w:rsidRPr="00B7573C" w:rsidRDefault="00973913" w:rsidP="00973913">
            <w:pPr>
              <w:jc w:val="both"/>
              <w:rPr>
                <w:rFonts w:eastAsia="Times New Roman" w:cstheme="minorHAnsi"/>
                <w:sz w:val="19"/>
                <w:szCs w:val="19"/>
              </w:rPr>
            </w:pPr>
          </w:p>
          <w:p w14:paraId="0A3934A6" w14:textId="77777777" w:rsidR="00973913" w:rsidRPr="00B7573C" w:rsidRDefault="00973913" w:rsidP="00973913">
            <w:pPr>
              <w:jc w:val="both"/>
              <w:rPr>
                <w:rFonts w:eastAsia="Times New Roman" w:cstheme="minorHAnsi"/>
                <w:b/>
                <w:i/>
                <w:sz w:val="19"/>
                <w:szCs w:val="19"/>
              </w:rPr>
            </w:pPr>
            <w:r w:rsidRPr="00B7573C">
              <w:rPr>
                <w:rFonts w:eastAsia="Times New Roman" w:cstheme="minorHAnsi"/>
                <w:b/>
                <w:i/>
                <w:sz w:val="19"/>
                <w:szCs w:val="19"/>
              </w:rPr>
              <w:t>Highlights:</w:t>
            </w:r>
          </w:p>
          <w:p w14:paraId="4FA57203" w14:textId="77777777" w:rsidR="005D6137" w:rsidRPr="00B7573C" w:rsidRDefault="005D6137" w:rsidP="005D6137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Delivered L1 technical support,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led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incidents and requests while interacting with international clients.</w:t>
            </w:r>
          </w:p>
          <w:p w14:paraId="1913AF4A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Generated tickets and coordinated with engineers to resolve issues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professionally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>.</w:t>
            </w:r>
          </w:p>
          <w:p w14:paraId="23386753" w14:textId="57E4A760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Thoroughly reviewed and responded to escalation emails, e</w:t>
            </w:r>
            <w:r w:rsidR="00086902" w:rsidRPr="00B7573C">
              <w:rPr>
                <w:rFonts w:eastAsia="Times New Roman" w:cstheme="minorHAnsi"/>
                <w:sz w:val="19"/>
                <w:szCs w:val="19"/>
              </w:rPr>
              <w:t>nsured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timely communication with all stakeholders.</w:t>
            </w:r>
          </w:p>
          <w:p w14:paraId="45E0B2E5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Coordinated vendor relationships for hardware, network, and IT support services.</w:t>
            </w:r>
          </w:p>
          <w:p w14:paraId="583BC991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proofErr w:type="gramStart"/>
            <w:r w:rsidRPr="00B7573C">
              <w:rPr>
                <w:rFonts w:eastAsia="Times New Roman" w:cstheme="minorHAnsi"/>
                <w:sz w:val="19"/>
                <w:szCs w:val="19"/>
              </w:rPr>
              <w:t>Managed hardware and software inventory,</w:t>
            </w:r>
            <w:proofErr w:type="gramEnd"/>
            <w:r w:rsidRPr="00B7573C">
              <w:rPr>
                <w:rFonts w:eastAsia="Times New Roman" w:cstheme="minorHAnsi"/>
                <w:sz w:val="19"/>
                <w:szCs w:val="19"/>
              </w:rPr>
              <w:t xml:space="preserve">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ensured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compliance with IT documentation standards.</w:t>
            </w:r>
          </w:p>
          <w:p w14:paraId="08B0995E" w14:textId="77777777" w:rsidR="005D6137" w:rsidRPr="00B7573C" w:rsidRDefault="005D6137" w:rsidP="005D6137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Administered installation and configuration of scanners and printers (HP &amp; Canon) and resolved related issues.</w:t>
            </w:r>
          </w:p>
          <w:p w14:paraId="79F86EE1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Introduced tools and processes to implement agile software development practices within a global team environment.</w:t>
            </w:r>
          </w:p>
          <w:p w14:paraId="4AC2B5BC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Installed, configured, and troubleshot </w:t>
            </w:r>
          </w:p>
          <w:p w14:paraId="2AC2BAD9" w14:textId="77777777" w:rsidR="005D6137" w:rsidRPr="00B7573C" w:rsidRDefault="005D6137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MS Outlook, including backup and restore processes.</w:t>
            </w:r>
          </w:p>
          <w:p w14:paraId="0B86F09A" w14:textId="6D8F4C18" w:rsidR="005D6137" w:rsidRPr="00B7573C" w:rsidRDefault="00086902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Company applications and</w:t>
            </w:r>
            <w:r w:rsidR="005D6137" w:rsidRPr="00B7573C">
              <w:rPr>
                <w:rFonts w:eastAsia="Times New Roman" w:cstheme="minorHAnsi"/>
                <w:sz w:val="19"/>
                <w:szCs w:val="19"/>
              </w:rPr>
              <w:t xml:space="preserve"> e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>nsured</w:t>
            </w:r>
            <w:r w:rsidR="005D6137" w:rsidRPr="00B7573C">
              <w:rPr>
                <w:rFonts w:eastAsia="Times New Roman" w:cstheme="minorHAnsi"/>
                <w:sz w:val="19"/>
                <w:szCs w:val="19"/>
              </w:rPr>
              <w:t xml:space="preserve"> seamless functionality across platforms.</w:t>
            </w:r>
          </w:p>
          <w:p w14:paraId="52C8E849" w14:textId="77777777" w:rsidR="005D6137" w:rsidRPr="00B7573C" w:rsidRDefault="005D6137" w:rsidP="00674B2C">
            <w:pPr>
              <w:pStyle w:val="ListParagraph"/>
              <w:numPr>
                <w:ilvl w:val="1"/>
                <w:numId w:val="26"/>
              </w:numPr>
              <w:ind w:left="792"/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Customized, and administered Windows 7 and Windows 8 systems.</w:t>
            </w:r>
          </w:p>
          <w:p w14:paraId="00841609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Resolved internet-related issues, including basic TCP/IP configuration.</w:t>
            </w:r>
          </w:p>
          <w:p w14:paraId="664DFEC1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Configured and troubleshot Microsoft Outlook accounts and resolved related internet connection issues.</w:t>
            </w:r>
          </w:p>
          <w:p w14:paraId="593327C0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Created and maintained test case repositories and control spreadsheets,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documented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system requirements and test sequences.</w:t>
            </w:r>
          </w:p>
          <w:p w14:paraId="1A88DCCD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>Facilitated backlog-grooming sessions, estimated user stories with story points, and prioritized tasks in collaboration with the Product Owner.</w:t>
            </w:r>
          </w:p>
          <w:p w14:paraId="0F8B551B" w14:textId="77777777" w:rsidR="005D6137" w:rsidRPr="00B7573C" w:rsidRDefault="005D6137" w:rsidP="00E1069E">
            <w:pPr>
              <w:pStyle w:val="ListParagraph"/>
              <w:numPr>
                <w:ilvl w:val="0"/>
                <w:numId w:val="26"/>
              </w:numPr>
              <w:jc w:val="both"/>
              <w:rPr>
                <w:rFonts w:eastAsia="Times New Roman" w:cstheme="minorHAnsi"/>
                <w:sz w:val="19"/>
                <w:szCs w:val="19"/>
              </w:rPr>
            </w:pPr>
            <w:r w:rsidRPr="00B7573C">
              <w:rPr>
                <w:rFonts w:eastAsia="Times New Roman" w:cstheme="minorHAnsi"/>
                <w:sz w:val="19"/>
                <w:szCs w:val="19"/>
              </w:rPr>
              <w:t xml:space="preserve">Participated in gathering and documenting business requirements, </w:t>
            </w:r>
            <w:r w:rsidR="00C74356" w:rsidRPr="00B7573C">
              <w:rPr>
                <w:rFonts w:eastAsia="Times New Roman" w:cstheme="minorHAnsi"/>
                <w:sz w:val="19"/>
                <w:szCs w:val="19"/>
              </w:rPr>
              <w:t>contributed</w:t>
            </w:r>
            <w:r w:rsidRPr="00B7573C">
              <w:rPr>
                <w:rFonts w:eastAsia="Times New Roman" w:cstheme="minorHAnsi"/>
                <w:sz w:val="19"/>
                <w:szCs w:val="19"/>
              </w:rPr>
              <w:t xml:space="preserve"> to system analysis and development.</w:t>
            </w:r>
          </w:p>
          <w:p w14:paraId="6F4C9BDC" w14:textId="77777777" w:rsidR="00973913" w:rsidRPr="000F3117" w:rsidRDefault="00973913" w:rsidP="00973913">
            <w:pPr>
              <w:spacing w:after="120"/>
              <w:jc w:val="both"/>
              <w:rPr>
                <w:rFonts w:eastAsia="Times New Roman" w:cstheme="minorHAnsi"/>
                <w:bCs/>
                <w:sz w:val="10"/>
                <w:szCs w:val="19"/>
                <w:u w:val="single"/>
              </w:rPr>
            </w:pPr>
          </w:p>
          <w:p w14:paraId="690449D2" w14:textId="77777777" w:rsidR="005A59A7" w:rsidRPr="00C660DA" w:rsidRDefault="005A59A7" w:rsidP="00F12C79">
            <w:pPr>
              <w:jc w:val="both"/>
              <w:rPr>
                <w:rFonts w:eastAsia="Times New Roman" w:cstheme="minorHAnsi"/>
                <w:bCs/>
                <w:sz w:val="19"/>
                <w:szCs w:val="19"/>
              </w:rPr>
            </w:pPr>
          </w:p>
        </w:tc>
      </w:tr>
    </w:tbl>
    <w:p w14:paraId="257CC8EF" w14:textId="77777777" w:rsidR="00973913" w:rsidRPr="00973913" w:rsidRDefault="00973913" w:rsidP="003B6BEE">
      <w:pPr>
        <w:tabs>
          <w:tab w:val="left" w:pos="0"/>
        </w:tabs>
        <w:spacing w:after="0"/>
        <w:rPr>
          <w:rFonts w:cstheme="minorHAnsi"/>
          <w:sz w:val="2"/>
        </w:rPr>
      </w:pPr>
    </w:p>
    <w:p w14:paraId="3F35506A" w14:textId="77777777" w:rsidR="00B15630" w:rsidRPr="003B6BEE" w:rsidRDefault="00B15630" w:rsidP="003B6BEE"/>
    <w:sectPr w:rsidR="00B15630" w:rsidRPr="003B6BEE" w:rsidSect="00ED6F91">
      <w:pgSz w:w="11906" w:h="16838" w:code="9"/>
      <w:pgMar w:top="18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A2111" w14:textId="77777777" w:rsidR="007D2798" w:rsidRDefault="007D2798" w:rsidP="00973913">
      <w:pPr>
        <w:spacing w:after="0" w:line="240" w:lineRule="auto"/>
      </w:pPr>
      <w:r>
        <w:separator/>
      </w:r>
    </w:p>
  </w:endnote>
  <w:endnote w:type="continuationSeparator" w:id="0">
    <w:p w14:paraId="58549C3B" w14:textId="77777777" w:rsidR="007D2798" w:rsidRDefault="007D2798" w:rsidP="009739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7AB4A" w14:textId="77777777" w:rsidR="007D2798" w:rsidRDefault="007D2798" w:rsidP="00973913">
      <w:pPr>
        <w:spacing w:after="0" w:line="240" w:lineRule="auto"/>
      </w:pPr>
      <w:r>
        <w:separator/>
      </w:r>
    </w:p>
  </w:footnote>
  <w:footnote w:type="continuationSeparator" w:id="0">
    <w:p w14:paraId="76C5D77B" w14:textId="77777777" w:rsidR="007D2798" w:rsidRDefault="007D2798" w:rsidP="009739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82E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10208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630E9"/>
    <w:multiLevelType w:val="hybridMultilevel"/>
    <w:tmpl w:val="B64AE80A"/>
    <w:lvl w:ilvl="0" w:tplc="3C6A1298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5F2052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7687A"/>
    <w:multiLevelType w:val="hybridMultilevel"/>
    <w:tmpl w:val="BE3A6654"/>
    <w:lvl w:ilvl="0" w:tplc="DC1CC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203061"/>
    <w:multiLevelType w:val="hybridMultilevel"/>
    <w:tmpl w:val="B96E3D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AA97BE4"/>
    <w:multiLevelType w:val="hybridMultilevel"/>
    <w:tmpl w:val="5CD00B8A"/>
    <w:lvl w:ilvl="0" w:tplc="3C6A1298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C500A"/>
    <w:multiLevelType w:val="hybridMultilevel"/>
    <w:tmpl w:val="F73E912E"/>
    <w:lvl w:ilvl="0" w:tplc="44F0421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8"/>
        <w:szCs w:val="18"/>
      </w:rPr>
    </w:lvl>
    <w:lvl w:ilvl="1" w:tplc="2CE848E8">
      <w:numFmt w:val="bullet"/>
      <w:lvlText w:val="•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637951"/>
    <w:multiLevelType w:val="multilevel"/>
    <w:tmpl w:val="E00E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3D0700"/>
    <w:multiLevelType w:val="hybridMultilevel"/>
    <w:tmpl w:val="9426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E9107E"/>
    <w:multiLevelType w:val="hybridMultilevel"/>
    <w:tmpl w:val="576C31E8"/>
    <w:lvl w:ilvl="0" w:tplc="DC1CC3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9"/>
        <w:szCs w:val="19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48E0BB7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662E7"/>
    <w:multiLevelType w:val="multilevel"/>
    <w:tmpl w:val="1DE6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D5F96"/>
    <w:multiLevelType w:val="multilevel"/>
    <w:tmpl w:val="ABA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44012"/>
    <w:multiLevelType w:val="multilevel"/>
    <w:tmpl w:val="A09E7D1C"/>
    <w:lvl w:ilvl="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A923AC7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11A56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42C0F"/>
    <w:multiLevelType w:val="hybridMultilevel"/>
    <w:tmpl w:val="FB987A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5E2BC4"/>
    <w:multiLevelType w:val="hybridMultilevel"/>
    <w:tmpl w:val="4C4C7506"/>
    <w:lvl w:ilvl="0" w:tplc="D5B290B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CE831ED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E5D41"/>
    <w:multiLevelType w:val="hybridMultilevel"/>
    <w:tmpl w:val="2E5834A6"/>
    <w:lvl w:ilvl="0" w:tplc="7A08EC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A76C76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4A7C9A"/>
    <w:multiLevelType w:val="multilevel"/>
    <w:tmpl w:val="0A32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EE60FD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E81268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76DCE"/>
    <w:multiLevelType w:val="hybridMultilevel"/>
    <w:tmpl w:val="78E43C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F304C26"/>
    <w:multiLevelType w:val="hybridMultilevel"/>
    <w:tmpl w:val="55BC8952"/>
    <w:lvl w:ilvl="0" w:tplc="6994B3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346F93"/>
    <w:multiLevelType w:val="multilevel"/>
    <w:tmpl w:val="33CE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1E5E51"/>
    <w:multiLevelType w:val="hybridMultilevel"/>
    <w:tmpl w:val="1BFE46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C06EFB"/>
    <w:multiLevelType w:val="hybridMultilevel"/>
    <w:tmpl w:val="5672D576"/>
    <w:lvl w:ilvl="0" w:tplc="4A5C405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BBA6926"/>
    <w:multiLevelType w:val="multilevel"/>
    <w:tmpl w:val="2C0AD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7932C2"/>
    <w:multiLevelType w:val="hybridMultilevel"/>
    <w:tmpl w:val="0E100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37B56"/>
    <w:multiLevelType w:val="multilevel"/>
    <w:tmpl w:val="A09E7D1C"/>
    <w:lvl w:ilvl="0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92893326">
    <w:abstractNumId w:val="7"/>
  </w:num>
  <w:num w:numId="2" w16cid:durableId="58597443">
    <w:abstractNumId w:val="19"/>
  </w:num>
  <w:num w:numId="3" w16cid:durableId="1016806996">
    <w:abstractNumId w:val="17"/>
  </w:num>
  <w:num w:numId="4" w16cid:durableId="1384406689">
    <w:abstractNumId w:val="5"/>
  </w:num>
  <w:num w:numId="5" w16cid:durableId="1545172942">
    <w:abstractNumId w:val="28"/>
  </w:num>
  <w:num w:numId="6" w16cid:durableId="629825723">
    <w:abstractNumId w:val="26"/>
  </w:num>
  <w:num w:numId="7" w16cid:durableId="1235817280">
    <w:abstractNumId w:val="25"/>
  </w:num>
  <w:num w:numId="8" w16cid:durableId="1241520341">
    <w:abstractNumId w:val="16"/>
  </w:num>
  <w:num w:numId="9" w16cid:durableId="1208838604">
    <w:abstractNumId w:val="30"/>
  </w:num>
  <w:num w:numId="10" w16cid:durableId="1410692096">
    <w:abstractNumId w:val="11"/>
  </w:num>
  <w:num w:numId="11" w16cid:durableId="1841502765">
    <w:abstractNumId w:val="0"/>
  </w:num>
  <w:num w:numId="12" w16cid:durableId="1874732930">
    <w:abstractNumId w:val="3"/>
  </w:num>
  <w:num w:numId="13" w16cid:durableId="1144588738">
    <w:abstractNumId w:val="24"/>
  </w:num>
  <w:num w:numId="14" w16cid:durableId="347561426">
    <w:abstractNumId w:val="21"/>
  </w:num>
  <w:num w:numId="15" w16cid:durableId="233399449">
    <w:abstractNumId w:val="15"/>
  </w:num>
  <w:num w:numId="16" w16cid:durableId="1038630783">
    <w:abstractNumId w:val="22"/>
  </w:num>
  <w:num w:numId="17" w16cid:durableId="1132795936">
    <w:abstractNumId w:val="27"/>
  </w:num>
  <w:num w:numId="18" w16cid:durableId="767773818">
    <w:abstractNumId w:val="12"/>
  </w:num>
  <w:num w:numId="19" w16cid:durableId="343945460">
    <w:abstractNumId w:val="8"/>
  </w:num>
  <w:num w:numId="20" w16cid:durableId="1720979312">
    <w:abstractNumId w:val="13"/>
  </w:num>
  <w:num w:numId="21" w16cid:durableId="1456218021">
    <w:abstractNumId w:val="9"/>
  </w:num>
  <w:num w:numId="22" w16cid:durableId="1158769099">
    <w:abstractNumId w:val="20"/>
  </w:num>
  <w:num w:numId="23" w16cid:durableId="147140405">
    <w:abstractNumId w:val="10"/>
  </w:num>
  <w:num w:numId="24" w16cid:durableId="1000352935">
    <w:abstractNumId w:val="4"/>
  </w:num>
  <w:num w:numId="25" w16cid:durableId="224268191">
    <w:abstractNumId w:val="31"/>
  </w:num>
  <w:num w:numId="26" w16cid:durableId="1663853534">
    <w:abstractNumId w:val="2"/>
  </w:num>
  <w:num w:numId="27" w16cid:durableId="1763724651">
    <w:abstractNumId w:val="6"/>
  </w:num>
  <w:num w:numId="28" w16cid:durableId="1508404432">
    <w:abstractNumId w:val="29"/>
  </w:num>
  <w:num w:numId="29" w16cid:durableId="506289753">
    <w:abstractNumId w:val="18"/>
  </w:num>
  <w:num w:numId="30" w16cid:durableId="660743247">
    <w:abstractNumId w:val="1"/>
  </w:num>
  <w:num w:numId="31" w16cid:durableId="2003198905">
    <w:abstractNumId w:val="23"/>
  </w:num>
  <w:num w:numId="32" w16cid:durableId="1690451218">
    <w:abstractNumId w:val="32"/>
  </w:num>
  <w:num w:numId="33" w16cid:durableId="538661180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jYzNTAxMjU3MLIwMTJT0lEKTi0uzszPAykwrAUAx8HREiwAAAA="/>
  </w:docVars>
  <w:rsids>
    <w:rsidRoot w:val="00D070C7"/>
    <w:rsid w:val="000043A4"/>
    <w:rsid w:val="0002017B"/>
    <w:rsid w:val="0003445C"/>
    <w:rsid w:val="00041BB1"/>
    <w:rsid w:val="0004644B"/>
    <w:rsid w:val="00054217"/>
    <w:rsid w:val="00074FA2"/>
    <w:rsid w:val="0008139F"/>
    <w:rsid w:val="00085D49"/>
    <w:rsid w:val="00086902"/>
    <w:rsid w:val="00094E80"/>
    <w:rsid w:val="000A5519"/>
    <w:rsid w:val="000A6038"/>
    <w:rsid w:val="000B66D7"/>
    <w:rsid w:val="000B6DED"/>
    <w:rsid w:val="000C2A55"/>
    <w:rsid w:val="000D1D44"/>
    <w:rsid w:val="000D2649"/>
    <w:rsid w:val="000D30DA"/>
    <w:rsid w:val="000E2361"/>
    <w:rsid w:val="000F0494"/>
    <w:rsid w:val="000F3117"/>
    <w:rsid w:val="00121373"/>
    <w:rsid w:val="001250C3"/>
    <w:rsid w:val="0012707A"/>
    <w:rsid w:val="001302FE"/>
    <w:rsid w:val="00140C34"/>
    <w:rsid w:val="0014114A"/>
    <w:rsid w:val="0014180D"/>
    <w:rsid w:val="00144474"/>
    <w:rsid w:val="00150A5B"/>
    <w:rsid w:val="00154008"/>
    <w:rsid w:val="00154D61"/>
    <w:rsid w:val="001632BB"/>
    <w:rsid w:val="00191798"/>
    <w:rsid w:val="001A04EF"/>
    <w:rsid w:val="001A11D9"/>
    <w:rsid w:val="001A2DAB"/>
    <w:rsid w:val="001B3C29"/>
    <w:rsid w:val="001B6B60"/>
    <w:rsid w:val="001C18C9"/>
    <w:rsid w:val="001D5D18"/>
    <w:rsid w:val="001E7456"/>
    <w:rsid w:val="0020445F"/>
    <w:rsid w:val="00206B5C"/>
    <w:rsid w:val="00207BD9"/>
    <w:rsid w:val="00216C5B"/>
    <w:rsid w:val="00223223"/>
    <w:rsid w:val="0022703E"/>
    <w:rsid w:val="002325CC"/>
    <w:rsid w:val="002337D8"/>
    <w:rsid w:val="00237DFB"/>
    <w:rsid w:val="00251DF5"/>
    <w:rsid w:val="002531B6"/>
    <w:rsid w:val="0025474E"/>
    <w:rsid w:val="00261047"/>
    <w:rsid w:val="00265671"/>
    <w:rsid w:val="00272EC7"/>
    <w:rsid w:val="002802FC"/>
    <w:rsid w:val="002860F5"/>
    <w:rsid w:val="00286F59"/>
    <w:rsid w:val="0028713F"/>
    <w:rsid w:val="00295E7E"/>
    <w:rsid w:val="002B21E7"/>
    <w:rsid w:val="002B4039"/>
    <w:rsid w:val="002C020D"/>
    <w:rsid w:val="002C238A"/>
    <w:rsid w:val="002D207A"/>
    <w:rsid w:val="002E1F27"/>
    <w:rsid w:val="002F10ED"/>
    <w:rsid w:val="003053AA"/>
    <w:rsid w:val="0031782A"/>
    <w:rsid w:val="0032131C"/>
    <w:rsid w:val="00326522"/>
    <w:rsid w:val="003323AC"/>
    <w:rsid w:val="00345B23"/>
    <w:rsid w:val="00351515"/>
    <w:rsid w:val="003532CA"/>
    <w:rsid w:val="00367665"/>
    <w:rsid w:val="0038193F"/>
    <w:rsid w:val="00391C04"/>
    <w:rsid w:val="0039504B"/>
    <w:rsid w:val="003A0428"/>
    <w:rsid w:val="003B225F"/>
    <w:rsid w:val="003B6BEE"/>
    <w:rsid w:val="003C0835"/>
    <w:rsid w:val="003C0CEB"/>
    <w:rsid w:val="003D0842"/>
    <w:rsid w:val="003D2791"/>
    <w:rsid w:val="003E240A"/>
    <w:rsid w:val="003E32CC"/>
    <w:rsid w:val="003F45CE"/>
    <w:rsid w:val="003F5CEF"/>
    <w:rsid w:val="004007E2"/>
    <w:rsid w:val="00403C5B"/>
    <w:rsid w:val="004103E1"/>
    <w:rsid w:val="00425285"/>
    <w:rsid w:val="0042774C"/>
    <w:rsid w:val="00441D1F"/>
    <w:rsid w:val="00442F76"/>
    <w:rsid w:val="004432B0"/>
    <w:rsid w:val="00447E6B"/>
    <w:rsid w:val="00460275"/>
    <w:rsid w:val="00460BFC"/>
    <w:rsid w:val="004644DF"/>
    <w:rsid w:val="0047196A"/>
    <w:rsid w:val="004877A5"/>
    <w:rsid w:val="0048797B"/>
    <w:rsid w:val="00491020"/>
    <w:rsid w:val="00496317"/>
    <w:rsid w:val="004972BE"/>
    <w:rsid w:val="004A15C7"/>
    <w:rsid w:val="004A4502"/>
    <w:rsid w:val="004A7DD4"/>
    <w:rsid w:val="004B0F24"/>
    <w:rsid w:val="004C2A48"/>
    <w:rsid w:val="004C6CFB"/>
    <w:rsid w:val="004D29BA"/>
    <w:rsid w:val="004D3F5F"/>
    <w:rsid w:val="004E2509"/>
    <w:rsid w:val="004F7765"/>
    <w:rsid w:val="00511189"/>
    <w:rsid w:val="005151E7"/>
    <w:rsid w:val="00520F6D"/>
    <w:rsid w:val="005241C5"/>
    <w:rsid w:val="00533ABB"/>
    <w:rsid w:val="00535CC9"/>
    <w:rsid w:val="005361FD"/>
    <w:rsid w:val="00536C32"/>
    <w:rsid w:val="00543313"/>
    <w:rsid w:val="0054427D"/>
    <w:rsid w:val="00546B79"/>
    <w:rsid w:val="00550CD7"/>
    <w:rsid w:val="00550FF3"/>
    <w:rsid w:val="0055293D"/>
    <w:rsid w:val="00565B4E"/>
    <w:rsid w:val="00567D05"/>
    <w:rsid w:val="005744A6"/>
    <w:rsid w:val="0059440A"/>
    <w:rsid w:val="00595596"/>
    <w:rsid w:val="00595EBF"/>
    <w:rsid w:val="005A4061"/>
    <w:rsid w:val="005A5239"/>
    <w:rsid w:val="005A59A7"/>
    <w:rsid w:val="005C292A"/>
    <w:rsid w:val="005D6137"/>
    <w:rsid w:val="005E7F75"/>
    <w:rsid w:val="0061549B"/>
    <w:rsid w:val="006242F0"/>
    <w:rsid w:val="00632DA1"/>
    <w:rsid w:val="0063301B"/>
    <w:rsid w:val="00653008"/>
    <w:rsid w:val="0066520A"/>
    <w:rsid w:val="00666E0F"/>
    <w:rsid w:val="00667606"/>
    <w:rsid w:val="00674B2C"/>
    <w:rsid w:val="00677BF0"/>
    <w:rsid w:val="006829E4"/>
    <w:rsid w:val="00684CA4"/>
    <w:rsid w:val="00696DE9"/>
    <w:rsid w:val="00696E53"/>
    <w:rsid w:val="006A11CE"/>
    <w:rsid w:val="006B55AD"/>
    <w:rsid w:val="006C25D8"/>
    <w:rsid w:val="006E2563"/>
    <w:rsid w:val="006E55CA"/>
    <w:rsid w:val="006E6DF2"/>
    <w:rsid w:val="006F03CD"/>
    <w:rsid w:val="006F5C30"/>
    <w:rsid w:val="006F7C50"/>
    <w:rsid w:val="00706316"/>
    <w:rsid w:val="00711A63"/>
    <w:rsid w:val="007128E4"/>
    <w:rsid w:val="00712D24"/>
    <w:rsid w:val="00713EFD"/>
    <w:rsid w:val="00714FAC"/>
    <w:rsid w:val="007161CB"/>
    <w:rsid w:val="007255C5"/>
    <w:rsid w:val="00725FCC"/>
    <w:rsid w:val="00730A27"/>
    <w:rsid w:val="00737E39"/>
    <w:rsid w:val="0074137E"/>
    <w:rsid w:val="00742CAB"/>
    <w:rsid w:val="007462A3"/>
    <w:rsid w:val="00746820"/>
    <w:rsid w:val="00751F4A"/>
    <w:rsid w:val="00756782"/>
    <w:rsid w:val="00760626"/>
    <w:rsid w:val="00761CEF"/>
    <w:rsid w:val="007631E5"/>
    <w:rsid w:val="00766F55"/>
    <w:rsid w:val="00770D71"/>
    <w:rsid w:val="00773068"/>
    <w:rsid w:val="00773E70"/>
    <w:rsid w:val="00780645"/>
    <w:rsid w:val="00781FFB"/>
    <w:rsid w:val="007872E8"/>
    <w:rsid w:val="007909CD"/>
    <w:rsid w:val="00792DF0"/>
    <w:rsid w:val="00793700"/>
    <w:rsid w:val="007A2771"/>
    <w:rsid w:val="007B2B4B"/>
    <w:rsid w:val="007D2798"/>
    <w:rsid w:val="007E0313"/>
    <w:rsid w:val="007E4ED0"/>
    <w:rsid w:val="007E682B"/>
    <w:rsid w:val="007F4A14"/>
    <w:rsid w:val="007F72B7"/>
    <w:rsid w:val="00800C33"/>
    <w:rsid w:val="008161BC"/>
    <w:rsid w:val="00820F0A"/>
    <w:rsid w:val="00821C10"/>
    <w:rsid w:val="00825A22"/>
    <w:rsid w:val="00837A9D"/>
    <w:rsid w:val="00851479"/>
    <w:rsid w:val="0086791D"/>
    <w:rsid w:val="00871A69"/>
    <w:rsid w:val="00876A4C"/>
    <w:rsid w:val="00884057"/>
    <w:rsid w:val="00884284"/>
    <w:rsid w:val="00886025"/>
    <w:rsid w:val="0088620B"/>
    <w:rsid w:val="00887533"/>
    <w:rsid w:val="0088778D"/>
    <w:rsid w:val="00891A3C"/>
    <w:rsid w:val="00895761"/>
    <w:rsid w:val="00897856"/>
    <w:rsid w:val="008A5EAC"/>
    <w:rsid w:val="008B6C6A"/>
    <w:rsid w:val="008C6B9E"/>
    <w:rsid w:val="008D5E74"/>
    <w:rsid w:val="00906F28"/>
    <w:rsid w:val="00907C28"/>
    <w:rsid w:val="00912DFC"/>
    <w:rsid w:val="00920C84"/>
    <w:rsid w:val="009210AB"/>
    <w:rsid w:val="009253FC"/>
    <w:rsid w:val="00945A6E"/>
    <w:rsid w:val="00951FB2"/>
    <w:rsid w:val="0096070D"/>
    <w:rsid w:val="00963259"/>
    <w:rsid w:val="00973913"/>
    <w:rsid w:val="00980D87"/>
    <w:rsid w:val="0098256C"/>
    <w:rsid w:val="00987809"/>
    <w:rsid w:val="009952A2"/>
    <w:rsid w:val="009A332A"/>
    <w:rsid w:val="009C4BFF"/>
    <w:rsid w:val="009C77C1"/>
    <w:rsid w:val="009D4F97"/>
    <w:rsid w:val="009D6468"/>
    <w:rsid w:val="009E2BEB"/>
    <w:rsid w:val="009E7948"/>
    <w:rsid w:val="009F1585"/>
    <w:rsid w:val="009F2A13"/>
    <w:rsid w:val="009F4923"/>
    <w:rsid w:val="009F4992"/>
    <w:rsid w:val="00A04277"/>
    <w:rsid w:val="00A14B1F"/>
    <w:rsid w:val="00A25FCB"/>
    <w:rsid w:val="00A31B9A"/>
    <w:rsid w:val="00A37BE8"/>
    <w:rsid w:val="00A40D7F"/>
    <w:rsid w:val="00A44411"/>
    <w:rsid w:val="00A62D8F"/>
    <w:rsid w:val="00A62EB8"/>
    <w:rsid w:val="00A735ED"/>
    <w:rsid w:val="00A75939"/>
    <w:rsid w:val="00A82B00"/>
    <w:rsid w:val="00A94AF5"/>
    <w:rsid w:val="00A97BCC"/>
    <w:rsid w:val="00AA14AE"/>
    <w:rsid w:val="00AA48E2"/>
    <w:rsid w:val="00AB0AA8"/>
    <w:rsid w:val="00AB0C3F"/>
    <w:rsid w:val="00AB29D5"/>
    <w:rsid w:val="00AB50C8"/>
    <w:rsid w:val="00AC31F2"/>
    <w:rsid w:val="00AC7C60"/>
    <w:rsid w:val="00AD1997"/>
    <w:rsid w:val="00AD3DC3"/>
    <w:rsid w:val="00AE177F"/>
    <w:rsid w:val="00AE2DD9"/>
    <w:rsid w:val="00AE5287"/>
    <w:rsid w:val="00AF34AE"/>
    <w:rsid w:val="00B10E11"/>
    <w:rsid w:val="00B15630"/>
    <w:rsid w:val="00B35157"/>
    <w:rsid w:val="00B40CF8"/>
    <w:rsid w:val="00B41E6E"/>
    <w:rsid w:val="00B449B1"/>
    <w:rsid w:val="00B50FB2"/>
    <w:rsid w:val="00B608B0"/>
    <w:rsid w:val="00B60CAF"/>
    <w:rsid w:val="00B61E6C"/>
    <w:rsid w:val="00B66799"/>
    <w:rsid w:val="00B66BC0"/>
    <w:rsid w:val="00B67CBE"/>
    <w:rsid w:val="00B7573C"/>
    <w:rsid w:val="00B75E6B"/>
    <w:rsid w:val="00B8083C"/>
    <w:rsid w:val="00B81D78"/>
    <w:rsid w:val="00B91E9B"/>
    <w:rsid w:val="00B9284E"/>
    <w:rsid w:val="00B949F1"/>
    <w:rsid w:val="00B959AB"/>
    <w:rsid w:val="00B97B5A"/>
    <w:rsid w:val="00BA0CE1"/>
    <w:rsid w:val="00BA0E34"/>
    <w:rsid w:val="00BA1FF8"/>
    <w:rsid w:val="00BC227F"/>
    <w:rsid w:val="00BD3CE7"/>
    <w:rsid w:val="00BD6442"/>
    <w:rsid w:val="00BD6AC7"/>
    <w:rsid w:val="00C04699"/>
    <w:rsid w:val="00C0578C"/>
    <w:rsid w:val="00C06E5F"/>
    <w:rsid w:val="00C077E8"/>
    <w:rsid w:val="00C164AF"/>
    <w:rsid w:val="00C22B9A"/>
    <w:rsid w:val="00C23E15"/>
    <w:rsid w:val="00C304B6"/>
    <w:rsid w:val="00C32EA4"/>
    <w:rsid w:val="00C331F9"/>
    <w:rsid w:val="00C41798"/>
    <w:rsid w:val="00C44AD8"/>
    <w:rsid w:val="00C5585E"/>
    <w:rsid w:val="00C604F1"/>
    <w:rsid w:val="00C63A9A"/>
    <w:rsid w:val="00C64A11"/>
    <w:rsid w:val="00C65BDC"/>
    <w:rsid w:val="00C660DA"/>
    <w:rsid w:val="00C67EFB"/>
    <w:rsid w:val="00C74356"/>
    <w:rsid w:val="00C9514A"/>
    <w:rsid w:val="00CA02E8"/>
    <w:rsid w:val="00CA3B26"/>
    <w:rsid w:val="00CA7805"/>
    <w:rsid w:val="00CB745C"/>
    <w:rsid w:val="00CF0709"/>
    <w:rsid w:val="00CF49DC"/>
    <w:rsid w:val="00CF6FF5"/>
    <w:rsid w:val="00D0044C"/>
    <w:rsid w:val="00D070C7"/>
    <w:rsid w:val="00D10418"/>
    <w:rsid w:val="00D11ADB"/>
    <w:rsid w:val="00D232E1"/>
    <w:rsid w:val="00D25DC4"/>
    <w:rsid w:val="00D33527"/>
    <w:rsid w:val="00D35553"/>
    <w:rsid w:val="00D40700"/>
    <w:rsid w:val="00D51D8C"/>
    <w:rsid w:val="00D567FB"/>
    <w:rsid w:val="00D727C7"/>
    <w:rsid w:val="00D7338F"/>
    <w:rsid w:val="00D7686C"/>
    <w:rsid w:val="00D816C6"/>
    <w:rsid w:val="00D81E5C"/>
    <w:rsid w:val="00D829FF"/>
    <w:rsid w:val="00D83EBF"/>
    <w:rsid w:val="00D84CED"/>
    <w:rsid w:val="00D910DC"/>
    <w:rsid w:val="00D962EB"/>
    <w:rsid w:val="00DA0026"/>
    <w:rsid w:val="00DA5410"/>
    <w:rsid w:val="00DB67B7"/>
    <w:rsid w:val="00DC14FA"/>
    <w:rsid w:val="00DC4950"/>
    <w:rsid w:val="00DC5125"/>
    <w:rsid w:val="00DE20AA"/>
    <w:rsid w:val="00DE6495"/>
    <w:rsid w:val="00DF1D16"/>
    <w:rsid w:val="00E058AB"/>
    <w:rsid w:val="00E10910"/>
    <w:rsid w:val="00E15DF9"/>
    <w:rsid w:val="00E16840"/>
    <w:rsid w:val="00E2622C"/>
    <w:rsid w:val="00E275C9"/>
    <w:rsid w:val="00E35E58"/>
    <w:rsid w:val="00E40F5E"/>
    <w:rsid w:val="00E4358B"/>
    <w:rsid w:val="00E5182C"/>
    <w:rsid w:val="00E53093"/>
    <w:rsid w:val="00E53E56"/>
    <w:rsid w:val="00E6530F"/>
    <w:rsid w:val="00E65FD7"/>
    <w:rsid w:val="00E727C6"/>
    <w:rsid w:val="00E776FF"/>
    <w:rsid w:val="00E803B6"/>
    <w:rsid w:val="00E843AC"/>
    <w:rsid w:val="00E87733"/>
    <w:rsid w:val="00E87E64"/>
    <w:rsid w:val="00EA0D3B"/>
    <w:rsid w:val="00EA2488"/>
    <w:rsid w:val="00EA5346"/>
    <w:rsid w:val="00EB2BFA"/>
    <w:rsid w:val="00EB5373"/>
    <w:rsid w:val="00ED6F91"/>
    <w:rsid w:val="00ED7EE6"/>
    <w:rsid w:val="00EF059D"/>
    <w:rsid w:val="00F12C79"/>
    <w:rsid w:val="00F1382E"/>
    <w:rsid w:val="00F174DA"/>
    <w:rsid w:val="00F17B7B"/>
    <w:rsid w:val="00F319B1"/>
    <w:rsid w:val="00F4537E"/>
    <w:rsid w:val="00F6359A"/>
    <w:rsid w:val="00F701AD"/>
    <w:rsid w:val="00F75E63"/>
    <w:rsid w:val="00F80200"/>
    <w:rsid w:val="00F82CF8"/>
    <w:rsid w:val="00F846A5"/>
    <w:rsid w:val="00F876A9"/>
    <w:rsid w:val="00FA48FD"/>
    <w:rsid w:val="00FB05DC"/>
    <w:rsid w:val="00FB15DB"/>
    <w:rsid w:val="00FB256D"/>
    <w:rsid w:val="00FD66B6"/>
    <w:rsid w:val="00FE5316"/>
    <w:rsid w:val="00FE5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1FDA"/>
  <w15:docId w15:val="{3707B38A-72E4-441E-8657-DF0749C1B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6A9"/>
  </w:style>
  <w:style w:type="paragraph" w:styleId="Heading1">
    <w:name w:val="heading 1"/>
    <w:basedOn w:val="Normal"/>
    <w:next w:val="Normal"/>
    <w:link w:val="Heading1Char"/>
    <w:uiPriority w:val="9"/>
    <w:qFormat/>
    <w:rsid w:val="00272E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D20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07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355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355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555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876A4C"/>
    <w:rPr>
      <w:color w:val="0000FF" w:themeColor="hyperlink"/>
      <w:u w:val="single"/>
    </w:rPr>
  </w:style>
  <w:style w:type="paragraph" w:styleId="ListParagraph">
    <w:name w:val="List Paragraph"/>
    <w:aliases w:val="Resume Title,Citation List,heading 4,Paragraphe de liste1,Puces,texte de base,Lettre d'introduction,Numbered paragraph 1,References,List_Paragraph,Multilevel para_II,List Paragraph1,Graphic,Ha,Heading 41,Bullets1,Colorful List - Accent 11"/>
    <w:basedOn w:val="Normal"/>
    <w:link w:val="ListParagraphChar"/>
    <w:uiPriority w:val="34"/>
    <w:qFormat/>
    <w:rsid w:val="00E275C9"/>
    <w:pPr>
      <w:ind w:left="720"/>
      <w:contextualSpacing/>
    </w:pPr>
  </w:style>
  <w:style w:type="character" w:customStyle="1" w:styleId="rvts36">
    <w:name w:val="rvts36"/>
    <w:rsid w:val="007E0313"/>
  </w:style>
  <w:style w:type="character" w:customStyle="1" w:styleId="ListParagraphChar">
    <w:name w:val="List Paragraph Char"/>
    <w:aliases w:val="Resume Title Char,Citation List Char,heading 4 Char,Paragraphe de liste1 Char,Puces Char,texte de base Char,Lettre d'introduction Char,Numbered paragraph 1 Char,References Char,List_Paragraph Char,Multilevel para_II Char,Graphic Char"/>
    <w:link w:val="ListParagraph"/>
    <w:uiPriority w:val="34"/>
    <w:qFormat/>
    <w:rsid w:val="007128E4"/>
  </w:style>
  <w:style w:type="table" w:customStyle="1" w:styleId="TableGrid1">
    <w:name w:val="Table Grid1"/>
    <w:basedOn w:val="TableNormal"/>
    <w:next w:val="TableGrid"/>
    <w:uiPriority w:val="39"/>
    <w:rsid w:val="00CF6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223223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E53E5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53E56"/>
    <w:rPr>
      <w:rFonts w:ascii="Tahoma" w:eastAsia="Tahoma" w:hAnsi="Tahoma" w:cs="Tahom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F45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verflow-hidden">
    <w:name w:val="overflow-hidden"/>
    <w:basedOn w:val="DefaultParagraphFont"/>
    <w:rsid w:val="003F45C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45C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45C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45C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45CE"/>
    <w:rPr>
      <w:rFonts w:ascii="Arial" w:eastAsia="Times New Roman" w:hAnsi="Arial" w:cs="Arial"/>
      <w:vanish/>
      <w:sz w:val="16"/>
      <w:szCs w:val="16"/>
    </w:rPr>
  </w:style>
  <w:style w:type="paragraph" w:styleId="Title">
    <w:name w:val="Title"/>
    <w:basedOn w:val="Normal"/>
    <w:link w:val="TitleChar"/>
    <w:qFormat/>
    <w:rsid w:val="007161C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7161C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D207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07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Emphasis">
    <w:name w:val="Emphasis"/>
    <w:basedOn w:val="DefaultParagraphFont"/>
    <w:uiPriority w:val="20"/>
    <w:qFormat/>
    <w:rsid w:val="00AE5287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973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3913"/>
  </w:style>
  <w:style w:type="paragraph" w:styleId="Footer">
    <w:name w:val="footer"/>
    <w:basedOn w:val="Normal"/>
    <w:link w:val="FooterChar"/>
    <w:uiPriority w:val="99"/>
    <w:unhideWhenUsed/>
    <w:rsid w:val="009739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3913"/>
  </w:style>
  <w:style w:type="character" w:styleId="CommentReference">
    <w:name w:val="annotation reference"/>
    <w:basedOn w:val="DefaultParagraphFont"/>
    <w:uiPriority w:val="99"/>
    <w:semiHidden/>
    <w:unhideWhenUsed/>
    <w:rsid w:val="00674B2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74B2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74B2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4B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4B2C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72E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mb-0">
    <w:name w:val="mb-0"/>
    <w:basedOn w:val="DefaultParagraphFont"/>
    <w:rsid w:val="00272E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6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9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45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94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9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2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39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124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43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75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3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0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18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84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678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75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7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39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96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0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6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35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92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39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6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90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31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087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38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22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6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8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5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531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10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2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14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4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9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0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0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5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0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12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35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85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01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49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92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39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2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83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36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6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61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4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4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42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872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074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4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08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50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666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53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78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6653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9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528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1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5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09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15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6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7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75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368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17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51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731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158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875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2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5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9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39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281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10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40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990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966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7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6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7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6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9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18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5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384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81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559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8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568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4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2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27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8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36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4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29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25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87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66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8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19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73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96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8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344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60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900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49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7885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9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650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346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3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47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34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9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67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91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43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46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45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1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barkharaz.1881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e9d0cb-6af2-498d-a14a-bbda4974030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05C3575129F914E991385D47B8BF6B1" ma:contentTypeVersion="17" ma:contentTypeDescription="Create a new document." ma:contentTypeScope="" ma:versionID="d861a06a7364ce47782247714632c752">
  <xsd:schema xmlns:xsd="http://www.w3.org/2001/XMLSchema" xmlns:xs="http://www.w3.org/2001/XMLSchema" xmlns:p="http://schemas.microsoft.com/office/2006/metadata/properties" xmlns:ns3="3210b0b4-f726-47ca-ba37-84b6f8667654" xmlns:ns4="ece9d0cb-6af2-498d-a14a-bbda4974030a" targetNamespace="http://schemas.microsoft.com/office/2006/metadata/properties" ma:root="true" ma:fieldsID="6b45dbbff217b6b0c9e610453201172a" ns3:_="" ns4:_="">
    <xsd:import namespace="3210b0b4-f726-47ca-ba37-84b6f8667654"/>
    <xsd:import namespace="ece9d0cb-6af2-498d-a14a-bbda4974030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LengthInSecond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10b0b4-f726-47ca-ba37-84b6f866765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e9d0cb-6af2-498d-a14a-bbda49740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38327E-0741-4CDD-8C04-3340739F1B6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A6C87A-C19D-46DA-A241-506F02822300}">
  <ds:schemaRefs>
    <ds:schemaRef ds:uri="http://schemas.microsoft.com/office/2006/metadata/properties"/>
    <ds:schemaRef ds:uri="http://schemas.microsoft.com/office/infopath/2007/PartnerControls"/>
    <ds:schemaRef ds:uri="ece9d0cb-6af2-498d-a14a-bbda4974030a"/>
  </ds:schemaRefs>
</ds:datastoreItem>
</file>

<file path=customXml/itemProps3.xml><?xml version="1.0" encoding="utf-8"?>
<ds:datastoreItem xmlns:ds="http://schemas.openxmlformats.org/officeDocument/2006/customXml" ds:itemID="{591D5E31-2F91-4BEB-97BE-80C2B0B6B8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10b0b4-f726-47ca-ba37-84b6f8667654"/>
    <ds:schemaRef ds:uri="ece9d0cb-6af2-498d-a14a-bbda49740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1151</Words>
  <Characters>7897</Characters>
  <Application>Microsoft Office Word</Application>
  <DocSecurity>0</DocSecurity>
  <Lines>179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Preeti Arora</dc:creator>
  <cp:lastModifiedBy>Raj, Barkha</cp:lastModifiedBy>
  <cp:revision>2</cp:revision>
  <cp:lastPrinted>2025-04-28T12:47:00Z</cp:lastPrinted>
  <dcterms:created xsi:type="dcterms:W3CDTF">2025-12-09T09:28:00Z</dcterms:created>
  <dcterms:modified xsi:type="dcterms:W3CDTF">2025-12-09T09:28:00Z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0x010100C05C3575129F914E991385D47B8BF6B1</vt:lpwstr>
  </property>
  <property fmtid="{D5CDD505-2E9C-101B-9397-08002B2CF9AE}" pid="3" name="MSIP_Label_ec655256-13e9-4c0b-ba73-c54361842301_Enabled">
    <vt:lpwstr>true</vt:lpwstr>
  </property>
  <property fmtid="{D5CDD505-2E9C-101B-9397-08002B2CF9AE}" pid="4" name="MSIP_Label_ec655256-13e9-4c0b-ba73-c54361842301_SetDate">
    <vt:lpwstr>2025-08-08T07:57:20Z</vt:lpwstr>
  </property>
  <property fmtid="{D5CDD505-2E9C-101B-9397-08002B2CF9AE}" pid="5" name="MSIP_Label_ec655256-13e9-4c0b-ba73-c54361842301_Method">
    <vt:lpwstr>Privileged</vt:lpwstr>
  </property>
  <property fmtid="{D5CDD505-2E9C-101B-9397-08002B2CF9AE}" pid="6" name="MSIP_Label_ec655256-13e9-4c0b-ba73-c54361842301_Name">
    <vt:lpwstr>Public</vt:lpwstr>
  </property>
  <property fmtid="{D5CDD505-2E9C-101B-9397-08002B2CF9AE}" pid="7" name="MSIP_Label_ec655256-13e9-4c0b-ba73-c54361842301_SiteId">
    <vt:lpwstr>edf442f5-b994-4c86-a131-b42b03a16c95</vt:lpwstr>
  </property>
  <property fmtid="{D5CDD505-2E9C-101B-9397-08002B2CF9AE}" pid="8" name="MSIP_Label_ec655256-13e9-4c0b-ba73-c54361842301_ActionId">
    <vt:lpwstr>d8f9f6f9-e95b-4bd1-9589-0f72719accd3</vt:lpwstr>
  </property>
  <property fmtid="{D5CDD505-2E9C-101B-9397-08002B2CF9AE}" pid="9" name="MSIP_Label_ec655256-13e9-4c0b-ba73-c54361842301_ContentBits">
    <vt:lpwstr>0</vt:lpwstr>
  </property>
  <property fmtid="{D5CDD505-2E9C-101B-9397-08002B2CF9AE}" pid="10" name="MSIP_Label_ec655256-13e9-4c0b-ba73-c54361842301_Tag">
    <vt:lpwstr>10, 0, 1, 1</vt:lpwstr>
  </property>
</Properties>
</file>