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7B" w:rsidRDefault="000C0678">
      <w:pPr>
        <w:pStyle w:val="2"/>
        <w:rPr>
          <w:rFonts w:hint="eastAsia"/>
          <w:lang w:eastAsia="zh-CN"/>
        </w:rPr>
      </w:pPr>
      <w:bookmarkStart w:id="0" w:name="分析报告聚类分析和热图展示中国省级行政区词汇表"/>
      <w:r w:rsidRPr="000C0678">
        <w:rPr>
          <w:rFonts w:hint="eastAsia"/>
          <w:lang w:eastAsia="zh-CN"/>
        </w:rPr>
        <w:t>我国开放数据元数据领域的“词汇表”调查</w:t>
      </w:r>
      <w:bookmarkStart w:id="1" w:name="_GoBack"/>
      <w:bookmarkEnd w:id="1"/>
    </w:p>
    <w:p w:rsidR="00D5567B" w:rsidRDefault="003E687B">
      <w:pPr>
        <w:pStyle w:val="3"/>
        <w:rPr>
          <w:lang w:eastAsia="zh-CN"/>
        </w:rPr>
      </w:pPr>
      <w:bookmarkStart w:id="2" w:name="X51a657f0a140c41af6ff48a82593156049ddb0c"/>
      <w:r>
        <w:rPr>
          <w:lang w:eastAsia="zh-CN"/>
        </w:rPr>
        <w:t xml:space="preserve">1. </w:t>
      </w:r>
      <w:r>
        <w:rPr>
          <w:lang w:eastAsia="zh-CN"/>
        </w:rPr>
        <w:t>数据描述</w:t>
      </w:r>
    </w:p>
    <w:p w:rsidR="00D5567B" w:rsidRDefault="003E687B">
      <w:pPr>
        <w:pStyle w:val="FirstParagraph"/>
        <w:rPr>
          <w:lang w:eastAsia="zh-CN"/>
        </w:rPr>
      </w:pPr>
      <w:r>
        <w:rPr>
          <w:lang w:eastAsia="zh-CN"/>
        </w:rPr>
        <w:t>本次分析的数据源自中国部分省级行政区的开放数据平台。数据包括不同省级行政区的分类词汇表。使用</w:t>
      </w:r>
      <w:r>
        <w:rPr>
          <w:lang w:eastAsia="zh-CN"/>
        </w:rPr>
        <w:t>DBSCAN</w:t>
      </w:r>
      <w:r>
        <w:rPr>
          <w:lang w:eastAsia="zh-CN"/>
        </w:rPr>
        <w:t>算法对这些数据进行了聚类分析，</w:t>
      </w:r>
      <w:r w:rsidR="0082693C" w:rsidRPr="0082693C">
        <w:rPr>
          <w:rFonts w:hint="eastAsia"/>
          <w:lang w:eastAsia="zh-CN"/>
        </w:rPr>
        <w:t>并生成了热图和词云图来展示各区域词汇表的异同。</w:t>
      </w:r>
    </w:p>
    <w:p w:rsidR="00D5567B" w:rsidRDefault="003E687B">
      <w:pPr>
        <w:pStyle w:val="3"/>
        <w:rPr>
          <w:lang w:eastAsia="zh-CN"/>
        </w:rPr>
      </w:pPr>
      <w:bookmarkStart w:id="3" w:name="X9f51464a34f1319e4edb19519e9c6b8690ea2ce"/>
      <w:bookmarkEnd w:id="2"/>
      <w:r>
        <w:rPr>
          <w:lang w:eastAsia="zh-CN"/>
        </w:rPr>
        <w:t xml:space="preserve">2. </w:t>
      </w:r>
      <w:r>
        <w:rPr>
          <w:lang w:eastAsia="zh-CN"/>
        </w:rPr>
        <w:t>聚类结果</w:t>
      </w:r>
    </w:p>
    <w:p w:rsidR="00D5567B" w:rsidRDefault="003E687B">
      <w:pPr>
        <w:pStyle w:val="FirstParagraph"/>
        <w:rPr>
          <w:lang w:eastAsia="zh-CN"/>
        </w:rPr>
      </w:pPr>
      <w:r>
        <w:rPr>
          <w:lang w:eastAsia="zh-CN"/>
        </w:rPr>
        <w:t>尝试使用</w:t>
      </w:r>
      <w:r>
        <w:rPr>
          <w:lang w:eastAsia="zh-CN"/>
        </w:rPr>
        <w:t>K-Means</w:t>
      </w:r>
      <w:r>
        <w:rPr>
          <w:lang w:eastAsia="zh-CN"/>
        </w:rPr>
        <w:t>聚类，层次聚类和</w:t>
      </w:r>
      <w:r>
        <w:rPr>
          <w:lang w:eastAsia="zh-CN"/>
        </w:rPr>
        <w:t>DBSCAN</w:t>
      </w:r>
      <w:r>
        <w:rPr>
          <w:lang w:eastAsia="zh-CN"/>
        </w:rPr>
        <w:t>聚类算法，根据数据集主题词汇表，对各省级行政区进行聚类。经人为观察绘制出的热图判定，</w:t>
      </w:r>
      <w:r>
        <w:rPr>
          <w:lang w:eastAsia="zh-CN"/>
        </w:rPr>
        <w:t>DBSCAN</w:t>
      </w:r>
      <w:r>
        <w:rPr>
          <w:lang w:eastAsia="zh-CN"/>
        </w:rPr>
        <w:t>聚类算法的结果最具有可解释性，简单调参后得到最终结果：将省级行政区分为三个主要类别和一些噪音点。每个类别中的省级行政区在词汇表上具有一定的相似性。</w:t>
      </w:r>
    </w:p>
    <w:p w:rsidR="00D5567B" w:rsidRDefault="003E687B">
      <w:pPr>
        <w:pStyle w:val="3"/>
        <w:rPr>
          <w:lang w:eastAsia="zh-CN"/>
        </w:rPr>
      </w:pPr>
      <w:bookmarkStart w:id="4" w:name="Xb50f9bfb426da3e95ee32869b2d0675aaae933a"/>
      <w:bookmarkEnd w:id="3"/>
      <w:r>
        <w:rPr>
          <w:lang w:eastAsia="zh-CN"/>
        </w:rPr>
        <w:t xml:space="preserve">3. </w:t>
      </w:r>
      <w:r>
        <w:rPr>
          <w:lang w:eastAsia="zh-CN"/>
        </w:rPr>
        <w:t>聚类结果可视化</w:t>
      </w:r>
    </w:p>
    <w:p w:rsidR="00D5567B" w:rsidRDefault="003E687B">
      <w:pPr>
        <w:pStyle w:val="FirstParagraph"/>
        <w:rPr>
          <w:lang w:eastAsia="zh-CN"/>
        </w:rPr>
      </w:pPr>
      <w:r>
        <w:rPr>
          <w:lang w:eastAsia="zh-CN"/>
        </w:rPr>
        <w:t>分别为每个聚类类别绘制了词汇表热图，并绘制了中国地图，展示各省级行政区的聚类结果。以下是各个聚类的分析：</w:t>
      </w:r>
    </w:p>
    <w:p w:rsidR="00D5567B" w:rsidRDefault="003E687B">
      <w:pPr>
        <w:pStyle w:val="5"/>
      </w:pPr>
      <w:bookmarkStart w:id="5" w:name="聚类-0"/>
      <w:r>
        <w:t>聚类</w:t>
      </w:r>
      <w:r>
        <w:t xml:space="preserve"> 0 </w:t>
      </w:r>
    </w:p>
    <w:p w:rsidR="00D5567B" w:rsidRDefault="003E687B">
      <w:pPr>
        <w:numPr>
          <w:ilvl w:val="0"/>
          <w:numId w:val="2"/>
        </w:numPr>
        <w:rPr>
          <w:lang w:eastAsia="zh-CN"/>
        </w:rPr>
      </w:pPr>
      <w:r>
        <w:rPr>
          <w:b/>
          <w:bCs/>
          <w:lang w:eastAsia="zh-CN"/>
        </w:rPr>
        <w:t>主题</w:t>
      </w:r>
      <w:r>
        <w:rPr>
          <w:lang w:eastAsia="zh-CN"/>
        </w:rPr>
        <w:t>：财税金融</w:t>
      </w:r>
      <w:r>
        <w:rPr>
          <w:lang w:eastAsia="zh-CN"/>
        </w:rPr>
        <w:t xml:space="preserve">, </w:t>
      </w:r>
      <w:r>
        <w:rPr>
          <w:lang w:eastAsia="zh-CN"/>
        </w:rPr>
        <w:t>信用服务</w:t>
      </w:r>
      <w:r>
        <w:rPr>
          <w:lang w:eastAsia="zh-CN"/>
        </w:rPr>
        <w:t xml:space="preserve">, </w:t>
      </w:r>
      <w:r>
        <w:rPr>
          <w:lang w:eastAsia="zh-CN"/>
        </w:rPr>
        <w:t>生活服务</w:t>
      </w:r>
      <w:r>
        <w:rPr>
          <w:lang w:eastAsia="zh-CN"/>
        </w:rPr>
        <w:t xml:space="preserve">, </w:t>
      </w:r>
      <w:r>
        <w:rPr>
          <w:lang w:eastAsia="zh-CN"/>
        </w:rPr>
        <w:t>经济建设</w:t>
      </w:r>
      <w:r>
        <w:rPr>
          <w:lang w:eastAsia="zh-CN"/>
        </w:rPr>
        <w:t xml:space="preserve">, </w:t>
      </w:r>
      <w:r>
        <w:rPr>
          <w:lang w:eastAsia="zh-CN"/>
        </w:rPr>
        <w:t>农业农村</w:t>
      </w:r>
      <w:r>
        <w:rPr>
          <w:lang w:eastAsia="zh-CN"/>
        </w:rPr>
        <w:t xml:space="preserve">, </w:t>
      </w:r>
      <w:r>
        <w:rPr>
          <w:lang w:eastAsia="zh-CN"/>
        </w:rPr>
        <w:t>社会保障</w:t>
      </w:r>
      <w:r>
        <w:rPr>
          <w:lang w:eastAsia="zh-CN"/>
        </w:rPr>
        <w:t xml:space="preserve">, </w:t>
      </w:r>
      <w:r>
        <w:rPr>
          <w:lang w:eastAsia="zh-CN"/>
        </w:rPr>
        <w:t>劳动就业</w:t>
      </w:r>
      <w:r>
        <w:rPr>
          <w:lang w:eastAsia="zh-CN"/>
        </w:rPr>
        <w:t xml:space="preserve">, </w:t>
      </w:r>
      <w:r>
        <w:rPr>
          <w:lang w:eastAsia="zh-CN"/>
        </w:rPr>
        <w:t>生活安全</w:t>
      </w:r>
      <w:r>
        <w:rPr>
          <w:lang w:eastAsia="zh-CN"/>
        </w:rPr>
        <w:t xml:space="preserve">, </w:t>
      </w:r>
      <w:r>
        <w:rPr>
          <w:lang w:eastAsia="zh-CN"/>
        </w:rPr>
        <w:t>餐饮美食</w:t>
      </w:r>
      <w:r>
        <w:rPr>
          <w:lang w:eastAsia="zh-CN"/>
        </w:rPr>
        <w:t xml:space="preserve">, </w:t>
      </w:r>
      <w:r>
        <w:rPr>
          <w:lang w:eastAsia="zh-CN"/>
        </w:rPr>
        <w:t>环境与资源保护</w:t>
      </w:r>
      <w:r>
        <w:rPr>
          <w:lang w:eastAsia="zh-CN"/>
        </w:rPr>
        <w:t xml:space="preserve">, </w:t>
      </w:r>
      <w:r>
        <w:rPr>
          <w:lang w:eastAsia="zh-CN"/>
        </w:rPr>
        <w:t>消费购物</w:t>
      </w:r>
      <w:r>
        <w:rPr>
          <w:lang w:eastAsia="zh-CN"/>
        </w:rPr>
        <w:t xml:space="preserve">, </w:t>
      </w:r>
      <w:r>
        <w:rPr>
          <w:lang w:eastAsia="zh-CN"/>
        </w:rPr>
        <w:t>医疗健康</w:t>
      </w:r>
      <w:r>
        <w:rPr>
          <w:lang w:eastAsia="zh-CN"/>
        </w:rPr>
        <w:t xml:space="preserve">, </w:t>
      </w:r>
      <w:r>
        <w:rPr>
          <w:lang w:eastAsia="zh-CN"/>
        </w:rPr>
        <w:t>企业服务</w:t>
      </w:r>
      <w:r>
        <w:rPr>
          <w:lang w:eastAsia="zh-CN"/>
        </w:rPr>
        <w:t xml:space="preserve">, </w:t>
      </w:r>
      <w:r>
        <w:rPr>
          <w:lang w:eastAsia="zh-CN"/>
        </w:rPr>
        <w:t>交通服务</w:t>
      </w:r>
      <w:r>
        <w:rPr>
          <w:lang w:eastAsia="zh-CN"/>
        </w:rPr>
        <w:t xml:space="preserve">, </w:t>
      </w:r>
      <w:r>
        <w:rPr>
          <w:lang w:eastAsia="zh-CN"/>
        </w:rPr>
        <w:t>宗教信仰</w:t>
      </w:r>
      <w:r>
        <w:rPr>
          <w:lang w:eastAsia="zh-CN"/>
        </w:rPr>
        <w:t xml:space="preserve">, </w:t>
      </w:r>
      <w:r>
        <w:rPr>
          <w:lang w:eastAsia="zh-CN"/>
        </w:rPr>
        <w:t>旅游住宿</w:t>
      </w:r>
      <w:r>
        <w:rPr>
          <w:lang w:eastAsia="zh-CN"/>
        </w:rPr>
        <w:t xml:space="preserve">, </w:t>
      </w:r>
      <w:r>
        <w:rPr>
          <w:lang w:eastAsia="zh-CN"/>
        </w:rPr>
        <w:t>文体娱乐</w:t>
      </w:r>
      <w:r>
        <w:rPr>
          <w:lang w:eastAsia="zh-CN"/>
        </w:rPr>
        <w:t xml:space="preserve">, </w:t>
      </w:r>
      <w:r>
        <w:rPr>
          <w:lang w:eastAsia="zh-CN"/>
        </w:rPr>
        <w:t>教育科研</w:t>
      </w:r>
      <w:r>
        <w:rPr>
          <w:lang w:eastAsia="zh-CN"/>
        </w:rPr>
        <w:t xml:space="preserve">, </w:t>
      </w:r>
      <w:r>
        <w:rPr>
          <w:lang w:eastAsia="zh-CN"/>
        </w:rPr>
        <w:t>政府机构与社会团体</w:t>
      </w:r>
      <w:r>
        <w:rPr>
          <w:lang w:eastAsia="zh-CN"/>
        </w:rPr>
        <w:t xml:space="preserve">, </w:t>
      </w:r>
      <w:r>
        <w:rPr>
          <w:lang w:eastAsia="zh-CN"/>
        </w:rPr>
        <w:t>房屋住宅</w:t>
      </w:r>
    </w:p>
    <w:p w:rsidR="00D5567B" w:rsidRDefault="003E687B">
      <w:pPr>
        <w:numPr>
          <w:ilvl w:val="0"/>
          <w:numId w:val="3"/>
        </w:numPr>
        <w:rPr>
          <w:lang w:eastAsia="zh-CN"/>
        </w:rPr>
      </w:pPr>
      <w:r>
        <w:rPr>
          <w:b/>
          <w:bCs/>
          <w:lang w:eastAsia="zh-CN"/>
        </w:rPr>
        <w:t>特征</w:t>
      </w:r>
      <w:r>
        <w:rPr>
          <w:lang w:eastAsia="zh-CN"/>
        </w:rPr>
        <w:t>：该聚类中的省级行政区在特定的词汇上具有较高的相似性。主要集中在一些常用分类，如经济建设、教育科技、交通服务等。</w:t>
      </w:r>
    </w:p>
    <w:p w:rsidR="001C59CF" w:rsidRDefault="003E687B" w:rsidP="001C59CF">
      <w:pPr>
        <w:numPr>
          <w:ilvl w:val="0"/>
          <w:numId w:val="3"/>
        </w:numPr>
        <w:rPr>
          <w:lang w:eastAsia="zh-CN"/>
        </w:rPr>
      </w:pPr>
      <w:r>
        <w:rPr>
          <w:b/>
          <w:bCs/>
          <w:lang w:eastAsia="zh-CN"/>
        </w:rPr>
        <w:t>省级行政区</w:t>
      </w:r>
      <w:r>
        <w:rPr>
          <w:lang w:eastAsia="zh-CN"/>
        </w:rPr>
        <w:t>：上海市、广东省、江西省。</w:t>
      </w:r>
    </w:p>
    <w:p w:rsidR="001C59CF" w:rsidRDefault="001C59CF" w:rsidP="001C59CF">
      <w:pPr>
        <w:keepNext/>
      </w:pPr>
      <w:r>
        <w:rPr>
          <w:rFonts w:hint="eastAsia"/>
          <w:noProof/>
          <w:lang w:eastAsia="zh-CN"/>
        </w:rPr>
        <w:drawing>
          <wp:inline distT="0" distB="0" distL="0" distR="0" wp14:anchorId="724BDC84" wp14:editId="6357AA57">
            <wp:extent cx="5485350" cy="168375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_0_heatmap.png"/>
                    <pic:cNvPicPr/>
                  </pic:nvPicPr>
                  <pic:blipFill rotWithShape="1">
                    <a:blip r:embed="rId7" cstate="print">
                      <a:extLst>
                        <a:ext uri="{28A0092B-C50C-407E-A947-70E740481C1C}">
                          <a14:useLocalDpi xmlns:a14="http://schemas.microsoft.com/office/drawing/2010/main" val="0"/>
                        </a:ext>
                      </a:extLst>
                    </a:blip>
                    <a:srcRect t="27012" b="21829"/>
                    <a:stretch/>
                  </pic:blipFill>
                  <pic:spPr bwMode="auto">
                    <a:xfrm>
                      <a:off x="0" y="0"/>
                      <a:ext cx="5486400" cy="1684079"/>
                    </a:xfrm>
                    <a:prstGeom prst="rect">
                      <a:avLst/>
                    </a:prstGeom>
                    <a:ln>
                      <a:noFill/>
                    </a:ln>
                    <a:extLst>
                      <a:ext uri="{53640926-AAD7-44D8-BBD7-CCE9431645EC}">
                        <a14:shadowObscured xmlns:a14="http://schemas.microsoft.com/office/drawing/2010/main"/>
                      </a:ext>
                    </a:extLst>
                  </pic:spPr>
                </pic:pic>
              </a:graphicData>
            </a:graphic>
          </wp:inline>
        </w:drawing>
      </w:r>
    </w:p>
    <w:p w:rsidR="001C59CF" w:rsidRPr="001C59CF" w:rsidRDefault="001C59CF" w:rsidP="001C59CF">
      <w:pPr>
        <w:pStyle w:val="aa"/>
        <w:rPr>
          <w:sz w:val="18"/>
          <w:szCs w:val="18"/>
          <w:lang w:eastAsia="zh-CN"/>
        </w:rPr>
      </w:pPr>
      <w:r w:rsidRPr="001C59CF">
        <w:rPr>
          <w:sz w:val="18"/>
          <w:szCs w:val="18"/>
          <w:lang w:eastAsia="zh-CN"/>
        </w:rPr>
        <w:t xml:space="preserve">Figure </w:t>
      </w:r>
      <w:r w:rsidRPr="001C59CF">
        <w:rPr>
          <w:sz w:val="18"/>
          <w:szCs w:val="18"/>
        </w:rPr>
        <w:fldChar w:fldCharType="begin"/>
      </w:r>
      <w:r w:rsidRPr="001C59CF">
        <w:rPr>
          <w:sz w:val="18"/>
          <w:szCs w:val="18"/>
          <w:lang w:eastAsia="zh-CN"/>
        </w:rPr>
        <w:instrText xml:space="preserve"> SEQ Figure \* ARABIC </w:instrText>
      </w:r>
      <w:r w:rsidRPr="001C59CF">
        <w:rPr>
          <w:sz w:val="18"/>
          <w:szCs w:val="18"/>
        </w:rPr>
        <w:fldChar w:fldCharType="separate"/>
      </w:r>
      <w:r w:rsidR="0082693C">
        <w:rPr>
          <w:noProof/>
          <w:sz w:val="18"/>
          <w:szCs w:val="18"/>
          <w:lang w:eastAsia="zh-CN"/>
        </w:rPr>
        <w:t>1</w:t>
      </w:r>
      <w:r w:rsidRPr="001C59CF">
        <w:rPr>
          <w:sz w:val="18"/>
          <w:szCs w:val="18"/>
        </w:rPr>
        <w:fldChar w:fldCharType="end"/>
      </w:r>
      <w:r w:rsidRPr="001C59CF">
        <w:rPr>
          <w:sz w:val="18"/>
          <w:szCs w:val="18"/>
          <w:lang w:eastAsia="zh-CN"/>
        </w:rPr>
        <w:t xml:space="preserve"> </w:t>
      </w:r>
      <w:r w:rsidRPr="001C59CF">
        <w:rPr>
          <w:rFonts w:hint="eastAsia"/>
          <w:sz w:val="18"/>
          <w:szCs w:val="18"/>
          <w:lang w:eastAsia="zh-CN"/>
        </w:rPr>
        <w:t>聚类</w:t>
      </w:r>
      <w:r w:rsidRPr="001C59CF">
        <w:rPr>
          <w:rFonts w:hint="eastAsia"/>
          <w:sz w:val="18"/>
          <w:szCs w:val="18"/>
          <w:lang w:eastAsia="zh-CN"/>
        </w:rPr>
        <w:t>0</w:t>
      </w:r>
      <w:r w:rsidRPr="001C59CF">
        <w:rPr>
          <w:rFonts w:hint="eastAsia"/>
          <w:sz w:val="18"/>
          <w:szCs w:val="18"/>
          <w:lang w:eastAsia="zh-CN"/>
        </w:rPr>
        <w:t>内的主题词热图</w:t>
      </w:r>
    </w:p>
    <w:p w:rsidR="00D5567B" w:rsidRDefault="003E687B">
      <w:pPr>
        <w:pStyle w:val="5"/>
        <w:rPr>
          <w:lang w:eastAsia="zh-CN"/>
        </w:rPr>
      </w:pPr>
      <w:bookmarkStart w:id="6" w:name="聚类-1"/>
      <w:bookmarkEnd w:id="5"/>
      <w:r>
        <w:rPr>
          <w:lang w:eastAsia="zh-CN"/>
        </w:rPr>
        <w:t>聚类</w:t>
      </w:r>
      <w:r>
        <w:rPr>
          <w:lang w:eastAsia="zh-CN"/>
        </w:rPr>
        <w:t xml:space="preserve"> 1 </w:t>
      </w:r>
    </w:p>
    <w:p w:rsidR="00D5567B" w:rsidRDefault="003E687B">
      <w:pPr>
        <w:numPr>
          <w:ilvl w:val="0"/>
          <w:numId w:val="4"/>
        </w:numPr>
        <w:rPr>
          <w:lang w:eastAsia="zh-CN"/>
        </w:rPr>
      </w:pPr>
      <w:r>
        <w:rPr>
          <w:b/>
          <w:bCs/>
          <w:lang w:eastAsia="zh-CN"/>
        </w:rPr>
        <w:t>主题</w:t>
      </w:r>
      <w:r>
        <w:rPr>
          <w:lang w:eastAsia="zh-CN"/>
        </w:rPr>
        <w:t>：机构团体</w:t>
      </w:r>
      <w:r>
        <w:rPr>
          <w:lang w:eastAsia="zh-CN"/>
        </w:rPr>
        <w:t xml:space="preserve">, </w:t>
      </w:r>
      <w:r>
        <w:rPr>
          <w:lang w:eastAsia="zh-CN"/>
        </w:rPr>
        <w:t>网络安全</w:t>
      </w:r>
      <w:r>
        <w:rPr>
          <w:lang w:eastAsia="zh-CN"/>
        </w:rPr>
        <w:t xml:space="preserve">, </w:t>
      </w:r>
      <w:r>
        <w:rPr>
          <w:lang w:eastAsia="zh-CN"/>
        </w:rPr>
        <w:t>公共安全</w:t>
      </w:r>
      <w:r>
        <w:rPr>
          <w:lang w:eastAsia="zh-CN"/>
        </w:rPr>
        <w:t xml:space="preserve">, </w:t>
      </w:r>
      <w:r>
        <w:rPr>
          <w:lang w:eastAsia="zh-CN"/>
        </w:rPr>
        <w:t>社保就业</w:t>
      </w:r>
      <w:r>
        <w:rPr>
          <w:lang w:eastAsia="zh-CN"/>
        </w:rPr>
        <w:t xml:space="preserve">, </w:t>
      </w:r>
      <w:r>
        <w:rPr>
          <w:lang w:eastAsia="zh-CN"/>
        </w:rPr>
        <w:t>地理空间</w:t>
      </w:r>
      <w:r>
        <w:rPr>
          <w:lang w:eastAsia="zh-CN"/>
        </w:rPr>
        <w:t xml:space="preserve">, </w:t>
      </w:r>
      <w:r>
        <w:rPr>
          <w:lang w:eastAsia="zh-CN"/>
        </w:rPr>
        <w:t>城建住房</w:t>
      </w:r>
      <w:r>
        <w:rPr>
          <w:lang w:eastAsia="zh-CN"/>
        </w:rPr>
        <w:t xml:space="preserve">, </w:t>
      </w:r>
      <w:r>
        <w:rPr>
          <w:lang w:eastAsia="zh-CN"/>
        </w:rPr>
        <w:t>安全生产</w:t>
      </w:r>
      <w:r>
        <w:rPr>
          <w:lang w:eastAsia="zh-CN"/>
        </w:rPr>
        <w:t xml:space="preserve">, </w:t>
      </w:r>
      <w:r>
        <w:rPr>
          <w:lang w:eastAsia="zh-CN"/>
        </w:rPr>
        <w:t>教育文化</w:t>
      </w:r>
      <w:r>
        <w:rPr>
          <w:lang w:eastAsia="zh-CN"/>
        </w:rPr>
        <w:t xml:space="preserve">, </w:t>
      </w:r>
      <w:r>
        <w:rPr>
          <w:lang w:eastAsia="zh-CN"/>
        </w:rPr>
        <w:t>气象服务</w:t>
      </w:r>
      <w:r>
        <w:rPr>
          <w:lang w:eastAsia="zh-CN"/>
        </w:rPr>
        <w:t xml:space="preserve">, </w:t>
      </w:r>
      <w:r>
        <w:rPr>
          <w:lang w:eastAsia="zh-CN"/>
        </w:rPr>
        <w:t>法律服务</w:t>
      </w:r>
      <w:r>
        <w:rPr>
          <w:lang w:eastAsia="zh-CN"/>
        </w:rPr>
        <w:t xml:space="preserve">, </w:t>
      </w:r>
      <w:r>
        <w:rPr>
          <w:lang w:eastAsia="zh-CN"/>
        </w:rPr>
        <w:t>农业农业</w:t>
      </w:r>
      <w:r>
        <w:rPr>
          <w:lang w:eastAsia="zh-CN"/>
        </w:rPr>
        <w:t xml:space="preserve">, </w:t>
      </w:r>
      <w:r>
        <w:rPr>
          <w:lang w:eastAsia="zh-CN"/>
        </w:rPr>
        <w:t>交通运输</w:t>
      </w:r>
      <w:r>
        <w:rPr>
          <w:lang w:eastAsia="zh-CN"/>
        </w:rPr>
        <w:t xml:space="preserve">, </w:t>
      </w:r>
      <w:r>
        <w:rPr>
          <w:lang w:eastAsia="zh-CN"/>
        </w:rPr>
        <w:t>信用服务</w:t>
      </w:r>
      <w:r>
        <w:rPr>
          <w:lang w:eastAsia="zh-CN"/>
        </w:rPr>
        <w:t xml:space="preserve">, </w:t>
      </w:r>
      <w:r>
        <w:rPr>
          <w:lang w:eastAsia="zh-CN"/>
        </w:rPr>
        <w:t>环保主题</w:t>
      </w:r>
      <w:r>
        <w:rPr>
          <w:lang w:eastAsia="zh-CN"/>
        </w:rPr>
        <w:t xml:space="preserve">, </w:t>
      </w:r>
      <w:r>
        <w:rPr>
          <w:lang w:eastAsia="zh-CN"/>
        </w:rPr>
        <w:t>其他</w:t>
      </w:r>
      <w:r>
        <w:rPr>
          <w:lang w:eastAsia="zh-CN"/>
        </w:rPr>
        <w:t xml:space="preserve">, </w:t>
      </w:r>
      <w:r>
        <w:rPr>
          <w:lang w:eastAsia="zh-CN"/>
        </w:rPr>
        <w:t>气象主题</w:t>
      </w:r>
      <w:r>
        <w:rPr>
          <w:lang w:eastAsia="zh-CN"/>
        </w:rPr>
        <w:t xml:space="preserve">, </w:t>
      </w:r>
      <w:r>
        <w:rPr>
          <w:lang w:eastAsia="zh-CN"/>
        </w:rPr>
        <w:t>市场监管</w:t>
      </w:r>
      <w:r>
        <w:rPr>
          <w:lang w:eastAsia="zh-CN"/>
        </w:rPr>
        <w:t xml:space="preserve">, </w:t>
      </w:r>
      <w:r>
        <w:rPr>
          <w:lang w:eastAsia="zh-CN"/>
        </w:rPr>
        <w:t>科技创新</w:t>
      </w:r>
      <w:r>
        <w:rPr>
          <w:lang w:eastAsia="zh-CN"/>
        </w:rPr>
        <w:t xml:space="preserve">, </w:t>
      </w:r>
      <w:r>
        <w:rPr>
          <w:lang w:eastAsia="zh-CN"/>
        </w:rPr>
        <w:t>财税金融</w:t>
      </w:r>
      <w:r>
        <w:rPr>
          <w:lang w:eastAsia="zh-CN"/>
        </w:rPr>
        <w:t xml:space="preserve">, </w:t>
      </w:r>
      <w:r>
        <w:rPr>
          <w:lang w:eastAsia="zh-CN"/>
        </w:rPr>
        <w:t>社会救助</w:t>
      </w:r>
      <w:r>
        <w:rPr>
          <w:lang w:eastAsia="zh-CN"/>
        </w:rPr>
        <w:t xml:space="preserve">, </w:t>
      </w:r>
      <w:r>
        <w:rPr>
          <w:lang w:eastAsia="zh-CN"/>
        </w:rPr>
        <w:t>生态环境</w:t>
      </w:r>
    </w:p>
    <w:p w:rsidR="00D5567B" w:rsidRDefault="003E687B">
      <w:pPr>
        <w:numPr>
          <w:ilvl w:val="0"/>
          <w:numId w:val="5"/>
        </w:numPr>
        <w:rPr>
          <w:lang w:eastAsia="zh-CN"/>
        </w:rPr>
      </w:pPr>
      <w:r>
        <w:rPr>
          <w:b/>
          <w:bCs/>
          <w:lang w:eastAsia="zh-CN"/>
        </w:rPr>
        <w:lastRenderedPageBreak/>
        <w:t>特征</w:t>
      </w:r>
      <w:r>
        <w:rPr>
          <w:lang w:eastAsia="zh-CN"/>
        </w:rPr>
        <w:t>：该聚类包含了多个省级行政区，并在某些特定类别上有较多的重叠。比如在社会保障、文化旅游、资源环境等词汇上具有相似性。这些省份在各自领域的数据开放较为全面，可能是由于地域和产业多样性较大，导致主题词汇分布广泛。</w:t>
      </w:r>
    </w:p>
    <w:p w:rsidR="00D5567B" w:rsidRDefault="003E687B">
      <w:pPr>
        <w:numPr>
          <w:ilvl w:val="0"/>
          <w:numId w:val="5"/>
        </w:numPr>
        <w:rPr>
          <w:lang w:eastAsia="zh-CN"/>
        </w:rPr>
      </w:pPr>
      <w:r>
        <w:rPr>
          <w:b/>
          <w:bCs/>
          <w:lang w:eastAsia="zh-CN"/>
        </w:rPr>
        <w:t>省级行政区</w:t>
      </w:r>
      <w:r>
        <w:rPr>
          <w:lang w:eastAsia="zh-CN"/>
        </w:rPr>
        <w:t>：内蒙古自治区、吉林省、四川省、天津市、安徽省、广西壮族自治区、浙江省、海南省、贵州省、重庆市。</w:t>
      </w:r>
    </w:p>
    <w:p w:rsidR="001C59CF" w:rsidRDefault="001C59CF" w:rsidP="001C59CF">
      <w:pPr>
        <w:keepNext/>
      </w:pPr>
      <w:r>
        <w:rPr>
          <w:rFonts w:hint="eastAsia"/>
          <w:noProof/>
          <w:lang w:eastAsia="zh-CN"/>
        </w:rPr>
        <w:drawing>
          <wp:inline distT="0" distB="0" distL="0" distR="0" wp14:anchorId="352EA525" wp14:editId="5982589A">
            <wp:extent cx="5485635" cy="198645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_1_heatmap.png"/>
                    <pic:cNvPicPr/>
                  </pic:nvPicPr>
                  <pic:blipFill rotWithShape="1">
                    <a:blip r:embed="rId8" cstate="print">
                      <a:extLst>
                        <a:ext uri="{28A0092B-C50C-407E-A947-70E740481C1C}">
                          <a14:useLocalDpi xmlns:a14="http://schemas.microsoft.com/office/drawing/2010/main" val="0"/>
                        </a:ext>
                      </a:extLst>
                    </a:blip>
                    <a:srcRect t="23755" b="15892"/>
                    <a:stretch/>
                  </pic:blipFill>
                  <pic:spPr bwMode="auto">
                    <a:xfrm>
                      <a:off x="0" y="0"/>
                      <a:ext cx="5486400" cy="1986732"/>
                    </a:xfrm>
                    <a:prstGeom prst="rect">
                      <a:avLst/>
                    </a:prstGeom>
                    <a:ln>
                      <a:noFill/>
                    </a:ln>
                    <a:extLst>
                      <a:ext uri="{53640926-AAD7-44D8-BBD7-CCE9431645EC}">
                        <a14:shadowObscured xmlns:a14="http://schemas.microsoft.com/office/drawing/2010/main"/>
                      </a:ext>
                    </a:extLst>
                  </pic:spPr>
                </pic:pic>
              </a:graphicData>
            </a:graphic>
          </wp:inline>
        </w:drawing>
      </w:r>
    </w:p>
    <w:p w:rsidR="001C59CF" w:rsidRPr="001C59CF" w:rsidRDefault="001C59CF" w:rsidP="001C59CF">
      <w:pPr>
        <w:pStyle w:val="aa"/>
        <w:rPr>
          <w:sz w:val="18"/>
          <w:szCs w:val="18"/>
          <w:lang w:eastAsia="zh-CN"/>
        </w:rPr>
      </w:pPr>
      <w:r w:rsidRPr="001C59CF">
        <w:rPr>
          <w:sz w:val="18"/>
          <w:szCs w:val="18"/>
          <w:lang w:eastAsia="zh-CN"/>
        </w:rPr>
        <w:t xml:space="preserve">Figure </w:t>
      </w:r>
      <w:r w:rsidRPr="001C59CF">
        <w:rPr>
          <w:sz w:val="18"/>
          <w:szCs w:val="18"/>
        </w:rPr>
        <w:fldChar w:fldCharType="begin"/>
      </w:r>
      <w:r w:rsidRPr="001C59CF">
        <w:rPr>
          <w:sz w:val="18"/>
          <w:szCs w:val="18"/>
          <w:lang w:eastAsia="zh-CN"/>
        </w:rPr>
        <w:instrText xml:space="preserve"> SEQ Figure \* ARABIC </w:instrText>
      </w:r>
      <w:r w:rsidRPr="001C59CF">
        <w:rPr>
          <w:sz w:val="18"/>
          <w:szCs w:val="18"/>
        </w:rPr>
        <w:fldChar w:fldCharType="separate"/>
      </w:r>
      <w:r w:rsidR="0082693C">
        <w:rPr>
          <w:noProof/>
          <w:sz w:val="18"/>
          <w:szCs w:val="18"/>
          <w:lang w:eastAsia="zh-CN"/>
        </w:rPr>
        <w:t>2</w:t>
      </w:r>
      <w:r w:rsidRPr="001C59CF">
        <w:rPr>
          <w:sz w:val="18"/>
          <w:szCs w:val="18"/>
        </w:rPr>
        <w:fldChar w:fldCharType="end"/>
      </w:r>
      <w:r w:rsidRPr="001C59CF">
        <w:rPr>
          <w:rFonts w:hint="eastAsia"/>
          <w:sz w:val="18"/>
          <w:szCs w:val="18"/>
          <w:lang w:eastAsia="zh-CN"/>
        </w:rPr>
        <w:t>聚类</w:t>
      </w:r>
      <w:r w:rsidRPr="001C59CF">
        <w:rPr>
          <w:rFonts w:hint="eastAsia"/>
          <w:sz w:val="18"/>
          <w:szCs w:val="18"/>
          <w:lang w:eastAsia="zh-CN"/>
        </w:rPr>
        <w:t>1</w:t>
      </w:r>
      <w:r w:rsidRPr="001C59CF">
        <w:rPr>
          <w:rFonts w:hint="eastAsia"/>
          <w:sz w:val="18"/>
          <w:szCs w:val="18"/>
          <w:lang w:eastAsia="zh-CN"/>
        </w:rPr>
        <w:t>内的主题词热图</w:t>
      </w:r>
    </w:p>
    <w:p w:rsidR="00D5567B" w:rsidRDefault="003E687B">
      <w:pPr>
        <w:pStyle w:val="5"/>
        <w:rPr>
          <w:lang w:eastAsia="zh-CN"/>
        </w:rPr>
      </w:pPr>
      <w:bookmarkStart w:id="7" w:name="聚类-2"/>
      <w:bookmarkEnd w:id="6"/>
      <w:r>
        <w:rPr>
          <w:lang w:eastAsia="zh-CN"/>
        </w:rPr>
        <w:t>聚类</w:t>
      </w:r>
      <w:r>
        <w:rPr>
          <w:lang w:eastAsia="zh-CN"/>
        </w:rPr>
        <w:t xml:space="preserve"> 2 </w:t>
      </w:r>
    </w:p>
    <w:p w:rsidR="00D5567B" w:rsidRDefault="003E687B">
      <w:pPr>
        <w:numPr>
          <w:ilvl w:val="0"/>
          <w:numId w:val="6"/>
        </w:numPr>
        <w:rPr>
          <w:lang w:eastAsia="zh-CN"/>
        </w:rPr>
      </w:pPr>
      <w:r>
        <w:rPr>
          <w:b/>
          <w:bCs/>
          <w:lang w:eastAsia="zh-CN"/>
        </w:rPr>
        <w:t>主题</w:t>
      </w:r>
      <w:r>
        <w:rPr>
          <w:lang w:eastAsia="zh-CN"/>
        </w:rPr>
        <w:t>：机构团体</w:t>
      </w:r>
      <w:r>
        <w:rPr>
          <w:lang w:eastAsia="zh-CN"/>
        </w:rPr>
        <w:t xml:space="preserve">, </w:t>
      </w:r>
      <w:r>
        <w:rPr>
          <w:lang w:eastAsia="zh-CN"/>
        </w:rPr>
        <w:t>卫生健康</w:t>
      </w:r>
      <w:r>
        <w:rPr>
          <w:lang w:eastAsia="zh-CN"/>
        </w:rPr>
        <w:t xml:space="preserve">, </w:t>
      </w:r>
      <w:r>
        <w:rPr>
          <w:lang w:eastAsia="zh-CN"/>
        </w:rPr>
        <w:t>社会发展</w:t>
      </w:r>
      <w:r>
        <w:rPr>
          <w:lang w:eastAsia="zh-CN"/>
        </w:rPr>
        <w:t xml:space="preserve">, </w:t>
      </w:r>
      <w:r>
        <w:rPr>
          <w:lang w:eastAsia="zh-CN"/>
        </w:rPr>
        <w:t>经济建设</w:t>
      </w:r>
      <w:r>
        <w:rPr>
          <w:lang w:eastAsia="zh-CN"/>
        </w:rPr>
        <w:t xml:space="preserve">, </w:t>
      </w:r>
      <w:r>
        <w:rPr>
          <w:lang w:eastAsia="zh-CN"/>
        </w:rPr>
        <w:t>综合政务</w:t>
      </w:r>
      <w:r>
        <w:rPr>
          <w:lang w:eastAsia="zh-CN"/>
        </w:rPr>
        <w:t xml:space="preserve">, </w:t>
      </w:r>
      <w:r>
        <w:rPr>
          <w:lang w:eastAsia="zh-CN"/>
        </w:rPr>
        <w:t>农业农村</w:t>
      </w:r>
      <w:r>
        <w:rPr>
          <w:lang w:eastAsia="zh-CN"/>
        </w:rPr>
        <w:t xml:space="preserve">, </w:t>
      </w:r>
      <w:r>
        <w:rPr>
          <w:lang w:eastAsia="zh-CN"/>
        </w:rPr>
        <w:t>市场监管</w:t>
      </w:r>
      <w:r>
        <w:rPr>
          <w:lang w:eastAsia="zh-CN"/>
        </w:rPr>
        <w:t xml:space="preserve">, </w:t>
      </w:r>
      <w:r>
        <w:rPr>
          <w:lang w:eastAsia="zh-CN"/>
        </w:rPr>
        <w:t>安全生产</w:t>
      </w:r>
      <w:r>
        <w:rPr>
          <w:lang w:eastAsia="zh-CN"/>
        </w:rPr>
        <w:t xml:space="preserve">, </w:t>
      </w:r>
      <w:r>
        <w:rPr>
          <w:lang w:eastAsia="zh-CN"/>
        </w:rPr>
        <w:t>资源环境</w:t>
      </w:r>
      <w:r>
        <w:rPr>
          <w:lang w:eastAsia="zh-CN"/>
        </w:rPr>
        <w:t xml:space="preserve">, </w:t>
      </w:r>
      <w:r>
        <w:rPr>
          <w:lang w:eastAsia="zh-CN"/>
        </w:rPr>
        <w:t>文化休闲</w:t>
      </w:r>
      <w:r>
        <w:rPr>
          <w:lang w:eastAsia="zh-CN"/>
        </w:rPr>
        <w:t xml:space="preserve">, </w:t>
      </w:r>
      <w:r>
        <w:rPr>
          <w:lang w:eastAsia="zh-CN"/>
        </w:rPr>
        <w:t>新冠疫情</w:t>
      </w:r>
      <w:r>
        <w:rPr>
          <w:lang w:eastAsia="zh-CN"/>
        </w:rPr>
        <w:t xml:space="preserve">, </w:t>
      </w:r>
      <w:r>
        <w:rPr>
          <w:lang w:eastAsia="zh-CN"/>
        </w:rPr>
        <w:t>公共安全</w:t>
      </w:r>
      <w:r>
        <w:rPr>
          <w:lang w:eastAsia="zh-CN"/>
        </w:rPr>
        <w:t xml:space="preserve">, </w:t>
      </w:r>
      <w:r>
        <w:rPr>
          <w:lang w:eastAsia="zh-CN"/>
        </w:rPr>
        <w:t>气象服务</w:t>
      </w:r>
      <w:r>
        <w:rPr>
          <w:lang w:eastAsia="zh-CN"/>
        </w:rPr>
        <w:t xml:space="preserve">, </w:t>
      </w:r>
      <w:r>
        <w:rPr>
          <w:lang w:eastAsia="zh-CN"/>
        </w:rPr>
        <w:t>城建住房</w:t>
      </w:r>
      <w:r>
        <w:rPr>
          <w:lang w:eastAsia="zh-CN"/>
        </w:rPr>
        <w:t xml:space="preserve">, </w:t>
      </w:r>
      <w:r>
        <w:rPr>
          <w:lang w:eastAsia="zh-CN"/>
        </w:rPr>
        <w:t>社保就业</w:t>
      </w:r>
      <w:r>
        <w:rPr>
          <w:lang w:eastAsia="zh-CN"/>
        </w:rPr>
        <w:t xml:space="preserve">, </w:t>
      </w:r>
      <w:r>
        <w:rPr>
          <w:lang w:eastAsia="zh-CN"/>
        </w:rPr>
        <w:t>信用服务</w:t>
      </w:r>
      <w:r>
        <w:rPr>
          <w:lang w:eastAsia="zh-CN"/>
        </w:rPr>
        <w:t xml:space="preserve">, </w:t>
      </w:r>
      <w:r>
        <w:rPr>
          <w:lang w:eastAsia="zh-CN"/>
        </w:rPr>
        <w:t>财税金融</w:t>
      </w:r>
      <w:r>
        <w:rPr>
          <w:lang w:eastAsia="zh-CN"/>
        </w:rPr>
        <w:t xml:space="preserve">, </w:t>
      </w:r>
      <w:r>
        <w:rPr>
          <w:lang w:eastAsia="zh-CN"/>
        </w:rPr>
        <w:t>道路交通</w:t>
      </w:r>
      <w:r>
        <w:rPr>
          <w:lang w:eastAsia="zh-CN"/>
        </w:rPr>
        <w:t xml:space="preserve">, </w:t>
      </w:r>
      <w:r>
        <w:rPr>
          <w:lang w:eastAsia="zh-CN"/>
        </w:rPr>
        <w:t>社会救助</w:t>
      </w:r>
      <w:r>
        <w:rPr>
          <w:lang w:eastAsia="zh-CN"/>
        </w:rPr>
        <w:t xml:space="preserve">, </w:t>
      </w:r>
      <w:r>
        <w:rPr>
          <w:lang w:eastAsia="zh-CN"/>
        </w:rPr>
        <w:t>生态环境</w:t>
      </w:r>
    </w:p>
    <w:p w:rsidR="00D5567B" w:rsidRDefault="003E687B">
      <w:pPr>
        <w:numPr>
          <w:ilvl w:val="0"/>
          <w:numId w:val="7"/>
        </w:numPr>
        <w:rPr>
          <w:lang w:eastAsia="zh-CN"/>
        </w:rPr>
      </w:pPr>
      <w:r>
        <w:rPr>
          <w:b/>
          <w:bCs/>
          <w:lang w:eastAsia="zh-CN"/>
        </w:rPr>
        <w:t>特征</w:t>
      </w:r>
      <w:r>
        <w:rPr>
          <w:lang w:eastAsia="zh-CN"/>
        </w:rPr>
        <w:t>：该聚类中的省级行政区在工业农业、社会发展、科技创新等类别上有较高的相似性。</w:t>
      </w:r>
    </w:p>
    <w:p w:rsidR="00D5567B" w:rsidRDefault="003E687B">
      <w:pPr>
        <w:numPr>
          <w:ilvl w:val="0"/>
          <w:numId w:val="7"/>
        </w:numPr>
        <w:rPr>
          <w:lang w:eastAsia="zh-CN"/>
        </w:rPr>
      </w:pPr>
      <w:r>
        <w:rPr>
          <w:b/>
          <w:bCs/>
          <w:lang w:eastAsia="zh-CN"/>
        </w:rPr>
        <w:t>省级行政区</w:t>
      </w:r>
      <w:r>
        <w:rPr>
          <w:lang w:eastAsia="zh-CN"/>
        </w:rPr>
        <w:t>：山西省、山东省。</w:t>
      </w:r>
    </w:p>
    <w:p w:rsidR="001C59CF" w:rsidRDefault="001C59CF" w:rsidP="001C59CF">
      <w:pPr>
        <w:keepNext/>
      </w:pPr>
      <w:r>
        <w:rPr>
          <w:rFonts w:hint="eastAsia"/>
          <w:noProof/>
          <w:lang w:eastAsia="zh-CN"/>
        </w:rPr>
        <w:drawing>
          <wp:inline distT="0" distB="0" distL="0" distR="0" wp14:anchorId="788DF5D1" wp14:editId="791C4603">
            <wp:extent cx="5486227" cy="1002687"/>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_2_heatmap.png"/>
                    <pic:cNvPicPr/>
                  </pic:nvPicPr>
                  <pic:blipFill rotWithShape="1">
                    <a:blip r:embed="rId9" cstate="print">
                      <a:extLst>
                        <a:ext uri="{28A0092B-C50C-407E-A947-70E740481C1C}">
                          <a14:useLocalDpi xmlns:a14="http://schemas.microsoft.com/office/drawing/2010/main" val="0"/>
                        </a:ext>
                      </a:extLst>
                    </a:blip>
                    <a:srcRect t="36398" b="33141"/>
                    <a:stretch/>
                  </pic:blipFill>
                  <pic:spPr bwMode="auto">
                    <a:xfrm>
                      <a:off x="0" y="0"/>
                      <a:ext cx="5486400" cy="1002719"/>
                    </a:xfrm>
                    <a:prstGeom prst="rect">
                      <a:avLst/>
                    </a:prstGeom>
                    <a:ln>
                      <a:noFill/>
                    </a:ln>
                    <a:extLst>
                      <a:ext uri="{53640926-AAD7-44D8-BBD7-CCE9431645EC}">
                        <a14:shadowObscured xmlns:a14="http://schemas.microsoft.com/office/drawing/2010/main"/>
                      </a:ext>
                    </a:extLst>
                  </pic:spPr>
                </pic:pic>
              </a:graphicData>
            </a:graphic>
          </wp:inline>
        </w:drawing>
      </w:r>
    </w:p>
    <w:p w:rsidR="001C59CF" w:rsidRPr="001C59CF" w:rsidRDefault="001C59CF" w:rsidP="001C59CF">
      <w:pPr>
        <w:pStyle w:val="aa"/>
        <w:rPr>
          <w:sz w:val="18"/>
          <w:szCs w:val="18"/>
          <w:lang w:eastAsia="zh-CN"/>
        </w:rPr>
      </w:pPr>
      <w:r w:rsidRPr="001C59CF">
        <w:rPr>
          <w:sz w:val="18"/>
          <w:szCs w:val="18"/>
          <w:lang w:eastAsia="zh-CN"/>
        </w:rPr>
        <w:t xml:space="preserve">Figure </w:t>
      </w:r>
      <w:r w:rsidRPr="001C59CF">
        <w:rPr>
          <w:sz w:val="18"/>
          <w:szCs w:val="18"/>
        </w:rPr>
        <w:fldChar w:fldCharType="begin"/>
      </w:r>
      <w:r w:rsidRPr="001C59CF">
        <w:rPr>
          <w:sz w:val="18"/>
          <w:szCs w:val="18"/>
          <w:lang w:eastAsia="zh-CN"/>
        </w:rPr>
        <w:instrText xml:space="preserve"> SEQ Figure \* ARABIC </w:instrText>
      </w:r>
      <w:r w:rsidRPr="001C59CF">
        <w:rPr>
          <w:sz w:val="18"/>
          <w:szCs w:val="18"/>
        </w:rPr>
        <w:fldChar w:fldCharType="separate"/>
      </w:r>
      <w:r w:rsidR="0082693C">
        <w:rPr>
          <w:noProof/>
          <w:sz w:val="18"/>
          <w:szCs w:val="18"/>
          <w:lang w:eastAsia="zh-CN"/>
        </w:rPr>
        <w:t>3</w:t>
      </w:r>
      <w:r w:rsidRPr="001C59CF">
        <w:rPr>
          <w:sz w:val="18"/>
          <w:szCs w:val="18"/>
        </w:rPr>
        <w:fldChar w:fldCharType="end"/>
      </w:r>
      <w:r w:rsidRPr="001C59CF">
        <w:rPr>
          <w:rFonts w:hint="eastAsia"/>
          <w:sz w:val="18"/>
          <w:szCs w:val="18"/>
          <w:lang w:eastAsia="zh-CN"/>
        </w:rPr>
        <w:t>聚类</w:t>
      </w:r>
      <w:r w:rsidRPr="001C59CF">
        <w:rPr>
          <w:rFonts w:hint="eastAsia"/>
          <w:sz w:val="18"/>
          <w:szCs w:val="18"/>
          <w:lang w:eastAsia="zh-CN"/>
        </w:rPr>
        <w:t>2</w:t>
      </w:r>
      <w:r w:rsidRPr="001C59CF">
        <w:rPr>
          <w:rFonts w:hint="eastAsia"/>
          <w:sz w:val="18"/>
          <w:szCs w:val="18"/>
          <w:lang w:eastAsia="zh-CN"/>
        </w:rPr>
        <w:t>内的主题词热图</w:t>
      </w:r>
    </w:p>
    <w:p w:rsidR="00D5567B" w:rsidRDefault="003E687B">
      <w:pPr>
        <w:pStyle w:val="5"/>
        <w:rPr>
          <w:lang w:eastAsia="zh-CN"/>
        </w:rPr>
      </w:pPr>
      <w:bookmarkStart w:id="8" w:name="中国省份聚类结果地图"/>
      <w:bookmarkEnd w:id="7"/>
      <w:r>
        <w:rPr>
          <w:lang w:eastAsia="zh-CN"/>
        </w:rPr>
        <w:t>中国省份聚类结果地图</w:t>
      </w:r>
    </w:p>
    <w:p w:rsidR="001C59CF" w:rsidRDefault="003E687B" w:rsidP="001C59CF">
      <w:pPr>
        <w:numPr>
          <w:ilvl w:val="0"/>
          <w:numId w:val="8"/>
        </w:numPr>
        <w:rPr>
          <w:lang w:eastAsia="zh-CN"/>
        </w:rPr>
      </w:pPr>
      <w:r>
        <w:rPr>
          <w:b/>
          <w:bCs/>
          <w:lang w:eastAsia="zh-CN"/>
        </w:rPr>
        <w:t>地图说明</w:t>
      </w:r>
      <w:r>
        <w:rPr>
          <w:lang w:eastAsia="zh-CN"/>
        </w:rPr>
        <w:t>：地图展示了每个省级行政区的聚类结果，不同颜色代表不同的聚类类别，如绿色区域代表噪音点。</w:t>
      </w:r>
    </w:p>
    <w:p w:rsidR="001C59CF" w:rsidRDefault="001C59CF" w:rsidP="001C59CF">
      <w:pPr>
        <w:keepNext/>
      </w:pPr>
      <w:r>
        <w:rPr>
          <w:rFonts w:hint="eastAsia"/>
          <w:noProof/>
          <w:lang w:eastAsia="zh-CN"/>
        </w:rPr>
        <w:lastRenderedPageBreak/>
        <w:drawing>
          <wp:inline distT="0" distB="0" distL="0" distR="0" wp14:anchorId="4CB6E14B" wp14:editId="1EEDCBFF">
            <wp:extent cx="5278755" cy="52787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_cnma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755" cy="5278755"/>
                    </a:xfrm>
                    <a:prstGeom prst="rect">
                      <a:avLst/>
                    </a:prstGeom>
                  </pic:spPr>
                </pic:pic>
              </a:graphicData>
            </a:graphic>
          </wp:inline>
        </w:drawing>
      </w:r>
    </w:p>
    <w:p w:rsidR="001C59CF" w:rsidRPr="001C59CF" w:rsidRDefault="001C59CF" w:rsidP="001C59CF">
      <w:pPr>
        <w:pStyle w:val="aa"/>
        <w:rPr>
          <w:sz w:val="18"/>
          <w:szCs w:val="18"/>
          <w:lang w:eastAsia="zh-CN"/>
        </w:rPr>
      </w:pPr>
      <w:r w:rsidRPr="001C59CF">
        <w:rPr>
          <w:sz w:val="18"/>
          <w:szCs w:val="18"/>
          <w:lang w:eastAsia="zh-CN"/>
        </w:rPr>
        <w:t xml:space="preserve">Figure </w:t>
      </w:r>
      <w:r w:rsidRPr="001C59CF">
        <w:rPr>
          <w:sz w:val="18"/>
          <w:szCs w:val="18"/>
        </w:rPr>
        <w:fldChar w:fldCharType="begin"/>
      </w:r>
      <w:r w:rsidRPr="001C59CF">
        <w:rPr>
          <w:sz w:val="18"/>
          <w:szCs w:val="18"/>
          <w:lang w:eastAsia="zh-CN"/>
        </w:rPr>
        <w:instrText xml:space="preserve"> SEQ Figure \* ARABIC </w:instrText>
      </w:r>
      <w:r w:rsidRPr="001C59CF">
        <w:rPr>
          <w:sz w:val="18"/>
          <w:szCs w:val="18"/>
        </w:rPr>
        <w:fldChar w:fldCharType="separate"/>
      </w:r>
      <w:r w:rsidR="0082693C">
        <w:rPr>
          <w:noProof/>
          <w:sz w:val="18"/>
          <w:szCs w:val="18"/>
          <w:lang w:eastAsia="zh-CN"/>
        </w:rPr>
        <w:t>4</w:t>
      </w:r>
      <w:r w:rsidRPr="001C59CF">
        <w:rPr>
          <w:sz w:val="18"/>
          <w:szCs w:val="18"/>
        </w:rPr>
        <w:fldChar w:fldCharType="end"/>
      </w:r>
      <w:r w:rsidRPr="001C59CF">
        <w:rPr>
          <w:rFonts w:hint="eastAsia"/>
          <w:sz w:val="18"/>
          <w:szCs w:val="18"/>
          <w:lang w:eastAsia="zh-CN"/>
        </w:rPr>
        <w:t>中国各省级行政区主题词汇表聚类图</w:t>
      </w:r>
    </w:p>
    <w:p w:rsidR="00D5567B" w:rsidRDefault="003E687B">
      <w:pPr>
        <w:pStyle w:val="3"/>
        <w:rPr>
          <w:lang w:eastAsia="zh-CN"/>
        </w:rPr>
      </w:pPr>
      <w:bookmarkStart w:id="9" w:name="X24bddcc0a1cb888af8b5ae0e89cae8f256d8386"/>
      <w:bookmarkEnd w:id="4"/>
      <w:bookmarkEnd w:id="8"/>
      <w:r>
        <w:rPr>
          <w:lang w:eastAsia="zh-CN"/>
        </w:rPr>
        <w:t xml:space="preserve">4. </w:t>
      </w:r>
      <w:r>
        <w:rPr>
          <w:lang w:eastAsia="zh-CN"/>
        </w:rPr>
        <w:t>噪音点详细分析</w:t>
      </w:r>
    </w:p>
    <w:p w:rsidR="00D5567B" w:rsidRDefault="003E687B">
      <w:pPr>
        <w:pStyle w:val="FirstParagraph"/>
        <w:rPr>
          <w:lang w:eastAsia="zh-CN"/>
        </w:rPr>
      </w:pPr>
      <w:r>
        <w:rPr>
          <w:lang w:eastAsia="zh-CN"/>
        </w:rPr>
        <w:t>针对</w:t>
      </w:r>
      <w:r>
        <w:rPr>
          <w:lang w:eastAsia="zh-CN"/>
        </w:rPr>
        <w:t>DBSCAN</w:t>
      </w:r>
      <w:r>
        <w:rPr>
          <w:lang w:eastAsia="zh-CN"/>
        </w:rPr>
        <w:t>聚类算法检测到的噪音点，具体分析这些省级行政区的词汇表特点，尝试找出它们在分类上的独特之处。</w:t>
      </w:r>
    </w:p>
    <w:p w:rsidR="00D5567B" w:rsidRDefault="003E687B">
      <w:pPr>
        <w:pStyle w:val="4"/>
        <w:rPr>
          <w:lang w:eastAsia="zh-CN"/>
        </w:rPr>
      </w:pPr>
      <w:bookmarkStart w:id="10" w:name="北京市"/>
      <w:r>
        <w:rPr>
          <w:lang w:eastAsia="zh-CN"/>
        </w:rPr>
        <w:t>北京市</w:t>
      </w:r>
    </w:p>
    <w:p w:rsidR="00D5567B" w:rsidRDefault="003E687B">
      <w:pPr>
        <w:pStyle w:val="FirstParagraph"/>
        <w:rPr>
          <w:lang w:eastAsia="zh-CN"/>
        </w:rPr>
      </w:pPr>
      <w:r>
        <w:rPr>
          <w:b/>
          <w:bCs/>
          <w:lang w:eastAsia="zh-CN"/>
        </w:rPr>
        <w:t>主题词汇表</w:t>
      </w:r>
      <w:r>
        <w:rPr>
          <w:lang w:eastAsia="zh-CN"/>
        </w:rPr>
        <w:t>：</w:t>
      </w:r>
      <w:r>
        <w:rPr>
          <w:lang w:eastAsia="zh-CN"/>
        </w:rPr>
        <w:t xml:space="preserve"> </w:t>
      </w:r>
      <w:r>
        <w:rPr>
          <w:lang w:eastAsia="zh-CN"/>
        </w:rPr>
        <w:t>财税金融</w:t>
      </w:r>
      <w:r>
        <w:rPr>
          <w:lang w:eastAsia="zh-CN"/>
        </w:rPr>
        <w:t xml:space="preserve">, </w:t>
      </w:r>
      <w:r>
        <w:rPr>
          <w:lang w:eastAsia="zh-CN"/>
        </w:rPr>
        <w:t>餐饮美食</w:t>
      </w:r>
      <w:r>
        <w:rPr>
          <w:lang w:eastAsia="zh-CN"/>
        </w:rPr>
        <w:t xml:space="preserve">, </w:t>
      </w:r>
      <w:r>
        <w:rPr>
          <w:lang w:eastAsia="zh-CN"/>
        </w:rPr>
        <w:t>房屋住宅</w:t>
      </w:r>
      <w:r>
        <w:rPr>
          <w:lang w:eastAsia="zh-CN"/>
        </w:rPr>
        <w:t xml:space="preserve">, </w:t>
      </w:r>
      <w:r>
        <w:rPr>
          <w:lang w:eastAsia="zh-CN"/>
        </w:rPr>
        <w:t>环境与资源保护</w:t>
      </w:r>
      <w:r>
        <w:rPr>
          <w:lang w:eastAsia="zh-CN"/>
        </w:rPr>
        <w:t xml:space="preserve">, </w:t>
      </w:r>
      <w:r>
        <w:rPr>
          <w:lang w:eastAsia="zh-CN"/>
        </w:rPr>
        <w:t>交通服务</w:t>
      </w:r>
      <w:r>
        <w:rPr>
          <w:lang w:eastAsia="zh-CN"/>
        </w:rPr>
        <w:t xml:space="preserve">, </w:t>
      </w:r>
      <w:r>
        <w:rPr>
          <w:lang w:eastAsia="zh-CN"/>
        </w:rPr>
        <w:t>教育科研</w:t>
      </w:r>
      <w:r>
        <w:rPr>
          <w:lang w:eastAsia="zh-CN"/>
        </w:rPr>
        <w:t xml:space="preserve">, </w:t>
      </w:r>
      <w:r>
        <w:rPr>
          <w:lang w:eastAsia="zh-CN"/>
        </w:rPr>
        <w:t>经济建设</w:t>
      </w:r>
      <w:r>
        <w:rPr>
          <w:lang w:eastAsia="zh-CN"/>
        </w:rPr>
        <w:t xml:space="preserve">, </w:t>
      </w:r>
      <w:r>
        <w:rPr>
          <w:lang w:eastAsia="zh-CN"/>
        </w:rPr>
        <w:t>劳动就业</w:t>
      </w:r>
      <w:r>
        <w:rPr>
          <w:lang w:eastAsia="zh-CN"/>
        </w:rPr>
        <w:t xml:space="preserve">, </w:t>
      </w:r>
      <w:r>
        <w:rPr>
          <w:lang w:eastAsia="zh-CN"/>
        </w:rPr>
        <w:t>旅游住宿</w:t>
      </w:r>
      <w:r>
        <w:rPr>
          <w:lang w:eastAsia="zh-CN"/>
        </w:rPr>
        <w:t xml:space="preserve">, </w:t>
      </w:r>
      <w:r>
        <w:rPr>
          <w:lang w:eastAsia="zh-CN"/>
        </w:rPr>
        <w:t>农业农村</w:t>
      </w:r>
      <w:r>
        <w:rPr>
          <w:lang w:eastAsia="zh-CN"/>
        </w:rPr>
        <w:t xml:space="preserve">, </w:t>
      </w:r>
      <w:r>
        <w:rPr>
          <w:lang w:eastAsia="zh-CN"/>
        </w:rPr>
        <w:t>企业服务</w:t>
      </w:r>
      <w:r>
        <w:rPr>
          <w:lang w:eastAsia="zh-CN"/>
        </w:rPr>
        <w:t xml:space="preserve">, </w:t>
      </w:r>
      <w:r>
        <w:rPr>
          <w:lang w:eastAsia="zh-CN"/>
        </w:rPr>
        <w:t>社会保障</w:t>
      </w:r>
      <w:r>
        <w:rPr>
          <w:lang w:eastAsia="zh-CN"/>
        </w:rPr>
        <w:t xml:space="preserve">, </w:t>
      </w:r>
      <w:r>
        <w:rPr>
          <w:lang w:eastAsia="zh-CN"/>
        </w:rPr>
        <w:t>生活安全</w:t>
      </w:r>
      <w:r>
        <w:rPr>
          <w:lang w:eastAsia="zh-CN"/>
        </w:rPr>
        <w:t xml:space="preserve">, </w:t>
      </w:r>
      <w:r>
        <w:rPr>
          <w:lang w:eastAsia="zh-CN"/>
        </w:rPr>
        <w:t>生活服务</w:t>
      </w:r>
      <w:r>
        <w:rPr>
          <w:lang w:eastAsia="zh-CN"/>
        </w:rPr>
        <w:t xml:space="preserve">, </w:t>
      </w:r>
      <w:r>
        <w:rPr>
          <w:lang w:eastAsia="zh-CN"/>
        </w:rPr>
        <w:t>文体娱乐</w:t>
      </w:r>
      <w:r>
        <w:rPr>
          <w:lang w:eastAsia="zh-CN"/>
        </w:rPr>
        <w:t xml:space="preserve">, </w:t>
      </w:r>
      <w:r>
        <w:rPr>
          <w:lang w:eastAsia="zh-CN"/>
        </w:rPr>
        <w:t>消费购物</w:t>
      </w:r>
      <w:r>
        <w:rPr>
          <w:lang w:eastAsia="zh-CN"/>
        </w:rPr>
        <w:t xml:space="preserve">, </w:t>
      </w:r>
      <w:r>
        <w:rPr>
          <w:lang w:eastAsia="zh-CN"/>
        </w:rPr>
        <w:t>信用服务</w:t>
      </w:r>
      <w:r>
        <w:rPr>
          <w:lang w:eastAsia="zh-CN"/>
        </w:rPr>
        <w:t xml:space="preserve">, </w:t>
      </w:r>
      <w:r>
        <w:rPr>
          <w:lang w:eastAsia="zh-CN"/>
        </w:rPr>
        <w:t>医疗健康</w:t>
      </w:r>
      <w:r>
        <w:rPr>
          <w:lang w:eastAsia="zh-CN"/>
        </w:rPr>
        <w:t xml:space="preserve">, </w:t>
      </w:r>
      <w:r>
        <w:rPr>
          <w:lang w:eastAsia="zh-CN"/>
        </w:rPr>
        <w:t>政府机构与社会团体</w:t>
      </w:r>
      <w:r>
        <w:rPr>
          <w:lang w:eastAsia="zh-CN"/>
        </w:rPr>
        <w:t xml:space="preserve">, </w:t>
      </w:r>
      <w:r>
        <w:rPr>
          <w:lang w:eastAsia="zh-CN"/>
        </w:rPr>
        <w:t>宗教信仰</w:t>
      </w:r>
    </w:p>
    <w:p w:rsidR="00D5567B" w:rsidRDefault="003E687B">
      <w:pPr>
        <w:pStyle w:val="a0"/>
      </w:pPr>
      <w:r>
        <w:rPr>
          <w:b/>
          <w:bCs/>
        </w:rPr>
        <w:t>分析</w:t>
      </w:r>
      <w:r>
        <w:t>：</w:t>
      </w:r>
    </w:p>
    <w:p w:rsidR="00D5567B" w:rsidRDefault="003E687B">
      <w:pPr>
        <w:numPr>
          <w:ilvl w:val="0"/>
          <w:numId w:val="9"/>
        </w:numPr>
        <w:rPr>
          <w:lang w:eastAsia="zh-CN"/>
        </w:rPr>
      </w:pPr>
      <w:r>
        <w:rPr>
          <w:lang w:eastAsia="zh-CN"/>
        </w:rPr>
        <w:t>北京市的分类词汇表非常全面，涵盖了从基础设施、经济建设到社会保障、文化娱乐等多个方面。</w:t>
      </w:r>
    </w:p>
    <w:p w:rsidR="00D5567B" w:rsidRDefault="003E687B">
      <w:pPr>
        <w:numPr>
          <w:ilvl w:val="0"/>
          <w:numId w:val="9"/>
        </w:numPr>
        <w:rPr>
          <w:lang w:eastAsia="zh-CN"/>
        </w:rPr>
      </w:pPr>
      <w:r>
        <w:rPr>
          <w:lang w:eastAsia="zh-CN"/>
        </w:rPr>
        <w:lastRenderedPageBreak/>
        <w:t>特别是包括了宗教信仰、餐饮美食、企业服务等类别，这些类别在其他省级行政区中不常见，显示了北京作为首都在数据分类上的全面性和多样性。</w:t>
      </w:r>
    </w:p>
    <w:p w:rsidR="00D5567B" w:rsidRDefault="003E687B">
      <w:pPr>
        <w:pStyle w:val="4"/>
        <w:rPr>
          <w:lang w:eastAsia="zh-CN"/>
        </w:rPr>
      </w:pPr>
      <w:bookmarkStart w:id="11" w:name="江苏省"/>
      <w:bookmarkEnd w:id="10"/>
      <w:r>
        <w:rPr>
          <w:lang w:eastAsia="zh-CN"/>
        </w:rPr>
        <w:t>江苏省</w:t>
      </w:r>
    </w:p>
    <w:p w:rsidR="00D5567B" w:rsidRDefault="003E687B">
      <w:pPr>
        <w:pStyle w:val="FirstParagraph"/>
        <w:rPr>
          <w:lang w:eastAsia="zh-CN"/>
        </w:rPr>
      </w:pPr>
      <w:r>
        <w:rPr>
          <w:b/>
          <w:bCs/>
          <w:lang w:eastAsia="zh-CN"/>
        </w:rPr>
        <w:t>主题词汇表</w:t>
      </w:r>
      <w:r>
        <w:rPr>
          <w:lang w:eastAsia="zh-CN"/>
        </w:rPr>
        <w:t>：</w:t>
      </w:r>
      <w:r>
        <w:rPr>
          <w:lang w:eastAsia="zh-CN"/>
        </w:rPr>
        <w:t xml:space="preserve"> </w:t>
      </w:r>
      <w:r>
        <w:rPr>
          <w:lang w:eastAsia="zh-CN"/>
        </w:rPr>
        <w:t>安全生产</w:t>
      </w:r>
      <w:r>
        <w:rPr>
          <w:lang w:eastAsia="zh-CN"/>
        </w:rPr>
        <w:t xml:space="preserve">, </w:t>
      </w:r>
      <w:r>
        <w:rPr>
          <w:lang w:eastAsia="zh-CN"/>
        </w:rPr>
        <w:t>出境入境</w:t>
      </w:r>
      <w:r>
        <w:rPr>
          <w:lang w:eastAsia="zh-CN"/>
        </w:rPr>
        <w:t xml:space="preserve">, </w:t>
      </w:r>
      <w:r>
        <w:rPr>
          <w:lang w:eastAsia="zh-CN"/>
        </w:rPr>
        <w:t>工程建设</w:t>
      </w:r>
      <w:r>
        <w:rPr>
          <w:lang w:eastAsia="zh-CN"/>
        </w:rPr>
        <w:t xml:space="preserve">, </w:t>
      </w:r>
      <w:r>
        <w:rPr>
          <w:lang w:eastAsia="zh-CN"/>
        </w:rPr>
        <w:t>行业准营</w:t>
      </w:r>
      <w:r>
        <w:rPr>
          <w:lang w:eastAsia="zh-CN"/>
        </w:rPr>
        <w:t xml:space="preserve">, </w:t>
      </w:r>
      <w:r>
        <w:rPr>
          <w:lang w:eastAsia="zh-CN"/>
        </w:rPr>
        <w:t>环境资源</w:t>
      </w:r>
      <w:r>
        <w:rPr>
          <w:lang w:eastAsia="zh-CN"/>
        </w:rPr>
        <w:t xml:space="preserve">, </w:t>
      </w:r>
      <w:r>
        <w:rPr>
          <w:lang w:eastAsia="zh-CN"/>
        </w:rPr>
        <w:t>交通旅游</w:t>
      </w:r>
      <w:r>
        <w:rPr>
          <w:lang w:eastAsia="zh-CN"/>
        </w:rPr>
        <w:t xml:space="preserve">, </w:t>
      </w:r>
      <w:r>
        <w:rPr>
          <w:lang w:eastAsia="zh-CN"/>
        </w:rPr>
        <w:t>教育培训</w:t>
      </w:r>
      <w:r>
        <w:rPr>
          <w:lang w:eastAsia="zh-CN"/>
        </w:rPr>
        <w:t xml:space="preserve">, </w:t>
      </w:r>
      <w:r>
        <w:rPr>
          <w:lang w:eastAsia="zh-CN"/>
        </w:rPr>
        <w:t>劳动就业</w:t>
      </w:r>
      <w:r>
        <w:rPr>
          <w:lang w:eastAsia="zh-CN"/>
        </w:rPr>
        <w:t xml:space="preserve">, </w:t>
      </w:r>
      <w:r>
        <w:rPr>
          <w:lang w:eastAsia="zh-CN"/>
        </w:rPr>
        <w:t>纳税缴费</w:t>
      </w:r>
      <w:r>
        <w:rPr>
          <w:lang w:eastAsia="zh-CN"/>
        </w:rPr>
        <w:t xml:space="preserve">, </w:t>
      </w:r>
      <w:r>
        <w:rPr>
          <w:lang w:eastAsia="zh-CN"/>
        </w:rPr>
        <w:t>其他</w:t>
      </w:r>
      <w:r>
        <w:rPr>
          <w:lang w:eastAsia="zh-CN"/>
        </w:rPr>
        <w:t xml:space="preserve">, </w:t>
      </w:r>
      <w:r>
        <w:rPr>
          <w:lang w:eastAsia="zh-CN"/>
        </w:rPr>
        <w:t>三农服务</w:t>
      </w:r>
      <w:r>
        <w:rPr>
          <w:lang w:eastAsia="zh-CN"/>
        </w:rPr>
        <w:t xml:space="preserve">, </w:t>
      </w:r>
      <w:r>
        <w:rPr>
          <w:lang w:eastAsia="zh-CN"/>
        </w:rPr>
        <w:t>设立变更</w:t>
      </w:r>
      <w:r>
        <w:rPr>
          <w:lang w:eastAsia="zh-CN"/>
        </w:rPr>
        <w:t xml:space="preserve">, </w:t>
      </w:r>
      <w:r>
        <w:rPr>
          <w:lang w:eastAsia="zh-CN"/>
        </w:rPr>
        <w:t>社会保障</w:t>
      </w:r>
      <w:r>
        <w:rPr>
          <w:lang w:eastAsia="zh-CN"/>
        </w:rPr>
        <w:t xml:space="preserve">, </w:t>
      </w:r>
      <w:r>
        <w:rPr>
          <w:lang w:eastAsia="zh-CN"/>
        </w:rPr>
        <w:t>涉外服务</w:t>
      </w:r>
      <w:r>
        <w:rPr>
          <w:lang w:eastAsia="zh-CN"/>
        </w:rPr>
        <w:t xml:space="preserve">, </w:t>
      </w:r>
      <w:r>
        <w:rPr>
          <w:lang w:eastAsia="zh-CN"/>
        </w:rPr>
        <w:t>生活服务</w:t>
      </w:r>
      <w:r>
        <w:rPr>
          <w:lang w:eastAsia="zh-CN"/>
        </w:rPr>
        <w:t xml:space="preserve">, </w:t>
      </w:r>
      <w:r>
        <w:rPr>
          <w:lang w:eastAsia="zh-CN"/>
        </w:rPr>
        <w:t>投资立项</w:t>
      </w:r>
      <w:r>
        <w:rPr>
          <w:lang w:eastAsia="zh-CN"/>
        </w:rPr>
        <w:t xml:space="preserve">, </w:t>
      </w:r>
      <w:r>
        <w:rPr>
          <w:lang w:eastAsia="zh-CN"/>
        </w:rPr>
        <w:t>文物保护</w:t>
      </w:r>
      <w:r>
        <w:rPr>
          <w:lang w:eastAsia="zh-CN"/>
        </w:rPr>
        <w:t xml:space="preserve">, </w:t>
      </w:r>
      <w:r>
        <w:rPr>
          <w:lang w:eastAsia="zh-CN"/>
        </w:rPr>
        <w:t>医疗卫生</w:t>
      </w:r>
      <w:r>
        <w:rPr>
          <w:lang w:eastAsia="zh-CN"/>
        </w:rPr>
        <w:t xml:space="preserve">, </w:t>
      </w:r>
      <w:r>
        <w:rPr>
          <w:lang w:eastAsia="zh-CN"/>
        </w:rPr>
        <w:t>执业资格</w:t>
      </w:r>
      <w:r>
        <w:rPr>
          <w:lang w:eastAsia="zh-CN"/>
        </w:rPr>
        <w:t xml:space="preserve">, </w:t>
      </w:r>
      <w:r>
        <w:rPr>
          <w:lang w:eastAsia="zh-CN"/>
        </w:rPr>
        <w:t>住房保障</w:t>
      </w:r>
    </w:p>
    <w:p w:rsidR="00D5567B" w:rsidRDefault="003E687B">
      <w:pPr>
        <w:pStyle w:val="a0"/>
      </w:pPr>
      <w:r>
        <w:rPr>
          <w:b/>
          <w:bCs/>
        </w:rPr>
        <w:t>分析</w:t>
      </w:r>
      <w:r>
        <w:t>：</w:t>
      </w:r>
    </w:p>
    <w:p w:rsidR="00D5567B" w:rsidRDefault="003E687B">
      <w:pPr>
        <w:numPr>
          <w:ilvl w:val="0"/>
          <w:numId w:val="10"/>
        </w:numPr>
        <w:rPr>
          <w:lang w:eastAsia="zh-CN"/>
        </w:rPr>
      </w:pPr>
      <w:r>
        <w:rPr>
          <w:lang w:eastAsia="zh-CN"/>
        </w:rPr>
        <w:t>江苏省的词汇表也较为全面，特别是出境入境、涉外服务、纳税缴费、执业资格等类别显示了其在外贸、涉外服务和专业资格认证上的数据开放。</w:t>
      </w:r>
    </w:p>
    <w:p w:rsidR="00D5567B" w:rsidRDefault="003E687B">
      <w:pPr>
        <w:numPr>
          <w:ilvl w:val="0"/>
          <w:numId w:val="10"/>
        </w:numPr>
        <w:rPr>
          <w:lang w:eastAsia="zh-CN"/>
        </w:rPr>
      </w:pPr>
      <w:r>
        <w:rPr>
          <w:lang w:eastAsia="zh-CN"/>
        </w:rPr>
        <w:t>设立变更、三农服务、文物保护等分类表明其在农业服务和文化保护方面的独特数据分类。</w:t>
      </w:r>
    </w:p>
    <w:p w:rsidR="00D5567B" w:rsidRDefault="003E687B">
      <w:pPr>
        <w:pStyle w:val="4"/>
        <w:rPr>
          <w:lang w:eastAsia="zh-CN"/>
        </w:rPr>
      </w:pPr>
      <w:bookmarkStart w:id="12" w:name="河北省"/>
      <w:bookmarkEnd w:id="11"/>
      <w:r>
        <w:rPr>
          <w:lang w:eastAsia="zh-CN"/>
        </w:rPr>
        <w:t>河北省</w:t>
      </w:r>
    </w:p>
    <w:p w:rsidR="00D5567B" w:rsidRDefault="003E687B">
      <w:pPr>
        <w:pStyle w:val="FirstParagraph"/>
        <w:rPr>
          <w:lang w:eastAsia="zh-CN"/>
        </w:rPr>
      </w:pPr>
      <w:r>
        <w:rPr>
          <w:b/>
          <w:bCs/>
          <w:lang w:eastAsia="zh-CN"/>
        </w:rPr>
        <w:t>主题词汇表</w:t>
      </w:r>
      <w:r>
        <w:rPr>
          <w:lang w:eastAsia="zh-CN"/>
        </w:rPr>
        <w:t>：</w:t>
      </w:r>
      <w:r>
        <w:rPr>
          <w:lang w:eastAsia="zh-CN"/>
        </w:rPr>
        <w:t xml:space="preserve"> </w:t>
      </w:r>
      <w:r>
        <w:rPr>
          <w:lang w:eastAsia="zh-CN"/>
        </w:rPr>
        <w:t>安全监管</w:t>
      </w:r>
      <w:r>
        <w:rPr>
          <w:lang w:eastAsia="zh-CN"/>
        </w:rPr>
        <w:t xml:space="preserve">, </w:t>
      </w:r>
      <w:r>
        <w:rPr>
          <w:lang w:eastAsia="zh-CN"/>
        </w:rPr>
        <w:t>财税金融</w:t>
      </w:r>
      <w:r>
        <w:rPr>
          <w:lang w:eastAsia="zh-CN"/>
        </w:rPr>
        <w:t xml:space="preserve">, </w:t>
      </w:r>
      <w:r>
        <w:rPr>
          <w:lang w:eastAsia="zh-CN"/>
        </w:rPr>
        <w:t>城建住房</w:t>
      </w:r>
      <w:r>
        <w:rPr>
          <w:lang w:eastAsia="zh-CN"/>
        </w:rPr>
        <w:t xml:space="preserve">, </w:t>
      </w:r>
      <w:r>
        <w:rPr>
          <w:lang w:eastAsia="zh-CN"/>
        </w:rPr>
        <w:t>道路交通</w:t>
      </w:r>
      <w:r>
        <w:rPr>
          <w:lang w:eastAsia="zh-CN"/>
        </w:rPr>
        <w:t xml:space="preserve">, </w:t>
      </w:r>
      <w:r>
        <w:rPr>
          <w:lang w:eastAsia="zh-CN"/>
        </w:rPr>
        <w:t>地理空间</w:t>
      </w:r>
      <w:r>
        <w:rPr>
          <w:lang w:eastAsia="zh-CN"/>
        </w:rPr>
        <w:t xml:space="preserve">, </w:t>
      </w:r>
      <w:r>
        <w:rPr>
          <w:lang w:eastAsia="zh-CN"/>
        </w:rPr>
        <w:t>机构团体</w:t>
      </w:r>
      <w:r>
        <w:rPr>
          <w:lang w:eastAsia="zh-CN"/>
        </w:rPr>
        <w:t xml:space="preserve">, </w:t>
      </w:r>
      <w:r>
        <w:rPr>
          <w:lang w:eastAsia="zh-CN"/>
        </w:rPr>
        <w:t>教育科技</w:t>
      </w:r>
      <w:r>
        <w:rPr>
          <w:lang w:eastAsia="zh-CN"/>
        </w:rPr>
        <w:t xml:space="preserve">, </w:t>
      </w:r>
      <w:r>
        <w:rPr>
          <w:lang w:eastAsia="zh-CN"/>
        </w:rPr>
        <w:t>社保就业</w:t>
      </w:r>
      <w:r>
        <w:rPr>
          <w:lang w:eastAsia="zh-CN"/>
        </w:rPr>
        <w:t xml:space="preserve">, </w:t>
      </w:r>
      <w:r>
        <w:rPr>
          <w:lang w:eastAsia="zh-CN"/>
        </w:rPr>
        <w:t>食药安全</w:t>
      </w:r>
      <w:r>
        <w:rPr>
          <w:lang w:eastAsia="zh-CN"/>
        </w:rPr>
        <w:t xml:space="preserve">, </w:t>
      </w:r>
      <w:r>
        <w:rPr>
          <w:lang w:eastAsia="zh-CN"/>
        </w:rPr>
        <w:t>卫生健康</w:t>
      </w:r>
      <w:r>
        <w:rPr>
          <w:lang w:eastAsia="zh-CN"/>
        </w:rPr>
        <w:t xml:space="preserve">, </w:t>
      </w:r>
      <w:r>
        <w:rPr>
          <w:lang w:eastAsia="zh-CN"/>
        </w:rPr>
        <w:t>无</w:t>
      </w:r>
      <w:r>
        <w:rPr>
          <w:lang w:eastAsia="zh-CN"/>
        </w:rPr>
        <w:t xml:space="preserve">, </w:t>
      </w:r>
      <w:r>
        <w:rPr>
          <w:lang w:eastAsia="zh-CN"/>
        </w:rPr>
        <w:t>信用服务</w:t>
      </w:r>
      <w:r>
        <w:rPr>
          <w:lang w:eastAsia="zh-CN"/>
        </w:rPr>
        <w:t xml:space="preserve">, </w:t>
      </w:r>
      <w:r>
        <w:rPr>
          <w:lang w:eastAsia="zh-CN"/>
        </w:rPr>
        <w:t>资源环境</w:t>
      </w:r>
    </w:p>
    <w:p w:rsidR="00D5567B" w:rsidRDefault="003E687B">
      <w:pPr>
        <w:pStyle w:val="a0"/>
      </w:pPr>
      <w:r>
        <w:rPr>
          <w:b/>
          <w:bCs/>
        </w:rPr>
        <w:t>分析</w:t>
      </w:r>
      <w:r>
        <w:t>：</w:t>
      </w:r>
    </w:p>
    <w:p w:rsidR="00D5567B" w:rsidRDefault="003E687B">
      <w:pPr>
        <w:numPr>
          <w:ilvl w:val="0"/>
          <w:numId w:val="11"/>
        </w:numPr>
        <w:rPr>
          <w:lang w:eastAsia="zh-CN"/>
        </w:rPr>
      </w:pPr>
      <w:r>
        <w:rPr>
          <w:lang w:eastAsia="zh-CN"/>
        </w:rPr>
        <w:t>河北省的词汇表比较均衡，涵盖了从基础设施建设、教育科技到社会保障和健康服务等方面。</w:t>
      </w:r>
    </w:p>
    <w:p w:rsidR="00D5567B" w:rsidRDefault="003E687B">
      <w:pPr>
        <w:numPr>
          <w:ilvl w:val="0"/>
          <w:numId w:val="11"/>
        </w:numPr>
        <w:rPr>
          <w:lang w:eastAsia="zh-CN"/>
        </w:rPr>
      </w:pPr>
      <w:r>
        <w:rPr>
          <w:lang w:eastAsia="zh-CN"/>
        </w:rPr>
        <w:t>包含了</w:t>
      </w:r>
      <w:r>
        <w:rPr>
          <w:lang w:eastAsia="zh-CN"/>
        </w:rPr>
        <w:t>“</w:t>
      </w:r>
      <w:r>
        <w:rPr>
          <w:lang w:eastAsia="zh-CN"/>
        </w:rPr>
        <w:t>无</w:t>
      </w:r>
      <w:r>
        <w:rPr>
          <w:lang w:eastAsia="zh-CN"/>
        </w:rPr>
        <w:t>”</w:t>
      </w:r>
      <w:r>
        <w:rPr>
          <w:lang w:eastAsia="zh-CN"/>
        </w:rPr>
        <w:t>这一分类，可能是特殊的数据标记或缺失数据的分类。</w:t>
      </w:r>
    </w:p>
    <w:p w:rsidR="00D5567B" w:rsidRDefault="003E687B">
      <w:pPr>
        <w:pStyle w:val="4"/>
        <w:rPr>
          <w:lang w:eastAsia="zh-CN"/>
        </w:rPr>
      </w:pPr>
      <w:bookmarkStart w:id="13" w:name="河南省"/>
      <w:bookmarkEnd w:id="12"/>
      <w:r>
        <w:rPr>
          <w:lang w:eastAsia="zh-CN"/>
        </w:rPr>
        <w:t>河南省</w:t>
      </w:r>
    </w:p>
    <w:p w:rsidR="00D5567B" w:rsidRDefault="003E687B">
      <w:pPr>
        <w:pStyle w:val="FirstParagraph"/>
        <w:rPr>
          <w:lang w:eastAsia="zh-CN"/>
        </w:rPr>
      </w:pPr>
      <w:r>
        <w:rPr>
          <w:b/>
          <w:bCs/>
          <w:lang w:eastAsia="zh-CN"/>
        </w:rPr>
        <w:t>主题词汇表</w:t>
      </w:r>
      <w:r>
        <w:rPr>
          <w:lang w:eastAsia="zh-CN"/>
        </w:rPr>
        <w:t>：</w:t>
      </w:r>
      <w:r>
        <w:rPr>
          <w:lang w:eastAsia="zh-CN"/>
        </w:rPr>
        <w:t xml:space="preserve"> </w:t>
      </w:r>
      <w:r>
        <w:rPr>
          <w:lang w:eastAsia="zh-CN"/>
        </w:rPr>
        <w:t>财税金融</w:t>
      </w:r>
      <w:r>
        <w:rPr>
          <w:lang w:eastAsia="zh-CN"/>
        </w:rPr>
        <w:t xml:space="preserve">, </w:t>
      </w:r>
      <w:r>
        <w:rPr>
          <w:lang w:eastAsia="zh-CN"/>
        </w:rPr>
        <w:t>城建住房</w:t>
      </w:r>
      <w:r>
        <w:rPr>
          <w:lang w:eastAsia="zh-CN"/>
        </w:rPr>
        <w:t xml:space="preserve">, </w:t>
      </w:r>
      <w:r>
        <w:rPr>
          <w:lang w:eastAsia="zh-CN"/>
        </w:rPr>
        <w:t>工业农业</w:t>
      </w:r>
      <w:r>
        <w:rPr>
          <w:lang w:eastAsia="zh-CN"/>
        </w:rPr>
        <w:t xml:space="preserve">, </w:t>
      </w:r>
      <w:r>
        <w:rPr>
          <w:lang w:eastAsia="zh-CN"/>
        </w:rPr>
        <w:t>公共安全</w:t>
      </w:r>
      <w:r>
        <w:rPr>
          <w:lang w:eastAsia="zh-CN"/>
        </w:rPr>
        <w:t xml:space="preserve">, </w:t>
      </w:r>
      <w:r>
        <w:rPr>
          <w:lang w:eastAsia="zh-CN"/>
        </w:rPr>
        <w:t>公共数据</w:t>
      </w:r>
      <w:r>
        <w:rPr>
          <w:lang w:eastAsia="zh-CN"/>
        </w:rPr>
        <w:t xml:space="preserve">, </w:t>
      </w:r>
      <w:r>
        <w:rPr>
          <w:lang w:eastAsia="zh-CN"/>
        </w:rPr>
        <w:t>机构团体</w:t>
      </w:r>
      <w:r>
        <w:rPr>
          <w:lang w:eastAsia="zh-CN"/>
        </w:rPr>
        <w:t xml:space="preserve">, </w:t>
      </w:r>
      <w:r>
        <w:rPr>
          <w:lang w:eastAsia="zh-CN"/>
        </w:rPr>
        <w:t>交通运输</w:t>
      </w:r>
      <w:r>
        <w:rPr>
          <w:lang w:eastAsia="zh-CN"/>
        </w:rPr>
        <w:t xml:space="preserve">, </w:t>
      </w:r>
      <w:r>
        <w:rPr>
          <w:lang w:eastAsia="zh-CN"/>
        </w:rPr>
        <w:t>教育文化</w:t>
      </w:r>
      <w:r>
        <w:rPr>
          <w:lang w:eastAsia="zh-CN"/>
        </w:rPr>
        <w:t xml:space="preserve">, </w:t>
      </w:r>
      <w:r>
        <w:rPr>
          <w:lang w:eastAsia="zh-CN"/>
        </w:rPr>
        <w:t>经济发展</w:t>
      </w:r>
      <w:r>
        <w:rPr>
          <w:lang w:eastAsia="zh-CN"/>
        </w:rPr>
        <w:t xml:space="preserve">, </w:t>
      </w:r>
      <w:r>
        <w:rPr>
          <w:lang w:eastAsia="zh-CN"/>
        </w:rPr>
        <w:t>科技创新</w:t>
      </w:r>
      <w:r>
        <w:rPr>
          <w:lang w:eastAsia="zh-CN"/>
        </w:rPr>
        <w:t xml:space="preserve">, </w:t>
      </w:r>
      <w:r>
        <w:rPr>
          <w:lang w:eastAsia="zh-CN"/>
        </w:rPr>
        <w:t>民生服务</w:t>
      </w:r>
      <w:r>
        <w:rPr>
          <w:lang w:eastAsia="zh-CN"/>
        </w:rPr>
        <w:t xml:space="preserve">, </w:t>
      </w:r>
      <w:r>
        <w:rPr>
          <w:lang w:eastAsia="zh-CN"/>
        </w:rPr>
        <w:t>其他</w:t>
      </w:r>
      <w:r>
        <w:rPr>
          <w:lang w:eastAsia="zh-CN"/>
        </w:rPr>
        <w:t xml:space="preserve">, </w:t>
      </w:r>
      <w:r>
        <w:rPr>
          <w:lang w:eastAsia="zh-CN"/>
        </w:rPr>
        <w:t>气象服务</w:t>
      </w:r>
      <w:r>
        <w:rPr>
          <w:lang w:eastAsia="zh-CN"/>
        </w:rPr>
        <w:t xml:space="preserve">, </w:t>
      </w:r>
      <w:r>
        <w:rPr>
          <w:lang w:eastAsia="zh-CN"/>
        </w:rPr>
        <w:t>社保就业</w:t>
      </w:r>
      <w:r>
        <w:rPr>
          <w:lang w:eastAsia="zh-CN"/>
        </w:rPr>
        <w:t xml:space="preserve">, </w:t>
      </w:r>
      <w:r>
        <w:rPr>
          <w:lang w:eastAsia="zh-CN"/>
        </w:rPr>
        <w:t>社会发展</w:t>
      </w:r>
      <w:r>
        <w:rPr>
          <w:lang w:eastAsia="zh-CN"/>
        </w:rPr>
        <w:t xml:space="preserve">, </w:t>
      </w:r>
      <w:r>
        <w:rPr>
          <w:lang w:eastAsia="zh-CN"/>
        </w:rPr>
        <w:t>审计监督</w:t>
      </w:r>
      <w:r>
        <w:rPr>
          <w:lang w:eastAsia="zh-CN"/>
        </w:rPr>
        <w:t xml:space="preserve">, </w:t>
      </w:r>
      <w:r>
        <w:rPr>
          <w:lang w:eastAsia="zh-CN"/>
        </w:rPr>
        <w:t>市场监督</w:t>
      </w:r>
      <w:r>
        <w:rPr>
          <w:lang w:eastAsia="zh-CN"/>
        </w:rPr>
        <w:t xml:space="preserve">, </w:t>
      </w:r>
      <w:r>
        <w:rPr>
          <w:lang w:eastAsia="zh-CN"/>
        </w:rPr>
        <w:t>通信</w:t>
      </w:r>
      <w:r>
        <w:rPr>
          <w:lang w:eastAsia="zh-CN"/>
        </w:rPr>
        <w:t xml:space="preserve">, </w:t>
      </w:r>
      <w:r>
        <w:rPr>
          <w:lang w:eastAsia="zh-CN"/>
        </w:rPr>
        <w:t>文化休闲</w:t>
      </w:r>
      <w:r>
        <w:rPr>
          <w:lang w:eastAsia="zh-CN"/>
        </w:rPr>
        <w:t xml:space="preserve">, </w:t>
      </w:r>
      <w:r>
        <w:rPr>
          <w:lang w:eastAsia="zh-CN"/>
        </w:rPr>
        <w:t>医疗卫生</w:t>
      </w:r>
      <w:r>
        <w:rPr>
          <w:lang w:eastAsia="zh-CN"/>
        </w:rPr>
        <w:t xml:space="preserve">, </w:t>
      </w:r>
      <w:r>
        <w:rPr>
          <w:lang w:eastAsia="zh-CN"/>
        </w:rPr>
        <w:t>资源环境</w:t>
      </w:r>
      <w:r>
        <w:rPr>
          <w:lang w:eastAsia="zh-CN"/>
        </w:rPr>
        <w:t xml:space="preserve">, </w:t>
      </w:r>
      <w:r>
        <w:rPr>
          <w:lang w:eastAsia="zh-CN"/>
        </w:rPr>
        <w:t>自然资源</w:t>
      </w:r>
    </w:p>
    <w:p w:rsidR="00D5567B" w:rsidRDefault="003E687B">
      <w:pPr>
        <w:pStyle w:val="a0"/>
      </w:pPr>
      <w:r>
        <w:rPr>
          <w:b/>
          <w:bCs/>
        </w:rPr>
        <w:t>分析</w:t>
      </w:r>
      <w:r>
        <w:t>：</w:t>
      </w:r>
    </w:p>
    <w:p w:rsidR="00D5567B" w:rsidRDefault="003E687B">
      <w:pPr>
        <w:numPr>
          <w:ilvl w:val="0"/>
          <w:numId w:val="12"/>
        </w:numPr>
        <w:rPr>
          <w:lang w:eastAsia="zh-CN"/>
        </w:rPr>
      </w:pPr>
      <w:r>
        <w:rPr>
          <w:lang w:eastAsia="zh-CN"/>
        </w:rPr>
        <w:t>河南省的分类非常全面，特别是公共数据、气象服务、审计监督和市场监督等类别显示了其在数据开放和监管上的特殊分类。</w:t>
      </w:r>
    </w:p>
    <w:p w:rsidR="00D5567B" w:rsidRDefault="003E687B">
      <w:pPr>
        <w:numPr>
          <w:ilvl w:val="0"/>
          <w:numId w:val="12"/>
        </w:numPr>
        <w:rPr>
          <w:lang w:eastAsia="zh-CN"/>
        </w:rPr>
      </w:pPr>
      <w:r>
        <w:rPr>
          <w:lang w:eastAsia="zh-CN"/>
        </w:rPr>
        <w:t>自然资源、经济发展、科技创新等类别表明其在资源管理和科技发展的侧重点。</w:t>
      </w:r>
    </w:p>
    <w:p w:rsidR="00D5567B" w:rsidRDefault="003E687B">
      <w:pPr>
        <w:pStyle w:val="4"/>
        <w:rPr>
          <w:lang w:eastAsia="zh-CN"/>
        </w:rPr>
      </w:pPr>
      <w:bookmarkStart w:id="14" w:name="福建省"/>
      <w:bookmarkEnd w:id="13"/>
      <w:r>
        <w:rPr>
          <w:lang w:eastAsia="zh-CN"/>
        </w:rPr>
        <w:t>福建省</w:t>
      </w:r>
    </w:p>
    <w:p w:rsidR="00D5567B" w:rsidRDefault="003E687B">
      <w:pPr>
        <w:pStyle w:val="FirstParagraph"/>
        <w:rPr>
          <w:lang w:eastAsia="zh-CN"/>
        </w:rPr>
      </w:pPr>
      <w:r>
        <w:rPr>
          <w:b/>
          <w:bCs/>
          <w:lang w:eastAsia="zh-CN"/>
        </w:rPr>
        <w:t>主题词汇表</w:t>
      </w:r>
      <w:r>
        <w:rPr>
          <w:lang w:eastAsia="zh-CN"/>
        </w:rPr>
        <w:t>：</w:t>
      </w:r>
      <w:r>
        <w:rPr>
          <w:lang w:eastAsia="zh-CN"/>
        </w:rPr>
        <w:t xml:space="preserve"> </w:t>
      </w:r>
      <w:r>
        <w:rPr>
          <w:lang w:eastAsia="zh-CN"/>
        </w:rPr>
        <w:t>安全生产</w:t>
      </w:r>
      <w:r>
        <w:rPr>
          <w:lang w:eastAsia="zh-CN"/>
        </w:rPr>
        <w:t xml:space="preserve">, </w:t>
      </w:r>
      <w:r>
        <w:rPr>
          <w:lang w:eastAsia="zh-CN"/>
        </w:rPr>
        <w:t>财税金融</w:t>
      </w:r>
      <w:r>
        <w:rPr>
          <w:lang w:eastAsia="zh-CN"/>
        </w:rPr>
        <w:t xml:space="preserve">, </w:t>
      </w:r>
      <w:r>
        <w:rPr>
          <w:lang w:eastAsia="zh-CN"/>
        </w:rPr>
        <w:t>城乡建设</w:t>
      </w:r>
      <w:r>
        <w:rPr>
          <w:lang w:eastAsia="zh-CN"/>
        </w:rPr>
        <w:t xml:space="preserve">, </w:t>
      </w:r>
      <w:r>
        <w:rPr>
          <w:lang w:eastAsia="zh-CN"/>
        </w:rPr>
        <w:t>地理空间</w:t>
      </w:r>
      <w:r>
        <w:rPr>
          <w:lang w:eastAsia="zh-CN"/>
        </w:rPr>
        <w:t xml:space="preserve">, </w:t>
      </w:r>
      <w:r>
        <w:rPr>
          <w:lang w:eastAsia="zh-CN"/>
        </w:rPr>
        <w:t>法律服务</w:t>
      </w:r>
      <w:r>
        <w:rPr>
          <w:lang w:eastAsia="zh-CN"/>
        </w:rPr>
        <w:t xml:space="preserve">, </w:t>
      </w:r>
      <w:r>
        <w:rPr>
          <w:lang w:eastAsia="zh-CN"/>
        </w:rPr>
        <w:t>工业农业</w:t>
      </w:r>
      <w:r>
        <w:rPr>
          <w:lang w:eastAsia="zh-CN"/>
        </w:rPr>
        <w:t xml:space="preserve">, </w:t>
      </w:r>
      <w:r>
        <w:rPr>
          <w:lang w:eastAsia="zh-CN"/>
        </w:rPr>
        <w:t>公共安全</w:t>
      </w:r>
      <w:r>
        <w:rPr>
          <w:lang w:eastAsia="zh-CN"/>
        </w:rPr>
        <w:t xml:space="preserve">, </w:t>
      </w:r>
      <w:r>
        <w:rPr>
          <w:lang w:eastAsia="zh-CN"/>
        </w:rPr>
        <w:t>公共服务</w:t>
      </w:r>
      <w:r>
        <w:rPr>
          <w:lang w:eastAsia="zh-CN"/>
        </w:rPr>
        <w:t xml:space="preserve">, </w:t>
      </w:r>
      <w:r>
        <w:rPr>
          <w:lang w:eastAsia="zh-CN"/>
        </w:rPr>
        <w:t>海洋服务</w:t>
      </w:r>
      <w:r>
        <w:rPr>
          <w:lang w:eastAsia="zh-CN"/>
        </w:rPr>
        <w:t xml:space="preserve">, </w:t>
      </w:r>
      <w:r>
        <w:rPr>
          <w:lang w:eastAsia="zh-CN"/>
        </w:rPr>
        <w:t>机构团体</w:t>
      </w:r>
      <w:r>
        <w:rPr>
          <w:lang w:eastAsia="zh-CN"/>
        </w:rPr>
        <w:t xml:space="preserve">, </w:t>
      </w:r>
      <w:r>
        <w:rPr>
          <w:lang w:eastAsia="zh-CN"/>
        </w:rPr>
        <w:t>交通运输</w:t>
      </w:r>
      <w:r>
        <w:rPr>
          <w:lang w:eastAsia="zh-CN"/>
        </w:rPr>
        <w:t xml:space="preserve">, </w:t>
      </w:r>
      <w:r>
        <w:rPr>
          <w:lang w:eastAsia="zh-CN"/>
        </w:rPr>
        <w:t>教育科技</w:t>
      </w:r>
      <w:r>
        <w:rPr>
          <w:lang w:eastAsia="zh-CN"/>
        </w:rPr>
        <w:t xml:space="preserve">, </w:t>
      </w:r>
      <w:r>
        <w:rPr>
          <w:lang w:eastAsia="zh-CN"/>
        </w:rPr>
        <w:t>闽台和海外合作</w:t>
      </w:r>
      <w:r>
        <w:rPr>
          <w:lang w:eastAsia="zh-CN"/>
        </w:rPr>
        <w:t xml:space="preserve">, </w:t>
      </w:r>
      <w:r>
        <w:rPr>
          <w:lang w:eastAsia="zh-CN"/>
        </w:rPr>
        <w:t>气象服务</w:t>
      </w:r>
      <w:r>
        <w:rPr>
          <w:lang w:eastAsia="zh-CN"/>
        </w:rPr>
        <w:t xml:space="preserve">, </w:t>
      </w:r>
      <w:r>
        <w:rPr>
          <w:lang w:eastAsia="zh-CN"/>
        </w:rPr>
        <w:t>商贸流通</w:t>
      </w:r>
      <w:r>
        <w:rPr>
          <w:lang w:eastAsia="zh-CN"/>
        </w:rPr>
        <w:t xml:space="preserve">, </w:t>
      </w:r>
      <w:r>
        <w:rPr>
          <w:lang w:eastAsia="zh-CN"/>
        </w:rPr>
        <w:t>社保就业</w:t>
      </w:r>
      <w:r>
        <w:rPr>
          <w:lang w:eastAsia="zh-CN"/>
        </w:rPr>
        <w:t xml:space="preserve">, </w:t>
      </w:r>
      <w:r>
        <w:rPr>
          <w:lang w:eastAsia="zh-CN"/>
        </w:rPr>
        <w:t>社会救助</w:t>
      </w:r>
      <w:r>
        <w:rPr>
          <w:lang w:eastAsia="zh-CN"/>
        </w:rPr>
        <w:t xml:space="preserve">, </w:t>
      </w:r>
      <w:r>
        <w:rPr>
          <w:lang w:eastAsia="zh-CN"/>
        </w:rPr>
        <w:t>生活服务</w:t>
      </w:r>
      <w:r>
        <w:rPr>
          <w:lang w:eastAsia="zh-CN"/>
        </w:rPr>
        <w:t xml:space="preserve">, </w:t>
      </w:r>
      <w:r>
        <w:rPr>
          <w:lang w:eastAsia="zh-CN"/>
        </w:rPr>
        <w:t>生态环境</w:t>
      </w:r>
      <w:r>
        <w:rPr>
          <w:lang w:eastAsia="zh-CN"/>
        </w:rPr>
        <w:t xml:space="preserve">, </w:t>
      </w:r>
      <w:r>
        <w:rPr>
          <w:lang w:eastAsia="zh-CN"/>
        </w:rPr>
        <w:t>市场监管</w:t>
      </w:r>
      <w:r>
        <w:rPr>
          <w:lang w:eastAsia="zh-CN"/>
        </w:rPr>
        <w:t xml:space="preserve">, </w:t>
      </w:r>
      <w:r>
        <w:rPr>
          <w:lang w:eastAsia="zh-CN"/>
        </w:rPr>
        <w:t>统计服务</w:t>
      </w:r>
      <w:r>
        <w:rPr>
          <w:lang w:eastAsia="zh-CN"/>
        </w:rPr>
        <w:t xml:space="preserve">, </w:t>
      </w:r>
      <w:r>
        <w:rPr>
          <w:lang w:eastAsia="zh-CN"/>
        </w:rPr>
        <w:t>卫生健康</w:t>
      </w:r>
      <w:r>
        <w:rPr>
          <w:lang w:eastAsia="zh-CN"/>
        </w:rPr>
        <w:t xml:space="preserve">, </w:t>
      </w:r>
      <w:r>
        <w:rPr>
          <w:lang w:eastAsia="zh-CN"/>
        </w:rPr>
        <w:t>文化旅游</w:t>
      </w:r>
      <w:r>
        <w:rPr>
          <w:lang w:eastAsia="zh-CN"/>
        </w:rPr>
        <w:t xml:space="preserve">, </w:t>
      </w:r>
      <w:r>
        <w:rPr>
          <w:lang w:eastAsia="zh-CN"/>
        </w:rPr>
        <w:t>信用服务</w:t>
      </w:r>
      <w:r>
        <w:rPr>
          <w:lang w:eastAsia="zh-CN"/>
        </w:rPr>
        <w:t xml:space="preserve">, </w:t>
      </w:r>
      <w:r>
        <w:rPr>
          <w:lang w:eastAsia="zh-CN"/>
        </w:rPr>
        <w:t>医疗保障</w:t>
      </w:r>
      <w:r>
        <w:rPr>
          <w:lang w:eastAsia="zh-CN"/>
        </w:rPr>
        <w:t xml:space="preserve">, </w:t>
      </w:r>
      <w:r>
        <w:rPr>
          <w:lang w:eastAsia="zh-CN"/>
        </w:rPr>
        <w:t>资源能源</w:t>
      </w:r>
    </w:p>
    <w:p w:rsidR="00D5567B" w:rsidRDefault="003E687B">
      <w:pPr>
        <w:pStyle w:val="a0"/>
      </w:pPr>
      <w:r>
        <w:rPr>
          <w:b/>
          <w:bCs/>
        </w:rPr>
        <w:lastRenderedPageBreak/>
        <w:t>分析</w:t>
      </w:r>
      <w:r>
        <w:t>：</w:t>
      </w:r>
    </w:p>
    <w:p w:rsidR="00D5567B" w:rsidRDefault="003E687B">
      <w:pPr>
        <w:numPr>
          <w:ilvl w:val="0"/>
          <w:numId w:val="13"/>
        </w:numPr>
        <w:rPr>
          <w:lang w:eastAsia="zh-CN"/>
        </w:rPr>
      </w:pPr>
      <w:r>
        <w:rPr>
          <w:lang w:eastAsia="zh-CN"/>
        </w:rPr>
        <w:t>福建省的分类词汇表独特地包括了海洋服务、闽台和海外合作，显示了其在海洋资源和对台合作方面的数据分类。</w:t>
      </w:r>
    </w:p>
    <w:p w:rsidR="00D5567B" w:rsidRDefault="003E687B">
      <w:pPr>
        <w:numPr>
          <w:ilvl w:val="0"/>
          <w:numId w:val="13"/>
        </w:numPr>
        <w:rPr>
          <w:lang w:eastAsia="zh-CN"/>
        </w:rPr>
      </w:pPr>
      <w:r>
        <w:rPr>
          <w:lang w:eastAsia="zh-CN"/>
        </w:rPr>
        <w:t>包含了法律服务、公共服务、社会救助等类别，表明其在社会服务和法律保障上的分类细化。</w:t>
      </w:r>
    </w:p>
    <w:p w:rsidR="00D5567B" w:rsidRDefault="003E687B">
      <w:pPr>
        <w:pStyle w:val="4"/>
        <w:rPr>
          <w:lang w:eastAsia="zh-CN"/>
        </w:rPr>
      </w:pPr>
      <w:bookmarkStart w:id="15" w:name="辽宁省"/>
      <w:bookmarkEnd w:id="14"/>
      <w:r>
        <w:rPr>
          <w:lang w:eastAsia="zh-CN"/>
        </w:rPr>
        <w:t>辽宁省</w:t>
      </w:r>
    </w:p>
    <w:p w:rsidR="00D5567B" w:rsidRDefault="003E687B">
      <w:pPr>
        <w:pStyle w:val="FirstParagraph"/>
        <w:rPr>
          <w:lang w:eastAsia="zh-CN"/>
        </w:rPr>
      </w:pPr>
      <w:r>
        <w:rPr>
          <w:b/>
          <w:bCs/>
          <w:lang w:eastAsia="zh-CN"/>
        </w:rPr>
        <w:t>主题词汇表</w:t>
      </w:r>
      <w:r>
        <w:rPr>
          <w:lang w:eastAsia="zh-CN"/>
        </w:rPr>
        <w:t>：</w:t>
      </w:r>
      <w:r>
        <w:rPr>
          <w:lang w:eastAsia="zh-CN"/>
        </w:rPr>
        <w:t xml:space="preserve"> </w:t>
      </w:r>
      <w:r>
        <w:rPr>
          <w:lang w:eastAsia="zh-CN"/>
        </w:rPr>
        <w:t>安全监管</w:t>
      </w:r>
      <w:r>
        <w:rPr>
          <w:lang w:eastAsia="zh-CN"/>
        </w:rPr>
        <w:t xml:space="preserve">, </w:t>
      </w:r>
      <w:r>
        <w:rPr>
          <w:lang w:eastAsia="zh-CN"/>
        </w:rPr>
        <w:t>地理</w:t>
      </w:r>
      <w:r>
        <w:rPr>
          <w:lang w:eastAsia="zh-CN"/>
        </w:rPr>
        <w:t xml:space="preserve">, </w:t>
      </w:r>
      <w:r>
        <w:rPr>
          <w:lang w:eastAsia="zh-CN"/>
        </w:rPr>
        <w:t>交通运输</w:t>
      </w:r>
      <w:r>
        <w:rPr>
          <w:lang w:eastAsia="zh-CN"/>
        </w:rPr>
        <w:t xml:space="preserve">, </w:t>
      </w:r>
      <w:r>
        <w:rPr>
          <w:lang w:eastAsia="zh-CN"/>
        </w:rPr>
        <w:t>教育</w:t>
      </w:r>
      <w:r>
        <w:rPr>
          <w:lang w:eastAsia="zh-CN"/>
        </w:rPr>
        <w:t xml:space="preserve">, </w:t>
      </w:r>
      <w:r>
        <w:rPr>
          <w:lang w:eastAsia="zh-CN"/>
        </w:rPr>
        <w:t>就业</w:t>
      </w:r>
      <w:r>
        <w:rPr>
          <w:lang w:eastAsia="zh-CN"/>
        </w:rPr>
        <w:t xml:space="preserve">, </w:t>
      </w:r>
      <w:r>
        <w:rPr>
          <w:lang w:eastAsia="zh-CN"/>
        </w:rPr>
        <w:t>科技</w:t>
      </w:r>
      <w:r>
        <w:rPr>
          <w:lang w:eastAsia="zh-CN"/>
        </w:rPr>
        <w:t xml:space="preserve">, </w:t>
      </w:r>
      <w:r>
        <w:rPr>
          <w:lang w:eastAsia="zh-CN"/>
        </w:rPr>
        <w:t>农业</w:t>
      </w:r>
      <w:r>
        <w:rPr>
          <w:lang w:eastAsia="zh-CN"/>
        </w:rPr>
        <w:t xml:space="preserve">, </w:t>
      </w:r>
      <w:r>
        <w:rPr>
          <w:lang w:eastAsia="zh-CN"/>
        </w:rPr>
        <w:t>企业登记监管</w:t>
      </w:r>
      <w:r>
        <w:rPr>
          <w:lang w:eastAsia="zh-CN"/>
        </w:rPr>
        <w:t xml:space="preserve">, </w:t>
      </w:r>
      <w:r>
        <w:rPr>
          <w:lang w:eastAsia="zh-CN"/>
        </w:rPr>
        <w:t>气象</w:t>
      </w:r>
      <w:r>
        <w:rPr>
          <w:lang w:eastAsia="zh-CN"/>
        </w:rPr>
        <w:t xml:space="preserve">, </w:t>
      </w:r>
      <w:r>
        <w:rPr>
          <w:lang w:eastAsia="zh-CN"/>
        </w:rPr>
        <w:t>社会保障</w:t>
      </w:r>
      <w:r>
        <w:rPr>
          <w:lang w:eastAsia="zh-CN"/>
        </w:rPr>
        <w:t xml:space="preserve">, </w:t>
      </w:r>
      <w:r>
        <w:rPr>
          <w:lang w:eastAsia="zh-CN"/>
        </w:rPr>
        <w:t>生态</w:t>
      </w:r>
      <w:r>
        <w:rPr>
          <w:lang w:eastAsia="zh-CN"/>
        </w:rPr>
        <w:t xml:space="preserve">, </w:t>
      </w:r>
      <w:r>
        <w:rPr>
          <w:lang w:eastAsia="zh-CN"/>
        </w:rPr>
        <w:t>统计</w:t>
      </w:r>
      <w:r>
        <w:rPr>
          <w:lang w:eastAsia="zh-CN"/>
        </w:rPr>
        <w:t xml:space="preserve">, </w:t>
      </w:r>
      <w:r>
        <w:rPr>
          <w:lang w:eastAsia="zh-CN"/>
        </w:rPr>
        <w:t>卫生</w:t>
      </w:r>
      <w:r>
        <w:rPr>
          <w:lang w:eastAsia="zh-CN"/>
        </w:rPr>
        <w:t xml:space="preserve">, </w:t>
      </w:r>
      <w:r>
        <w:rPr>
          <w:lang w:eastAsia="zh-CN"/>
        </w:rPr>
        <w:t>文化</w:t>
      </w:r>
      <w:r>
        <w:rPr>
          <w:lang w:eastAsia="zh-CN"/>
        </w:rPr>
        <w:t xml:space="preserve">, </w:t>
      </w:r>
      <w:r>
        <w:rPr>
          <w:lang w:eastAsia="zh-CN"/>
        </w:rPr>
        <w:t>信用</w:t>
      </w:r>
      <w:r>
        <w:rPr>
          <w:lang w:eastAsia="zh-CN"/>
        </w:rPr>
        <w:t xml:space="preserve">, </w:t>
      </w:r>
      <w:r>
        <w:rPr>
          <w:lang w:eastAsia="zh-CN"/>
        </w:rPr>
        <w:t>医疗</w:t>
      </w:r>
      <w:r>
        <w:rPr>
          <w:lang w:eastAsia="zh-CN"/>
        </w:rPr>
        <w:t xml:space="preserve">, </w:t>
      </w:r>
      <w:r>
        <w:rPr>
          <w:lang w:eastAsia="zh-CN"/>
        </w:rPr>
        <w:t>资源</w:t>
      </w:r>
    </w:p>
    <w:p w:rsidR="00D5567B" w:rsidRDefault="003E687B">
      <w:pPr>
        <w:pStyle w:val="a0"/>
      </w:pPr>
      <w:r>
        <w:rPr>
          <w:b/>
          <w:bCs/>
        </w:rPr>
        <w:t>分析</w:t>
      </w:r>
      <w:r>
        <w:t>：</w:t>
      </w:r>
    </w:p>
    <w:p w:rsidR="00D5567B" w:rsidRDefault="003E687B">
      <w:pPr>
        <w:numPr>
          <w:ilvl w:val="0"/>
          <w:numId w:val="14"/>
        </w:numPr>
        <w:rPr>
          <w:lang w:eastAsia="zh-CN"/>
        </w:rPr>
      </w:pPr>
      <w:r>
        <w:rPr>
          <w:lang w:eastAsia="zh-CN"/>
        </w:rPr>
        <w:t>辽宁省的词汇表覆盖了基础设施、科技、农业、企业监管等多个方面。</w:t>
      </w:r>
    </w:p>
    <w:p w:rsidR="00D5567B" w:rsidRDefault="003E687B">
      <w:pPr>
        <w:numPr>
          <w:ilvl w:val="0"/>
          <w:numId w:val="14"/>
        </w:numPr>
        <w:rPr>
          <w:lang w:eastAsia="zh-CN"/>
        </w:rPr>
      </w:pPr>
      <w:r>
        <w:rPr>
          <w:lang w:eastAsia="zh-CN"/>
        </w:rPr>
        <w:t>包含企业登记监管、气象、生态和统计等类别，表明其在企业管理、环境监测和数据统计上的分类特色。</w:t>
      </w:r>
    </w:p>
    <w:p w:rsidR="0082693C" w:rsidRDefault="0082693C">
      <w:pPr>
        <w:pStyle w:val="3"/>
        <w:rPr>
          <w:lang w:eastAsia="zh-CN"/>
        </w:rPr>
      </w:pPr>
      <w:bookmarkStart w:id="16" w:name="X035545c2844775ec344fc870061f2632752dc03"/>
      <w:bookmarkEnd w:id="9"/>
      <w:bookmarkEnd w:id="15"/>
      <w:r>
        <w:rPr>
          <w:rFonts w:hint="eastAsia"/>
          <w:lang w:eastAsia="zh-CN"/>
        </w:rPr>
        <w:t>5</w:t>
      </w:r>
      <w:r>
        <w:rPr>
          <w:lang w:eastAsia="zh-CN"/>
        </w:rPr>
        <w:t xml:space="preserve"> </w:t>
      </w:r>
      <w:r>
        <w:rPr>
          <w:rFonts w:hint="eastAsia"/>
          <w:lang w:eastAsia="zh-CN"/>
        </w:rPr>
        <w:t>词云图</w:t>
      </w:r>
      <w:r w:rsidR="00C23A57">
        <w:rPr>
          <w:rFonts w:hint="eastAsia"/>
          <w:lang w:eastAsia="zh-CN"/>
        </w:rPr>
        <w:t>展示</w:t>
      </w:r>
    </w:p>
    <w:p w:rsidR="0082693C" w:rsidRDefault="0082693C" w:rsidP="0082693C">
      <w:pPr>
        <w:pStyle w:val="ae"/>
      </w:pPr>
      <w:r>
        <w:t>这张词云图展示了聚类前所有省级行政区的词汇表。词云图通过不同大小和颜色的文字来表示词频的高低，词频越高的关键词，字体越大。</w:t>
      </w:r>
    </w:p>
    <w:p w:rsidR="0082693C" w:rsidRDefault="0082693C" w:rsidP="0082693C">
      <w:pPr>
        <w:pStyle w:val="ae"/>
        <w:keepNext/>
      </w:pPr>
      <w:r>
        <w:rPr>
          <w:rFonts w:hint="eastAsia"/>
          <w:noProof/>
        </w:rPr>
        <w:drawing>
          <wp:inline distT="0" distB="0" distL="0" distR="0" wp14:anchorId="23B7AFA2" wp14:editId="58D9A3F4">
            <wp:extent cx="5278755" cy="26396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cabula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755" cy="2639695"/>
                    </a:xfrm>
                    <a:prstGeom prst="rect">
                      <a:avLst/>
                    </a:prstGeom>
                  </pic:spPr>
                </pic:pic>
              </a:graphicData>
            </a:graphic>
          </wp:inline>
        </w:drawing>
      </w:r>
    </w:p>
    <w:p w:rsidR="0082693C" w:rsidRPr="0082693C" w:rsidRDefault="0082693C" w:rsidP="0082693C">
      <w:pPr>
        <w:pStyle w:val="aa"/>
        <w:rPr>
          <w:sz w:val="18"/>
          <w:lang w:eastAsia="zh-CN"/>
        </w:rPr>
      </w:pPr>
      <w:r w:rsidRPr="0082693C">
        <w:rPr>
          <w:sz w:val="18"/>
          <w:lang w:eastAsia="zh-CN"/>
        </w:rPr>
        <w:t xml:space="preserve">Figure </w:t>
      </w:r>
      <w:r w:rsidRPr="0082693C">
        <w:rPr>
          <w:sz w:val="18"/>
        </w:rPr>
        <w:fldChar w:fldCharType="begin"/>
      </w:r>
      <w:r w:rsidRPr="0082693C">
        <w:rPr>
          <w:sz w:val="18"/>
          <w:lang w:eastAsia="zh-CN"/>
        </w:rPr>
        <w:instrText xml:space="preserve"> SEQ Figure \* ARABIC </w:instrText>
      </w:r>
      <w:r w:rsidRPr="0082693C">
        <w:rPr>
          <w:sz w:val="18"/>
        </w:rPr>
        <w:fldChar w:fldCharType="separate"/>
      </w:r>
      <w:r w:rsidRPr="0082693C">
        <w:rPr>
          <w:noProof/>
          <w:sz w:val="18"/>
          <w:lang w:eastAsia="zh-CN"/>
        </w:rPr>
        <w:t>5</w:t>
      </w:r>
      <w:r w:rsidRPr="0082693C">
        <w:rPr>
          <w:sz w:val="18"/>
        </w:rPr>
        <w:fldChar w:fldCharType="end"/>
      </w:r>
      <w:r w:rsidRPr="0082693C">
        <w:rPr>
          <w:sz w:val="18"/>
          <w:lang w:eastAsia="zh-CN"/>
        </w:rPr>
        <w:t>聚类前所有省级行政区</w:t>
      </w:r>
      <w:r w:rsidRPr="0082693C">
        <w:rPr>
          <w:rFonts w:hint="eastAsia"/>
          <w:sz w:val="18"/>
          <w:lang w:eastAsia="zh-CN"/>
        </w:rPr>
        <w:t>主题</w:t>
      </w:r>
      <w:r w:rsidRPr="0082693C">
        <w:rPr>
          <w:sz w:val="18"/>
          <w:lang w:eastAsia="zh-CN"/>
        </w:rPr>
        <w:t>词</w:t>
      </w:r>
      <w:r w:rsidRPr="0082693C">
        <w:rPr>
          <w:rFonts w:hint="eastAsia"/>
          <w:sz w:val="18"/>
          <w:lang w:eastAsia="zh-CN"/>
        </w:rPr>
        <w:t>云图</w:t>
      </w:r>
    </w:p>
    <w:p w:rsidR="00D5567B" w:rsidRDefault="0082693C">
      <w:pPr>
        <w:pStyle w:val="3"/>
        <w:rPr>
          <w:lang w:eastAsia="zh-CN"/>
        </w:rPr>
      </w:pPr>
      <w:r>
        <w:rPr>
          <w:rFonts w:hint="eastAsia"/>
          <w:lang w:eastAsia="zh-CN"/>
        </w:rPr>
        <w:t>6</w:t>
      </w:r>
      <w:r>
        <w:rPr>
          <w:lang w:eastAsia="zh-CN"/>
        </w:rPr>
        <w:t>.</w:t>
      </w:r>
      <w:r w:rsidR="003E687B">
        <w:rPr>
          <w:lang w:eastAsia="zh-CN"/>
        </w:rPr>
        <w:t xml:space="preserve"> </w:t>
      </w:r>
      <w:r w:rsidR="003E687B">
        <w:rPr>
          <w:lang w:eastAsia="zh-CN"/>
        </w:rPr>
        <w:t>结论</w:t>
      </w:r>
    </w:p>
    <w:p w:rsidR="00D5567B" w:rsidRDefault="003E687B">
      <w:pPr>
        <w:numPr>
          <w:ilvl w:val="0"/>
          <w:numId w:val="15"/>
        </w:numPr>
        <w:rPr>
          <w:lang w:eastAsia="zh-CN"/>
        </w:rPr>
      </w:pPr>
      <w:r>
        <w:rPr>
          <w:b/>
          <w:bCs/>
          <w:lang w:eastAsia="zh-CN"/>
        </w:rPr>
        <w:t>聚类</w:t>
      </w:r>
      <w:r>
        <w:rPr>
          <w:b/>
          <w:bCs/>
          <w:lang w:eastAsia="zh-CN"/>
        </w:rPr>
        <w:t xml:space="preserve"> 0</w:t>
      </w:r>
      <w:r>
        <w:rPr>
          <w:lang w:eastAsia="zh-CN"/>
        </w:rPr>
        <w:t>：词汇表多为基础设施建设和经济相关类别，可能表明这些省级行政区更注重基础设施和经济建设。</w:t>
      </w:r>
    </w:p>
    <w:p w:rsidR="00D5567B" w:rsidRDefault="003E687B">
      <w:pPr>
        <w:numPr>
          <w:ilvl w:val="0"/>
          <w:numId w:val="15"/>
        </w:numPr>
        <w:rPr>
          <w:lang w:eastAsia="zh-CN"/>
        </w:rPr>
      </w:pPr>
      <w:r>
        <w:rPr>
          <w:b/>
          <w:bCs/>
          <w:lang w:eastAsia="zh-CN"/>
        </w:rPr>
        <w:t>聚类</w:t>
      </w:r>
      <w:r>
        <w:rPr>
          <w:b/>
          <w:bCs/>
          <w:lang w:eastAsia="zh-CN"/>
        </w:rPr>
        <w:t xml:space="preserve"> 1</w:t>
      </w:r>
      <w:r>
        <w:rPr>
          <w:lang w:eastAsia="zh-CN"/>
        </w:rPr>
        <w:t>：词汇表中涉及到的类别较为多样，可能是由于地域和产业多样性导致的。</w:t>
      </w:r>
    </w:p>
    <w:p w:rsidR="00D5567B" w:rsidRDefault="003E687B">
      <w:pPr>
        <w:numPr>
          <w:ilvl w:val="0"/>
          <w:numId w:val="15"/>
        </w:numPr>
        <w:rPr>
          <w:lang w:eastAsia="zh-CN"/>
        </w:rPr>
      </w:pPr>
      <w:r>
        <w:rPr>
          <w:b/>
          <w:bCs/>
          <w:lang w:eastAsia="zh-CN"/>
        </w:rPr>
        <w:lastRenderedPageBreak/>
        <w:t>聚类</w:t>
      </w:r>
      <w:r>
        <w:rPr>
          <w:b/>
          <w:bCs/>
          <w:lang w:eastAsia="zh-CN"/>
        </w:rPr>
        <w:t xml:space="preserve"> 2</w:t>
      </w:r>
      <w:r>
        <w:rPr>
          <w:lang w:eastAsia="zh-CN"/>
        </w:rPr>
        <w:t>：词汇表更多集中在工业、农业和科技创新方面，可能反映了这些省级行政区在这些领域的政策和数据开放。</w:t>
      </w:r>
    </w:p>
    <w:p w:rsidR="00D5567B" w:rsidRDefault="003E687B">
      <w:pPr>
        <w:numPr>
          <w:ilvl w:val="0"/>
          <w:numId w:val="15"/>
        </w:numPr>
        <w:rPr>
          <w:lang w:eastAsia="zh-CN"/>
        </w:rPr>
      </w:pPr>
      <w:r>
        <w:rPr>
          <w:b/>
          <w:bCs/>
          <w:lang w:eastAsia="zh-CN"/>
        </w:rPr>
        <w:t>噪音点</w:t>
      </w:r>
      <w:r>
        <w:rPr>
          <w:lang w:eastAsia="zh-CN"/>
        </w:rPr>
        <w:t>：这些噪音点显示了各省级行政区在数据分类上的独特性，可能由于其独特的经济、地理和社会背景，使得它们未能归类到任何一个主要聚类中：</w:t>
      </w:r>
    </w:p>
    <w:p w:rsidR="00D5567B" w:rsidRDefault="003E687B">
      <w:pPr>
        <w:numPr>
          <w:ilvl w:val="1"/>
          <w:numId w:val="16"/>
        </w:numPr>
        <w:rPr>
          <w:lang w:eastAsia="zh-CN"/>
        </w:rPr>
      </w:pPr>
      <w:r>
        <w:rPr>
          <w:b/>
          <w:bCs/>
          <w:lang w:eastAsia="zh-CN"/>
        </w:rPr>
        <w:t>北京市</w:t>
      </w:r>
      <w:r>
        <w:rPr>
          <w:lang w:eastAsia="zh-CN"/>
        </w:rPr>
        <w:t>：分类词汇表非常全面，涵盖了从基础设施、经济建设到社会保障、文化娱乐等多个方面，显示了其作为首都在数据分类上的全面性和多样性。</w:t>
      </w:r>
    </w:p>
    <w:p w:rsidR="00D5567B" w:rsidRDefault="003E687B">
      <w:pPr>
        <w:numPr>
          <w:ilvl w:val="1"/>
          <w:numId w:val="17"/>
        </w:numPr>
        <w:rPr>
          <w:lang w:eastAsia="zh-CN"/>
        </w:rPr>
      </w:pPr>
      <w:r>
        <w:rPr>
          <w:b/>
          <w:bCs/>
          <w:lang w:eastAsia="zh-CN"/>
        </w:rPr>
        <w:t>江苏省</w:t>
      </w:r>
      <w:r>
        <w:rPr>
          <w:lang w:eastAsia="zh-CN"/>
        </w:rPr>
        <w:t>：分类上注重外贸、涉外服务和专业资格认证，农业服务和文化保护也有独特的分类。</w:t>
      </w:r>
    </w:p>
    <w:p w:rsidR="00D5567B" w:rsidRDefault="003E687B">
      <w:pPr>
        <w:numPr>
          <w:ilvl w:val="1"/>
          <w:numId w:val="18"/>
        </w:numPr>
        <w:rPr>
          <w:lang w:eastAsia="zh-CN"/>
        </w:rPr>
      </w:pPr>
      <w:r>
        <w:rPr>
          <w:b/>
          <w:bCs/>
          <w:lang w:eastAsia="zh-CN"/>
        </w:rPr>
        <w:t>河北省</w:t>
      </w:r>
      <w:r>
        <w:rPr>
          <w:lang w:eastAsia="zh-CN"/>
        </w:rPr>
        <w:t>：分类均衡，特别是</w:t>
      </w:r>
      <w:r>
        <w:rPr>
          <w:lang w:eastAsia="zh-CN"/>
        </w:rPr>
        <w:t>“</w:t>
      </w:r>
      <w:r>
        <w:rPr>
          <w:lang w:eastAsia="zh-CN"/>
        </w:rPr>
        <w:t>无</w:t>
      </w:r>
      <w:r>
        <w:rPr>
          <w:lang w:eastAsia="zh-CN"/>
        </w:rPr>
        <w:t>”</w:t>
      </w:r>
      <w:r>
        <w:rPr>
          <w:lang w:eastAsia="zh-CN"/>
        </w:rPr>
        <w:t>这一分类可能是特殊的数据标记。</w:t>
      </w:r>
    </w:p>
    <w:p w:rsidR="00D5567B" w:rsidRDefault="003E687B">
      <w:pPr>
        <w:numPr>
          <w:ilvl w:val="1"/>
          <w:numId w:val="19"/>
        </w:numPr>
        <w:rPr>
          <w:lang w:eastAsia="zh-CN"/>
        </w:rPr>
      </w:pPr>
      <w:r>
        <w:rPr>
          <w:b/>
          <w:bCs/>
          <w:lang w:eastAsia="zh-CN"/>
        </w:rPr>
        <w:t>河南省</w:t>
      </w:r>
      <w:r>
        <w:rPr>
          <w:lang w:eastAsia="zh-CN"/>
        </w:rPr>
        <w:t>：分类非常全面，特别在公共数据、气象服务、审计监督和市场监督等方面有特殊分类。</w:t>
      </w:r>
    </w:p>
    <w:p w:rsidR="00D5567B" w:rsidRDefault="003E687B">
      <w:pPr>
        <w:numPr>
          <w:ilvl w:val="1"/>
          <w:numId w:val="20"/>
        </w:numPr>
        <w:rPr>
          <w:lang w:eastAsia="zh-CN"/>
        </w:rPr>
      </w:pPr>
      <w:r>
        <w:rPr>
          <w:b/>
          <w:bCs/>
          <w:lang w:eastAsia="zh-CN"/>
        </w:rPr>
        <w:t>福建省</w:t>
      </w:r>
      <w:r>
        <w:rPr>
          <w:lang w:eastAsia="zh-CN"/>
        </w:rPr>
        <w:t>：分类独特，特别是海洋服务和闽台合作显示了其区域特色。</w:t>
      </w:r>
    </w:p>
    <w:p w:rsidR="00D5567B" w:rsidRDefault="003E687B">
      <w:pPr>
        <w:numPr>
          <w:ilvl w:val="1"/>
          <w:numId w:val="21"/>
        </w:numPr>
        <w:rPr>
          <w:lang w:eastAsia="zh-CN"/>
        </w:rPr>
      </w:pPr>
      <w:r>
        <w:rPr>
          <w:b/>
          <w:bCs/>
          <w:lang w:eastAsia="zh-CN"/>
        </w:rPr>
        <w:t>辽宁省</w:t>
      </w:r>
      <w:r>
        <w:rPr>
          <w:lang w:eastAsia="zh-CN"/>
        </w:rPr>
        <w:t>：分类覆盖基础设施、科技、农业和企业管理，显示</w:t>
      </w:r>
      <w:r w:rsidR="00275849">
        <w:rPr>
          <w:lang w:eastAsia="zh-CN"/>
        </w:rPr>
        <w:t>了其在环境监测和数据统计上的特色，同时也是唯一一个多使用二字</w:t>
      </w:r>
      <w:r w:rsidR="00275849">
        <w:rPr>
          <w:rFonts w:hint="eastAsia"/>
          <w:lang w:eastAsia="zh-CN"/>
        </w:rPr>
        <w:t>主题</w:t>
      </w:r>
      <w:r>
        <w:rPr>
          <w:lang w:eastAsia="zh-CN"/>
        </w:rPr>
        <w:t>的省级行政区。</w:t>
      </w:r>
    </w:p>
    <w:p w:rsidR="00C23A57" w:rsidRDefault="0082693C" w:rsidP="00C23A57">
      <w:pPr>
        <w:pStyle w:val="af0"/>
        <w:numPr>
          <w:ilvl w:val="0"/>
          <w:numId w:val="21"/>
        </w:numPr>
        <w:ind w:firstLineChars="0"/>
        <w:rPr>
          <w:rStyle w:val="af"/>
          <w:rFonts w:ascii="宋体" w:eastAsia="宋体" w:hAnsi="宋体" w:cs="宋体"/>
          <w:lang w:eastAsia="zh-CN"/>
        </w:rPr>
      </w:pPr>
      <w:r w:rsidRPr="0082693C">
        <w:rPr>
          <w:rFonts w:hint="eastAsia"/>
          <w:b/>
          <w:bCs/>
          <w:lang w:eastAsia="zh-CN"/>
        </w:rPr>
        <w:t>词云图</w:t>
      </w:r>
      <w:r>
        <w:rPr>
          <w:rFonts w:hint="eastAsia"/>
          <w:b/>
          <w:bCs/>
          <w:lang w:eastAsia="zh-CN"/>
        </w:rPr>
        <w:t>：</w:t>
      </w:r>
      <w:r>
        <w:rPr>
          <w:lang w:eastAsia="zh-CN"/>
        </w:rPr>
        <w:t>从词云图中可以看出，</w:t>
      </w:r>
      <w:r w:rsidR="00C23A57">
        <w:rPr>
          <w:rStyle w:val="af"/>
          <w:lang w:eastAsia="zh-CN"/>
        </w:rPr>
        <w:t>公共安全</w:t>
      </w:r>
      <w:r w:rsidR="00C23A57">
        <w:rPr>
          <w:lang w:eastAsia="zh-CN"/>
        </w:rPr>
        <w:t>、</w:t>
      </w:r>
      <w:r w:rsidR="00C23A57">
        <w:rPr>
          <w:rStyle w:val="af"/>
          <w:lang w:eastAsia="zh-CN"/>
        </w:rPr>
        <w:t>机构团体</w:t>
      </w:r>
      <w:r w:rsidR="00C23A57">
        <w:rPr>
          <w:lang w:eastAsia="zh-CN"/>
        </w:rPr>
        <w:t>、</w:t>
      </w:r>
      <w:r w:rsidR="00C23A57" w:rsidRPr="0082693C">
        <w:rPr>
          <w:rFonts w:hint="eastAsia"/>
          <w:b/>
          <w:lang w:eastAsia="zh-CN"/>
        </w:rPr>
        <w:t>社保就业</w:t>
      </w:r>
      <w:r w:rsidR="00C23A57">
        <w:rPr>
          <w:lang w:eastAsia="zh-CN"/>
        </w:rPr>
        <w:t>、</w:t>
      </w:r>
      <w:r w:rsidR="00C23A57">
        <w:rPr>
          <w:rStyle w:val="af"/>
          <w:lang w:eastAsia="zh-CN"/>
        </w:rPr>
        <w:t>财税金融</w:t>
      </w:r>
      <w:r w:rsidR="00C23A57">
        <w:rPr>
          <w:lang w:eastAsia="zh-CN"/>
        </w:rPr>
        <w:t>、</w:t>
      </w:r>
      <w:r w:rsidR="00C23A57">
        <w:rPr>
          <w:rStyle w:val="af"/>
          <w:lang w:eastAsia="zh-CN"/>
        </w:rPr>
        <w:t>地理空间</w:t>
      </w:r>
      <w:r w:rsidR="00C23A57">
        <w:rPr>
          <w:lang w:eastAsia="zh-CN"/>
        </w:rPr>
        <w:t>、</w:t>
      </w:r>
      <w:r w:rsidR="00C23A57">
        <w:rPr>
          <w:rStyle w:val="af"/>
          <w:lang w:eastAsia="zh-CN"/>
        </w:rPr>
        <w:t>生态环境</w:t>
      </w:r>
      <w:r w:rsidR="00C23A57" w:rsidRPr="00C23A57">
        <w:rPr>
          <w:rFonts w:hint="eastAsia"/>
          <w:b/>
          <w:lang w:eastAsia="zh-CN"/>
        </w:rPr>
        <w:t>、</w:t>
      </w:r>
      <w:r w:rsidR="00C23A57">
        <w:rPr>
          <w:rStyle w:val="af"/>
          <w:lang w:eastAsia="zh-CN"/>
        </w:rPr>
        <w:t>信用服务</w:t>
      </w:r>
      <w:r>
        <w:rPr>
          <w:lang w:eastAsia="zh-CN"/>
        </w:rPr>
        <w:t>是最核心的分类。这些分类在各省级行政区的数据开放中具有普遍重要性。一些较为特殊的分类，如</w:t>
      </w:r>
      <w:r>
        <w:rPr>
          <w:rStyle w:val="af"/>
          <w:lang w:eastAsia="zh-CN"/>
        </w:rPr>
        <w:t>闽台和海外合作</w:t>
      </w:r>
      <w:r>
        <w:rPr>
          <w:lang w:eastAsia="zh-CN"/>
        </w:rPr>
        <w:t>、</w:t>
      </w:r>
      <w:r>
        <w:rPr>
          <w:rStyle w:val="af"/>
          <w:lang w:eastAsia="zh-CN"/>
        </w:rPr>
        <w:t>宗教信仰</w:t>
      </w:r>
      <w:r>
        <w:rPr>
          <w:lang w:eastAsia="zh-CN"/>
        </w:rPr>
        <w:t>和</w:t>
      </w:r>
      <w:r>
        <w:rPr>
          <w:rStyle w:val="af"/>
          <w:lang w:eastAsia="zh-CN"/>
        </w:rPr>
        <w:t>企业服务</w:t>
      </w:r>
      <w:r>
        <w:rPr>
          <w:lang w:eastAsia="zh-CN"/>
        </w:rPr>
        <w:t>等，显示了某些地区的独特需求和关注点。这些分类在词云图中字体较小，但也反映了数据开放的多样性和地方特色。</w:t>
      </w:r>
    </w:p>
    <w:p w:rsidR="0082693C" w:rsidRPr="00C23A57" w:rsidRDefault="00C23A57" w:rsidP="00C23A57">
      <w:pPr>
        <w:pStyle w:val="a0"/>
        <w:rPr>
          <w:rFonts w:ascii="宋体" w:eastAsia="宋体" w:hAnsi="宋体" w:cs="宋体"/>
          <w:b/>
          <w:bCs/>
          <w:lang w:eastAsia="zh-CN"/>
        </w:rPr>
      </w:pPr>
      <w:r>
        <w:rPr>
          <w:rStyle w:val="af"/>
          <w:rFonts w:ascii="宋体" w:eastAsia="宋体" w:hAnsi="宋体" w:cs="宋体"/>
          <w:lang w:eastAsia="zh-CN"/>
        </w:rPr>
        <w:br w:type="page"/>
      </w:r>
    </w:p>
    <w:p w:rsidR="00D5567B" w:rsidRDefault="003E687B">
      <w:pPr>
        <w:pStyle w:val="3"/>
        <w:rPr>
          <w:lang w:eastAsia="zh-CN"/>
        </w:rPr>
      </w:pPr>
      <w:bookmarkStart w:id="17" w:name="附录"/>
      <w:bookmarkEnd w:id="16"/>
      <w:r>
        <w:rPr>
          <w:lang w:eastAsia="zh-CN"/>
        </w:rPr>
        <w:lastRenderedPageBreak/>
        <w:t>附录</w:t>
      </w:r>
    </w:p>
    <w:bookmarkEnd w:id="0"/>
    <w:bookmarkEnd w:id="17"/>
    <w:p w:rsidR="00275849" w:rsidRPr="005F0417" w:rsidRDefault="00275849" w:rsidP="00275849">
      <w:pPr>
        <w:pStyle w:val="aa"/>
        <w:keepNext/>
        <w:rPr>
          <w:sz w:val="18"/>
          <w:szCs w:val="18"/>
          <w:lang w:eastAsia="zh-CN"/>
        </w:rPr>
      </w:pPr>
      <w:r w:rsidRPr="005F0417">
        <w:rPr>
          <w:rFonts w:hint="eastAsia"/>
          <w:sz w:val="18"/>
          <w:szCs w:val="18"/>
          <w:lang w:eastAsia="zh-CN"/>
        </w:rPr>
        <w:t>表</w:t>
      </w:r>
      <w:r w:rsidRPr="005F0417">
        <w:rPr>
          <w:sz w:val="18"/>
          <w:szCs w:val="18"/>
          <w:lang w:eastAsia="zh-CN"/>
        </w:rPr>
        <w:t xml:space="preserve"> </w:t>
      </w:r>
      <w:r w:rsidRPr="005F0417">
        <w:rPr>
          <w:rFonts w:hint="eastAsia"/>
          <w:sz w:val="18"/>
          <w:szCs w:val="18"/>
          <w:lang w:eastAsia="zh-CN"/>
        </w:rPr>
        <w:t>我国除港澳台外，各省级行政区公共数据平台建设汇总表</w:t>
      </w:r>
      <w:r>
        <w:rPr>
          <w:rFonts w:hint="eastAsia"/>
          <w:sz w:val="18"/>
          <w:szCs w:val="18"/>
          <w:lang w:eastAsia="zh-CN"/>
        </w:rPr>
        <w:t>（最后测试时间</w:t>
      </w:r>
      <w:r>
        <w:rPr>
          <w:rFonts w:hint="eastAsia"/>
          <w:sz w:val="18"/>
          <w:szCs w:val="18"/>
          <w:lang w:eastAsia="zh-CN"/>
        </w:rPr>
        <w:t>2024-05-07</w:t>
      </w:r>
      <w:r>
        <w:rPr>
          <w:rFonts w:hint="eastAsia"/>
          <w:sz w:val="18"/>
          <w:szCs w:val="18"/>
          <w:lang w:eastAsia="zh-CN"/>
        </w:rPr>
        <w:t>）</w:t>
      </w:r>
    </w:p>
    <w:tbl>
      <w:tblPr>
        <w:tblStyle w:val="Table"/>
        <w:tblW w:w="0" w:type="auto"/>
        <w:tblBorders>
          <w:insideH w:val="single" w:sz="4" w:space="0" w:color="auto"/>
        </w:tblBorders>
        <w:tblLook w:val="0020" w:firstRow="1" w:lastRow="0" w:firstColumn="0" w:lastColumn="0" w:noHBand="0" w:noVBand="0"/>
      </w:tblPr>
      <w:tblGrid>
        <w:gridCol w:w="416"/>
        <w:gridCol w:w="609"/>
        <w:gridCol w:w="1084"/>
        <w:gridCol w:w="3669"/>
        <w:gridCol w:w="1860"/>
        <w:gridCol w:w="675"/>
      </w:tblGrid>
      <w:tr w:rsidR="00275849" w:rsidRPr="005F0417" w:rsidTr="006E7D27">
        <w:trPr>
          <w:cnfStyle w:val="100000000000" w:firstRow="1" w:lastRow="0" w:firstColumn="0" w:lastColumn="0" w:oddVBand="0" w:evenVBand="0" w:oddHBand="0" w:evenHBand="0" w:firstRowFirstColumn="0" w:firstRowLastColumn="0" w:lastRowFirstColumn="0" w:lastRowLastColumn="0"/>
          <w:trHeight w:val="113"/>
          <w:tblHeader/>
        </w:trPr>
        <w:tc>
          <w:tcPr>
            <w:tcW w:w="0" w:type="auto"/>
            <w:tcBorders>
              <w:bottom w:val="none" w:sz="0" w:space="0" w:color="auto"/>
            </w:tcBorders>
          </w:tcPr>
          <w:p w:rsidR="00275849" w:rsidRPr="005F0417" w:rsidRDefault="00275849" w:rsidP="006E7D27">
            <w:pPr>
              <w:pStyle w:val="Compact"/>
              <w:rPr>
                <w:sz w:val="18"/>
                <w:szCs w:val="18"/>
              </w:rPr>
            </w:pPr>
            <w:r w:rsidRPr="005F0417">
              <w:rPr>
                <w:sz w:val="18"/>
                <w:szCs w:val="18"/>
              </w:rPr>
              <w:t>序号</w:t>
            </w:r>
          </w:p>
        </w:tc>
        <w:tc>
          <w:tcPr>
            <w:tcW w:w="849" w:type="dxa"/>
            <w:tcBorders>
              <w:bottom w:val="none" w:sz="0" w:space="0" w:color="auto"/>
            </w:tcBorders>
            <w:shd w:val="clear" w:color="auto" w:fill="auto"/>
          </w:tcPr>
          <w:p w:rsidR="00275849" w:rsidRPr="005F0417" w:rsidRDefault="00275849" w:rsidP="006E7D27">
            <w:pPr>
              <w:pStyle w:val="Compact"/>
              <w:rPr>
                <w:sz w:val="18"/>
                <w:szCs w:val="18"/>
              </w:rPr>
            </w:pPr>
            <w:r w:rsidRPr="005F0417">
              <w:rPr>
                <w:sz w:val="18"/>
                <w:szCs w:val="18"/>
              </w:rPr>
              <w:t>省份</w:t>
            </w:r>
          </w:p>
        </w:tc>
        <w:tc>
          <w:tcPr>
            <w:tcW w:w="1599" w:type="dxa"/>
            <w:tcBorders>
              <w:bottom w:val="none" w:sz="0" w:space="0" w:color="auto"/>
            </w:tcBorders>
          </w:tcPr>
          <w:p w:rsidR="00275849" w:rsidRPr="005F0417" w:rsidRDefault="00275849" w:rsidP="006E7D27">
            <w:pPr>
              <w:pStyle w:val="Compact"/>
              <w:rPr>
                <w:sz w:val="18"/>
                <w:szCs w:val="18"/>
              </w:rPr>
            </w:pPr>
            <w:r w:rsidRPr="005F0417">
              <w:rPr>
                <w:sz w:val="18"/>
                <w:szCs w:val="18"/>
              </w:rPr>
              <w:t>平台名称</w:t>
            </w:r>
          </w:p>
        </w:tc>
        <w:tc>
          <w:tcPr>
            <w:tcW w:w="1945" w:type="dxa"/>
            <w:tcBorders>
              <w:bottom w:val="none" w:sz="0" w:space="0" w:color="auto"/>
            </w:tcBorders>
          </w:tcPr>
          <w:p w:rsidR="00275849" w:rsidRPr="005F0417" w:rsidRDefault="00275849" w:rsidP="006E7D27">
            <w:pPr>
              <w:pStyle w:val="Compact"/>
              <w:jc w:val="both"/>
              <w:rPr>
                <w:sz w:val="18"/>
                <w:szCs w:val="18"/>
              </w:rPr>
            </w:pPr>
            <w:r w:rsidRPr="005F0417">
              <w:rPr>
                <w:sz w:val="18"/>
                <w:szCs w:val="18"/>
              </w:rPr>
              <w:t>平台链接</w:t>
            </w:r>
          </w:p>
        </w:tc>
        <w:tc>
          <w:tcPr>
            <w:tcW w:w="3103" w:type="dxa"/>
            <w:tcBorders>
              <w:bottom w:val="none" w:sz="0" w:space="0" w:color="auto"/>
            </w:tcBorders>
          </w:tcPr>
          <w:p w:rsidR="00275849" w:rsidRPr="005F0417" w:rsidRDefault="00275849" w:rsidP="006E7D27">
            <w:pPr>
              <w:pStyle w:val="Compact"/>
              <w:rPr>
                <w:sz w:val="18"/>
                <w:szCs w:val="18"/>
              </w:rPr>
            </w:pPr>
            <w:r w:rsidRPr="005F0417">
              <w:rPr>
                <w:sz w:val="18"/>
                <w:szCs w:val="18"/>
              </w:rPr>
              <w:t>备注</w:t>
            </w:r>
          </w:p>
        </w:tc>
        <w:tc>
          <w:tcPr>
            <w:tcW w:w="0" w:type="auto"/>
            <w:tcBorders>
              <w:bottom w:val="none" w:sz="0" w:space="0" w:color="auto"/>
            </w:tcBorders>
          </w:tcPr>
          <w:p w:rsidR="00275849" w:rsidRPr="005F0417" w:rsidRDefault="00275849" w:rsidP="006E7D27">
            <w:pPr>
              <w:pStyle w:val="Compact"/>
              <w:rPr>
                <w:sz w:val="18"/>
                <w:szCs w:val="18"/>
              </w:rPr>
            </w:pPr>
            <w:r w:rsidRPr="005F0417">
              <w:rPr>
                <w:sz w:val="18"/>
                <w:szCs w:val="18"/>
              </w:rPr>
              <w:t>最近更新时间</w:t>
            </w:r>
          </w:p>
        </w:tc>
      </w:tr>
      <w:tr w:rsidR="00275849" w:rsidRPr="005F0417" w:rsidTr="006E7D27">
        <w:trPr>
          <w:trHeight w:val="802"/>
        </w:trPr>
        <w:tc>
          <w:tcPr>
            <w:tcW w:w="0" w:type="auto"/>
          </w:tcPr>
          <w:p w:rsidR="00275849" w:rsidRPr="005F0417" w:rsidRDefault="00275849" w:rsidP="006E7D27">
            <w:pPr>
              <w:pStyle w:val="Compact"/>
              <w:rPr>
                <w:sz w:val="18"/>
                <w:szCs w:val="18"/>
              </w:rPr>
            </w:pPr>
            <w:r w:rsidRPr="005F0417">
              <w:rPr>
                <w:sz w:val="18"/>
                <w:szCs w:val="18"/>
              </w:rPr>
              <w:t>1</w:t>
            </w:r>
          </w:p>
        </w:tc>
        <w:tc>
          <w:tcPr>
            <w:tcW w:w="849" w:type="dxa"/>
            <w:shd w:val="clear" w:color="auto" w:fill="auto"/>
          </w:tcPr>
          <w:p w:rsidR="00275849" w:rsidRPr="005F0417" w:rsidRDefault="00275849" w:rsidP="006E7D27">
            <w:pPr>
              <w:pStyle w:val="Compact"/>
              <w:rPr>
                <w:sz w:val="18"/>
                <w:szCs w:val="18"/>
              </w:rPr>
            </w:pPr>
            <w:r w:rsidRPr="005F0417">
              <w:rPr>
                <w:sz w:val="18"/>
                <w:szCs w:val="18"/>
              </w:rPr>
              <w:t>北京市</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北京市公共数据开放平台</w:t>
            </w:r>
          </w:p>
        </w:tc>
        <w:tc>
          <w:tcPr>
            <w:tcW w:w="1945" w:type="dxa"/>
          </w:tcPr>
          <w:p w:rsidR="00275849" w:rsidRPr="005F0417" w:rsidRDefault="00C476E7" w:rsidP="006E7D27">
            <w:pPr>
              <w:pStyle w:val="Compact"/>
              <w:jc w:val="both"/>
              <w:rPr>
                <w:sz w:val="18"/>
                <w:szCs w:val="18"/>
              </w:rPr>
            </w:pPr>
            <w:hyperlink r:id="rId12">
              <w:r w:rsidR="00275849" w:rsidRPr="005F0417">
                <w:rPr>
                  <w:rStyle w:val="ad"/>
                  <w:sz w:val="18"/>
                  <w:szCs w:val="18"/>
                </w:rPr>
                <w:t>https://data.beijing.gov.cn/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无开放类型，下载均需登录，按主题、机构</w:t>
            </w:r>
          </w:p>
        </w:tc>
        <w:tc>
          <w:tcPr>
            <w:tcW w:w="0" w:type="auto"/>
          </w:tcPr>
          <w:p w:rsidR="00275849" w:rsidRPr="005F0417" w:rsidRDefault="00275849" w:rsidP="006E7D27">
            <w:pPr>
              <w:pStyle w:val="Compact"/>
              <w:rPr>
                <w:sz w:val="18"/>
                <w:szCs w:val="18"/>
              </w:rPr>
            </w:pPr>
            <w:r>
              <w:rPr>
                <w:sz w:val="18"/>
                <w:szCs w:val="18"/>
              </w:rPr>
              <w:t>2024-05-07</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2</w:t>
            </w:r>
          </w:p>
        </w:tc>
        <w:tc>
          <w:tcPr>
            <w:tcW w:w="849" w:type="dxa"/>
          </w:tcPr>
          <w:p w:rsidR="00275849" w:rsidRPr="005F0417" w:rsidRDefault="00275849" w:rsidP="006E7D27">
            <w:pPr>
              <w:pStyle w:val="Compact"/>
              <w:rPr>
                <w:sz w:val="18"/>
                <w:szCs w:val="18"/>
              </w:rPr>
            </w:pPr>
            <w:r w:rsidRPr="005F0417">
              <w:rPr>
                <w:sz w:val="18"/>
                <w:szCs w:val="18"/>
              </w:rPr>
              <w:t>天津市</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天津市信息资源统一开放平台</w:t>
            </w:r>
          </w:p>
        </w:tc>
        <w:tc>
          <w:tcPr>
            <w:tcW w:w="1945" w:type="dxa"/>
          </w:tcPr>
          <w:p w:rsidR="00275849" w:rsidRPr="005F0417" w:rsidRDefault="00C476E7" w:rsidP="006E7D27">
            <w:pPr>
              <w:pStyle w:val="Compact"/>
              <w:jc w:val="both"/>
              <w:rPr>
                <w:sz w:val="18"/>
                <w:szCs w:val="18"/>
              </w:rPr>
            </w:pPr>
            <w:hyperlink r:id="rId13">
              <w:r w:rsidR="00275849" w:rsidRPr="005F0417">
                <w:rPr>
                  <w:rStyle w:val="ad"/>
                  <w:sz w:val="18"/>
                  <w:szCs w:val="18"/>
                </w:rPr>
                <w:t>https://data.tj.gov.cn/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无条件开放下载需登录，按主题、市级、区级、综合得分</w:t>
            </w:r>
          </w:p>
        </w:tc>
        <w:tc>
          <w:tcPr>
            <w:tcW w:w="0" w:type="auto"/>
          </w:tcPr>
          <w:p w:rsidR="00275849" w:rsidRPr="005F0417" w:rsidRDefault="00275849" w:rsidP="006E7D27">
            <w:pPr>
              <w:pStyle w:val="Compact"/>
              <w:rPr>
                <w:sz w:val="18"/>
                <w:szCs w:val="18"/>
              </w:rPr>
            </w:pPr>
            <w:r>
              <w:rPr>
                <w:sz w:val="18"/>
                <w:szCs w:val="18"/>
              </w:rPr>
              <w:t>2024-04-30</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3</w:t>
            </w:r>
          </w:p>
        </w:tc>
        <w:tc>
          <w:tcPr>
            <w:tcW w:w="849" w:type="dxa"/>
          </w:tcPr>
          <w:p w:rsidR="00275849" w:rsidRPr="005F0417" w:rsidRDefault="00275849" w:rsidP="006E7D27">
            <w:pPr>
              <w:pStyle w:val="Compact"/>
              <w:rPr>
                <w:sz w:val="18"/>
                <w:szCs w:val="18"/>
              </w:rPr>
            </w:pPr>
            <w:r w:rsidRPr="005F0417">
              <w:rPr>
                <w:sz w:val="18"/>
                <w:szCs w:val="18"/>
              </w:rPr>
              <w:t>河北省</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河北省公共数据开放网</w:t>
            </w:r>
          </w:p>
        </w:tc>
        <w:tc>
          <w:tcPr>
            <w:tcW w:w="1945" w:type="dxa"/>
          </w:tcPr>
          <w:p w:rsidR="00275849" w:rsidRPr="005F0417" w:rsidRDefault="00C476E7" w:rsidP="006E7D27">
            <w:pPr>
              <w:pStyle w:val="Compact"/>
              <w:jc w:val="both"/>
              <w:rPr>
                <w:sz w:val="18"/>
                <w:szCs w:val="18"/>
              </w:rPr>
            </w:pPr>
            <w:hyperlink r:id="rId14">
              <w:r w:rsidR="00275849" w:rsidRPr="005F0417">
                <w:rPr>
                  <w:rStyle w:val="ad"/>
                  <w:sz w:val="18"/>
                  <w:szCs w:val="18"/>
                </w:rPr>
                <w:t>http://hebdata.hebyun.gov.cn/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（资源目录）大概率无法下载（提示注册），按主题、按部门</w:t>
            </w:r>
          </w:p>
        </w:tc>
        <w:tc>
          <w:tcPr>
            <w:tcW w:w="0" w:type="auto"/>
          </w:tcPr>
          <w:p w:rsidR="00275849" w:rsidRPr="005F0417" w:rsidRDefault="00275849" w:rsidP="006E7D27">
            <w:pPr>
              <w:pStyle w:val="Compact"/>
              <w:rPr>
                <w:sz w:val="18"/>
                <w:szCs w:val="18"/>
              </w:rPr>
            </w:pPr>
            <w:r w:rsidRPr="005F0417">
              <w:rPr>
                <w:sz w:val="18"/>
                <w:szCs w:val="18"/>
              </w:rPr>
              <w:t>2023-11-29</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4</w:t>
            </w:r>
          </w:p>
        </w:tc>
        <w:tc>
          <w:tcPr>
            <w:tcW w:w="849" w:type="dxa"/>
          </w:tcPr>
          <w:p w:rsidR="00275849" w:rsidRPr="005F0417" w:rsidRDefault="00275849" w:rsidP="006E7D27">
            <w:pPr>
              <w:pStyle w:val="Compact"/>
              <w:rPr>
                <w:sz w:val="18"/>
                <w:szCs w:val="18"/>
              </w:rPr>
            </w:pPr>
            <w:r w:rsidRPr="005F0417">
              <w:rPr>
                <w:sz w:val="18"/>
                <w:szCs w:val="18"/>
              </w:rPr>
              <w:t>山西省</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山西省公共数据开放网</w:t>
            </w:r>
          </w:p>
        </w:tc>
        <w:tc>
          <w:tcPr>
            <w:tcW w:w="1945" w:type="dxa"/>
          </w:tcPr>
          <w:p w:rsidR="00275849" w:rsidRPr="005F0417" w:rsidRDefault="00C476E7" w:rsidP="006E7D27">
            <w:pPr>
              <w:pStyle w:val="Compact"/>
              <w:jc w:val="both"/>
              <w:rPr>
                <w:sz w:val="18"/>
                <w:szCs w:val="18"/>
              </w:rPr>
            </w:pPr>
            <w:hyperlink r:id="rId15">
              <w:r w:rsidR="00275849" w:rsidRPr="005F0417">
                <w:rPr>
                  <w:rStyle w:val="ad"/>
                  <w:sz w:val="18"/>
                  <w:szCs w:val="18"/>
                </w:rPr>
                <w:t>http://data.shanxi.gov.cn/</w:t>
              </w:r>
            </w:hyperlink>
          </w:p>
        </w:tc>
        <w:tc>
          <w:tcPr>
            <w:tcW w:w="3103" w:type="dxa"/>
          </w:tcPr>
          <w:p w:rsidR="00275849" w:rsidRPr="005F0417" w:rsidRDefault="00275849" w:rsidP="006E7D27">
            <w:pPr>
              <w:pStyle w:val="Compact"/>
              <w:rPr>
                <w:sz w:val="18"/>
                <w:szCs w:val="18"/>
                <w:lang w:eastAsia="zh-CN"/>
              </w:rPr>
            </w:pPr>
            <w:r w:rsidRPr="005F0417">
              <w:rPr>
                <w:b/>
                <w:bCs/>
                <w:sz w:val="18"/>
                <w:szCs w:val="18"/>
                <w:lang w:eastAsia="zh-CN"/>
              </w:rPr>
              <w:t>无法下载</w:t>
            </w:r>
            <w:r w:rsidRPr="005F0417">
              <w:rPr>
                <w:sz w:val="18"/>
                <w:szCs w:val="18"/>
                <w:lang w:eastAsia="zh-CN"/>
              </w:rPr>
              <w:t>，按省直部门、领域筛选、开放类型</w:t>
            </w:r>
          </w:p>
        </w:tc>
        <w:tc>
          <w:tcPr>
            <w:tcW w:w="0" w:type="auto"/>
          </w:tcPr>
          <w:p w:rsidR="00275849" w:rsidRPr="005F0417" w:rsidRDefault="00275849" w:rsidP="006E7D27">
            <w:pPr>
              <w:pStyle w:val="Compact"/>
              <w:rPr>
                <w:sz w:val="18"/>
                <w:szCs w:val="18"/>
              </w:rPr>
            </w:pPr>
            <w:r w:rsidRPr="005F0417">
              <w:rPr>
                <w:sz w:val="18"/>
                <w:szCs w:val="18"/>
              </w:rPr>
              <w:t>2023-12-29</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5</w:t>
            </w:r>
          </w:p>
        </w:tc>
        <w:tc>
          <w:tcPr>
            <w:tcW w:w="849" w:type="dxa"/>
          </w:tcPr>
          <w:p w:rsidR="00275849" w:rsidRPr="005F0417" w:rsidRDefault="00275849" w:rsidP="006E7D27">
            <w:pPr>
              <w:pStyle w:val="Compact"/>
              <w:rPr>
                <w:sz w:val="18"/>
                <w:szCs w:val="18"/>
              </w:rPr>
            </w:pPr>
            <w:r w:rsidRPr="005F0417">
              <w:rPr>
                <w:sz w:val="18"/>
                <w:szCs w:val="18"/>
              </w:rPr>
              <w:t>内蒙古自治区</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内蒙古自治区公共信息资源开放平台</w:t>
            </w:r>
          </w:p>
        </w:tc>
        <w:tc>
          <w:tcPr>
            <w:tcW w:w="1945" w:type="dxa"/>
          </w:tcPr>
          <w:p w:rsidR="00275849" w:rsidRPr="005F0417" w:rsidRDefault="00C476E7" w:rsidP="006E7D27">
            <w:pPr>
              <w:pStyle w:val="Compact"/>
              <w:jc w:val="both"/>
              <w:rPr>
                <w:sz w:val="18"/>
                <w:szCs w:val="18"/>
              </w:rPr>
            </w:pPr>
            <w:hyperlink r:id="rId16">
              <w:r w:rsidR="00275849" w:rsidRPr="005F0417">
                <w:rPr>
                  <w:rStyle w:val="ad"/>
                  <w:sz w:val="18"/>
                  <w:szCs w:val="18"/>
                </w:rPr>
                <w:t>http://open.nmgdata.org.cn/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下载需登录，按数据提供单位、主题、开放方式</w:t>
            </w:r>
          </w:p>
        </w:tc>
        <w:tc>
          <w:tcPr>
            <w:tcW w:w="0" w:type="auto"/>
          </w:tcPr>
          <w:p w:rsidR="00275849" w:rsidRPr="005F0417" w:rsidRDefault="00275849" w:rsidP="006E7D27">
            <w:pPr>
              <w:pStyle w:val="Compact"/>
              <w:rPr>
                <w:sz w:val="18"/>
                <w:szCs w:val="18"/>
              </w:rPr>
            </w:pPr>
            <w:r w:rsidRPr="005F0417">
              <w:rPr>
                <w:sz w:val="18"/>
                <w:szCs w:val="18"/>
              </w:rPr>
              <w:t>2024-04-12</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6</w:t>
            </w:r>
          </w:p>
        </w:tc>
        <w:tc>
          <w:tcPr>
            <w:tcW w:w="849" w:type="dxa"/>
          </w:tcPr>
          <w:p w:rsidR="00275849" w:rsidRPr="005F0417" w:rsidRDefault="00275849" w:rsidP="006E7D27">
            <w:pPr>
              <w:pStyle w:val="Compact"/>
              <w:rPr>
                <w:sz w:val="18"/>
                <w:szCs w:val="18"/>
              </w:rPr>
            </w:pPr>
            <w:r w:rsidRPr="005F0417">
              <w:rPr>
                <w:sz w:val="18"/>
                <w:szCs w:val="18"/>
              </w:rPr>
              <w:t>辽宁省</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辽宁省公共数据开放平台</w:t>
            </w:r>
          </w:p>
        </w:tc>
        <w:tc>
          <w:tcPr>
            <w:tcW w:w="1945" w:type="dxa"/>
          </w:tcPr>
          <w:p w:rsidR="00275849" w:rsidRPr="005F0417" w:rsidRDefault="00C476E7" w:rsidP="006E7D27">
            <w:pPr>
              <w:pStyle w:val="Compact"/>
              <w:jc w:val="both"/>
              <w:rPr>
                <w:sz w:val="18"/>
                <w:szCs w:val="18"/>
              </w:rPr>
            </w:pPr>
            <w:hyperlink r:id="rId17">
              <w:r w:rsidR="00275849" w:rsidRPr="005F0417">
                <w:rPr>
                  <w:rStyle w:val="ad"/>
                  <w:sz w:val="18"/>
                  <w:szCs w:val="18"/>
                </w:rPr>
                <w:t>https://data.ln.gov.cn/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无条件开放直接下载，有条件开放申请，按领域、格式、开放类型、省直部门、地市、企事业单位，无障碍浏览</w:t>
            </w:r>
          </w:p>
        </w:tc>
        <w:tc>
          <w:tcPr>
            <w:tcW w:w="0" w:type="auto"/>
          </w:tcPr>
          <w:p w:rsidR="00275849" w:rsidRPr="005F0417" w:rsidRDefault="00275849" w:rsidP="006E7D27">
            <w:pPr>
              <w:pStyle w:val="Compact"/>
              <w:rPr>
                <w:sz w:val="18"/>
                <w:szCs w:val="18"/>
              </w:rPr>
            </w:pPr>
            <w:r w:rsidRPr="005F0417">
              <w:rPr>
                <w:sz w:val="18"/>
                <w:szCs w:val="18"/>
              </w:rPr>
              <w:t>2024-03-22</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7</w:t>
            </w:r>
          </w:p>
        </w:tc>
        <w:tc>
          <w:tcPr>
            <w:tcW w:w="849" w:type="dxa"/>
          </w:tcPr>
          <w:p w:rsidR="00275849" w:rsidRPr="005F0417" w:rsidRDefault="00275849" w:rsidP="006E7D27">
            <w:pPr>
              <w:pStyle w:val="Compact"/>
              <w:rPr>
                <w:sz w:val="18"/>
                <w:szCs w:val="18"/>
              </w:rPr>
            </w:pPr>
            <w:r w:rsidRPr="005F0417">
              <w:rPr>
                <w:sz w:val="18"/>
                <w:szCs w:val="18"/>
              </w:rPr>
              <w:t>吉林省</w:t>
            </w:r>
          </w:p>
        </w:tc>
        <w:tc>
          <w:tcPr>
            <w:tcW w:w="1599" w:type="dxa"/>
          </w:tcPr>
          <w:p w:rsidR="00275849" w:rsidRPr="005F0417" w:rsidRDefault="00275849" w:rsidP="006E7D27">
            <w:pPr>
              <w:pStyle w:val="Compact"/>
              <w:rPr>
                <w:sz w:val="18"/>
                <w:szCs w:val="18"/>
              </w:rPr>
            </w:pPr>
            <w:r w:rsidRPr="005F0417">
              <w:rPr>
                <w:sz w:val="18"/>
                <w:szCs w:val="18"/>
              </w:rPr>
              <w:t>吉林</w:t>
            </w:r>
            <w:r w:rsidRPr="005F0417">
              <w:rPr>
                <w:sz w:val="18"/>
                <w:szCs w:val="18"/>
              </w:rPr>
              <w:t>·</w:t>
            </w:r>
            <w:r w:rsidRPr="005F0417">
              <w:rPr>
                <w:sz w:val="18"/>
                <w:szCs w:val="18"/>
              </w:rPr>
              <w:t>数据开放</w:t>
            </w:r>
          </w:p>
        </w:tc>
        <w:tc>
          <w:tcPr>
            <w:tcW w:w="1945" w:type="dxa"/>
          </w:tcPr>
          <w:p w:rsidR="00275849" w:rsidRPr="005F0417" w:rsidRDefault="00C476E7" w:rsidP="006E7D27">
            <w:pPr>
              <w:pStyle w:val="Compact"/>
              <w:jc w:val="both"/>
              <w:rPr>
                <w:sz w:val="18"/>
                <w:szCs w:val="18"/>
              </w:rPr>
            </w:pPr>
            <w:hyperlink r:id="rId18">
              <w:r w:rsidR="00275849" w:rsidRPr="005F0417">
                <w:rPr>
                  <w:rStyle w:val="ad"/>
                  <w:sz w:val="18"/>
                  <w:szCs w:val="18"/>
                </w:rPr>
                <w:t>https://data.jl.gov.cn/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登陆下载，按数据提供部门、主题分类、数据格式</w:t>
            </w:r>
          </w:p>
        </w:tc>
        <w:tc>
          <w:tcPr>
            <w:tcW w:w="0" w:type="auto"/>
          </w:tcPr>
          <w:p w:rsidR="00275849" w:rsidRPr="005F0417" w:rsidRDefault="00275849" w:rsidP="006E7D27">
            <w:pPr>
              <w:pStyle w:val="Compact"/>
              <w:rPr>
                <w:sz w:val="18"/>
                <w:szCs w:val="18"/>
              </w:rPr>
            </w:pPr>
            <w:r>
              <w:rPr>
                <w:sz w:val="18"/>
                <w:szCs w:val="18"/>
              </w:rPr>
              <w:t>2024-04-25</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8</w:t>
            </w:r>
          </w:p>
        </w:tc>
        <w:tc>
          <w:tcPr>
            <w:tcW w:w="849" w:type="dxa"/>
          </w:tcPr>
          <w:p w:rsidR="00275849" w:rsidRPr="005F0417" w:rsidRDefault="00275849" w:rsidP="006E7D27">
            <w:pPr>
              <w:pStyle w:val="Compact"/>
              <w:rPr>
                <w:sz w:val="18"/>
                <w:szCs w:val="18"/>
              </w:rPr>
            </w:pPr>
            <w:r w:rsidRPr="005F0417">
              <w:rPr>
                <w:sz w:val="18"/>
                <w:szCs w:val="18"/>
              </w:rPr>
              <w:t>黑龙江省</w:t>
            </w:r>
          </w:p>
        </w:tc>
        <w:tc>
          <w:tcPr>
            <w:tcW w:w="1599" w:type="dxa"/>
          </w:tcPr>
          <w:p w:rsidR="00275849" w:rsidRPr="005F0417" w:rsidRDefault="00275849" w:rsidP="006E7D27">
            <w:pPr>
              <w:pStyle w:val="Compact"/>
              <w:rPr>
                <w:sz w:val="18"/>
                <w:szCs w:val="18"/>
              </w:rPr>
            </w:pPr>
            <w:r w:rsidRPr="005F0417">
              <w:rPr>
                <w:sz w:val="18"/>
                <w:szCs w:val="18"/>
              </w:rPr>
              <w:t>null</w:t>
            </w:r>
          </w:p>
        </w:tc>
        <w:tc>
          <w:tcPr>
            <w:tcW w:w="1945" w:type="dxa"/>
          </w:tcPr>
          <w:p w:rsidR="00275849" w:rsidRPr="005F0417" w:rsidRDefault="00275849" w:rsidP="006E7D27">
            <w:pPr>
              <w:pStyle w:val="Compact"/>
              <w:jc w:val="both"/>
              <w:rPr>
                <w:sz w:val="18"/>
                <w:szCs w:val="18"/>
              </w:rPr>
            </w:pPr>
            <w:r w:rsidRPr="005F0417">
              <w:rPr>
                <w:sz w:val="18"/>
                <w:szCs w:val="18"/>
              </w:rPr>
              <w:t>null</w:t>
            </w:r>
          </w:p>
        </w:tc>
        <w:tc>
          <w:tcPr>
            <w:tcW w:w="3103" w:type="dxa"/>
          </w:tcPr>
          <w:p w:rsidR="00275849" w:rsidRPr="005F0417" w:rsidRDefault="00275849" w:rsidP="006E7D27">
            <w:pPr>
              <w:pStyle w:val="Compact"/>
              <w:rPr>
                <w:sz w:val="18"/>
                <w:szCs w:val="18"/>
              </w:rPr>
            </w:pPr>
            <w:r w:rsidRPr="005F0417">
              <w:rPr>
                <w:sz w:val="18"/>
                <w:szCs w:val="18"/>
              </w:rPr>
              <w:t>null</w:t>
            </w:r>
          </w:p>
        </w:tc>
        <w:tc>
          <w:tcPr>
            <w:tcW w:w="0" w:type="auto"/>
          </w:tcPr>
          <w:p w:rsidR="00275849" w:rsidRPr="005F0417" w:rsidRDefault="00275849" w:rsidP="006E7D27">
            <w:pPr>
              <w:pStyle w:val="Compact"/>
              <w:rPr>
                <w:sz w:val="18"/>
                <w:szCs w:val="18"/>
              </w:rPr>
            </w:pPr>
            <w:r w:rsidRPr="005F0417">
              <w:rPr>
                <w:sz w:val="18"/>
                <w:szCs w:val="18"/>
              </w:rPr>
              <w:t>null</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9</w:t>
            </w:r>
          </w:p>
        </w:tc>
        <w:tc>
          <w:tcPr>
            <w:tcW w:w="849" w:type="dxa"/>
          </w:tcPr>
          <w:p w:rsidR="00275849" w:rsidRPr="005F0417" w:rsidRDefault="00275849" w:rsidP="006E7D27">
            <w:pPr>
              <w:pStyle w:val="Compact"/>
              <w:rPr>
                <w:sz w:val="18"/>
                <w:szCs w:val="18"/>
              </w:rPr>
            </w:pPr>
            <w:r w:rsidRPr="005F0417">
              <w:rPr>
                <w:sz w:val="18"/>
                <w:szCs w:val="18"/>
              </w:rPr>
              <w:t>上海市</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上海市公共数据开放平台</w:t>
            </w:r>
          </w:p>
        </w:tc>
        <w:tc>
          <w:tcPr>
            <w:tcW w:w="1945" w:type="dxa"/>
          </w:tcPr>
          <w:p w:rsidR="00275849" w:rsidRPr="005F0417" w:rsidRDefault="00C476E7" w:rsidP="006E7D27">
            <w:pPr>
              <w:pStyle w:val="Compact"/>
              <w:jc w:val="both"/>
              <w:rPr>
                <w:sz w:val="18"/>
                <w:szCs w:val="18"/>
              </w:rPr>
            </w:pPr>
            <w:hyperlink r:id="rId19">
              <w:r w:rsidR="00275849" w:rsidRPr="005F0417">
                <w:rPr>
                  <w:rStyle w:val="ad"/>
                  <w:sz w:val="18"/>
                  <w:szCs w:val="18"/>
                </w:rPr>
                <w:t>https://data.sh.gov.cn/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有条件开放申请，无条件开放直接下载，按数据领域、资源类型数据、提供单位、综合得分、其他数据</w:t>
            </w:r>
          </w:p>
        </w:tc>
        <w:tc>
          <w:tcPr>
            <w:tcW w:w="0" w:type="auto"/>
          </w:tcPr>
          <w:p w:rsidR="00275849" w:rsidRPr="005F0417" w:rsidRDefault="00275849" w:rsidP="006E7D27">
            <w:pPr>
              <w:pStyle w:val="Compact"/>
              <w:rPr>
                <w:sz w:val="18"/>
                <w:szCs w:val="18"/>
              </w:rPr>
            </w:pPr>
            <w:r>
              <w:rPr>
                <w:sz w:val="18"/>
                <w:szCs w:val="18"/>
              </w:rPr>
              <w:t>2024-05-07</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10</w:t>
            </w:r>
          </w:p>
        </w:tc>
        <w:tc>
          <w:tcPr>
            <w:tcW w:w="849" w:type="dxa"/>
          </w:tcPr>
          <w:p w:rsidR="00275849" w:rsidRPr="005F0417" w:rsidRDefault="00275849" w:rsidP="006E7D27">
            <w:pPr>
              <w:pStyle w:val="Compact"/>
              <w:rPr>
                <w:sz w:val="18"/>
                <w:szCs w:val="18"/>
              </w:rPr>
            </w:pPr>
            <w:r w:rsidRPr="005F0417">
              <w:rPr>
                <w:sz w:val="18"/>
                <w:szCs w:val="18"/>
              </w:rPr>
              <w:t>江苏省</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江苏省公共数据开放平台</w:t>
            </w:r>
          </w:p>
        </w:tc>
        <w:tc>
          <w:tcPr>
            <w:tcW w:w="1945" w:type="dxa"/>
          </w:tcPr>
          <w:p w:rsidR="00275849" w:rsidRPr="005F0417" w:rsidRDefault="00C476E7" w:rsidP="006E7D27">
            <w:pPr>
              <w:pStyle w:val="Compact"/>
              <w:jc w:val="both"/>
              <w:rPr>
                <w:sz w:val="18"/>
                <w:szCs w:val="18"/>
              </w:rPr>
            </w:pPr>
            <w:hyperlink r:id="rId20">
              <w:r w:rsidR="00275849" w:rsidRPr="005F0417">
                <w:rPr>
                  <w:rStyle w:val="ad"/>
                  <w:sz w:val="18"/>
                  <w:szCs w:val="18"/>
                </w:rPr>
                <w:t>http://data.jszwfw.gov.cn:8118/extranet/</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下载需登录，按省级部门、设区市、所属主题、所属行业、资源类型、开放类型；无障碍浏览，老年人专区</w:t>
            </w:r>
          </w:p>
        </w:tc>
        <w:tc>
          <w:tcPr>
            <w:tcW w:w="0" w:type="auto"/>
          </w:tcPr>
          <w:p w:rsidR="00275849" w:rsidRPr="005F0417" w:rsidRDefault="00275849" w:rsidP="006E7D27">
            <w:pPr>
              <w:pStyle w:val="Compact"/>
              <w:rPr>
                <w:sz w:val="18"/>
                <w:szCs w:val="18"/>
              </w:rPr>
            </w:pPr>
            <w:r>
              <w:rPr>
                <w:sz w:val="18"/>
                <w:szCs w:val="18"/>
              </w:rPr>
              <w:t>2024-05-07</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11</w:t>
            </w:r>
          </w:p>
        </w:tc>
        <w:tc>
          <w:tcPr>
            <w:tcW w:w="849" w:type="dxa"/>
          </w:tcPr>
          <w:p w:rsidR="00275849" w:rsidRPr="005F0417" w:rsidRDefault="00275849" w:rsidP="006E7D27">
            <w:pPr>
              <w:pStyle w:val="Compact"/>
              <w:rPr>
                <w:sz w:val="18"/>
                <w:szCs w:val="18"/>
              </w:rPr>
            </w:pPr>
            <w:r w:rsidRPr="005F0417">
              <w:rPr>
                <w:sz w:val="18"/>
                <w:szCs w:val="18"/>
              </w:rPr>
              <w:t>浙江省</w:t>
            </w:r>
          </w:p>
        </w:tc>
        <w:tc>
          <w:tcPr>
            <w:tcW w:w="1599" w:type="dxa"/>
          </w:tcPr>
          <w:p w:rsidR="00275849" w:rsidRPr="005F0417" w:rsidRDefault="00275849" w:rsidP="006E7D27">
            <w:pPr>
              <w:pStyle w:val="Compact"/>
              <w:rPr>
                <w:sz w:val="18"/>
                <w:szCs w:val="18"/>
              </w:rPr>
            </w:pPr>
            <w:r w:rsidRPr="005F0417">
              <w:rPr>
                <w:sz w:val="18"/>
                <w:szCs w:val="18"/>
              </w:rPr>
              <w:t>浙江</w:t>
            </w:r>
            <w:r w:rsidRPr="005F0417">
              <w:rPr>
                <w:sz w:val="18"/>
                <w:szCs w:val="18"/>
              </w:rPr>
              <w:t>·</w:t>
            </w:r>
            <w:r w:rsidRPr="005F0417">
              <w:rPr>
                <w:sz w:val="18"/>
                <w:szCs w:val="18"/>
              </w:rPr>
              <w:t>数据开放</w:t>
            </w:r>
          </w:p>
        </w:tc>
        <w:tc>
          <w:tcPr>
            <w:tcW w:w="1945" w:type="dxa"/>
          </w:tcPr>
          <w:p w:rsidR="00275849" w:rsidRPr="005F0417" w:rsidRDefault="00C476E7" w:rsidP="006E7D27">
            <w:pPr>
              <w:pStyle w:val="Compact"/>
              <w:jc w:val="both"/>
              <w:rPr>
                <w:sz w:val="18"/>
                <w:szCs w:val="18"/>
              </w:rPr>
            </w:pPr>
            <w:hyperlink r:id="rId21">
              <w:r w:rsidR="00275849" w:rsidRPr="005F0417">
                <w:rPr>
                  <w:rStyle w:val="ad"/>
                  <w:sz w:val="18"/>
                  <w:szCs w:val="18"/>
                </w:rPr>
                <w:t>https://data.zjzwfw.gov.cn/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下载需登录，按数据来源单位、领域、标签、格式；网站无障碍，进入老年模式</w:t>
            </w:r>
          </w:p>
        </w:tc>
        <w:tc>
          <w:tcPr>
            <w:tcW w:w="0" w:type="auto"/>
          </w:tcPr>
          <w:p w:rsidR="00275849" w:rsidRPr="005F0417" w:rsidRDefault="00275849" w:rsidP="006E7D27">
            <w:pPr>
              <w:pStyle w:val="Compact"/>
              <w:rPr>
                <w:sz w:val="18"/>
                <w:szCs w:val="18"/>
              </w:rPr>
            </w:pPr>
            <w:r>
              <w:rPr>
                <w:sz w:val="18"/>
                <w:szCs w:val="18"/>
              </w:rPr>
              <w:t>2024-05-07</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12</w:t>
            </w:r>
          </w:p>
        </w:tc>
        <w:tc>
          <w:tcPr>
            <w:tcW w:w="849" w:type="dxa"/>
          </w:tcPr>
          <w:p w:rsidR="00275849" w:rsidRPr="005F0417" w:rsidRDefault="00275849" w:rsidP="006E7D27">
            <w:pPr>
              <w:pStyle w:val="Compact"/>
              <w:rPr>
                <w:sz w:val="18"/>
                <w:szCs w:val="18"/>
              </w:rPr>
            </w:pPr>
            <w:r w:rsidRPr="005F0417">
              <w:rPr>
                <w:sz w:val="18"/>
                <w:szCs w:val="18"/>
              </w:rPr>
              <w:t>安徽省</w:t>
            </w:r>
          </w:p>
        </w:tc>
        <w:tc>
          <w:tcPr>
            <w:tcW w:w="1599" w:type="dxa"/>
          </w:tcPr>
          <w:p w:rsidR="00275849" w:rsidRPr="005F0417" w:rsidRDefault="00275849" w:rsidP="006E7D27">
            <w:pPr>
              <w:pStyle w:val="Compact"/>
              <w:rPr>
                <w:sz w:val="18"/>
                <w:szCs w:val="18"/>
              </w:rPr>
            </w:pPr>
            <w:r w:rsidRPr="005F0417">
              <w:rPr>
                <w:sz w:val="18"/>
                <w:szCs w:val="18"/>
              </w:rPr>
              <w:t>安徽省数据开放平台</w:t>
            </w:r>
          </w:p>
        </w:tc>
        <w:tc>
          <w:tcPr>
            <w:tcW w:w="1945" w:type="dxa"/>
          </w:tcPr>
          <w:p w:rsidR="00275849" w:rsidRPr="005F0417" w:rsidRDefault="00C476E7" w:rsidP="006E7D27">
            <w:pPr>
              <w:pStyle w:val="Compact"/>
              <w:jc w:val="both"/>
              <w:rPr>
                <w:sz w:val="18"/>
                <w:szCs w:val="18"/>
              </w:rPr>
            </w:pPr>
            <w:hyperlink r:id="rId22">
              <w:r w:rsidR="00275849" w:rsidRPr="005F0417">
                <w:rPr>
                  <w:rStyle w:val="ad"/>
                  <w:sz w:val="18"/>
                  <w:szCs w:val="18"/>
                </w:rPr>
                <w:t>http://data.ahzwfw.gov.cn:8000/dataopen-web/index.html</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下载需登陆，按开放属性、所属领域、所属区域、提供部门</w:t>
            </w:r>
          </w:p>
        </w:tc>
        <w:tc>
          <w:tcPr>
            <w:tcW w:w="0" w:type="auto"/>
          </w:tcPr>
          <w:p w:rsidR="00275849" w:rsidRPr="005F0417" w:rsidRDefault="00275849" w:rsidP="006E7D27">
            <w:pPr>
              <w:pStyle w:val="Compact"/>
              <w:rPr>
                <w:sz w:val="18"/>
                <w:szCs w:val="18"/>
              </w:rPr>
            </w:pPr>
            <w:r w:rsidRPr="005F0417">
              <w:rPr>
                <w:sz w:val="18"/>
                <w:szCs w:val="18"/>
              </w:rPr>
              <w:t>2024-01-09</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lastRenderedPageBreak/>
              <w:t>13</w:t>
            </w:r>
          </w:p>
        </w:tc>
        <w:tc>
          <w:tcPr>
            <w:tcW w:w="849" w:type="dxa"/>
          </w:tcPr>
          <w:p w:rsidR="00275849" w:rsidRPr="005F0417" w:rsidRDefault="00275849" w:rsidP="006E7D27">
            <w:pPr>
              <w:pStyle w:val="Compact"/>
              <w:rPr>
                <w:sz w:val="18"/>
                <w:szCs w:val="18"/>
              </w:rPr>
            </w:pPr>
            <w:r w:rsidRPr="005F0417">
              <w:rPr>
                <w:sz w:val="18"/>
                <w:szCs w:val="18"/>
              </w:rPr>
              <w:t>福建省</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福建省公共数据资源统一开放平台</w:t>
            </w:r>
          </w:p>
        </w:tc>
        <w:tc>
          <w:tcPr>
            <w:tcW w:w="1945" w:type="dxa"/>
          </w:tcPr>
          <w:p w:rsidR="00275849" w:rsidRPr="005F0417" w:rsidRDefault="00C476E7" w:rsidP="006E7D27">
            <w:pPr>
              <w:pStyle w:val="Compact"/>
              <w:jc w:val="both"/>
              <w:rPr>
                <w:sz w:val="18"/>
                <w:szCs w:val="18"/>
              </w:rPr>
            </w:pPr>
            <w:hyperlink r:id="rId23">
              <w:r w:rsidR="00275849" w:rsidRPr="005F0417">
                <w:rPr>
                  <w:rStyle w:val="ad"/>
                  <w:sz w:val="18"/>
                  <w:szCs w:val="18"/>
                </w:rPr>
                <w:t>https://data.fujian.gov.cn/</w:t>
              </w:r>
            </w:hyperlink>
            <w:r w:rsidR="00275849" w:rsidRPr="005F0417">
              <w:rPr>
                <w:sz w:val="18"/>
                <w:szCs w:val="18"/>
              </w:rPr>
              <w:t>‍</w:t>
            </w:r>
          </w:p>
        </w:tc>
        <w:tc>
          <w:tcPr>
            <w:tcW w:w="3103" w:type="dxa"/>
          </w:tcPr>
          <w:p w:rsidR="00275849" w:rsidRPr="005F0417" w:rsidRDefault="00275849" w:rsidP="006E7D27">
            <w:pPr>
              <w:pStyle w:val="Compact"/>
              <w:rPr>
                <w:sz w:val="18"/>
                <w:szCs w:val="18"/>
                <w:lang w:eastAsia="zh-CN"/>
              </w:rPr>
            </w:pPr>
            <w:r w:rsidRPr="005F0417">
              <w:rPr>
                <w:sz w:val="18"/>
                <w:szCs w:val="18"/>
                <w:lang w:eastAsia="zh-CN"/>
              </w:rPr>
              <w:t>下载需登录，按领域、格式、开放类型；无障碍浏览，长者模式</w:t>
            </w:r>
          </w:p>
        </w:tc>
        <w:tc>
          <w:tcPr>
            <w:tcW w:w="0" w:type="auto"/>
          </w:tcPr>
          <w:p w:rsidR="00275849" w:rsidRPr="005F0417" w:rsidRDefault="00275849" w:rsidP="006E7D27">
            <w:pPr>
              <w:pStyle w:val="Compact"/>
              <w:rPr>
                <w:sz w:val="18"/>
                <w:szCs w:val="18"/>
              </w:rPr>
            </w:pPr>
            <w:r w:rsidRPr="005F0417">
              <w:rPr>
                <w:sz w:val="18"/>
                <w:szCs w:val="18"/>
              </w:rPr>
              <w:t>2024-01-31</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14</w:t>
            </w:r>
          </w:p>
        </w:tc>
        <w:tc>
          <w:tcPr>
            <w:tcW w:w="849" w:type="dxa"/>
          </w:tcPr>
          <w:p w:rsidR="00275849" w:rsidRPr="005F0417" w:rsidRDefault="00275849" w:rsidP="006E7D27">
            <w:pPr>
              <w:pStyle w:val="Compact"/>
              <w:rPr>
                <w:sz w:val="18"/>
                <w:szCs w:val="18"/>
              </w:rPr>
            </w:pPr>
            <w:r w:rsidRPr="005F0417">
              <w:rPr>
                <w:sz w:val="18"/>
                <w:szCs w:val="18"/>
              </w:rPr>
              <w:t>江西省</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江西省公共数据开放平台</w:t>
            </w:r>
          </w:p>
        </w:tc>
        <w:tc>
          <w:tcPr>
            <w:tcW w:w="1945" w:type="dxa"/>
          </w:tcPr>
          <w:p w:rsidR="00275849" w:rsidRPr="005F0417" w:rsidRDefault="00C476E7" w:rsidP="006E7D27">
            <w:pPr>
              <w:pStyle w:val="Compact"/>
              <w:jc w:val="both"/>
              <w:rPr>
                <w:sz w:val="18"/>
                <w:szCs w:val="18"/>
              </w:rPr>
            </w:pPr>
            <w:hyperlink r:id="rId24">
              <w:r w:rsidR="00275849" w:rsidRPr="005F0417">
                <w:rPr>
                  <w:rStyle w:val="ad"/>
                  <w:sz w:val="18"/>
                  <w:szCs w:val="18"/>
                </w:rPr>
                <w:t>https://data.jiangxi.gov.cn/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下载需登录，按部门、领域、开放类型、责任清单</w:t>
            </w:r>
          </w:p>
        </w:tc>
        <w:tc>
          <w:tcPr>
            <w:tcW w:w="0" w:type="auto"/>
          </w:tcPr>
          <w:p w:rsidR="00275849" w:rsidRPr="005F0417" w:rsidRDefault="00275849" w:rsidP="006E7D27">
            <w:pPr>
              <w:pStyle w:val="Compact"/>
              <w:rPr>
                <w:sz w:val="18"/>
                <w:szCs w:val="18"/>
              </w:rPr>
            </w:pPr>
            <w:r>
              <w:rPr>
                <w:sz w:val="18"/>
                <w:szCs w:val="18"/>
              </w:rPr>
              <w:t>2024-04-28</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15</w:t>
            </w:r>
          </w:p>
        </w:tc>
        <w:tc>
          <w:tcPr>
            <w:tcW w:w="849" w:type="dxa"/>
          </w:tcPr>
          <w:p w:rsidR="00275849" w:rsidRPr="005F0417" w:rsidRDefault="00275849" w:rsidP="006E7D27">
            <w:pPr>
              <w:pStyle w:val="Compact"/>
              <w:rPr>
                <w:sz w:val="18"/>
                <w:szCs w:val="18"/>
              </w:rPr>
            </w:pPr>
            <w:r w:rsidRPr="005F0417">
              <w:rPr>
                <w:sz w:val="18"/>
                <w:szCs w:val="18"/>
              </w:rPr>
              <w:t>山东省</w:t>
            </w:r>
          </w:p>
        </w:tc>
        <w:tc>
          <w:tcPr>
            <w:tcW w:w="1599" w:type="dxa"/>
          </w:tcPr>
          <w:p w:rsidR="00275849" w:rsidRPr="005F0417" w:rsidRDefault="00275849" w:rsidP="006E7D27">
            <w:pPr>
              <w:pStyle w:val="Compact"/>
              <w:rPr>
                <w:sz w:val="18"/>
                <w:szCs w:val="18"/>
              </w:rPr>
            </w:pPr>
            <w:r w:rsidRPr="005F0417">
              <w:rPr>
                <w:sz w:val="18"/>
                <w:szCs w:val="18"/>
              </w:rPr>
              <w:t>山东公共数据开放网</w:t>
            </w:r>
          </w:p>
        </w:tc>
        <w:tc>
          <w:tcPr>
            <w:tcW w:w="1945" w:type="dxa"/>
          </w:tcPr>
          <w:p w:rsidR="00275849" w:rsidRPr="005F0417" w:rsidRDefault="00C476E7" w:rsidP="006E7D27">
            <w:pPr>
              <w:pStyle w:val="Compact"/>
              <w:jc w:val="both"/>
              <w:rPr>
                <w:sz w:val="18"/>
                <w:szCs w:val="18"/>
              </w:rPr>
            </w:pPr>
            <w:hyperlink r:id="rId25">
              <w:r w:rsidR="00275849" w:rsidRPr="005F0417">
                <w:rPr>
                  <w:rStyle w:val="ad"/>
                  <w:sz w:val="18"/>
                  <w:szCs w:val="18"/>
                </w:rPr>
                <w:t>https://data.sd.gov.cn/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无条件开放直接下载，有条件开放申请，按领域、格式、开放类型、省直部门、地市、企事业单位、综合得分；无障碍通道</w:t>
            </w:r>
          </w:p>
        </w:tc>
        <w:tc>
          <w:tcPr>
            <w:tcW w:w="0" w:type="auto"/>
          </w:tcPr>
          <w:p w:rsidR="00275849" w:rsidRPr="005F0417" w:rsidRDefault="00275849" w:rsidP="006E7D27">
            <w:pPr>
              <w:pStyle w:val="Compact"/>
              <w:rPr>
                <w:sz w:val="18"/>
                <w:szCs w:val="18"/>
              </w:rPr>
            </w:pPr>
            <w:r>
              <w:rPr>
                <w:sz w:val="18"/>
                <w:szCs w:val="18"/>
              </w:rPr>
              <w:t>2024-05-07</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16</w:t>
            </w:r>
          </w:p>
        </w:tc>
        <w:tc>
          <w:tcPr>
            <w:tcW w:w="849" w:type="dxa"/>
          </w:tcPr>
          <w:p w:rsidR="00275849" w:rsidRPr="005F0417" w:rsidRDefault="00275849" w:rsidP="006E7D27">
            <w:pPr>
              <w:pStyle w:val="Compact"/>
              <w:rPr>
                <w:sz w:val="18"/>
                <w:szCs w:val="18"/>
              </w:rPr>
            </w:pPr>
            <w:r w:rsidRPr="005F0417">
              <w:rPr>
                <w:sz w:val="18"/>
                <w:szCs w:val="18"/>
              </w:rPr>
              <w:t>河南省</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河南省公共数据运营服务平台</w:t>
            </w:r>
          </w:p>
        </w:tc>
        <w:tc>
          <w:tcPr>
            <w:tcW w:w="1945" w:type="dxa"/>
          </w:tcPr>
          <w:p w:rsidR="00275849" w:rsidRPr="005F0417" w:rsidRDefault="00C476E7" w:rsidP="006E7D27">
            <w:pPr>
              <w:pStyle w:val="Compact"/>
              <w:jc w:val="both"/>
              <w:rPr>
                <w:sz w:val="18"/>
                <w:szCs w:val="18"/>
              </w:rPr>
            </w:pPr>
            <w:hyperlink r:id="rId26">
              <w:r w:rsidR="00275849" w:rsidRPr="005F0417">
                <w:rPr>
                  <w:rStyle w:val="ad"/>
                  <w:sz w:val="18"/>
                  <w:szCs w:val="18"/>
                </w:rPr>
                <w:t>http://hndataops.com/</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只有几十个数据接口，按数据来源、行业领域、服务类型</w:t>
            </w:r>
          </w:p>
        </w:tc>
        <w:tc>
          <w:tcPr>
            <w:tcW w:w="0" w:type="auto"/>
          </w:tcPr>
          <w:p w:rsidR="00275849" w:rsidRPr="005F0417" w:rsidRDefault="00275849" w:rsidP="006E7D27">
            <w:pPr>
              <w:pStyle w:val="Compact"/>
              <w:rPr>
                <w:sz w:val="18"/>
                <w:szCs w:val="18"/>
              </w:rPr>
            </w:pPr>
            <w:r>
              <w:rPr>
                <w:sz w:val="18"/>
                <w:szCs w:val="18"/>
              </w:rPr>
              <w:t>2024-03-08</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17</w:t>
            </w:r>
          </w:p>
        </w:tc>
        <w:tc>
          <w:tcPr>
            <w:tcW w:w="849" w:type="dxa"/>
          </w:tcPr>
          <w:p w:rsidR="00275849" w:rsidRPr="005F0417" w:rsidRDefault="00275849" w:rsidP="006E7D27">
            <w:pPr>
              <w:pStyle w:val="Compact"/>
              <w:rPr>
                <w:sz w:val="18"/>
                <w:szCs w:val="18"/>
              </w:rPr>
            </w:pPr>
            <w:r w:rsidRPr="005F0417">
              <w:rPr>
                <w:sz w:val="18"/>
                <w:szCs w:val="18"/>
              </w:rPr>
              <w:t>湖北省</w:t>
            </w:r>
          </w:p>
        </w:tc>
        <w:tc>
          <w:tcPr>
            <w:tcW w:w="1599" w:type="dxa"/>
          </w:tcPr>
          <w:p w:rsidR="00275849" w:rsidRPr="005F0417" w:rsidRDefault="00275849" w:rsidP="006E7D27">
            <w:pPr>
              <w:pStyle w:val="Compact"/>
              <w:rPr>
                <w:sz w:val="18"/>
                <w:szCs w:val="18"/>
              </w:rPr>
            </w:pPr>
            <w:r w:rsidRPr="005F0417">
              <w:rPr>
                <w:sz w:val="18"/>
                <w:szCs w:val="18"/>
              </w:rPr>
              <w:t>null</w:t>
            </w:r>
          </w:p>
        </w:tc>
        <w:tc>
          <w:tcPr>
            <w:tcW w:w="1945" w:type="dxa"/>
          </w:tcPr>
          <w:p w:rsidR="00275849" w:rsidRPr="005F0417" w:rsidRDefault="00275849" w:rsidP="006E7D27">
            <w:pPr>
              <w:pStyle w:val="Compact"/>
              <w:jc w:val="both"/>
              <w:rPr>
                <w:sz w:val="18"/>
                <w:szCs w:val="18"/>
              </w:rPr>
            </w:pPr>
            <w:r w:rsidRPr="005F0417">
              <w:rPr>
                <w:sz w:val="18"/>
                <w:szCs w:val="18"/>
              </w:rPr>
              <w:t>null</w:t>
            </w:r>
          </w:p>
        </w:tc>
        <w:tc>
          <w:tcPr>
            <w:tcW w:w="3103" w:type="dxa"/>
          </w:tcPr>
          <w:p w:rsidR="00275849" w:rsidRPr="005F0417" w:rsidRDefault="00275849" w:rsidP="006E7D27">
            <w:pPr>
              <w:pStyle w:val="Compact"/>
              <w:rPr>
                <w:sz w:val="18"/>
                <w:szCs w:val="18"/>
              </w:rPr>
            </w:pPr>
            <w:r w:rsidRPr="005F0417">
              <w:rPr>
                <w:sz w:val="18"/>
                <w:szCs w:val="18"/>
              </w:rPr>
              <w:t>null</w:t>
            </w:r>
          </w:p>
        </w:tc>
        <w:tc>
          <w:tcPr>
            <w:tcW w:w="0" w:type="auto"/>
          </w:tcPr>
          <w:p w:rsidR="00275849" w:rsidRPr="005F0417" w:rsidRDefault="00275849" w:rsidP="006E7D27">
            <w:pPr>
              <w:pStyle w:val="Compact"/>
              <w:rPr>
                <w:sz w:val="18"/>
                <w:szCs w:val="18"/>
              </w:rPr>
            </w:pPr>
            <w:r w:rsidRPr="005F0417">
              <w:rPr>
                <w:sz w:val="18"/>
                <w:szCs w:val="18"/>
              </w:rPr>
              <w:t>null</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18</w:t>
            </w:r>
          </w:p>
        </w:tc>
        <w:tc>
          <w:tcPr>
            <w:tcW w:w="849" w:type="dxa"/>
          </w:tcPr>
          <w:p w:rsidR="00275849" w:rsidRPr="005F0417" w:rsidRDefault="00275849" w:rsidP="006E7D27">
            <w:pPr>
              <w:pStyle w:val="Compact"/>
              <w:rPr>
                <w:sz w:val="18"/>
                <w:szCs w:val="18"/>
              </w:rPr>
            </w:pPr>
            <w:r w:rsidRPr="005F0417">
              <w:rPr>
                <w:sz w:val="18"/>
                <w:szCs w:val="18"/>
              </w:rPr>
              <w:t>湖南省</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湖南政务大数据公众门户</w:t>
            </w:r>
          </w:p>
        </w:tc>
        <w:tc>
          <w:tcPr>
            <w:tcW w:w="1945" w:type="dxa"/>
          </w:tcPr>
          <w:p w:rsidR="00275849" w:rsidRPr="005F0417" w:rsidRDefault="00C476E7" w:rsidP="006E7D27">
            <w:pPr>
              <w:pStyle w:val="Compact"/>
              <w:jc w:val="both"/>
              <w:rPr>
                <w:sz w:val="18"/>
                <w:szCs w:val="18"/>
              </w:rPr>
            </w:pPr>
            <w:hyperlink r:id="rId27">
              <w:r w:rsidR="00275849" w:rsidRPr="005F0417">
                <w:rPr>
                  <w:rStyle w:val="ad"/>
                  <w:sz w:val="18"/>
                  <w:szCs w:val="18"/>
                </w:rPr>
                <w:t>https://data.hunan.gov.cn/etongframework-web/</w:t>
              </w:r>
            </w:hyperlink>
          </w:p>
        </w:tc>
        <w:tc>
          <w:tcPr>
            <w:tcW w:w="3103" w:type="dxa"/>
          </w:tcPr>
          <w:p w:rsidR="00275849" w:rsidRPr="005F0417" w:rsidRDefault="00275849" w:rsidP="006E7D27">
            <w:pPr>
              <w:pStyle w:val="Compact"/>
              <w:rPr>
                <w:sz w:val="18"/>
                <w:szCs w:val="18"/>
              </w:rPr>
            </w:pPr>
            <w:r w:rsidRPr="005F0417">
              <w:rPr>
                <w:sz w:val="18"/>
                <w:szCs w:val="18"/>
              </w:rPr>
              <w:t>建设中</w:t>
            </w:r>
          </w:p>
        </w:tc>
        <w:tc>
          <w:tcPr>
            <w:tcW w:w="0" w:type="auto"/>
          </w:tcPr>
          <w:p w:rsidR="00275849" w:rsidRPr="005F0417" w:rsidRDefault="00275849" w:rsidP="006E7D27">
            <w:pPr>
              <w:pStyle w:val="Compact"/>
              <w:rPr>
                <w:sz w:val="18"/>
                <w:szCs w:val="18"/>
              </w:rPr>
            </w:pPr>
            <w:r>
              <w:rPr>
                <w:sz w:val="18"/>
                <w:szCs w:val="18"/>
              </w:rPr>
              <w:t>2024-03-28</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19</w:t>
            </w:r>
          </w:p>
        </w:tc>
        <w:tc>
          <w:tcPr>
            <w:tcW w:w="849" w:type="dxa"/>
          </w:tcPr>
          <w:p w:rsidR="00275849" w:rsidRPr="005F0417" w:rsidRDefault="00275849" w:rsidP="006E7D27">
            <w:pPr>
              <w:pStyle w:val="Compact"/>
              <w:rPr>
                <w:sz w:val="18"/>
                <w:szCs w:val="18"/>
              </w:rPr>
            </w:pPr>
            <w:r w:rsidRPr="005F0417">
              <w:rPr>
                <w:sz w:val="18"/>
                <w:szCs w:val="18"/>
              </w:rPr>
              <w:t>广东省</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w:t>
            </w:r>
            <w:r w:rsidRPr="005F0417">
              <w:rPr>
                <w:sz w:val="18"/>
                <w:szCs w:val="18"/>
                <w:lang w:eastAsia="zh-CN"/>
              </w:rPr>
              <w:t>开放广东</w:t>
            </w:r>
            <w:r w:rsidRPr="005F0417">
              <w:rPr>
                <w:sz w:val="18"/>
                <w:szCs w:val="18"/>
                <w:lang w:eastAsia="zh-CN"/>
              </w:rPr>
              <w:t>”</w:t>
            </w:r>
            <w:r w:rsidRPr="005F0417">
              <w:rPr>
                <w:sz w:val="18"/>
                <w:szCs w:val="18"/>
                <w:lang w:eastAsia="zh-CN"/>
              </w:rPr>
              <w:t>全省政府数据统一开放平台</w:t>
            </w:r>
          </w:p>
        </w:tc>
        <w:tc>
          <w:tcPr>
            <w:tcW w:w="1945" w:type="dxa"/>
          </w:tcPr>
          <w:p w:rsidR="00275849" w:rsidRPr="005F0417" w:rsidRDefault="00C476E7" w:rsidP="006E7D27">
            <w:pPr>
              <w:pStyle w:val="Compact"/>
              <w:jc w:val="both"/>
              <w:rPr>
                <w:sz w:val="18"/>
                <w:szCs w:val="18"/>
              </w:rPr>
            </w:pPr>
            <w:hyperlink r:id="rId28">
              <w:r w:rsidR="00275849" w:rsidRPr="005F0417">
                <w:rPr>
                  <w:rStyle w:val="ad"/>
                  <w:sz w:val="18"/>
                  <w:szCs w:val="18"/>
                </w:rPr>
                <w:t>https://gddata.gd.gov.cn/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下载需登录，按部门、主题分类、格式、开放模式，无障碍浏览</w:t>
            </w:r>
          </w:p>
        </w:tc>
        <w:tc>
          <w:tcPr>
            <w:tcW w:w="0" w:type="auto"/>
          </w:tcPr>
          <w:p w:rsidR="00275849" w:rsidRPr="005F0417" w:rsidRDefault="00275849" w:rsidP="006E7D27">
            <w:pPr>
              <w:pStyle w:val="Compact"/>
              <w:rPr>
                <w:sz w:val="18"/>
                <w:szCs w:val="18"/>
              </w:rPr>
            </w:pPr>
            <w:r>
              <w:rPr>
                <w:sz w:val="18"/>
                <w:szCs w:val="18"/>
              </w:rPr>
              <w:t>2024-05-06</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20</w:t>
            </w:r>
          </w:p>
        </w:tc>
        <w:tc>
          <w:tcPr>
            <w:tcW w:w="849" w:type="dxa"/>
          </w:tcPr>
          <w:p w:rsidR="00275849" w:rsidRPr="005F0417" w:rsidRDefault="00275849" w:rsidP="006E7D27">
            <w:pPr>
              <w:pStyle w:val="Compact"/>
              <w:rPr>
                <w:sz w:val="18"/>
                <w:szCs w:val="18"/>
              </w:rPr>
            </w:pPr>
            <w:r w:rsidRPr="005F0417">
              <w:rPr>
                <w:sz w:val="18"/>
                <w:szCs w:val="18"/>
              </w:rPr>
              <w:t>广西壮族自治区</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广西壮族自治区公共数据开放平台</w:t>
            </w:r>
          </w:p>
        </w:tc>
        <w:tc>
          <w:tcPr>
            <w:tcW w:w="1945" w:type="dxa"/>
          </w:tcPr>
          <w:p w:rsidR="00275849" w:rsidRPr="005F0417" w:rsidRDefault="00C476E7" w:rsidP="006E7D27">
            <w:pPr>
              <w:pStyle w:val="Compact"/>
              <w:jc w:val="both"/>
              <w:rPr>
                <w:sz w:val="18"/>
                <w:szCs w:val="18"/>
              </w:rPr>
            </w:pPr>
            <w:hyperlink r:id="rId29">
              <w:r w:rsidR="00275849" w:rsidRPr="005F0417">
                <w:rPr>
                  <w:rStyle w:val="ad"/>
                  <w:sz w:val="18"/>
                  <w:szCs w:val="18"/>
                </w:rPr>
                <w:t>https://data.gxzf.gov.cn/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下载需登录，按区直部门、地市、企事业单位、领域、格式、数据格式、开放类型；长者专区</w:t>
            </w:r>
          </w:p>
        </w:tc>
        <w:tc>
          <w:tcPr>
            <w:tcW w:w="0" w:type="auto"/>
          </w:tcPr>
          <w:p w:rsidR="00275849" w:rsidRPr="005F0417" w:rsidRDefault="00275849" w:rsidP="006E7D27">
            <w:pPr>
              <w:pStyle w:val="Compact"/>
              <w:rPr>
                <w:sz w:val="18"/>
                <w:szCs w:val="18"/>
              </w:rPr>
            </w:pPr>
            <w:r w:rsidRPr="005F0417">
              <w:rPr>
                <w:sz w:val="18"/>
                <w:szCs w:val="18"/>
              </w:rPr>
              <w:t>2024-04-23</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21</w:t>
            </w:r>
          </w:p>
        </w:tc>
        <w:tc>
          <w:tcPr>
            <w:tcW w:w="849" w:type="dxa"/>
          </w:tcPr>
          <w:p w:rsidR="00275849" w:rsidRPr="005F0417" w:rsidRDefault="00275849" w:rsidP="006E7D27">
            <w:pPr>
              <w:pStyle w:val="Compact"/>
              <w:rPr>
                <w:sz w:val="18"/>
                <w:szCs w:val="18"/>
              </w:rPr>
            </w:pPr>
            <w:r w:rsidRPr="005F0417">
              <w:rPr>
                <w:sz w:val="18"/>
                <w:szCs w:val="18"/>
              </w:rPr>
              <w:t>海南省</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海南省政府数据统一开放平台</w:t>
            </w:r>
          </w:p>
        </w:tc>
        <w:tc>
          <w:tcPr>
            <w:tcW w:w="1945" w:type="dxa"/>
          </w:tcPr>
          <w:p w:rsidR="00275849" w:rsidRPr="005F0417" w:rsidRDefault="00C476E7" w:rsidP="006E7D27">
            <w:pPr>
              <w:pStyle w:val="Compact"/>
              <w:jc w:val="both"/>
              <w:rPr>
                <w:sz w:val="18"/>
                <w:szCs w:val="18"/>
              </w:rPr>
            </w:pPr>
            <w:hyperlink r:id="rId30">
              <w:r w:rsidR="00275849" w:rsidRPr="005F0417">
                <w:rPr>
                  <w:rStyle w:val="ad"/>
                  <w:sz w:val="18"/>
                  <w:szCs w:val="18"/>
                </w:rPr>
                <w:t>https://data.hainan.gov.cn/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下载需登录，按主题、部门、综合得分；网站无障碍，适老版</w:t>
            </w:r>
          </w:p>
        </w:tc>
        <w:tc>
          <w:tcPr>
            <w:tcW w:w="0" w:type="auto"/>
          </w:tcPr>
          <w:p w:rsidR="00275849" w:rsidRPr="005F0417" w:rsidRDefault="00275849" w:rsidP="006E7D27">
            <w:pPr>
              <w:pStyle w:val="Compact"/>
              <w:rPr>
                <w:sz w:val="18"/>
                <w:szCs w:val="18"/>
              </w:rPr>
            </w:pPr>
            <w:r>
              <w:rPr>
                <w:sz w:val="18"/>
                <w:szCs w:val="18"/>
              </w:rPr>
              <w:t>2024-05-07</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22</w:t>
            </w:r>
          </w:p>
        </w:tc>
        <w:tc>
          <w:tcPr>
            <w:tcW w:w="849" w:type="dxa"/>
          </w:tcPr>
          <w:p w:rsidR="00275849" w:rsidRPr="005F0417" w:rsidRDefault="00275849" w:rsidP="006E7D27">
            <w:pPr>
              <w:pStyle w:val="Compact"/>
              <w:rPr>
                <w:sz w:val="18"/>
                <w:szCs w:val="18"/>
              </w:rPr>
            </w:pPr>
            <w:r w:rsidRPr="005F0417">
              <w:rPr>
                <w:sz w:val="18"/>
                <w:szCs w:val="18"/>
              </w:rPr>
              <w:t>重庆市</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重庆市公共数据开放系统</w:t>
            </w:r>
          </w:p>
        </w:tc>
        <w:tc>
          <w:tcPr>
            <w:tcW w:w="1945" w:type="dxa"/>
          </w:tcPr>
          <w:p w:rsidR="00275849" w:rsidRPr="005F0417" w:rsidRDefault="00C476E7" w:rsidP="006E7D27">
            <w:pPr>
              <w:pStyle w:val="Compact"/>
              <w:jc w:val="both"/>
              <w:rPr>
                <w:sz w:val="18"/>
                <w:szCs w:val="18"/>
              </w:rPr>
            </w:pPr>
            <w:hyperlink r:id="rId31">
              <w:r w:rsidR="00275849" w:rsidRPr="005F0417">
                <w:rPr>
                  <w:rStyle w:val="ad"/>
                  <w:sz w:val="18"/>
                  <w:szCs w:val="18"/>
                </w:rPr>
                <w:t>http://data.cq.gov.cn/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下载需登录申请，按数据部门、区县、行业、主题、格式、开放属性</w:t>
            </w:r>
          </w:p>
        </w:tc>
        <w:tc>
          <w:tcPr>
            <w:tcW w:w="0" w:type="auto"/>
          </w:tcPr>
          <w:p w:rsidR="00275849" w:rsidRPr="005F0417" w:rsidRDefault="00275849" w:rsidP="006E7D27">
            <w:pPr>
              <w:pStyle w:val="Compact"/>
              <w:rPr>
                <w:sz w:val="18"/>
                <w:szCs w:val="18"/>
              </w:rPr>
            </w:pPr>
            <w:r>
              <w:rPr>
                <w:sz w:val="18"/>
                <w:szCs w:val="18"/>
              </w:rPr>
              <w:t>2024-05-07</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23</w:t>
            </w:r>
          </w:p>
        </w:tc>
        <w:tc>
          <w:tcPr>
            <w:tcW w:w="849" w:type="dxa"/>
          </w:tcPr>
          <w:p w:rsidR="00275849" w:rsidRPr="005F0417" w:rsidRDefault="00275849" w:rsidP="006E7D27">
            <w:pPr>
              <w:pStyle w:val="Compact"/>
              <w:rPr>
                <w:sz w:val="18"/>
                <w:szCs w:val="18"/>
              </w:rPr>
            </w:pPr>
            <w:r w:rsidRPr="005F0417">
              <w:rPr>
                <w:sz w:val="18"/>
                <w:szCs w:val="18"/>
              </w:rPr>
              <w:t>四川省</w:t>
            </w:r>
          </w:p>
        </w:tc>
        <w:tc>
          <w:tcPr>
            <w:tcW w:w="1599" w:type="dxa"/>
          </w:tcPr>
          <w:p w:rsidR="00275849" w:rsidRPr="005F0417" w:rsidRDefault="00275849" w:rsidP="006E7D27">
            <w:pPr>
              <w:pStyle w:val="Compact"/>
              <w:rPr>
                <w:sz w:val="18"/>
                <w:szCs w:val="18"/>
              </w:rPr>
            </w:pPr>
            <w:r w:rsidRPr="005F0417">
              <w:rPr>
                <w:sz w:val="18"/>
                <w:szCs w:val="18"/>
              </w:rPr>
              <w:t>四川公共数据开放网</w:t>
            </w:r>
          </w:p>
        </w:tc>
        <w:tc>
          <w:tcPr>
            <w:tcW w:w="1945" w:type="dxa"/>
          </w:tcPr>
          <w:p w:rsidR="00275849" w:rsidRPr="005F0417" w:rsidRDefault="00C476E7" w:rsidP="006E7D27">
            <w:pPr>
              <w:pStyle w:val="Compact"/>
              <w:jc w:val="both"/>
              <w:rPr>
                <w:sz w:val="18"/>
                <w:szCs w:val="18"/>
              </w:rPr>
            </w:pPr>
            <w:hyperlink r:id="rId32">
              <w:r w:rsidR="00275849" w:rsidRPr="005F0417">
                <w:rPr>
                  <w:rStyle w:val="ad"/>
                  <w:sz w:val="18"/>
                  <w:szCs w:val="18"/>
                </w:rPr>
                <w:t>https://www.scdata.net.cn/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无条件开放直接下载，有条件开放申请，按领域、格式、开放类型、省直部门、地市</w:t>
            </w:r>
          </w:p>
        </w:tc>
        <w:tc>
          <w:tcPr>
            <w:tcW w:w="0" w:type="auto"/>
          </w:tcPr>
          <w:p w:rsidR="00275849" w:rsidRPr="005F0417" w:rsidRDefault="00275849" w:rsidP="006E7D27">
            <w:pPr>
              <w:pStyle w:val="Compact"/>
              <w:rPr>
                <w:sz w:val="18"/>
                <w:szCs w:val="18"/>
              </w:rPr>
            </w:pPr>
            <w:r w:rsidRPr="005F0417">
              <w:rPr>
                <w:sz w:val="18"/>
                <w:szCs w:val="18"/>
              </w:rPr>
              <w:t>2024-04-11</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24</w:t>
            </w:r>
          </w:p>
        </w:tc>
        <w:tc>
          <w:tcPr>
            <w:tcW w:w="849" w:type="dxa"/>
          </w:tcPr>
          <w:p w:rsidR="00275849" w:rsidRPr="005F0417" w:rsidRDefault="00275849" w:rsidP="006E7D27">
            <w:pPr>
              <w:pStyle w:val="Compact"/>
              <w:rPr>
                <w:sz w:val="18"/>
                <w:szCs w:val="18"/>
              </w:rPr>
            </w:pPr>
            <w:r w:rsidRPr="005F0417">
              <w:rPr>
                <w:sz w:val="18"/>
                <w:szCs w:val="18"/>
              </w:rPr>
              <w:t>贵州省</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贵州省政府数据开放平台</w:t>
            </w:r>
          </w:p>
        </w:tc>
        <w:tc>
          <w:tcPr>
            <w:tcW w:w="1945" w:type="dxa"/>
          </w:tcPr>
          <w:p w:rsidR="00275849" w:rsidRPr="005F0417" w:rsidRDefault="00C476E7" w:rsidP="006E7D27">
            <w:pPr>
              <w:pStyle w:val="Compact"/>
              <w:jc w:val="both"/>
              <w:rPr>
                <w:sz w:val="18"/>
                <w:szCs w:val="18"/>
              </w:rPr>
            </w:pPr>
            <w:hyperlink r:id="rId33">
              <w:r w:rsidR="00275849" w:rsidRPr="005F0417">
                <w:rPr>
                  <w:rStyle w:val="ad"/>
                  <w:sz w:val="18"/>
                  <w:szCs w:val="18"/>
                </w:rPr>
                <w:t>http://data.guizhou.gov.cn/</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下载需登录并订阅，按主题、场景、部门、类型、格式</w:t>
            </w:r>
          </w:p>
        </w:tc>
        <w:tc>
          <w:tcPr>
            <w:tcW w:w="0" w:type="auto"/>
          </w:tcPr>
          <w:p w:rsidR="00275849" w:rsidRPr="005F0417" w:rsidRDefault="00275849" w:rsidP="006E7D27">
            <w:pPr>
              <w:pStyle w:val="Compact"/>
              <w:rPr>
                <w:sz w:val="18"/>
                <w:szCs w:val="18"/>
              </w:rPr>
            </w:pPr>
            <w:r>
              <w:rPr>
                <w:sz w:val="18"/>
                <w:szCs w:val="18"/>
              </w:rPr>
              <w:t>2024-05-06</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25</w:t>
            </w:r>
          </w:p>
        </w:tc>
        <w:tc>
          <w:tcPr>
            <w:tcW w:w="849" w:type="dxa"/>
          </w:tcPr>
          <w:p w:rsidR="00275849" w:rsidRPr="005F0417" w:rsidRDefault="00275849" w:rsidP="006E7D27">
            <w:pPr>
              <w:pStyle w:val="Compact"/>
              <w:rPr>
                <w:sz w:val="18"/>
                <w:szCs w:val="18"/>
              </w:rPr>
            </w:pPr>
            <w:r w:rsidRPr="005F0417">
              <w:rPr>
                <w:sz w:val="18"/>
                <w:szCs w:val="18"/>
              </w:rPr>
              <w:t>云南省</w:t>
            </w:r>
          </w:p>
        </w:tc>
        <w:tc>
          <w:tcPr>
            <w:tcW w:w="1599" w:type="dxa"/>
          </w:tcPr>
          <w:p w:rsidR="00275849" w:rsidRPr="005F0417" w:rsidRDefault="00275849" w:rsidP="006E7D27">
            <w:pPr>
              <w:pStyle w:val="Compact"/>
              <w:rPr>
                <w:sz w:val="18"/>
                <w:szCs w:val="18"/>
              </w:rPr>
            </w:pPr>
            <w:r w:rsidRPr="005F0417">
              <w:rPr>
                <w:sz w:val="18"/>
                <w:szCs w:val="18"/>
              </w:rPr>
              <w:t>云南省公共数据平台</w:t>
            </w:r>
          </w:p>
        </w:tc>
        <w:tc>
          <w:tcPr>
            <w:tcW w:w="1945" w:type="dxa"/>
          </w:tcPr>
          <w:p w:rsidR="00275849" w:rsidRPr="005F0417" w:rsidRDefault="00C476E7" w:rsidP="006E7D27">
            <w:pPr>
              <w:pStyle w:val="Compact"/>
              <w:jc w:val="both"/>
              <w:rPr>
                <w:sz w:val="18"/>
                <w:szCs w:val="18"/>
              </w:rPr>
            </w:pPr>
            <w:hyperlink r:id="rId34">
              <w:r w:rsidR="00275849" w:rsidRPr="005F0417">
                <w:rPr>
                  <w:rStyle w:val="ad"/>
                  <w:sz w:val="18"/>
                  <w:szCs w:val="18"/>
                </w:rPr>
                <w:t>http://106.227.94.96:8894/</w:t>
              </w:r>
            </w:hyperlink>
          </w:p>
        </w:tc>
        <w:tc>
          <w:tcPr>
            <w:tcW w:w="3103" w:type="dxa"/>
          </w:tcPr>
          <w:p w:rsidR="00275849" w:rsidRPr="005F0417" w:rsidRDefault="00275849" w:rsidP="006E7D27">
            <w:pPr>
              <w:pStyle w:val="Compact"/>
              <w:rPr>
                <w:sz w:val="18"/>
                <w:szCs w:val="18"/>
              </w:rPr>
            </w:pPr>
            <w:r w:rsidRPr="005F0417">
              <w:rPr>
                <w:sz w:val="18"/>
                <w:szCs w:val="18"/>
              </w:rPr>
              <w:t>正在建设中</w:t>
            </w:r>
          </w:p>
        </w:tc>
        <w:tc>
          <w:tcPr>
            <w:tcW w:w="0" w:type="auto"/>
          </w:tcPr>
          <w:p w:rsidR="00275849" w:rsidRPr="005F0417" w:rsidRDefault="00275849" w:rsidP="006E7D27">
            <w:pPr>
              <w:pStyle w:val="Compact"/>
              <w:rPr>
                <w:sz w:val="18"/>
                <w:szCs w:val="18"/>
              </w:rPr>
            </w:pPr>
            <w:r w:rsidRPr="005F0417">
              <w:rPr>
                <w:sz w:val="18"/>
                <w:szCs w:val="18"/>
              </w:rPr>
              <w:t>null</w:t>
            </w:r>
          </w:p>
        </w:tc>
      </w:tr>
      <w:tr w:rsidR="00275849" w:rsidRPr="005F0417" w:rsidTr="006E7D27">
        <w:trPr>
          <w:trHeight w:val="423"/>
        </w:trPr>
        <w:tc>
          <w:tcPr>
            <w:tcW w:w="0" w:type="auto"/>
          </w:tcPr>
          <w:p w:rsidR="00275849" w:rsidRPr="005F0417" w:rsidRDefault="00275849" w:rsidP="006E7D27">
            <w:pPr>
              <w:pStyle w:val="Compact"/>
              <w:rPr>
                <w:sz w:val="18"/>
                <w:szCs w:val="18"/>
              </w:rPr>
            </w:pPr>
            <w:r w:rsidRPr="005F0417">
              <w:rPr>
                <w:sz w:val="18"/>
                <w:szCs w:val="18"/>
              </w:rPr>
              <w:lastRenderedPageBreak/>
              <w:t>26</w:t>
            </w:r>
          </w:p>
        </w:tc>
        <w:tc>
          <w:tcPr>
            <w:tcW w:w="849" w:type="dxa"/>
          </w:tcPr>
          <w:p w:rsidR="00275849" w:rsidRPr="005F0417" w:rsidRDefault="00275849" w:rsidP="006E7D27">
            <w:pPr>
              <w:pStyle w:val="Compact"/>
              <w:rPr>
                <w:sz w:val="18"/>
                <w:szCs w:val="18"/>
              </w:rPr>
            </w:pPr>
            <w:r w:rsidRPr="005F0417">
              <w:rPr>
                <w:sz w:val="18"/>
                <w:szCs w:val="18"/>
              </w:rPr>
              <w:t>西藏自治区</w:t>
            </w:r>
          </w:p>
        </w:tc>
        <w:tc>
          <w:tcPr>
            <w:tcW w:w="1599" w:type="dxa"/>
          </w:tcPr>
          <w:p w:rsidR="00275849" w:rsidRPr="005F0417" w:rsidRDefault="00275849" w:rsidP="006E7D27">
            <w:pPr>
              <w:pStyle w:val="Compact"/>
              <w:rPr>
                <w:sz w:val="18"/>
                <w:szCs w:val="18"/>
              </w:rPr>
            </w:pPr>
            <w:r w:rsidRPr="005F0417">
              <w:rPr>
                <w:sz w:val="18"/>
                <w:szCs w:val="18"/>
              </w:rPr>
              <w:t>null</w:t>
            </w:r>
          </w:p>
        </w:tc>
        <w:tc>
          <w:tcPr>
            <w:tcW w:w="1945" w:type="dxa"/>
          </w:tcPr>
          <w:p w:rsidR="00275849" w:rsidRPr="005F0417" w:rsidRDefault="00275849" w:rsidP="006E7D27">
            <w:pPr>
              <w:pStyle w:val="Compact"/>
              <w:jc w:val="both"/>
              <w:rPr>
                <w:sz w:val="18"/>
                <w:szCs w:val="18"/>
              </w:rPr>
            </w:pPr>
            <w:r w:rsidRPr="005F0417">
              <w:rPr>
                <w:sz w:val="18"/>
                <w:szCs w:val="18"/>
              </w:rPr>
              <w:t>null</w:t>
            </w:r>
          </w:p>
        </w:tc>
        <w:tc>
          <w:tcPr>
            <w:tcW w:w="3103" w:type="dxa"/>
          </w:tcPr>
          <w:p w:rsidR="00275849" w:rsidRPr="005F0417" w:rsidRDefault="00275849" w:rsidP="006E7D27">
            <w:pPr>
              <w:pStyle w:val="Compact"/>
              <w:rPr>
                <w:sz w:val="18"/>
                <w:szCs w:val="18"/>
              </w:rPr>
            </w:pPr>
            <w:r w:rsidRPr="005F0417">
              <w:rPr>
                <w:sz w:val="18"/>
                <w:szCs w:val="18"/>
              </w:rPr>
              <w:t>null</w:t>
            </w:r>
          </w:p>
        </w:tc>
        <w:tc>
          <w:tcPr>
            <w:tcW w:w="0" w:type="auto"/>
          </w:tcPr>
          <w:p w:rsidR="00275849" w:rsidRPr="005F0417" w:rsidRDefault="00275849" w:rsidP="006E7D27">
            <w:pPr>
              <w:pStyle w:val="Compact"/>
              <w:rPr>
                <w:sz w:val="18"/>
                <w:szCs w:val="18"/>
              </w:rPr>
            </w:pPr>
            <w:r w:rsidRPr="005F0417">
              <w:rPr>
                <w:sz w:val="18"/>
                <w:szCs w:val="18"/>
              </w:rPr>
              <w:t>null</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27</w:t>
            </w:r>
          </w:p>
        </w:tc>
        <w:tc>
          <w:tcPr>
            <w:tcW w:w="849" w:type="dxa"/>
          </w:tcPr>
          <w:p w:rsidR="00275849" w:rsidRPr="005F0417" w:rsidRDefault="00275849" w:rsidP="006E7D27">
            <w:pPr>
              <w:pStyle w:val="Compact"/>
              <w:rPr>
                <w:sz w:val="18"/>
                <w:szCs w:val="18"/>
              </w:rPr>
            </w:pPr>
            <w:r w:rsidRPr="005F0417">
              <w:rPr>
                <w:sz w:val="18"/>
                <w:szCs w:val="18"/>
              </w:rPr>
              <w:t>陕西省</w:t>
            </w:r>
          </w:p>
        </w:tc>
        <w:tc>
          <w:tcPr>
            <w:tcW w:w="1599" w:type="dxa"/>
          </w:tcPr>
          <w:p w:rsidR="00275849" w:rsidRPr="005F0417" w:rsidRDefault="00275849" w:rsidP="006E7D27">
            <w:pPr>
              <w:pStyle w:val="Compact"/>
              <w:rPr>
                <w:sz w:val="18"/>
                <w:szCs w:val="18"/>
              </w:rPr>
            </w:pPr>
            <w:r w:rsidRPr="005F0417">
              <w:rPr>
                <w:sz w:val="18"/>
                <w:szCs w:val="18"/>
              </w:rPr>
              <w:t>null</w:t>
            </w:r>
          </w:p>
        </w:tc>
        <w:tc>
          <w:tcPr>
            <w:tcW w:w="1945" w:type="dxa"/>
          </w:tcPr>
          <w:p w:rsidR="00275849" w:rsidRPr="005F0417" w:rsidRDefault="00275849" w:rsidP="006E7D27">
            <w:pPr>
              <w:pStyle w:val="Compact"/>
              <w:jc w:val="both"/>
              <w:rPr>
                <w:sz w:val="18"/>
                <w:szCs w:val="18"/>
              </w:rPr>
            </w:pPr>
            <w:r w:rsidRPr="005F0417">
              <w:rPr>
                <w:sz w:val="18"/>
                <w:szCs w:val="18"/>
              </w:rPr>
              <w:t>null</w:t>
            </w:r>
          </w:p>
        </w:tc>
        <w:tc>
          <w:tcPr>
            <w:tcW w:w="3103" w:type="dxa"/>
          </w:tcPr>
          <w:p w:rsidR="00275849" w:rsidRPr="005F0417" w:rsidRDefault="00275849" w:rsidP="006E7D27">
            <w:pPr>
              <w:pStyle w:val="Compact"/>
              <w:rPr>
                <w:sz w:val="18"/>
                <w:szCs w:val="18"/>
              </w:rPr>
            </w:pPr>
            <w:r w:rsidRPr="005F0417">
              <w:rPr>
                <w:sz w:val="18"/>
                <w:szCs w:val="18"/>
              </w:rPr>
              <w:t>null</w:t>
            </w:r>
          </w:p>
        </w:tc>
        <w:tc>
          <w:tcPr>
            <w:tcW w:w="0" w:type="auto"/>
          </w:tcPr>
          <w:p w:rsidR="00275849" w:rsidRPr="005F0417" w:rsidRDefault="00275849" w:rsidP="006E7D27">
            <w:pPr>
              <w:pStyle w:val="Compact"/>
              <w:rPr>
                <w:sz w:val="18"/>
                <w:szCs w:val="18"/>
              </w:rPr>
            </w:pPr>
            <w:r w:rsidRPr="005F0417">
              <w:rPr>
                <w:sz w:val="18"/>
                <w:szCs w:val="18"/>
              </w:rPr>
              <w:t>null</w:t>
            </w:r>
          </w:p>
        </w:tc>
      </w:tr>
      <w:tr w:rsidR="00275849" w:rsidRPr="005F0417" w:rsidTr="006E7D27">
        <w:trPr>
          <w:trHeight w:val="346"/>
        </w:trPr>
        <w:tc>
          <w:tcPr>
            <w:tcW w:w="0" w:type="auto"/>
          </w:tcPr>
          <w:p w:rsidR="00275849" w:rsidRPr="005F0417" w:rsidRDefault="00275849" w:rsidP="006E7D27">
            <w:pPr>
              <w:pStyle w:val="Compact"/>
              <w:rPr>
                <w:sz w:val="18"/>
                <w:szCs w:val="18"/>
              </w:rPr>
            </w:pPr>
            <w:r w:rsidRPr="005F0417">
              <w:rPr>
                <w:sz w:val="18"/>
                <w:szCs w:val="18"/>
              </w:rPr>
              <w:t>28</w:t>
            </w:r>
          </w:p>
        </w:tc>
        <w:tc>
          <w:tcPr>
            <w:tcW w:w="849" w:type="dxa"/>
          </w:tcPr>
          <w:p w:rsidR="00275849" w:rsidRPr="005F0417" w:rsidRDefault="00275849" w:rsidP="006E7D27">
            <w:pPr>
              <w:pStyle w:val="Compact"/>
              <w:rPr>
                <w:sz w:val="18"/>
                <w:szCs w:val="18"/>
              </w:rPr>
            </w:pPr>
            <w:r w:rsidRPr="005F0417">
              <w:rPr>
                <w:sz w:val="18"/>
                <w:szCs w:val="18"/>
              </w:rPr>
              <w:t>甘肃省</w:t>
            </w:r>
          </w:p>
        </w:tc>
        <w:tc>
          <w:tcPr>
            <w:tcW w:w="1599" w:type="dxa"/>
          </w:tcPr>
          <w:p w:rsidR="00275849" w:rsidRPr="005F0417" w:rsidRDefault="00275849" w:rsidP="006E7D27">
            <w:pPr>
              <w:pStyle w:val="Compact"/>
              <w:rPr>
                <w:sz w:val="18"/>
                <w:szCs w:val="18"/>
              </w:rPr>
            </w:pPr>
            <w:r w:rsidRPr="005F0417">
              <w:rPr>
                <w:sz w:val="18"/>
                <w:szCs w:val="18"/>
              </w:rPr>
              <w:t>null</w:t>
            </w:r>
          </w:p>
        </w:tc>
        <w:tc>
          <w:tcPr>
            <w:tcW w:w="1945" w:type="dxa"/>
          </w:tcPr>
          <w:p w:rsidR="00275849" w:rsidRPr="005F0417" w:rsidRDefault="00275849" w:rsidP="006E7D27">
            <w:pPr>
              <w:pStyle w:val="Compact"/>
              <w:jc w:val="both"/>
              <w:rPr>
                <w:sz w:val="18"/>
                <w:szCs w:val="18"/>
              </w:rPr>
            </w:pPr>
            <w:r w:rsidRPr="005F0417">
              <w:rPr>
                <w:sz w:val="18"/>
                <w:szCs w:val="18"/>
              </w:rPr>
              <w:t>null</w:t>
            </w:r>
          </w:p>
        </w:tc>
        <w:tc>
          <w:tcPr>
            <w:tcW w:w="3103" w:type="dxa"/>
          </w:tcPr>
          <w:p w:rsidR="00275849" w:rsidRPr="005F0417" w:rsidRDefault="00275849" w:rsidP="006E7D27">
            <w:pPr>
              <w:pStyle w:val="Compact"/>
              <w:rPr>
                <w:sz w:val="18"/>
                <w:szCs w:val="18"/>
              </w:rPr>
            </w:pPr>
            <w:r w:rsidRPr="005F0417">
              <w:rPr>
                <w:sz w:val="18"/>
                <w:szCs w:val="18"/>
              </w:rPr>
              <w:t>null</w:t>
            </w:r>
          </w:p>
        </w:tc>
        <w:tc>
          <w:tcPr>
            <w:tcW w:w="0" w:type="auto"/>
          </w:tcPr>
          <w:p w:rsidR="00275849" w:rsidRPr="005F0417" w:rsidRDefault="00275849" w:rsidP="006E7D27">
            <w:pPr>
              <w:pStyle w:val="Compact"/>
              <w:rPr>
                <w:sz w:val="18"/>
                <w:szCs w:val="18"/>
              </w:rPr>
            </w:pPr>
            <w:r w:rsidRPr="005F0417">
              <w:rPr>
                <w:sz w:val="18"/>
                <w:szCs w:val="18"/>
              </w:rPr>
              <w:t>null</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29</w:t>
            </w:r>
          </w:p>
        </w:tc>
        <w:tc>
          <w:tcPr>
            <w:tcW w:w="849" w:type="dxa"/>
          </w:tcPr>
          <w:p w:rsidR="00275849" w:rsidRPr="005F0417" w:rsidRDefault="00275849" w:rsidP="006E7D27">
            <w:pPr>
              <w:pStyle w:val="Compact"/>
              <w:rPr>
                <w:sz w:val="18"/>
                <w:szCs w:val="18"/>
              </w:rPr>
            </w:pPr>
            <w:r w:rsidRPr="005F0417">
              <w:rPr>
                <w:sz w:val="18"/>
                <w:szCs w:val="18"/>
              </w:rPr>
              <w:t>青海省</w:t>
            </w:r>
          </w:p>
        </w:tc>
        <w:tc>
          <w:tcPr>
            <w:tcW w:w="1599" w:type="dxa"/>
          </w:tcPr>
          <w:p w:rsidR="00275849" w:rsidRPr="005F0417" w:rsidRDefault="00275849" w:rsidP="006E7D27">
            <w:pPr>
              <w:pStyle w:val="Compact"/>
              <w:rPr>
                <w:sz w:val="18"/>
                <w:szCs w:val="18"/>
              </w:rPr>
            </w:pPr>
            <w:r w:rsidRPr="005F0417">
              <w:rPr>
                <w:sz w:val="18"/>
                <w:szCs w:val="18"/>
              </w:rPr>
              <w:t>null</w:t>
            </w:r>
          </w:p>
        </w:tc>
        <w:tc>
          <w:tcPr>
            <w:tcW w:w="1945" w:type="dxa"/>
          </w:tcPr>
          <w:p w:rsidR="00275849" w:rsidRPr="005F0417" w:rsidRDefault="00275849" w:rsidP="006E7D27">
            <w:pPr>
              <w:pStyle w:val="Compact"/>
              <w:jc w:val="both"/>
              <w:rPr>
                <w:sz w:val="18"/>
                <w:szCs w:val="18"/>
              </w:rPr>
            </w:pPr>
            <w:r w:rsidRPr="005F0417">
              <w:rPr>
                <w:sz w:val="18"/>
                <w:szCs w:val="18"/>
              </w:rPr>
              <w:t>null</w:t>
            </w:r>
          </w:p>
        </w:tc>
        <w:tc>
          <w:tcPr>
            <w:tcW w:w="3103" w:type="dxa"/>
          </w:tcPr>
          <w:p w:rsidR="00275849" w:rsidRPr="005F0417" w:rsidRDefault="00275849" w:rsidP="006E7D27">
            <w:pPr>
              <w:pStyle w:val="Compact"/>
              <w:rPr>
                <w:sz w:val="18"/>
                <w:szCs w:val="18"/>
              </w:rPr>
            </w:pPr>
            <w:r w:rsidRPr="005F0417">
              <w:rPr>
                <w:sz w:val="18"/>
                <w:szCs w:val="18"/>
              </w:rPr>
              <w:t>null</w:t>
            </w:r>
          </w:p>
        </w:tc>
        <w:tc>
          <w:tcPr>
            <w:tcW w:w="0" w:type="auto"/>
          </w:tcPr>
          <w:p w:rsidR="00275849" w:rsidRPr="005F0417" w:rsidRDefault="00275849" w:rsidP="006E7D27">
            <w:pPr>
              <w:pStyle w:val="Compact"/>
              <w:rPr>
                <w:sz w:val="18"/>
                <w:szCs w:val="18"/>
              </w:rPr>
            </w:pPr>
            <w:r w:rsidRPr="005F0417">
              <w:rPr>
                <w:sz w:val="18"/>
                <w:szCs w:val="18"/>
              </w:rPr>
              <w:t>null</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30</w:t>
            </w:r>
          </w:p>
        </w:tc>
        <w:tc>
          <w:tcPr>
            <w:tcW w:w="849" w:type="dxa"/>
          </w:tcPr>
          <w:p w:rsidR="00275849" w:rsidRPr="005F0417" w:rsidRDefault="00275849" w:rsidP="006E7D27">
            <w:pPr>
              <w:pStyle w:val="Compact"/>
              <w:rPr>
                <w:sz w:val="18"/>
                <w:szCs w:val="18"/>
              </w:rPr>
            </w:pPr>
            <w:r w:rsidRPr="005F0417">
              <w:rPr>
                <w:sz w:val="18"/>
                <w:szCs w:val="18"/>
              </w:rPr>
              <w:t>宁夏回族自治区</w:t>
            </w:r>
          </w:p>
        </w:tc>
        <w:tc>
          <w:tcPr>
            <w:tcW w:w="1599" w:type="dxa"/>
          </w:tcPr>
          <w:p w:rsidR="00275849" w:rsidRPr="005F0417" w:rsidRDefault="00275849" w:rsidP="006E7D27">
            <w:pPr>
              <w:pStyle w:val="Compact"/>
              <w:rPr>
                <w:sz w:val="18"/>
                <w:szCs w:val="18"/>
                <w:lang w:eastAsia="zh-CN"/>
              </w:rPr>
            </w:pPr>
            <w:r w:rsidRPr="005F0417">
              <w:rPr>
                <w:sz w:val="18"/>
                <w:szCs w:val="18"/>
                <w:lang w:eastAsia="zh-CN"/>
              </w:rPr>
              <w:t>宁夏公共数据开放平台</w:t>
            </w:r>
          </w:p>
        </w:tc>
        <w:tc>
          <w:tcPr>
            <w:tcW w:w="1945" w:type="dxa"/>
          </w:tcPr>
          <w:p w:rsidR="00275849" w:rsidRPr="005F0417" w:rsidRDefault="00C476E7" w:rsidP="006E7D27">
            <w:pPr>
              <w:pStyle w:val="Compact"/>
              <w:jc w:val="both"/>
              <w:rPr>
                <w:sz w:val="18"/>
                <w:szCs w:val="18"/>
              </w:rPr>
            </w:pPr>
            <w:hyperlink r:id="rId35">
              <w:r w:rsidR="00275849" w:rsidRPr="005F0417">
                <w:rPr>
                  <w:rStyle w:val="ad"/>
                  <w:sz w:val="18"/>
                  <w:szCs w:val="18"/>
                </w:rPr>
                <w:t>https://opendata.nx.gov.cn/portal/index</w:t>
              </w:r>
            </w:hyperlink>
          </w:p>
        </w:tc>
        <w:tc>
          <w:tcPr>
            <w:tcW w:w="3103" w:type="dxa"/>
          </w:tcPr>
          <w:p w:rsidR="00275849" w:rsidRPr="005F0417" w:rsidRDefault="00275849" w:rsidP="006E7D27">
            <w:pPr>
              <w:pStyle w:val="Compact"/>
              <w:rPr>
                <w:sz w:val="18"/>
                <w:szCs w:val="18"/>
                <w:lang w:eastAsia="zh-CN"/>
              </w:rPr>
            </w:pPr>
            <w:r w:rsidRPr="005F0417">
              <w:rPr>
                <w:sz w:val="18"/>
                <w:szCs w:val="18"/>
                <w:lang w:eastAsia="zh-CN"/>
              </w:rPr>
              <w:t>名存实亡，没有一个能下载的</w:t>
            </w:r>
          </w:p>
        </w:tc>
        <w:tc>
          <w:tcPr>
            <w:tcW w:w="0" w:type="auto"/>
          </w:tcPr>
          <w:p w:rsidR="00275849" w:rsidRPr="005F0417" w:rsidRDefault="00275849" w:rsidP="006E7D27">
            <w:pPr>
              <w:pStyle w:val="Compact"/>
              <w:rPr>
                <w:sz w:val="18"/>
                <w:szCs w:val="18"/>
              </w:rPr>
            </w:pPr>
            <w:r w:rsidRPr="005F0417">
              <w:rPr>
                <w:sz w:val="18"/>
                <w:szCs w:val="18"/>
              </w:rPr>
              <w:t>2022-06-23</w:t>
            </w:r>
          </w:p>
        </w:tc>
      </w:tr>
      <w:tr w:rsidR="00275849" w:rsidRPr="005F0417" w:rsidTr="006E7D27">
        <w:trPr>
          <w:trHeight w:val="113"/>
        </w:trPr>
        <w:tc>
          <w:tcPr>
            <w:tcW w:w="0" w:type="auto"/>
          </w:tcPr>
          <w:p w:rsidR="00275849" w:rsidRPr="005F0417" w:rsidRDefault="00275849" w:rsidP="006E7D27">
            <w:pPr>
              <w:pStyle w:val="Compact"/>
              <w:rPr>
                <w:sz w:val="18"/>
                <w:szCs w:val="18"/>
              </w:rPr>
            </w:pPr>
            <w:r w:rsidRPr="005F0417">
              <w:rPr>
                <w:sz w:val="18"/>
                <w:szCs w:val="18"/>
              </w:rPr>
              <w:t>31</w:t>
            </w:r>
          </w:p>
        </w:tc>
        <w:tc>
          <w:tcPr>
            <w:tcW w:w="849" w:type="dxa"/>
          </w:tcPr>
          <w:p w:rsidR="00275849" w:rsidRPr="005F0417" w:rsidRDefault="00275849" w:rsidP="006E7D27">
            <w:pPr>
              <w:pStyle w:val="Compact"/>
              <w:rPr>
                <w:sz w:val="18"/>
                <w:szCs w:val="18"/>
              </w:rPr>
            </w:pPr>
            <w:r w:rsidRPr="005F0417">
              <w:rPr>
                <w:sz w:val="18"/>
                <w:szCs w:val="18"/>
              </w:rPr>
              <w:t>新疆维吾尔自治区</w:t>
            </w:r>
          </w:p>
        </w:tc>
        <w:tc>
          <w:tcPr>
            <w:tcW w:w="1599" w:type="dxa"/>
          </w:tcPr>
          <w:p w:rsidR="00275849" w:rsidRPr="005F0417" w:rsidRDefault="00275849" w:rsidP="006E7D27">
            <w:pPr>
              <w:pStyle w:val="Compact"/>
              <w:rPr>
                <w:sz w:val="18"/>
                <w:szCs w:val="18"/>
              </w:rPr>
            </w:pPr>
            <w:r w:rsidRPr="005F0417">
              <w:rPr>
                <w:sz w:val="18"/>
                <w:szCs w:val="18"/>
              </w:rPr>
              <w:t>null</w:t>
            </w:r>
          </w:p>
        </w:tc>
        <w:tc>
          <w:tcPr>
            <w:tcW w:w="1945" w:type="dxa"/>
          </w:tcPr>
          <w:p w:rsidR="00275849" w:rsidRPr="005F0417" w:rsidRDefault="00275849" w:rsidP="006E7D27">
            <w:pPr>
              <w:pStyle w:val="Compact"/>
              <w:jc w:val="both"/>
              <w:rPr>
                <w:sz w:val="18"/>
                <w:szCs w:val="18"/>
              </w:rPr>
            </w:pPr>
            <w:r w:rsidRPr="005F0417">
              <w:rPr>
                <w:sz w:val="18"/>
                <w:szCs w:val="18"/>
              </w:rPr>
              <w:t>null</w:t>
            </w:r>
          </w:p>
        </w:tc>
        <w:tc>
          <w:tcPr>
            <w:tcW w:w="3103" w:type="dxa"/>
          </w:tcPr>
          <w:p w:rsidR="00275849" w:rsidRPr="005F0417" w:rsidRDefault="00275849" w:rsidP="006E7D27">
            <w:pPr>
              <w:pStyle w:val="Compact"/>
              <w:rPr>
                <w:sz w:val="18"/>
                <w:szCs w:val="18"/>
              </w:rPr>
            </w:pPr>
            <w:r w:rsidRPr="005F0417">
              <w:rPr>
                <w:sz w:val="18"/>
                <w:szCs w:val="18"/>
              </w:rPr>
              <w:t>null</w:t>
            </w:r>
          </w:p>
        </w:tc>
        <w:tc>
          <w:tcPr>
            <w:tcW w:w="0" w:type="auto"/>
          </w:tcPr>
          <w:p w:rsidR="00275849" w:rsidRPr="005F0417" w:rsidRDefault="00275849" w:rsidP="006E7D27">
            <w:pPr>
              <w:pStyle w:val="Compact"/>
              <w:rPr>
                <w:sz w:val="18"/>
                <w:szCs w:val="18"/>
              </w:rPr>
            </w:pPr>
            <w:r w:rsidRPr="005F0417">
              <w:rPr>
                <w:sz w:val="18"/>
                <w:szCs w:val="18"/>
              </w:rPr>
              <w:t>null</w:t>
            </w:r>
          </w:p>
        </w:tc>
      </w:tr>
    </w:tbl>
    <w:p w:rsidR="00275849" w:rsidRDefault="00275849" w:rsidP="00275849"/>
    <w:p w:rsidR="00D5567B" w:rsidRDefault="00D5567B">
      <w:pPr>
        <w:pStyle w:val="FirstParagraph"/>
      </w:pPr>
    </w:p>
    <w:sectPr w:rsidR="00D5567B" w:rsidSect="001C59CF">
      <w:pgSz w:w="11907" w:h="16840" w:code="9"/>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6E7" w:rsidRDefault="00C476E7">
      <w:pPr>
        <w:spacing w:after="0"/>
      </w:pPr>
      <w:r>
        <w:separator/>
      </w:r>
    </w:p>
  </w:endnote>
  <w:endnote w:type="continuationSeparator" w:id="0">
    <w:p w:rsidR="00C476E7" w:rsidRDefault="00C476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6E7" w:rsidRDefault="00C476E7">
      <w:r>
        <w:separator/>
      </w:r>
    </w:p>
  </w:footnote>
  <w:footnote w:type="continuationSeparator" w:id="0">
    <w:p w:rsidR="00C476E7" w:rsidRDefault="00C476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3BEAB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99A00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DB0EF0"/>
    <w:multiLevelType w:val="multilevel"/>
    <w:tmpl w:val="990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B25761"/>
    <w:multiLevelType w:val="multilevel"/>
    <w:tmpl w:val="F89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0239B"/>
    <w:multiLevelType w:val="multilevel"/>
    <w:tmpl w:val="4CF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2219B2"/>
    <w:multiLevelType w:val="multilevel"/>
    <w:tmpl w:val="1430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3"/>
  </w:num>
  <w:num w:numId="23">
    <w:abstractNumId w:val="4"/>
  </w:num>
  <w:num w:numId="24">
    <w:abstractNumId w:val="5"/>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67B"/>
    <w:rsid w:val="000C0678"/>
    <w:rsid w:val="001C59CF"/>
    <w:rsid w:val="00275849"/>
    <w:rsid w:val="003E687B"/>
    <w:rsid w:val="005B2314"/>
    <w:rsid w:val="0082693C"/>
    <w:rsid w:val="00C23A57"/>
    <w:rsid w:val="00C476E7"/>
    <w:rsid w:val="00D5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83C2"/>
  <w15:docId w15:val="{12FAB329-AF34-4288-848D-7CA59E06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Normal (Web)"/>
    <w:basedOn w:val="a"/>
    <w:uiPriority w:val="99"/>
    <w:unhideWhenUsed/>
    <w:rsid w:val="0082693C"/>
    <w:pPr>
      <w:spacing w:before="100" w:beforeAutospacing="1" w:after="100" w:afterAutospacing="1"/>
    </w:pPr>
    <w:rPr>
      <w:rFonts w:ascii="宋体" w:eastAsia="宋体" w:hAnsi="宋体" w:cs="宋体"/>
      <w:lang w:eastAsia="zh-CN"/>
    </w:rPr>
  </w:style>
  <w:style w:type="character" w:styleId="af">
    <w:name w:val="Strong"/>
    <w:basedOn w:val="a1"/>
    <w:uiPriority w:val="22"/>
    <w:qFormat/>
    <w:rsid w:val="0082693C"/>
    <w:rPr>
      <w:b/>
      <w:bCs/>
    </w:rPr>
  </w:style>
  <w:style w:type="paragraph" w:styleId="af0">
    <w:name w:val="List Paragraph"/>
    <w:basedOn w:val="a"/>
    <w:rsid w:val="008269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63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tj.gov.cn/" TargetMode="External"/><Relationship Id="rId18" Type="http://schemas.openxmlformats.org/officeDocument/2006/relationships/hyperlink" Target="https://data.jl.gov.cn/" TargetMode="External"/><Relationship Id="rId26" Type="http://schemas.openxmlformats.org/officeDocument/2006/relationships/hyperlink" Target="http://hndataops.com/" TargetMode="External"/><Relationship Id="rId21" Type="http://schemas.openxmlformats.org/officeDocument/2006/relationships/hyperlink" Target="https://data.zjzwfw.gov.cn/" TargetMode="External"/><Relationship Id="rId34" Type="http://schemas.openxmlformats.org/officeDocument/2006/relationships/hyperlink" Target="http://106.227.94.96:8894/" TargetMode="External"/><Relationship Id="rId7" Type="http://schemas.openxmlformats.org/officeDocument/2006/relationships/image" Target="media/image1.png"/><Relationship Id="rId12" Type="http://schemas.openxmlformats.org/officeDocument/2006/relationships/hyperlink" Target="https://data.beijing.gov.cn/" TargetMode="External"/><Relationship Id="rId17" Type="http://schemas.openxmlformats.org/officeDocument/2006/relationships/hyperlink" Target="https://data.ln.gov.cn/" TargetMode="External"/><Relationship Id="rId25" Type="http://schemas.openxmlformats.org/officeDocument/2006/relationships/hyperlink" Target="https://data.sd.gov.cn/" TargetMode="External"/><Relationship Id="rId33" Type="http://schemas.openxmlformats.org/officeDocument/2006/relationships/hyperlink" Target="http://data.guizhou.gov.cn/" TargetMode="External"/><Relationship Id="rId2" Type="http://schemas.openxmlformats.org/officeDocument/2006/relationships/styles" Target="styles.xml"/><Relationship Id="rId16" Type="http://schemas.openxmlformats.org/officeDocument/2006/relationships/hyperlink" Target="http://open.nmgdata.org.cn/" TargetMode="External"/><Relationship Id="rId20" Type="http://schemas.openxmlformats.org/officeDocument/2006/relationships/hyperlink" Target="http://data.jszwfw.gov.cn:8118/extranet/" TargetMode="External"/><Relationship Id="rId29" Type="http://schemas.openxmlformats.org/officeDocument/2006/relationships/hyperlink" Target="https://data.gxzf.gov.c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ata.jiangxi.gov.cn/" TargetMode="External"/><Relationship Id="rId32" Type="http://schemas.openxmlformats.org/officeDocument/2006/relationships/hyperlink" Target="https://www.scdata.net.c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ata.shanxi.gov.cn/" TargetMode="External"/><Relationship Id="rId23" Type="http://schemas.openxmlformats.org/officeDocument/2006/relationships/hyperlink" Target="https://data.fujian.gov.cn/" TargetMode="External"/><Relationship Id="rId28" Type="http://schemas.openxmlformats.org/officeDocument/2006/relationships/hyperlink" Target="https://gddata.gd.gov.cn/"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ata.sh.gov.cn/" TargetMode="External"/><Relationship Id="rId31" Type="http://schemas.openxmlformats.org/officeDocument/2006/relationships/hyperlink" Target="http://data.cq.gov.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ebdata.hebyun.gov.cn/" TargetMode="External"/><Relationship Id="rId22" Type="http://schemas.openxmlformats.org/officeDocument/2006/relationships/hyperlink" Target="http://data.ahzwfw.gov.cn:8000/dataopen-web/index.html" TargetMode="External"/><Relationship Id="rId27" Type="http://schemas.openxmlformats.org/officeDocument/2006/relationships/hyperlink" Target="https://data.hunan.gov.cn/etongframework-web/" TargetMode="External"/><Relationship Id="rId30" Type="http://schemas.openxmlformats.org/officeDocument/2006/relationships/hyperlink" Target="https://data.hainan.gov.cn/" TargetMode="External"/><Relationship Id="rId35" Type="http://schemas.openxmlformats.org/officeDocument/2006/relationships/hyperlink" Target="https://opendata.nx.gov.cn/portal/index"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1051</Words>
  <Characters>5996</Characters>
  <Application>Microsoft Office Word</Application>
  <DocSecurity>0</DocSecurity>
  <Lines>49</Lines>
  <Paragraphs>14</Paragraphs>
  <ScaleCrop>false</ScaleCrop>
  <Company>大连海事大学</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肖天宇</dc:creator>
  <cp:keywords/>
  <cp:lastModifiedBy>肖天宇</cp:lastModifiedBy>
  <cp:revision>1</cp:revision>
  <dcterms:created xsi:type="dcterms:W3CDTF">2024-05-20T11:23:00Z</dcterms:created>
  <dcterms:modified xsi:type="dcterms:W3CDTF">2024-05-20T11:24:00Z</dcterms:modified>
</cp:coreProperties>
</file>