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bookmarkStart w:id="0" w:name="_GoBack"/>
      <w:bookmarkEnd w:id="0"/>
      <w:r>
        <w:rPr>
          <w:rFonts w:hint="eastAsia"/>
          <w:lang w:val="en-US" w:eastAsia="zh-CN"/>
        </w:rPr>
        <w:t>空中课堂项目，画板 加入放大缩小功能后，用户可能不知道自己目前素材位置，在5月一次需求评审会议上，我主动提出加入地图概念，并得到引用、实现。如下：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57800" cy="2860675"/>
            <wp:effectExtent l="0" t="0" r="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由于此问题的解决，让画板放下缩小的功能实现需求更加完善。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7C17CD"/>
    <w:rsid w:val="2AC371CD"/>
    <w:rsid w:val="31644E79"/>
    <w:rsid w:val="338D7ECD"/>
    <w:rsid w:val="36D53C6F"/>
    <w:rsid w:val="373A772C"/>
    <w:rsid w:val="3EE548B2"/>
    <w:rsid w:val="40D6334B"/>
    <w:rsid w:val="452F1933"/>
    <w:rsid w:val="459E56CE"/>
    <w:rsid w:val="5780275C"/>
    <w:rsid w:val="5D5D072A"/>
    <w:rsid w:val="6D461A0A"/>
    <w:rsid w:val="73C47CD4"/>
    <w:rsid w:val="7BCD76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2017-08-04T02:49:54Z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