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h1apevswg8ij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ygrciadx81r5" w:colLast="0"/>
      <w:bookmarkEnd w:id="1"/>
      <w:r w:rsidRPr="00000000" w:rsidR="00000000" w:rsidDel="00000000">
        <w:rPr>
          <w:rtl w:val="0"/>
        </w:rPr>
        <w:t xml:space="preserve">Islandora Document Solution Pack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2" w:colFirst="0" w:name="h.13j5iyxinw2" w:colLast="0"/>
      <w:bookmarkEnd w:id="2"/>
      <w:r w:rsidRPr="00000000" w:rsidR="00000000" w:rsidDel="00000000">
        <w:rPr>
          <w:rtl w:val="0"/>
        </w:rPr>
        <w:t xml:space="preserve">Configuration Document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Last Edit: 19th Dec 2013, Yuqing Jiang.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MENU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tajofqy47g83">
        <w:r w:rsidRPr="00000000" w:rsidR="00000000" w:rsidDel="00000000">
          <w:rPr>
            <w:color w:val="1155cc"/>
            <w:u w:val="single"/>
            <w:rtl w:val="0"/>
          </w:rPr>
          <w:t xml:space="preserve">1 Dependency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gqu06cesfyj0">
        <w:r w:rsidRPr="00000000" w:rsidR="00000000" w:rsidDel="00000000">
          <w:rPr>
            <w:color w:val="1155cc"/>
            <w:u w:val="single"/>
            <w:rtl w:val="0"/>
          </w:rPr>
          <w:t xml:space="preserve">2 Introduction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fv66qgeyn6v">
        <w:r w:rsidRPr="00000000" w:rsidR="00000000" w:rsidDel="00000000">
          <w:rPr>
            <w:color w:val="1155cc"/>
            <w:u w:val="single"/>
            <w:rtl w:val="0"/>
          </w:rPr>
          <w:t xml:space="preserve">2.1 Supported formats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zijfh9vmj2jl">
        <w:r w:rsidRPr="00000000" w:rsidR="00000000" w:rsidDel="00000000">
          <w:rPr>
            <w:color w:val="1155cc"/>
            <w:u w:val="single"/>
            <w:rtl w:val="0"/>
          </w:rPr>
          <w:t xml:space="preserve">2.2 Upload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bwppgyp3hg0h">
        <w:r w:rsidRPr="00000000" w:rsidR="00000000" w:rsidDel="00000000">
          <w:rPr>
            <w:color w:val="1155cc"/>
            <w:u w:val="single"/>
            <w:rtl w:val="0"/>
          </w:rPr>
          <w:t xml:space="preserve">3 Installation and Configuration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xb2fh6dqrb8">
        <w:r w:rsidRPr="00000000" w:rsidR="00000000" w:rsidDel="00000000">
          <w:rPr>
            <w:color w:val="1155cc"/>
            <w:u w:val="single"/>
            <w:rtl w:val="0"/>
          </w:rPr>
          <w:t xml:space="preserve">3.1 OpenOffice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5t1b6xe0s7g">
        <w:r w:rsidRPr="00000000" w:rsidR="00000000" w:rsidDel="00000000">
          <w:rPr>
            <w:color w:val="1155cc"/>
            <w:u w:val="single"/>
            <w:rtl w:val="0"/>
          </w:rPr>
          <w:t xml:space="preserve">3.2 JODConverter and Document Solution Pack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a3yjq8h4blh3">
        <w:r w:rsidRPr="00000000" w:rsidR="00000000" w:rsidDel="00000000">
          <w:rPr>
            <w:color w:val="1155cc"/>
            <w:u w:val="single"/>
            <w:rtl w:val="0"/>
          </w:rPr>
          <w:t xml:space="preserve">4 Trouble Shoting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c39cvsfl8csw">
        <w:r w:rsidRPr="00000000" w:rsidR="00000000" w:rsidDel="00000000">
          <w:rPr>
            <w:color w:val="1155cc"/>
            <w:u w:val="single"/>
            <w:rtl w:val="0"/>
          </w:rPr>
          <w:t xml:space="preserve">5 Furture Development (For developer)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ybd95i09lew">
        <w:r w:rsidRPr="00000000" w:rsidR="00000000" w:rsidDel="00000000">
          <w:rPr>
            <w:color w:val="1155cc"/>
            <w:u w:val="single"/>
            <w:rtl w:val="0"/>
          </w:rPr>
          <w:t xml:space="preserve">5.1 JODConverter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s87fq8kqcksq">
        <w:r w:rsidRPr="00000000" w:rsidR="00000000" w:rsidDel="00000000">
          <w:rPr>
            <w:color w:val="1155cc"/>
            <w:u w:val="single"/>
            <w:rtl w:val="0"/>
          </w:rPr>
          <w:t xml:space="preserve">5.2 Islandora doument solution pack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lxtdlprlkdq">
        <w:r w:rsidRPr="00000000" w:rsidR="00000000" w:rsidDel="00000000">
          <w:rPr>
            <w:color w:val="1155cc"/>
            <w:u w:val="single"/>
            <w:rtl w:val="0"/>
          </w:rPr>
          <w:t xml:space="preserve">5.3 Other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aqrzg4gy1b18">
        <w:r w:rsidRPr="00000000" w:rsidR="00000000" w:rsidDel="00000000">
          <w:rPr>
            <w:color w:val="1155cc"/>
            <w:u w:val="single"/>
            <w:rtl w:val="0"/>
          </w:rPr>
          <w:t xml:space="preserve">6 Revision history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tajofqy47g83" w:colLast="0"/>
      <w:bookmarkEnd w:id="3"/>
      <w:r w:rsidRPr="00000000" w:rsidR="00000000" w:rsidDel="00000000">
        <w:rPr>
          <w:rtl w:val="0"/>
        </w:rPr>
        <w:t xml:space="preserve">1 Dependency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830"/>
        <w:gridCol w:w="1725"/>
        <w:gridCol w:w="580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version in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Official web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JODConverter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http://www.artofsolving.com/opensource/jodconverter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OpenOffice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hyperlink r:id="rId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https://www.openoffice.org/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gqu06cesfyj0" w:colLast="0"/>
      <w:bookmarkEnd w:id="4"/>
      <w:r w:rsidRPr="00000000" w:rsidR="00000000" w:rsidDel="00000000">
        <w:rPr>
          <w:rtl w:val="0"/>
        </w:rPr>
        <w:t xml:space="preserve">2 Introduction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Islandora document solution pack provide a collection and a content model for users documents. Documents are converted to a pdf format in case to display. This solution pack need OpenOffice running as a service and also the JODCoverter library installed.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fv66qgeyn6v" w:colLast="0"/>
      <w:bookmarkEnd w:id="5"/>
      <w:r w:rsidRPr="00000000" w:rsidR="00000000" w:rsidDel="00000000">
        <w:rPr>
          <w:rtl w:val="0"/>
        </w:rPr>
        <w:t xml:space="preserve">2.1 Supported formats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PDF format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Portable Document Format (*.pdf)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 Formats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OpenDocument Text (*.odt)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OpenOffice.org 1.0 Text (*.sxw)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Rich Text Format (*.rtf)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Microsoft Word (*.doc)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WordPerfect (*.wpd)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Plain Text (*.txt)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HTML</w:t>
      </w:r>
      <w:r w:rsidRPr="00000000" w:rsidR="00000000" w:rsidDel="00000000">
        <w:rPr>
          <w:vertAlign w:val="super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(*.html)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Spreadsheet Formats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OpenDocument Spreadsheet (*.ods)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OpenOffice.org 1.0 Spreadsheet (*.sxc)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Microsoft Excel (*.xls)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Comma-Separated Values (*.csv)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Tab-Separated Values (*.tsv)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Presentation Formats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OpenDocument Presentation (*.odp)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OpenOffice.org 1.0 Presentation (*.sxi)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Microsoft PowerPoint (*.ppt)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zijfh9vmj2jl" w:colLast="0"/>
      <w:bookmarkEnd w:id="6"/>
      <w:r w:rsidRPr="00000000" w:rsidR="00000000" w:rsidDel="00000000">
        <w:rPr>
          <w:rtl w:val="0"/>
        </w:rPr>
        <w:t xml:space="preserve">2.2 Upload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Whenever a user upload a document. An Object will be created. The origin document will be ingested as the OBJ datastream. If openoffice service is running currectly and the jodcoverter is installed, a pdf file will be generated and saved as a PDF file. The TN and PREVIEW datastreams are produced from the PDF file. 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bwppgyp3hg0h" w:colLast="0"/>
      <w:bookmarkEnd w:id="7"/>
      <w:r w:rsidRPr="00000000" w:rsidR="00000000" w:rsidDel="00000000">
        <w:rPr>
          <w:rtl w:val="0"/>
        </w:rPr>
        <w:t xml:space="preserve">3 Installation and Configuration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2xb2fh6dqrb8" w:colLast="0"/>
      <w:bookmarkEnd w:id="8"/>
      <w:r w:rsidRPr="00000000" w:rsidR="00000000" w:rsidDel="00000000">
        <w:rPr>
          <w:rtl w:val="0"/>
        </w:rPr>
        <w:t xml:space="preserve">3.1 OpenOffice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Under Ubuntu 13.04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apt package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  <w:r w:rsidRPr="00000000" w:rsidR="00000000" w:rsidDel="00000000">
        <w:rPr>
          <w:shd w:val="clear" w:fill="cccccc"/>
          <w:rtl w:val="0"/>
        </w:rPr>
        <w:t xml:space="preserve">sudo add-apt-repository ppa:upubuntu-com/office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Update apt-get</w:t>
      </w:r>
      <w:r w:rsidRPr="00000000" w:rsidR="00000000" w:rsidDel="00000000">
        <w:rPr>
          <w:shd w:val="clear" w:fill="d9d9d9"/>
          <w:rtl w:val="0"/>
        </w:rPr>
        <w:br w:type="textWrapping"/>
      </w:r>
      <w:r w:rsidRPr="00000000" w:rsidR="00000000" w:rsidDel="00000000">
        <w:rPr>
          <w:shd w:val="clear" w:fill="cccccc"/>
          <w:rtl w:val="0"/>
        </w:rPr>
        <w:t xml:space="preserve">sudo apt-get update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install OpenOffice</w:t>
        <w:br w:type="textWrapping"/>
      </w:r>
      <w:r w:rsidRPr="00000000" w:rsidR="00000000" w:rsidDel="00000000">
        <w:rPr>
          <w:shd w:val="clear" w:fill="cccccc"/>
          <w:rtl w:val="0"/>
        </w:rPr>
        <w:t xml:space="preserve">sudo apt-get install openoffice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install OpenOffice writer extension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hd w:val="clear" w:fill="cccccc"/>
          <w:rtl w:val="0"/>
        </w:rPr>
        <w:t xml:space="preserve">sudo apt-get install openoffice.org-writer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This extension is to convert a document to pdf format. It is need by islandora doument soution pack. An error message of soffice may output if  OpenOffice writer extension is not correct installded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install OpenOffice draw extension (Opetional)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eeeeee"/>
          <w:rtl w:val="0"/>
        </w:rPr>
        <w:t xml:space="preserve"> </w:t>
        <w:tab/>
      </w:r>
      <w:r w:rsidRPr="00000000" w:rsidR="00000000" w:rsidDel="00000000">
        <w:rPr>
          <w:shd w:val="clear" w:fill="cccccc"/>
          <w:rtl w:val="0"/>
        </w:rPr>
        <w:t xml:space="preserve">sudo apt-get install openoffice.org-draw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cccccc"/>
          <w:rtl w:val="0"/>
        </w:rPr>
        <w:tab/>
      </w:r>
      <w:r w:rsidRPr="00000000" w:rsidR="00000000" w:rsidDel="00000000">
        <w:rPr>
          <w:rtl w:val="0"/>
        </w:rPr>
        <w:t xml:space="preserve">This extension is not need by islandora document solution pack. JODCoverter can convert drawing formats. It may be need for other islandora module development.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OpenOffice service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hd w:val="clear" w:fill="cccccc"/>
          <w:rtl w:val="0"/>
        </w:rPr>
        <w:t xml:space="preserve">soffice -headless -accept="socket,host=127.0.0.1,port=8100;urp;" -nofirststartwizard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g5t1b6xe0s7g" w:colLast="0"/>
      <w:bookmarkEnd w:id="9"/>
      <w:r w:rsidRPr="00000000" w:rsidR="00000000" w:rsidDel="00000000">
        <w:rPr>
          <w:rtl w:val="0"/>
        </w:rPr>
        <w:t xml:space="preserve">3.2 JODConverter and Document Solution Pack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JODConverter library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Download the JODConverter from</w:t>
      </w:r>
    </w:p>
    <w:p w:rsidP="00000000" w:rsidRPr="00000000" w:rsidR="00000000" w:rsidDel="00000000" w:rsidRDefault="00000000">
      <w:pPr>
        <w:ind w:left="0" w:firstLine="720"/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http://sourceforge.net/projects/jodconverter/files/JODConverter/2.2.2/jodconverter-2.2.2.zip/download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Unzip it and place into Drupal/base/path/sites/all/libraries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Islandora_jodconverter module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get islandora_jodcoverter form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https://github.com/yqjiang/islandora_jodconverter</w:t>
        </w:r>
      </w:hyperlink>
      <w:r w:rsidRPr="00000000" w:rsidR="00000000" w:rsidDel="00000000">
        <w:rPr>
          <w:rtl w:val="0"/>
        </w:rPr>
        <w:t xml:space="preserve"> and place it into drupal/base/path/sites/all/modules/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hd w:val="clear" w:fill="cccccc"/>
          <w:rtl w:val="0"/>
        </w:rPr>
        <w:t xml:space="preserve">cd /var/www/drupal7/sites/all/modules/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cccccc"/>
          <w:rtl w:val="0"/>
        </w:rPr>
        <w:tab/>
        <w:t xml:space="preserve">git clone https://github.com/yqjiang/islandora_jodconverter.git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Islandora_solution_pack_document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get islandora_solution_pack_document from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https://github.com/yqjiang/islandora_solution_pack_document</w:t>
        </w:r>
      </w:hyperlink>
      <w:r w:rsidRPr="00000000" w:rsidR="00000000" w:rsidDel="00000000">
        <w:rPr>
          <w:rtl w:val="0"/>
        </w:rPr>
        <w:t xml:space="preserve"> and place it into into drupal/base/path/sites/all/modules/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hd w:val="clear" w:fill="cccccc"/>
          <w:rtl w:val="0"/>
        </w:rPr>
        <w:t xml:space="preserve">cd /var/www/drupal7/sites/all/modules/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cccccc"/>
          <w:rtl w:val="0"/>
        </w:rPr>
        <w:tab/>
        <w:t xml:space="preserve">git clone https://github.com/yqjiang/islandora_solution_pack_document.git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a3yjq8h4blh3" w:colLast="0"/>
      <w:bookmarkEnd w:id="10"/>
      <w:r w:rsidRPr="00000000" w:rsidR="00000000" w:rsidDel="00000000">
        <w:rPr>
          <w:rtl w:val="0"/>
        </w:rPr>
        <w:t xml:space="preserve">4 Trouble Shoting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c39cvsfl8csw" w:colLast="0"/>
      <w:bookmarkEnd w:id="11"/>
      <w:r w:rsidRPr="00000000" w:rsidR="00000000" w:rsidDel="00000000">
        <w:rPr>
          <w:rtl w:val="0"/>
        </w:rPr>
        <w:t xml:space="preserve">5 Furture Development (For developer)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oybd95i09lew" w:colLast="0"/>
      <w:bookmarkEnd w:id="12"/>
      <w:r w:rsidRPr="00000000" w:rsidR="00000000" w:rsidDel="00000000">
        <w:rPr>
          <w:rtl w:val="0"/>
        </w:rPr>
        <w:t xml:space="preserve">5.1 JODConverter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jodconverter exception message should be trigger.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converter success nothing out from the command line. and a file created.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not a Exception stack will be the out put.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see if the file is exist and out put the exception message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jodconverter configure document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jodconverter test files.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 openoffice port other than 8100.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need to build test document for jodcoverter.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 if MicroSoft Office 2007 and later formmats can be converted. Edit the format list in the module. and update the document.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s87fq8kqcksq" w:colLast="0"/>
      <w:bookmarkEnd w:id="13"/>
      <w:r w:rsidRPr="00000000" w:rsidR="00000000" w:rsidDel="00000000">
        <w:rPr>
          <w:rtl w:val="0"/>
        </w:rPr>
        <w:t xml:space="preserve">5.2 Islandora doument solution pack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edit content model to support all jodconverter format.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edit PDF datastream , if a pdf file is added do not use jodconverter.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jod converter error and set message.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a txt file is upload use it as FULL_TXT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allowed formats in admin panel for user to choose which datasteam should be build when ingested (eg. when upload a doc, may build PDF, RTF ODT datastreams.)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Data stream download link in theme allow users to down load other data format.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 file.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4lxtdlprlkdq" w:colLast="0"/>
      <w:bookmarkEnd w:id="14"/>
      <w:r w:rsidRPr="00000000" w:rsidR="00000000" w:rsidDel="00000000">
        <w:rPr>
          <w:rtl w:val="0"/>
        </w:rPr>
        <w:t xml:space="preserve">5.3 Other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Maybe double check this document to figure out language issue.  o (&gt;_&lt;) 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Configure OpenOffice under other operation system and update installation and configuration part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https://docs.google.com/a/discoverygarden.ca/document/d/1zwLrMndzElZekLBQfpX83XsxDMQlRjQ8GOq5hsMQ5Qk/edit#heading=h.bwppgyp3hg0h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issues that may happens under trouble shoting.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5" w:colFirst="0" w:name="h.p9dtec2m1dfs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16" w:colFirst="0" w:name="h.34fnugrg8cke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7" w:colFirst="0" w:name="h.aqrzg4gy1b18" w:colLast="0"/>
      <w:bookmarkEnd w:id="17"/>
      <w:r w:rsidRPr="00000000" w:rsidR="00000000" w:rsidDel="00000000">
        <w:rPr>
          <w:rtl w:val="0"/>
        </w:rPr>
        <w:t xml:space="preserve">6 Revision history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85"/>
        <w:gridCol w:w="5355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 Dec 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Initail 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Yuqing Jiang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contextualSpacing w:val="1"/>
    </w:pPr>
    <w:rPr>
      <w:rFonts w:cs="Trebuchet MS" w:hAnsi="Trebuchet MS" w:eastAsia="Trebuchet MS" w:ascii="Trebuchet MS"/>
      <w:sz w:val="96"/>
    </w:rPr>
  </w:style>
  <w:style w:styleId="Subtitle" w:type="paragraph">
    <w:name w:val="Subtitle"/>
    <w:basedOn w:val="Normal"/>
    <w:next w:val="Normal"/>
    <w:pPr>
      <w:spacing w:lineRule="auto" w:after="200"/>
      <w:contextualSpacing w:val="1"/>
    </w:pPr>
    <w:rPr>
      <w:rFonts w:cs="Trebuchet MS" w:hAnsi="Trebuchet MS" w:eastAsia="Trebuchet MS" w:ascii="Trebuchet MS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docs.google.com/a/discoverygarden.ca/document/d/1zwLrMndzElZekLBQfpX83XsxDMQlRjQ8GOq5hsMQ5Qk/edit#heading=h.bwppgyp3hg0h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yqjiang/islandora_solution_pack_document" Type="http://schemas.openxmlformats.org/officeDocument/2006/relationships/hyperlink" TargetMode="External" Id="rId9"/><Relationship Target="https://www.openoffice.org/" Type="http://schemas.openxmlformats.org/officeDocument/2006/relationships/hyperlink" TargetMode="External" Id="rId6"/><Relationship Target="http://www.artofsolving.com/opensource/jodconverter" Type="http://schemas.openxmlformats.org/officeDocument/2006/relationships/hyperlink" TargetMode="External" Id="rId5"/><Relationship Target="https://github.com/yqjiang/islandora_jodconverter" Type="http://schemas.openxmlformats.org/officeDocument/2006/relationships/hyperlink" TargetMode="External" Id="rId8"/><Relationship Target="http://sourceforge.net/projects/jodconverter/files/JODConverter/2.2.2/jodconverter-2.2.2.zip/download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Islandora Document Solution Pack Configuration.docx</dc:title>
</cp:coreProperties>
</file>