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Arial MT" w:hAnsi="Calibri" w:cs="Arial MT"/>
          <w:color w:val="002060"/>
          <w:sz w:val="18"/>
          <w:szCs w:val="18"/>
        </w:rPr>
        <w:id w:val="6552073"/>
        <w:docPartObj>
          <w:docPartGallery w:val="Cover Pages"/>
          <w:docPartUnique/>
        </w:docPartObj>
      </w:sdtPr>
      <w:sdtEndPr>
        <w:rPr>
          <w:b/>
        </w:rPr>
      </w:sdtEndPr>
      <w:sdtContent>
        <w:bookmarkStart w:id="0" w:name="_GoBack" w:displacedByCustomXml="prev"/>
        <w:bookmarkEnd w:id="0" w:displacedByCustomXml="prev"/>
        <w:p w:rsidR="00780CFE" w:rsidRPr="00265D93" w:rsidRDefault="00780CFE" w:rsidP="00780CFE">
          <w:pPr>
            <w:snapToGrid w:val="0"/>
            <w:spacing w:after="200" w:line="240" w:lineRule="auto"/>
            <w:jc w:val="right"/>
            <w:rPr>
              <w:rFonts w:ascii="Calibri" w:eastAsia="Cambria" w:hAnsi="Calibri" w:cs="Times New Roman"/>
              <w:color w:val="002060"/>
              <w:sz w:val="24"/>
              <w:szCs w:val="24"/>
            </w:rPr>
          </w:pPr>
        </w:p>
        <w:p w:rsidR="00780CFE" w:rsidRPr="00265D93" w:rsidRDefault="00780CFE" w:rsidP="00780CFE">
          <w:pPr>
            <w:spacing w:after="0" w:line="288" w:lineRule="auto"/>
            <w:rPr>
              <w:rFonts w:ascii="Calibri" w:eastAsia="Arial MT" w:hAnsi="Calibri" w:cs="Arial MT"/>
              <w:color w:val="002060"/>
              <w:sz w:val="18"/>
              <w:szCs w:val="18"/>
            </w:rPr>
          </w:pPr>
        </w:p>
        <w:p w:rsidR="00780CFE" w:rsidRPr="00265D93" w:rsidRDefault="00780CFE" w:rsidP="00780CFE">
          <w:pPr>
            <w:tabs>
              <w:tab w:val="left" w:pos="5820"/>
            </w:tabs>
            <w:spacing w:after="0" w:line="288" w:lineRule="auto"/>
            <w:rPr>
              <w:rFonts w:ascii="Calibri" w:eastAsia="Arial MT" w:hAnsi="Calibri" w:cs="Arial MT"/>
              <w:color w:val="002060"/>
              <w:sz w:val="18"/>
              <w:szCs w:val="18"/>
            </w:rPr>
          </w:pPr>
          <w:r>
            <w:rPr>
              <w:rFonts w:ascii="Calibri" w:eastAsia="Arial MT" w:hAnsi="Calibri" w:cs="Arial MT"/>
              <w:color w:val="002060"/>
              <w:sz w:val="18"/>
              <w:szCs w:val="18"/>
            </w:rPr>
            <w:tab/>
          </w:r>
        </w:p>
        <w:p w:rsidR="00780CFE" w:rsidRPr="00265D93" w:rsidRDefault="00780CFE" w:rsidP="00780CFE">
          <w:pPr>
            <w:spacing w:after="0" w:line="288" w:lineRule="auto"/>
            <w:rPr>
              <w:rFonts w:ascii="Calibri" w:eastAsia="Arial MT" w:hAnsi="Calibri" w:cs="Arial MT"/>
              <w:b/>
              <w:color w:val="002060"/>
              <w:sz w:val="18"/>
              <w:szCs w:val="18"/>
            </w:rPr>
          </w:pPr>
        </w:p>
        <w:p w:rsidR="00780CFE" w:rsidRPr="00265D93" w:rsidRDefault="00780CFE" w:rsidP="00780CFE">
          <w:pPr>
            <w:spacing w:after="0" w:line="288" w:lineRule="auto"/>
            <w:rPr>
              <w:rFonts w:ascii="Calibri" w:eastAsia="Arial MT" w:hAnsi="Calibri" w:cs="Arial MT"/>
              <w:b/>
              <w:color w:val="002060"/>
              <w:sz w:val="18"/>
              <w:szCs w:val="18"/>
            </w:rPr>
          </w:pPr>
        </w:p>
        <w:p w:rsidR="00780CFE" w:rsidRPr="00265D93" w:rsidRDefault="00F12A2D" w:rsidP="00780CFE">
          <w:pPr>
            <w:spacing w:after="0" w:line="288" w:lineRule="auto"/>
            <w:rPr>
              <w:rFonts w:ascii="Calibri" w:eastAsia="Arial MT" w:hAnsi="Calibri" w:cs="Arial MT"/>
              <w:b/>
              <w:color w:val="002060"/>
              <w:sz w:val="18"/>
              <w:szCs w:val="18"/>
            </w:rPr>
          </w:pPr>
        </w:p>
      </w:sdtContent>
    </w:sdt>
    <w:p w:rsidR="00780CFE" w:rsidRPr="00265D93" w:rsidRDefault="00780CFE" w:rsidP="00780CFE">
      <w:pPr>
        <w:spacing w:after="0" w:line="288" w:lineRule="auto"/>
        <w:jc w:val="center"/>
        <w:rPr>
          <w:rFonts w:ascii="Calibri" w:eastAsia="Arial MT" w:hAnsi="Calibri" w:cs="Arial MT"/>
          <w:b/>
          <w:color w:val="002060"/>
          <w:sz w:val="18"/>
          <w:szCs w:val="18"/>
        </w:rPr>
      </w:pPr>
      <w:r w:rsidRPr="00265D93">
        <w:rPr>
          <w:rFonts w:ascii="Calibri" w:eastAsia="Arial MT" w:hAnsi="Calibri" w:cs="Arimo"/>
          <w:b/>
          <w:color w:val="002060"/>
          <w:sz w:val="64"/>
          <w:szCs w:val="64"/>
        </w:rPr>
        <w:t>CONVOCATION</w:t>
      </w:r>
      <w:r w:rsidRPr="00265D93">
        <w:rPr>
          <w:rFonts w:ascii="Calibri" w:eastAsia="Arial MT" w:hAnsi="Calibri" w:cs="Arimo"/>
          <w:b/>
          <w:color w:val="002060"/>
          <w:sz w:val="64"/>
          <w:szCs w:val="64"/>
        </w:rPr>
        <w:br/>
      </w:r>
      <w:proofErr w:type="spellStart"/>
      <w:r w:rsidR="006661F0">
        <w:rPr>
          <w:rFonts w:ascii="Calibri" w:eastAsia="Arial MT" w:hAnsi="Calibri" w:cs="Arimo"/>
          <w:b/>
          <w:color w:val="002060"/>
          <w:sz w:val="44"/>
          <w:szCs w:val="44"/>
        </w:rPr>
        <w:t>examType</w:t>
      </w:r>
      <w:proofErr w:type="spellEnd"/>
      <w:r w:rsidRPr="00265D93">
        <w:rPr>
          <w:rFonts w:ascii="Calibri" w:eastAsia="Arial MT" w:hAnsi="Calibri" w:cs="Arimo"/>
          <w:b/>
          <w:color w:val="002060"/>
          <w:sz w:val="44"/>
          <w:szCs w:val="44"/>
        </w:rPr>
        <w:t xml:space="preserve"> Officiel</w:t>
      </w:r>
      <w:r>
        <w:rPr>
          <w:rFonts w:ascii="Calibri" w:eastAsia="Arial MT" w:hAnsi="Calibri" w:cs="Arimo"/>
          <w:b/>
          <w:color w:val="002060"/>
          <w:sz w:val="44"/>
          <w:szCs w:val="44"/>
        </w:rPr>
        <w:t xml:space="preserve"> </w:t>
      </w:r>
    </w:p>
    <w:p w:rsidR="00780CFE" w:rsidRDefault="0008777F" w:rsidP="00780CFE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</w:pPr>
      <w:bookmarkStart w:id="1" w:name="_Hlk4939368"/>
      <w:r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>Identité</w:t>
      </w:r>
      <w:r w:rsidR="00780CFE"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 xml:space="preserve">                      </w:t>
      </w:r>
    </w:p>
    <w:bookmarkEnd w:id="1"/>
    <w:p w:rsidR="00780CFE" w:rsidRPr="00265D93" w:rsidRDefault="00780CFE" w:rsidP="00780CFE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>Bonjour</w:t>
      </w:r>
      <w:r w:rsidRPr="00265D93"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>,</w:t>
      </w:r>
    </w:p>
    <w:p w:rsidR="00780CFE" w:rsidRPr="00265D93" w:rsidRDefault="00780CFE" w:rsidP="00780CFE">
      <w:pPr>
        <w:spacing w:before="120" w:after="120" w:line="240" w:lineRule="auto"/>
        <w:jc w:val="both"/>
        <w:rPr>
          <w:rFonts w:ascii="Calibri" w:eastAsia="Times New Roman" w:hAnsi="Calibri" w:cs="Times New Roman"/>
          <w:bCs/>
          <w:color w:val="002060"/>
          <w:sz w:val="24"/>
          <w:szCs w:val="24"/>
          <w:lang w:eastAsia="fr-FR"/>
        </w:rPr>
      </w:pPr>
      <w:r w:rsidRPr="00265D93"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>J’ai le plaisir de vous informer que vous êtes convoqué(e)</w:t>
      </w:r>
      <w:r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 xml:space="preserve"> </w:t>
      </w:r>
      <w:r w:rsidRPr="0025222A">
        <w:rPr>
          <w:rFonts w:ascii="Calibri" w:eastAsia="Times New Roman" w:hAnsi="Calibri" w:cs="Times New Roman"/>
          <w:b/>
          <w:color w:val="002060"/>
          <w:sz w:val="24"/>
          <w:szCs w:val="24"/>
          <w:lang w:eastAsia="fr-FR"/>
        </w:rPr>
        <w:t>si vous n’avez pas encore obtenu le diplôme avec le nombre de points suffisant</w:t>
      </w:r>
      <w:r w:rsidRPr="0025222A"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 xml:space="preserve">, </w:t>
      </w:r>
      <w:r w:rsidRPr="00265D93"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>afin de participer à la se</w:t>
      </w:r>
      <w:r w:rsidRPr="00265D93">
        <w:rPr>
          <w:rFonts w:ascii="Calibri" w:eastAsia="Times New Roman" w:hAnsi="Calibri" w:cs="Times New Roman"/>
          <w:bCs/>
          <w:color w:val="002060"/>
          <w:sz w:val="24"/>
          <w:szCs w:val="24"/>
          <w:lang w:eastAsia="fr-FR"/>
        </w:rPr>
        <w:t>ssion d'évaluation du TOEIC officiel</w:t>
      </w:r>
      <w:r>
        <w:rPr>
          <w:rFonts w:ascii="Calibri" w:eastAsia="Times New Roman" w:hAnsi="Calibri" w:cs="Times New Roman"/>
          <w:bCs/>
          <w:color w:val="002060"/>
          <w:sz w:val="24"/>
          <w:szCs w:val="24"/>
          <w:lang w:eastAsia="fr-FR"/>
        </w:rPr>
        <w:t xml:space="preserve"> : </w:t>
      </w:r>
      <w:proofErr w:type="gramStart"/>
      <w:r w:rsidRPr="00A1589A">
        <w:rPr>
          <w:rFonts w:ascii="Calibri" w:eastAsia="Times New Roman" w:hAnsi="Calibri" w:cs="Times New Roman"/>
          <w:b/>
          <w:bCs/>
          <w:color w:val="002060"/>
          <w:sz w:val="24"/>
          <w:szCs w:val="24"/>
          <w:lang w:eastAsia="fr-FR"/>
        </w:rPr>
        <w:t>objectif  est</w:t>
      </w:r>
      <w:proofErr w:type="gramEnd"/>
      <w:r w:rsidRPr="00A1589A">
        <w:rPr>
          <w:rFonts w:ascii="Calibri" w:eastAsia="Times New Roman" w:hAnsi="Calibri" w:cs="Times New Roman"/>
          <w:b/>
          <w:bCs/>
          <w:color w:val="002060"/>
          <w:sz w:val="24"/>
          <w:szCs w:val="24"/>
          <w:lang w:eastAsia="fr-FR"/>
        </w:rPr>
        <w:t xml:space="preserve"> 800 points au minimum.</w:t>
      </w:r>
    </w:p>
    <w:tbl>
      <w:tblPr>
        <w:tblStyle w:val="Grilledutableau"/>
        <w:tblW w:w="0" w:type="auto"/>
        <w:tblInd w:w="709" w:type="dxa"/>
        <w:tblLook w:val="04A0" w:firstRow="1" w:lastRow="0" w:firstColumn="1" w:lastColumn="0" w:noHBand="0" w:noVBand="1"/>
      </w:tblPr>
      <w:tblGrid>
        <w:gridCol w:w="8353"/>
      </w:tblGrid>
      <w:tr w:rsidR="00780CFE" w:rsidRPr="00265D93" w:rsidTr="00E2138C">
        <w:trPr>
          <w:trHeight w:val="1192"/>
        </w:trPr>
        <w:tc>
          <w:tcPr>
            <w:tcW w:w="8571" w:type="dxa"/>
            <w:shd w:val="clear" w:color="auto" w:fill="D9D9D9"/>
          </w:tcPr>
          <w:p w:rsidR="00780CFE" w:rsidRPr="00265D93" w:rsidRDefault="00780CFE" w:rsidP="00E2138C">
            <w:pPr>
              <w:tabs>
                <w:tab w:val="right" w:pos="9064"/>
              </w:tabs>
              <w:spacing w:before="120" w:after="120"/>
              <w:jc w:val="center"/>
              <w:rPr>
                <w:rFonts w:ascii="Calibri" w:eastAsia="Times New Roman" w:hAnsi="Calibri" w:cs="Times New Roman"/>
                <w:b/>
                <w:color w:val="002060"/>
                <w:lang w:eastAsia="fr-FR"/>
              </w:rPr>
            </w:pPr>
            <w:r w:rsidRPr="00265D93">
              <w:rPr>
                <w:rFonts w:ascii="Calibri" w:eastAsia="Times New Roman" w:hAnsi="Calibri" w:cs="Times New Roman"/>
                <w:b/>
                <w:bCs/>
                <w:color w:val="002060"/>
                <w:lang w:eastAsia="fr-FR"/>
              </w:rPr>
              <w:t xml:space="preserve">LIEU : </w:t>
            </w:r>
            <w:r>
              <w:rPr>
                <w:rFonts w:ascii="Calibri" w:eastAsia="Times New Roman" w:hAnsi="Calibri" w:cs="Times New Roman"/>
                <w:bCs/>
                <w:color w:val="002060"/>
                <w:lang w:eastAsia="fr-FR"/>
              </w:rPr>
              <w:t>Salle EXAMEN</w:t>
            </w:r>
            <w:r w:rsidRPr="00265D93">
              <w:rPr>
                <w:rFonts w:ascii="Calibri" w:eastAsia="Times New Roman" w:hAnsi="Calibri" w:cs="Times New Roman"/>
                <w:bCs/>
                <w:color w:val="002060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2060"/>
                <w:lang w:eastAsia="fr-FR"/>
              </w:rPr>
              <w:t xml:space="preserve">- SALLE 012   </w:t>
            </w:r>
            <w:r w:rsidRPr="00265D93">
              <w:rPr>
                <w:rFonts w:ascii="Calibri" w:eastAsia="Times New Roman" w:hAnsi="Calibri" w:cs="Times New Roman"/>
                <w:bCs/>
                <w:color w:val="002060"/>
                <w:lang w:eastAsia="fr-FR"/>
              </w:rPr>
              <w:t xml:space="preserve">à l’ECAM STRASBOURG-EUROPE </w:t>
            </w:r>
            <w:r w:rsidRPr="00265D93">
              <w:rPr>
                <w:rFonts w:ascii="Calibri" w:eastAsia="Times New Roman" w:hAnsi="Calibri" w:cs="Times New Roman"/>
                <w:bCs/>
                <w:color w:val="002060"/>
                <w:lang w:eastAsia="fr-FR"/>
              </w:rPr>
              <w:br/>
              <w:t>(2, rue de Madrid 67300 SCHILTIGHEIM)</w:t>
            </w:r>
            <w:r>
              <w:rPr>
                <w:rFonts w:ascii="Calibri" w:eastAsia="Times New Roman" w:hAnsi="Calibri" w:cs="Times New Roman"/>
                <w:bCs/>
                <w:color w:val="002060"/>
                <w:lang w:eastAsia="fr-FR"/>
              </w:rPr>
              <w:t xml:space="preserve"> / </w:t>
            </w:r>
            <w:r w:rsidRPr="00E300A8">
              <w:rPr>
                <w:rFonts w:ascii="Calibri" w:eastAsia="Times New Roman" w:hAnsi="Calibri" w:cs="Times New Roman"/>
                <w:b/>
                <w:bCs/>
                <w:color w:val="002060"/>
                <w:shd w:val="clear" w:color="auto" w:fill="FFFF00"/>
                <w:lang w:eastAsia="fr-FR"/>
              </w:rPr>
              <w:t>SELON LE FLECHAGE</w:t>
            </w:r>
          </w:p>
          <w:p w:rsidR="00780CFE" w:rsidRPr="00265D93" w:rsidRDefault="00780CFE" w:rsidP="00E2138C">
            <w:pPr>
              <w:spacing w:before="120" w:after="120"/>
              <w:jc w:val="center"/>
              <w:rPr>
                <w:rFonts w:ascii="Calibri" w:eastAsia="Times New Roman" w:hAnsi="Calibri" w:cs="Times New Roman"/>
                <w:bCs/>
                <w:color w:val="002060"/>
                <w:lang w:eastAsia="fr-FR"/>
              </w:rPr>
            </w:pPr>
            <w:r w:rsidRPr="00265D93">
              <w:rPr>
                <w:rFonts w:ascii="Calibri" w:eastAsia="Times New Roman" w:hAnsi="Calibri" w:cs="Times New Roman"/>
                <w:b/>
                <w:bCs/>
                <w:color w:val="002060"/>
                <w:lang w:eastAsia="fr-FR"/>
              </w:rPr>
              <w:t>DATE</w:t>
            </w:r>
            <w:r w:rsidRPr="00265D93">
              <w:rPr>
                <w:rFonts w:ascii="Calibri" w:eastAsia="Times New Roman" w:hAnsi="Calibri" w:cs="Times New Roman"/>
                <w:bCs/>
                <w:color w:val="002060"/>
                <w:lang w:eastAsia="fr-FR"/>
              </w:rPr>
              <w:t xml:space="preserve"> : </w:t>
            </w:r>
            <w:r w:rsidR="00B353B5">
              <w:rPr>
                <w:rFonts w:ascii="Calibri" w:eastAsia="Times New Roman" w:hAnsi="Calibri" w:cs="Times New Roman"/>
                <w:b/>
                <w:color w:val="002060"/>
                <w:sz w:val="48"/>
                <w:szCs w:val="48"/>
                <w:lang w:eastAsia="fr-FR"/>
              </w:rPr>
              <w:t>Date</w:t>
            </w:r>
            <w:r>
              <w:rPr>
                <w:rFonts w:ascii="Calibri" w:eastAsia="Times New Roman" w:hAnsi="Calibri" w:cs="Times New Roman"/>
                <w:bCs/>
                <w:color w:val="002060"/>
                <w:lang w:eastAsia="fr-FR"/>
              </w:rPr>
              <w:t>.</w:t>
            </w:r>
          </w:p>
          <w:p w:rsidR="00780CFE" w:rsidRPr="00265D93" w:rsidRDefault="00780CFE" w:rsidP="00E2138C">
            <w:pPr>
              <w:spacing w:before="120" w:after="120"/>
              <w:jc w:val="center"/>
              <w:rPr>
                <w:rFonts w:ascii="Calibri" w:eastAsia="Times New Roman" w:hAnsi="Calibri" w:cs="Times New Roman"/>
                <w:b/>
                <w:color w:val="00206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fr-FR"/>
              </w:rPr>
              <w:t xml:space="preserve">Heure mise en place  </w:t>
            </w:r>
            <w:r w:rsidR="00B353B5">
              <w:rPr>
                <w:rFonts w:ascii="Calibri" w:eastAsia="Times New Roman" w:hAnsi="Calibri" w:cs="Times New Roman"/>
                <w:b/>
                <w:bCs/>
                <w:color w:val="002060"/>
                <w:lang w:eastAsia="fr-FR"/>
              </w:rPr>
              <w:t>Heure</w:t>
            </w: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fr-FR"/>
              </w:rPr>
              <w:t xml:space="preserve">  - </w:t>
            </w:r>
            <w:r w:rsidRPr="00265D93">
              <w:rPr>
                <w:rFonts w:ascii="Calibri" w:eastAsia="Times New Roman" w:hAnsi="Calibri" w:cs="Times New Roman"/>
                <w:b/>
                <w:bCs/>
                <w:color w:val="002060"/>
                <w:lang w:eastAsia="fr-FR"/>
              </w:rPr>
              <w:t>HEURE</w:t>
            </w: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fr-FR"/>
              </w:rPr>
              <w:t xml:space="preserve"> début Examen </w:t>
            </w:r>
            <w:r w:rsidRPr="00265D93">
              <w:rPr>
                <w:rFonts w:ascii="Calibri" w:eastAsia="Times New Roman" w:hAnsi="Calibri" w:cs="Times New Roman"/>
                <w:bCs/>
                <w:color w:val="002060"/>
                <w:lang w:eastAsia="fr-FR"/>
              </w:rPr>
              <w:t xml:space="preserve"> : </w:t>
            </w:r>
            <w:r w:rsidR="00B353B5">
              <w:rPr>
                <w:rFonts w:ascii="Calibri" w:eastAsia="Times New Roman" w:hAnsi="Calibri" w:cs="Times New Roman"/>
                <w:bCs/>
                <w:color w:val="002060"/>
                <w:lang w:eastAsia="fr-FR"/>
              </w:rPr>
              <w:t>Heure</w:t>
            </w:r>
            <w:r w:rsidR="0008777F">
              <w:rPr>
                <w:rFonts w:ascii="Calibri" w:eastAsia="Times New Roman" w:hAnsi="Calibri" w:cs="Times New Roman"/>
                <w:bCs/>
                <w:color w:val="002060"/>
                <w:lang w:eastAsia="fr-FR"/>
              </w:rPr>
              <w:t xml:space="preserve"> </w:t>
            </w:r>
            <w:r w:rsidRPr="00265D93">
              <w:rPr>
                <w:rFonts w:ascii="Calibri" w:eastAsia="Times New Roman" w:hAnsi="Calibri" w:cs="Times New Roman"/>
                <w:bCs/>
                <w:color w:val="002060"/>
                <w:lang w:eastAsia="fr-FR"/>
              </w:rPr>
              <w:t>(durée 2h45)</w:t>
            </w:r>
          </w:p>
        </w:tc>
      </w:tr>
    </w:tbl>
    <w:p w:rsidR="00780CFE" w:rsidRPr="00265D93" w:rsidRDefault="00780CFE" w:rsidP="00780CFE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</w:pPr>
      <w:r w:rsidRPr="00265D93"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 xml:space="preserve">Vous devez vous présenter muni(e) </w:t>
      </w:r>
    </w:p>
    <w:p w:rsidR="00780CFE" w:rsidRPr="00265D93" w:rsidRDefault="00780CFE" w:rsidP="00780CFE">
      <w:pPr>
        <w:numPr>
          <w:ilvl w:val="0"/>
          <w:numId w:val="1"/>
        </w:numPr>
        <w:spacing w:before="120" w:after="120" w:line="276" w:lineRule="auto"/>
        <w:jc w:val="both"/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</w:pPr>
      <w:proofErr w:type="gramStart"/>
      <w:r w:rsidRPr="00265D93"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>de</w:t>
      </w:r>
      <w:proofErr w:type="gramEnd"/>
      <w:r w:rsidRPr="00265D93"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 xml:space="preserve"> la présente convocation ;</w:t>
      </w:r>
    </w:p>
    <w:p w:rsidR="00780CFE" w:rsidRPr="00265D93" w:rsidRDefault="00780CFE" w:rsidP="00780CFE">
      <w:pPr>
        <w:numPr>
          <w:ilvl w:val="0"/>
          <w:numId w:val="1"/>
        </w:numPr>
        <w:spacing w:before="120" w:after="120" w:line="276" w:lineRule="auto"/>
        <w:jc w:val="both"/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</w:pPr>
      <w:proofErr w:type="gramStart"/>
      <w:r w:rsidRPr="00265D93"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>d’une</w:t>
      </w:r>
      <w:proofErr w:type="gramEnd"/>
      <w:r w:rsidRPr="00265D93"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 xml:space="preserve"> pièce d’identité en cours de validité, comportant une photographie et votre signature (carte d’identité, permis de conduire, passeport) ;</w:t>
      </w:r>
    </w:p>
    <w:p w:rsidR="00780CFE" w:rsidRPr="0025222A" w:rsidRDefault="00780CFE" w:rsidP="00780CFE">
      <w:pPr>
        <w:numPr>
          <w:ilvl w:val="0"/>
          <w:numId w:val="3"/>
        </w:numPr>
        <w:shd w:val="clear" w:color="auto" w:fill="FFFFFF"/>
        <w:spacing w:before="120" w:after="120" w:line="253" w:lineRule="atLeast"/>
        <w:jc w:val="both"/>
        <w:rPr>
          <w:rFonts w:ascii="Calibri" w:eastAsia="Times New Roman" w:hAnsi="Calibri" w:cs="Calibri"/>
          <w:color w:val="222222"/>
          <w:lang w:eastAsia="fr-FR"/>
        </w:rPr>
      </w:pPr>
      <w:proofErr w:type="gramStart"/>
      <w:r w:rsidRPr="0025222A">
        <w:rPr>
          <w:rFonts w:ascii="Calibri" w:eastAsia="Times New Roman" w:hAnsi="Calibri" w:cs="Calibri"/>
          <w:b/>
          <w:bCs/>
          <w:color w:val="0000FF"/>
          <w:sz w:val="24"/>
          <w:szCs w:val="24"/>
          <w:lang w:eastAsia="fr-FR"/>
        </w:rPr>
        <w:t>un</w:t>
      </w:r>
      <w:proofErr w:type="gramEnd"/>
      <w:r w:rsidRPr="0025222A">
        <w:rPr>
          <w:rFonts w:ascii="Calibri" w:eastAsia="Times New Roman" w:hAnsi="Calibri" w:cs="Calibri"/>
          <w:b/>
          <w:bCs/>
          <w:color w:val="0000FF"/>
          <w:sz w:val="24"/>
          <w:szCs w:val="24"/>
          <w:lang w:eastAsia="fr-FR"/>
        </w:rPr>
        <w:t xml:space="preserve"> crayon de papier HB et d’une gomme (seuls élé</w:t>
      </w:r>
      <w:r>
        <w:rPr>
          <w:rFonts w:ascii="Calibri" w:eastAsia="Times New Roman" w:hAnsi="Calibri" w:cs="Calibri"/>
          <w:b/>
          <w:bCs/>
          <w:color w:val="0000FF"/>
          <w:sz w:val="24"/>
          <w:szCs w:val="24"/>
          <w:lang w:eastAsia="fr-FR"/>
        </w:rPr>
        <w:t xml:space="preserve">ments </w:t>
      </w:r>
      <w:r w:rsidRPr="0025222A">
        <w:rPr>
          <w:rFonts w:ascii="Calibri" w:eastAsia="Times New Roman" w:hAnsi="Calibri" w:cs="Calibri"/>
          <w:b/>
          <w:bCs/>
          <w:color w:val="0000FF"/>
          <w:sz w:val="24"/>
          <w:szCs w:val="24"/>
          <w:lang w:eastAsia="fr-FR"/>
        </w:rPr>
        <w:t xml:space="preserve"> autorisés sur votre table) seront à votre disposition, seul le matériel ETS global est attesté; pas de mouchoir, pas de châle, pas de casquette et pas de montre, aucun objet connecté, lunette</w:t>
      </w:r>
      <w:r>
        <w:rPr>
          <w:rFonts w:ascii="Calibri" w:eastAsia="Times New Roman" w:hAnsi="Calibri" w:cs="Calibri"/>
          <w:b/>
          <w:bCs/>
          <w:color w:val="0000FF"/>
          <w:sz w:val="24"/>
          <w:szCs w:val="24"/>
          <w:lang w:eastAsia="fr-FR"/>
        </w:rPr>
        <w:t xml:space="preserve">s </w:t>
      </w:r>
      <w:r w:rsidRPr="0025222A">
        <w:rPr>
          <w:rFonts w:ascii="Calibri" w:eastAsia="Times New Roman" w:hAnsi="Calibri" w:cs="Calibri"/>
          <w:b/>
          <w:bCs/>
          <w:color w:val="0000FF"/>
          <w:sz w:val="24"/>
          <w:szCs w:val="24"/>
          <w:lang w:eastAsia="fr-FR"/>
        </w:rPr>
        <w:t>,</w:t>
      </w:r>
      <w:r>
        <w:rPr>
          <w:rFonts w:ascii="Calibri" w:eastAsia="Times New Roman" w:hAnsi="Calibri" w:cs="Calibri"/>
          <w:b/>
          <w:bCs/>
          <w:color w:val="0000FF"/>
          <w:sz w:val="24"/>
          <w:szCs w:val="24"/>
          <w:lang w:eastAsia="fr-FR"/>
        </w:rPr>
        <w:t xml:space="preserve"> </w:t>
      </w:r>
      <w:r w:rsidRPr="0025222A">
        <w:rPr>
          <w:rFonts w:ascii="Calibri" w:eastAsia="Times New Roman" w:hAnsi="Calibri" w:cs="Calibri"/>
          <w:b/>
          <w:bCs/>
          <w:color w:val="0000FF"/>
          <w:sz w:val="24"/>
          <w:szCs w:val="24"/>
          <w:lang w:eastAsia="fr-FR"/>
        </w:rPr>
        <w:t>montre</w:t>
      </w:r>
      <w:r>
        <w:rPr>
          <w:rFonts w:ascii="Calibri" w:eastAsia="Times New Roman" w:hAnsi="Calibri" w:cs="Calibri"/>
          <w:b/>
          <w:bCs/>
          <w:color w:val="0000FF"/>
          <w:sz w:val="24"/>
          <w:szCs w:val="24"/>
          <w:lang w:eastAsia="fr-FR"/>
        </w:rPr>
        <w:t>, pas de clés dans les poches : absolument rien</w:t>
      </w:r>
      <w:r w:rsidRPr="0025222A">
        <w:rPr>
          <w:rFonts w:ascii="Calibri" w:eastAsia="Times New Roman" w:hAnsi="Calibri" w:cs="Calibri"/>
          <w:b/>
          <w:bCs/>
          <w:color w:val="0000FF"/>
          <w:sz w:val="24"/>
          <w:szCs w:val="24"/>
          <w:lang w:eastAsia="fr-FR"/>
        </w:rPr>
        <w:t>.</w:t>
      </w:r>
    </w:p>
    <w:p w:rsidR="00780CFE" w:rsidRPr="00265D93" w:rsidRDefault="00780CFE" w:rsidP="00780CFE">
      <w:pPr>
        <w:numPr>
          <w:ilvl w:val="0"/>
          <w:numId w:val="1"/>
        </w:numPr>
        <w:spacing w:before="120" w:after="120" w:line="276" w:lineRule="auto"/>
        <w:jc w:val="both"/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</w:pPr>
      <w:r w:rsidRPr="00265D93"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 xml:space="preserve">L’ETS Global vous invite à lire </w:t>
      </w:r>
      <w:hyperlink r:id="rId7" w:history="1">
        <w:r w:rsidRPr="00265D93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fr-FR"/>
          </w:rPr>
          <w:t>le manuel du candidat</w:t>
        </w:r>
      </w:hyperlink>
      <w:r w:rsidRPr="00265D93"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 xml:space="preserve"> ; </w:t>
      </w:r>
    </w:p>
    <w:p w:rsidR="00780CFE" w:rsidRPr="00265D93" w:rsidRDefault="00780CFE" w:rsidP="00780CFE">
      <w:pPr>
        <w:spacing w:before="120" w:after="120" w:line="276" w:lineRule="auto"/>
        <w:ind w:left="360"/>
        <w:jc w:val="both"/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</w:pPr>
      <w:r w:rsidRPr="00265D93"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>Je vous invite à vous présenter au moins 30 minutes à l’avance afin de procéder au contrôle d’identité dans les meilleures conditions et ainsi débuter cette épreuve à l’heure.</w:t>
      </w:r>
    </w:p>
    <w:p w:rsidR="00780CFE" w:rsidRPr="00265D93" w:rsidRDefault="00780CFE" w:rsidP="00780CFE">
      <w:pPr>
        <w:spacing w:before="120" w:after="120" w:line="276" w:lineRule="auto"/>
        <w:ind w:right="-150"/>
        <w:jc w:val="both"/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</w:pPr>
      <w:r w:rsidRPr="00265D93">
        <w:rPr>
          <w:rFonts w:ascii="Calibri" w:eastAsia="Times New Roman" w:hAnsi="Calibri" w:cs="Times New Roman"/>
          <w:color w:val="002060"/>
          <w:sz w:val="24"/>
          <w:szCs w:val="24"/>
          <w:lang w:eastAsia="fr-FR"/>
        </w:rPr>
        <w:t>Pour plus d’informations sur le TOEIC, merci de vous référer à la Charte des étudiants, chapitre VIII 2 - Formation linguistique.</w:t>
      </w:r>
    </w:p>
    <w:p w:rsidR="00780CFE" w:rsidRPr="00265D93" w:rsidRDefault="00780CFE" w:rsidP="00780CFE">
      <w:pPr>
        <w:spacing w:before="120" w:after="120" w:line="276" w:lineRule="auto"/>
        <w:ind w:right="-434"/>
        <w:jc w:val="right"/>
        <w:rPr>
          <w:rFonts w:ascii="Calibri" w:eastAsia="Times New Roman" w:hAnsi="Calibri" w:cs="Aharoni"/>
          <w:noProof/>
          <w:color w:val="002060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b/>
          <w:bCs/>
          <w:noProof/>
          <w:color w:val="002060"/>
          <w:sz w:val="24"/>
          <w:szCs w:val="24"/>
          <w:lang w:eastAsia="fr-FR"/>
        </w:rPr>
        <w:t>Bernard JENASTE</w:t>
      </w:r>
      <w:r w:rsidRPr="00265D93">
        <w:rPr>
          <w:rFonts w:ascii="Calibri" w:eastAsia="Times New Roman" w:hAnsi="Calibri" w:cs="Times New Roman"/>
          <w:b/>
          <w:bCs/>
          <w:noProof/>
          <w:color w:val="002060"/>
          <w:sz w:val="20"/>
          <w:szCs w:val="20"/>
          <w:lang w:eastAsia="fr-FR"/>
        </w:rPr>
        <w:br/>
      </w:r>
      <w:r>
        <w:rPr>
          <w:rFonts w:ascii="Calibri" w:eastAsia="Times New Roman" w:hAnsi="Calibri" w:cs="Times New Roman"/>
          <w:noProof/>
          <w:color w:val="002060"/>
          <w:sz w:val="20"/>
          <w:szCs w:val="20"/>
          <w:lang w:eastAsia="fr-FR"/>
        </w:rPr>
        <w:br/>
      </w:r>
      <w:r w:rsidRPr="00265D93">
        <w:rPr>
          <w:rFonts w:ascii="Calibri" w:eastAsia="Times New Roman" w:hAnsi="Calibri" w:cs="Times New Roman"/>
          <w:noProof/>
          <w:color w:val="002060"/>
          <w:sz w:val="20"/>
          <w:szCs w:val="20"/>
          <w:lang w:eastAsia="fr-FR"/>
        </w:rPr>
        <w:t xml:space="preserve">Département </w:t>
      </w:r>
      <w:r w:rsidRPr="00265D93">
        <w:rPr>
          <w:rFonts w:ascii="Calibri" w:eastAsia="Times New Roman" w:hAnsi="Calibri" w:cs="Aharoni"/>
          <w:noProof/>
          <w:color w:val="002060"/>
          <w:sz w:val="20"/>
          <w:szCs w:val="20"/>
          <w:lang w:eastAsia="fr-FR"/>
        </w:rPr>
        <w:t>Linguistique</w:t>
      </w:r>
    </w:p>
    <w:sectPr w:rsidR="00780CFE" w:rsidRPr="00265D9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A2D" w:rsidRDefault="00F12A2D">
      <w:pPr>
        <w:spacing w:after="0" w:line="240" w:lineRule="auto"/>
      </w:pPr>
      <w:r>
        <w:separator/>
      </w:r>
    </w:p>
  </w:endnote>
  <w:endnote w:type="continuationSeparator" w:id="0">
    <w:p w:rsidR="00F12A2D" w:rsidRDefault="00F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A2D" w:rsidRDefault="00F12A2D">
      <w:pPr>
        <w:spacing w:after="0" w:line="240" w:lineRule="auto"/>
      </w:pPr>
      <w:r>
        <w:separator/>
      </w:r>
    </w:p>
  </w:footnote>
  <w:footnote w:type="continuationSeparator" w:id="0">
    <w:p w:rsidR="00F12A2D" w:rsidRDefault="00F1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DC2" w:rsidRDefault="00780CF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95EDD99" wp14:editId="1767DC80">
          <wp:simplePos x="0" y="0"/>
          <wp:positionH relativeFrom="column">
            <wp:posOffset>-899795</wp:posOffset>
          </wp:positionH>
          <wp:positionV relativeFrom="paragraph">
            <wp:posOffset>-449580</wp:posOffset>
          </wp:positionV>
          <wp:extent cx="7559040" cy="10692130"/>
          <wp:effectExtent l="25400" t="0" r="10160" b="0"/>
          <wp:wrapNone/>
          <wp:docPr id="1" name="Image 5" descr="FEUILLET_SIMPLE_A4_INTER_150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FEUILLET_SIMPLE_A4_INTER_150dpi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DC2" w:rsidRDefault="00780CF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0682CA88" wp14:editId="62A08770">
          <wp:simplePos x="0" y="0"/>
          <wp:positionH relativeFrom="column">
            <wp:posOffset>-899795</wp:posOffset>
          </wp:positionH>
          <wp:positionV relativeFrom="paragraph">
            <wp:posOffset>-449580</wp:posOffset>
          </wp:positionV>
          <wp:extent cx="7559040" cy="10692130"/>
          <wp:effectExtent l="25400" t="0" r="10160" b="0"/>
          <wp:wrapNone/>
          <wp:docPr id="2" name="Image 1" descr="LETTRE_A4_V03_150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ETTRE_A4_V03_150dpi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EE037A5"/>
    <w:multiLevelType w:val="multilevel"/>
    <w:tmpl w:val="F8D4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1">
    <w:nsid w:val="44CA29B9"/>
    <w:multiLevelType w:val="multilevel"/>
    <w:tmpl w:val="9B3E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1">
    <w:nsid w:val="467242FA"/>
    <w:multiLevelType w:val="multilevel"/>
    <w:tmpl w:val="4942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FE"/>
    <w:rsid w:val="0008777F"/>
    <w:rsid w:val="00377141"/>
    <w:rsid w:val="003D0BD1"/>
    <w:rsid w:val="0051686C"/>
    <w:rsid w:val="005A561A"/>
    <w:rsid w:val="006661F0"/>
    <w:rsid w:val="006F4481"/>
    <w:rsid w:val="00780CFE"/>
    <w:rsid w:val="009777F2"/>
    <w:rsid w:val="00A73C11"/>
    <w:rsid w:val="00AD6E41"/>
    <w:rsid w:val="00B353B5"/>
    <w:rsid w:val="00C76AFF"/>
    <w:rsid w:val="00E27D48"/>
    <w:rsid w:val="00E96125"/>
    <w:rsid w:val="00E977BC"/>
    <w:rsid w:val="00F12A2D"/>
    <w:rsid w:val="00F3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F149"/>
  <w15:chartTrackingRefBased/>
  <w15:docId w15:val="{22590513-8075-43E6-B979-A4A96872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0CFE"/>
    <w:pPr>
      <w:tabs>
        <w:tab w:val="center" w:pos="4536"/>
        <w:tab w:val="right" w:pos="9072"/>
      </w:tabs>
      <w:spacing w:after="0" w:line="240" w:lineRule="auto"/>
    </w:pPr>
    <w:rPr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780CFE"/>
    <w:rPr>
      <w:sz w:val="24"/>
      <w:szCs w:val="24"/>
    </w:rPr>
  </w:style>
  <w:style w:type="table" w:styleId="Grilledutableau">
    <w:name w:val="Table Grid"/>
    <w:basedOn w:val="TableauNormal"/>
    <w:uiPriority w:val="59"/>
    <w:rsid w:val="00780CF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ollow.etsglobal.org/track/click/30714091/www.emo.etsglobal.org?p=eyJzIjoiYUE5ZjdEeG5pZ1VrMms1anlrNU5wNVRfT3d3IiwidiI6MSwicCI6IntcInVcIjozMDcxNDA5MSxcInZcIjoxLFwidXJsXCI6XCJodHRwczpcXFwvXFxcL3d3dy5lbW8uZXRzZ2xvYmFsLm9yZ1xcXC9hcGlcXFwvY2F0YWxvZ1xcXC90ZXN0dHlwZVxcXC8xMDEwXFxcL2hhbmRib29rXFxcL2ZyXCIsXCJpZFwiOlwiOTNmYzgzNmEwMzRiNDBhYmExZTdiNDU0ODY2NjU1MjZcIixcInVybF9pZHNcIjpbXCIzNjBiY2QwMWYxZjEzMzdiZjdjNTY1YzhjOTcwNDhmNzVjYjllYWJjXCJdfSJ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</dc:creator>
  <cp:keywords/>
  <dc:description/>
  <cp:lastModifiedBy>Benoit ARNAUD</cp:lastModifiedBy>
  <cp:revision>9</cp:revision>
  <dcterms:created xsi:type="dcterms:W3CDTF">2019-11-26T10:12:00Z</dcterms:created>
  <dcterms:modified xsi:type="dcterms:W3CDTF">2019-12-05T18:45:00Z</dcterms:modified>
</cp:coreProperties>
</file>