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267672EB" w:rsidR="009C1B1B" w:rsidRDefault="00CF6510" w:rsidP="00CF6510">
      <w:pPr>
        <w:jc w:val="both"/>
      </w:pPr>
      <w:r w:rsidRPr="009C1B1B">
        <w:rPr>
          <w:b/>
        </w:rPr>
        <w:t>Name:</w:t>
      </w:r>
      <w:r>
        <w:t xml:space="preserve"> </w:t>
      </w:r>
      <w:r w:rsidR="0032613D">
        <w:t>Kailan Barnes</w:t>
      </w:r>
      <w:r>
        <w:tab/>
      </w:r>
      <w:r>
        <w:tab/>
      </w:r>
      <w:r w:rsidRPr="009C1B1B">
        <w:rPr>
          <w:b/>
        </w:rPr>
        <w:t xml:space="preserve">Date: </w:t>
      </w:r>
      <w:r w:rsidR="0032613D">
        <w:t>10/19/2021</w:t>
      </w:r>
      <w:r w:rsidR="009C1B1B">
        <w:tab/>
      </w:r>
    </w:p>
    <w:p w14:paraId="103BE2BD" w14:textId="03A8B983" w:rsidR="00D72866" w:rsidRDefault="009C1B1B" w:rsidP="00CF6510">
      <w:pPr>
        <w:jc w:val="both"/>
      </w:pPr>
      <w:r w:rsidRPr="009C1B1B">
        <w:rPr>
          <w:b/>
        </w:rPr>
        <w:t xml:space="preserve">Lab section: </w:t>
      </w:r>
      <w:r w:rsidR="0032613D">
        <w:t>007 - Tuesday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37249AC0" w:rsidR="00CF6510" w:rsidRPr="001954D4" w:rsidRDefault="00CF6510" w:rsidP="00CF6510">
      <w:pPr>
        <w:jc w:val="both"/>
      </w:pPr>
      <w:r w:rsidRPr="001954D4">
        <w:t xml:space="preserve">Week: </w:t>
      </w:r>
      <w:r w:rsidR="0032613D">
        <w:t>28</w:t>
      </w:r>
    </w:p>
    <w:p w14:paraId="19C5E9CE" w14:textId="682FC55E" w:rsidR="00CF6510" w:rsidRPr="001954D4" w:rsidRDefault="00CF6510" w:rsidP="00CF6510">
      <w:pPr>
        <w:jc w:val="both"/>
      </w:pPr>
      <w:r w:rsidRPr="001954D4">
        <w:t>Date:</w:t>
      </w:r>
      <w:r w:rsidR="001954D4" w:rsidRPr="001954D4">
        <w:t xml:space="preserve"> </w:t>
      </w:r>
      <w:r w:rsidR="00016290">
        <w:tab/>
      </w:r>
      <w:r w:rsidR="0032613D">
        <w:t>Jul 9</w:t>
      </w:r>
      <w:r w:rsidR="00016290">
        <w:tab/>
      </w:r>
      <w:r w:rsidR="00016290">
        <w:tab/>
      </w:r>
      <w:r w:rsidR="00016290">
        <w:tab/>
        <w:t xml:space="preserve">Year: </w:t>
      </w:r>
      <w:r w:rsidR="001954D4" w:rsidRPr="00016290">
        <w:rPr>
          <w:b/>
        </w:rPr>
        <w:t>2018</w:t>
      </w:r>
      <w:r w:rsidR="005133A6">
        <w:rPr>
          <w:b/>
        </w:rPr>
        <w:tab/>
      </w:r>
      <w:r w:rsidR="005133A6">
        <w:rPr>
          <w:b/>
        </w:rPr>
        <w:tab/>
      </w:r>
      <w:r w:rsidR="005133A6">
        <w:rPr>
          <w:b/>
        </w:rPr>
        <w:tab/>
      </w:r>
      <w:r w:rsidRPr="001954D4">
        <w:t xml:space="preserve">Data: </w:t>
      </w:r>
      <w:r w:rsidR="0032613D">
        <w:rPr>
          <w:rFonts w:ascii="Helvetica" w:hAnsi="Helvetica" w:cs="Helvetica"/>
          <w:color w:val="333D49"/>
          <w:sz w:val="21"/>
          <w:szCs w:val="21"/>
          <w:shd w:val="clear" w:color="auto" w:fill="FFFFFF"/>
        </w:rPr>
        <w:t>Volcano Eruptions</w:t>
      </w:r>
    </w:p>
    <w:p w14:paraId="58A7494B" w14:textId="1EC65342" w:rsidR="00CF6510" w:rsidRDefault="001954D4" w:rsidP="00CF6510">
      <w:pPr>
        <w:jc w:val="both"/>
      </w:pPr>
      <w:r w:rsidRPr="001954D4">
        <w:t xml:space="preserve">Source Article/Visualization: </w:t>
      </w:r>
    </w:p>
    <w:p w14:paraId="5A7B7D03" w14:textId="1EE5691C" w:rsidR="0032613D" w:rsidRDefault="0032613D" w:rsidP="00CF6510">
      <w:pPr>
        <w:jc w:val="both"/>
      </w:pPr>
      <w:r w:rsidRPr="0032613D">
        <w:t xml:space="preserve">The Global Volcanism Program database currently contains 1,357 volcanoes with eruptions during the Holocene period (approximately the last 10,000 years). Primary names are sorted below in alphabetical order. </w:t>
      </w:r>
    </w:p>
    <w:p w14:paraId="483F3033" w14:textId="27509BF3" w:rsidR="005133A6" w:rsidRPr="001954D4" w:rsidRDefault="003F5596" w:rsidP="00CF6510">
      <w:pPr>
        <w:jc w:val="both"/>
      </w:pPr>
      <w:hyperlink r:id="rId10" w:history="1">
        <w:r w:rsidR="005133A6" w:rsidRPr="00DA610A">
          <w:rPr>
            <w:rStyle w:val="Hyperlink"/>
          </w:rPr>
          <w:t>https://www.makeovermonday.co.uk/data/data-sets-2018/</w:t>
        </w:r>
      </w:hyperlink>
      <w:r w:rsidR="005133A6">
        <w:t xml:space="preserve"> </w:t>
      </w:r>
    </w:p>
    <w:p w14:paraId="24B3AAB3" w14:textId="39EAA772" w:rsidR="00CF6510" w:rsidRPr="001954D4" w:rsidRDefault="00CF6510" w:rsidP="00CF6510">
      <w:pPr>
        <w:jc w:val="both"/>
        <w:rPr>
          <w:b/>
          <w:u w:val="single"/>
        </w:rPr>
      </w:pPr>
      <w:r w:rsidRPr="001954D4">
        <w:rPr>
          <w:b/>
          <w:u w:val="single"/>
        </w:rPr>
        <w:lastRenderedPageBreak/>
        <w:t>Represent</w:t>
      </w:r>
      <w:r w:rsidR="0032613D">
        <w:rPr>
          <w:noProof/>
        </w:rPr>
        <w:drawing>
          <wp:inline distT="0" distB="0" distL="0" distR="0" wp14:anchorId="7A268233" wp14:editId="1850AE42">
            <wp:extent cx="5943600" cy="5631180"/>
            <wp:effectExtent l="0" t="0" r="0" b="7620"/>
            <wp:docPr id="1" name="Picture 1" descr="A picture containing text, orang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range,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31180"/>
                    </a:xfrm>
                    <a:prstGeom prst="rect">
                      <a:avLst/>
                    </a:prstGeom>
                    <a:noFill/>
                    <a:ln>
                      <a:noFill/>
                    </a:ln>
                  </pic:spPr>
                </pic:pic>
              </a:graphicData>
            </a:graphic>
          </wp:inline>
        </w:drawing>
      </w:r>
    </w:p>
    <w:p w14:paraId="232300D4" w14:textId="6A39C7AE" w:rsidR="00CF6510" w:rsidRDefault="00CF6510" w:rsidP="00CF6510">
      <w:pPr>
        <w:jc w:val="both"/>
        <w:rPr>
          <w:b/>
          <w:u w:val="single"/>
        </w:rPr>
      </w:pPr>
      <w:r w:rsidRPr="001954D4">
        <w:rPr>
          <w:b/>
          <w:u w:val="single"/>
        </w:rPr>
        <w:t>Critique</w:t>
      </w:r>
    </w:p>
    <w:p w14:paraId="45AE56C5" w14:textId="7D2928F3" w:rsidR="0032613D" w:rsidRPr="0032613D" w:rsidRDefault="0032613D" w:rsidP="00CF6510">
      <w:pPr>
        <w:jc w:val="both"/>
        <w:rPr>
          <w:bCs/>
        </w:rPr>
      </w:pPr>
      <w:r w:rsidRPr="0032613D">
        <w:rPr>
          <w:bCs/>
        </w:rPr>
        <w:t xml:space="preserve">It is hard to compare individual volcanoes </w:t>
      </w:r>
      <w:r>
        <w:rPr>
          <w:bCs/>
        </w:rPr>
        <w:t>that are not directly next to each</w:t>
      </w:r>
      <w:r w:rsidR="00C95BB1">
        <w:rPr>
          <w:bCs/>
        </w:rPr>
        <w:t xml:space="preserve"> </w:t>
      </w:r>
      <w:r>
        <w:rPr>
          <w:bCs/>
        </w:rPr>
        <w:t xml:space="preserve">other, as well as </w:t>
      </w:r>
      <w:r w:rsidR="00C95BB1">
        <w:rPr>
          <w:bCs/>
        </w:rPr>
        <w:t>being unable to accurately measure the elevation of these volcanos despite the title saying so.</w:t>
      </w:r>
    </w:p>
    <w:p w14:paraId="10E38F93" w14:textId="55C79B16" w:rsidR="00CF6510" w:rsidRPr="00CF6510" w:rsidRDefault="00CF6510" w:rsidP="00CF6510">
      <w:pPr>
        <w:jc w:val="both"/>
      </w:pPr>
      <w:r w:rsidRPr="007773AE">
        <w:rPr>
          <w:highlight w:val="yellow"/>
        </w:rPr>
        <w:t>Critique the visualization: what do you like about it, dislike about it, what do you plan to do differently?</w:t>
      </w:r>
      <w:r w:rsidR="007773AE">
        <w:t xml:space="preserve"> </w:t>
      </w:r>
      <w:r w:rsidR="007773AE" w:rsidRPr="007773AE">
        <w:rPr>
          <w:highlight w:val="yellow"/>
        </w:rPr>
        <w:t xml:space="preserve">Remove this text </w:t>
      </w:r>
      <w:r w:rsidR="007773AE">
        <w:rPr>
          <w:highlight w:val="yellow"/>
        </w:rPr>
        <w:t xml:space="preserve">and highlighting </w:t>
      </w:r>
      <w:r w:rsidR="007773AE" w:rsidRPr="007773AE">
        <w:rPr>
          <w:highlight w:val="yellow"/>
        </w:rPr>
        <w:t>before submitting your work.</w:t>
      </w:r>
    </w:p>
    <w:p w14:paraId="0507A39E" w14:textId="2F14ECF0" w:rsidR="00CF6510" w:rsidRDefault="00CF6510" w:rsidP="00CF6510">
      <w:pPr>
        <w:jc w:val="both"/>
        <w:rPr>
          <w:b/>
          <w:u w:val="single"/>
        </w:rPr>
      </w:pPr>
      <w:r w:rsidRPr="001954D4">
        <w:rPr>
          <w:b/>
          <w:u w:val="single"/>
        </w:rPr>
        <w:t>Mine</w:t>
      </w:r>
    </w:p>
    <w:p w14:paraId="50D27400" w14:textId="725500A0" w:rsidR="00C95BB1" w:rsidRPr="00C95BB1" w:rsidRDefault="00C95BB1" w:rsidP="00CF6510">
      <w:pPr>
        <w:jc w:val="both"/>
        <w:rPr>
          <w:bCs/>
        </w:rPr>
      </w:pPr>
      <w:r>
        <w:rPr>
          <w:bCs/>
        </w:rPr>
        <w:t>How do the heights of volcanoes compare to the last time they have erupted?</w:t>
      </w:r>
    </w:p>
    <w:p w14:paraId="106B8484" w14:textId="77777777" w:rsidR="00CF6510" w:rsidRPr="001954D4" w:rsidRDefault="00CF6510" w:rsidP="00CF6510">
      <w:pPr>
        <w:jc w:val="both"/>
        <w:rPr>
          <w:b/>
          <w:u w:val="single"/>
        </w:rPr>
      </w:pPr>
      <w:r w:rsidRPr="001954D4">
        <w:rPr>
          <w:b/>
          <w:u w:val="single"/>
        </w:rPr>
        <w:t>Filter</w:t>
      </w:r>
    </w:p>
    <w:p w14:paraId="07C77D38" w14:textId="477434E7" w:rsidR="00CF6510" w:rsidRDefault="00CF6510" w:rsidP="00CF6510">
      <w:pPr>
        <w:jc w:val="both"/>
      </w:pPr>
      <w:r w:rsidRPr="009C1B1B">
        <w:rPr>
          <w:b/>
          <w:color w:val="0070C0"/>
        </w:rPr>
        <w:t>Show</w:t>
      </w:r>
      <w:r>
        <w:t xml:space="preserve"> (display, list, make it visible) the filtered data. </w:t>
      </w:r>
    </w:p>
    <w:tbl>
      <w:tblPr>
        <w:tblStyle w:val="TableGrid"/>
        <w:tblW w:w="0" w:type="auto"/>
        <w:tblLook w:val="04A0" w:firstRow="1" w:lastRow="0" w:firstColumn="1" w:lastColumn="0" w:noHBand="0" w:noVBand="1"/>
      </w:tblPr>
      <w:tblGrid>
        <w:gridCol w:w="3116"/>
        <w:gridCol w:w="3117"/>
        <w:gridCol w:w="3117"/>
      </w:tblGrid>
      <w:tr w:rsidR="00E6504D" w:rsidRPr="0020785D" w14:paraId="656D0259" w14:textId="77777777" w:rsidTr="00071EAF">
        <w:trPr>
          <w:trHeight w:val="312"/>
        </w:trPr>
        <w:tc>
          <w:tcPr>
            <w:tcW w:w="3116" w:type="dxa"/>
            <w:noWrap/>
            <w:vAlign w:val="bottom"/>
            <w:hideMark/>
          </w:tcPr>
          <w:p w14:paraId="013437BD" w14:textId="4414DD8B" w:rsidR="00E6504D" w:rsidRPr="0020785D" w:rsidRDefault="00E6504D" w:rsidP="00E6504D">
            <w:pPr>
              <w:rPr>
                <w:rFonts w:ascii="Calibri" w:eastAsia="Times New Roman" w:hAnsi="Calibri" w:cs="Calibri"/>
                <w:b/>
                <w:bCs/>
              </w:rPr>
            </w:pPr>
            <w:r>
              <w:rPr>
                <w:rFonts w:ascii="Calibri" w:hAnsi="Calibri" w:cs="Calibri"/>
                <w:b/>
                <w:bCs/>
              </w:rPr>
              <w:lastRenderedPageBreak/>
              <w:t>Volcano Name</w:t>
            </w:r>
          </w:p>
        </w:tc>
        <w:tc>
          <w:tcPr>
            <w:tcW w:w="3117" w:type="dxa"/>
            <w:noWrap/>
            <w:vAlign w:val="bottom"/>
            <w:hideMark/>
          </w:tcPr>
          <w:p w14:paraId="4B4B04E2" w14:textId="34A050D2" w:rsidR="00E6504D" w:rsidRPr="0020785D" w:rsidRDefault="00E6504D" w:rsidP="00E6504D">
            <w:pPr>
              <w:rPr>
                <w:rFonts w:ascii="Calibri" w:eastAsia="Times New Roman" w:hAnsi="Calibri" w:cs="Calibri"/>
                <w:b/>
                <w:bCs/>
              </w:rPr>
            </w:pPr>
            <w:r>
              <w:rPr>
                <w:rFonts w:ascii="Calibri" w:hAnsi="Calibri" w:cs="Calibri"/>
                <w:b/>
                <w:bCs/>
              </w:rPr>
              <w:t>Last Known Eruption</w:t>
            </w:r>
          </w:p>
        </w:tc>
        <w:tc>
          <w:tcPr>
            <w:tcW w:w="3117" w:type="dxa"/>
            <w:noWrap/>
            <w:vAlign w:val="bottom"/>
            <w:hideMark/>
          </w:tcPr>
          <w:p w14:paraId="180726ED" w14:textId="69CAEEBB" w:rsidR="00E6504D" w:rsidRPr="0020785D" w:rsidRDefault="00E6504D" w:rsidP="00E6504D">
            <w:pPr>
              <w:rPr>
                <w:rFonts w:ascii="Calibri" w:eastAsia="Times New Roman" w:hAnsi="Calibri" w:cs="Calibri"/>
                <w:b/>
                <w:bCs/>
              </w:rPr>
            </w:pPr>
            <w:r>
              <w:rPr>
                <w:rFonts w:ascii="Calibri" w:hAnsi="Calibri" w:cs="Calibri"/>
                <w:b/>
                <w:bCs/>
              </w:rPr>
              <w:t>Elevation (m)</w:t>
            </w:r>
          </w:p>
        </w:tc>
      </w:tr>
      <w:tr w:rsidR="00E6504D" w:rsidRPr="0020785D" w14:paraId="726FD3EA" w14:textId="77777777" w:rsidTr="00071EAF">
        <w:trPr>
          <w:trHeight w:val="300"/>
        </w:trPr>
        <w:tc>
          <w:tcPr>
            <w:tcW w:w="3116" w:type="dxa"/>
            <w:noWrap/>
            <w:vAlign w:val="bottom"/>
            <w:hideMark/>
          </w:tcPr>
          <w:p w14:paraId="22000FA3" w14:textId="7F1F937A" w:rsidR="00E6504D" w:rsidRPr="0020785D" w:rsidRDefault="00E6504D" w:rsidP="00E6504D">
            <w:pPr>
              <w:rPr>
                <w:rFonts w:ascii="Calibri" w:eastAsia="Times New Roman" w:hAnsi="Calibri" w:cs="Calibri"/>
              </w:rPr>
            </w:pPr>
            <w:r>
              <w:rPr>
                <w:rFonts w:ascii="Calibri" w:hAnsi="Calibri" w:cs="Calibri"/>
              </w:rPr>
              <w:t>Abu</w:t>
            </w:r>
          </w:p>
        </w:tc>
        <w:tc>
          <w:tcPr>
            <w:tcW w:w="3117" w:type="dxa"/>
            <w:noWrap/>
            <w:vAlign w:val="bottom"/>
            <w:hideMark/>
          </w:tcPr>
          <w:p w14:paraId="7764AAFD" w14:textId="650F89FA" w:rsidR="00E6504D" w:rsidRPr="0020785D" w:rsidRDefault="00E6504D" w:rsidP="00E6504D">
            <w:pPr>
              <w:rPr>
                <w:rFonts w:ascii="Calibri" w:eastAsia="Times New Roman" w:hAnsi="Calibri" w:cs="Calibri"/>
              </w:rPr>
            </w:pPr>
            <w:r>
              <w:rPr>
                <w:rFonts w:ascii="Calibri" w:hAnsi="Calibri" w:cs="Calibri"/>
              </w:rPr>
              <w:t>-6850</w:t>
            </w:r>
          </w:p>
        </w:tc>
        <w:tc>
          <w:tcPr>
            <w:tcW w:w="3117" w:type="dxa"/>
            <w:noWrap/>
            <w:vAlign w:val="bottom"/>
            <w:hideMark/>
          </w:tcPr>
          <w:p w14:paraId="6C00B6C0" w14:textId="01F18907" w:rsidR="00E6504D" w:rsidRPr="0020785D" w:rsidRDefault="00E6504D" w:rsidP="00E6504D">
            <w:pPr>
              <w:rPr>
                <w:rFonts w:ascii="Calibri" w:eastAsia="Times New Roman" w:hAnsi="Calibri" w:cs="Calibri"/>
              </w:rPr>
            </w:pPr>
            <w:r>
              <w:rPr>
                <w:rFonts w:ascii="Calibri" w:hAnsi="Calibri" w:cs="Calibri"/>
              </w:rPr>
              <w:t>641</w:t>
            </w:r>
          </w:p>
        </w:tc>
      </w:tr>
      <w:tr w:rsidR="00E6504D" w:rsidRPr="0020785D" w14:paraId="52034607" w14:textId="77777777" w:rsidTr="00071EAF">
        <w:trPr>
          <w:trHeight w:val="288"/>
        </w:trPr>
        <w:tc>
          <w:tcPr>
            <w:tcW w:w="3116" w:type="dxa"/>
            <w:noWrap/>
            <w:vAlign w:val="bottom"/>
            <w:hideMark/>
          </w:tcPr>
          <w:p w14:paraId="4721B510" w14:textId="0AF98F9D" w:rsidR="00E6504D" w:rsidRPr="0020785D" w:rsidRDefault="00E6504D" w:rsidP="00E6504D">
            <w:pPr>
              <w:rPr>
                <w:rFonts w:ascii="Calibri" w:eastAsia="Times New Roman" w:hAnsi="Calibri" w:cs="Calibri"/>
              </w:rPr>
            </w:pPr>
            <w:proofErr w:type="spellStart"/>
            <w:r>
              <w:rPr>
                <w:rFonts w:ascii="Calibri" w:hAnsi="Calibri" w:cs="Calibri"/>
              </w:rPr>
              <w:t>Acatenango</w:t>
            </w:r>
            <w:proofErr w:type="spellEnd"/>
          </w:p>
        </w:tc>
        <w:tc>
          <w:tcPr>
            <w:tcW w:w="3117" w:type="dxa"/>
            <w:noWrap/>
            <w:vAlign w:val="bottom"/>
            <w:hideMark/>
          </w:tcPr>
          <w:p w14:paraId="732C06CB" w14:textId="64DCF299" w:rsidR="00E6504D" w:rsidRPr="0020785D" w:rsidRDefault="00E6504D" w:rsidP="00E6504D">
            <w:pPr>
              <w:rPr>
                <w:rFonts w:ascii="Calibri" w:eastAsia="Times New Roman" w:hAnsi="Calibri" w:cs="Calibri"/>
              </w:rPr>
            </w:pPr>
            <w:r>
              <w:rPr>
                <w:rFonts w:ascii="Calibri" w:hAnsi="Calibri" w:cs="Calibri"/>
              </w:rPr>
              <w:t xml:space="preserve">1972    </w:t>
            </w:r>
          </w:p>
        </w:tc>
        <w:tc>
          <w:tcPr>
            <w:tcW w:w="3117" w:type="dxa"/>
            <w:noWrap/>
            <w:vAlign w:val="bottom"/>
            <w:hideMark/>
          </w:tcPr>
          <w:p w14:paraId="7B0D8DBB" w14:textId="263D1D3A" w:rsidR="00E6504D" w:rsidRPr="0020785D" w:rsidRDefault="00E6504D" w:rsidP="00E6504D">
            <w:pPr>
              <w:rPr>
                <w:rFonts w:ascii="Calibri" w:eastAsia="Times New Roman" w:hAnsi="Calibri" w:cs="Calibri"/>
              </w:rPr>
            </w:pPr>
            <w:r>
              <w:rPr>
                <w:rFonts w:ascii="Calibri" w:hAnsi="Calibri" w:cs="Calibri"/>
              </w:rPr>
              <w:t>3976</w:t>
            </w:r>
          </w:p>
        </w:tc>
      </w:tr>
      <w:tr w:rsidR="00E6504D" w:rsidRPr="0020785D" w14:paraId="065BA56D" w14:textId="77777777" w:rsidTr="00071EAF">
        <w:trPr>
          <w:trHeight w:val="288"/>
        </w:trPr>
        <w:tc>
          <w:tcPr>
            <w:tcW w:w="3116" w:type="dxa"/>
            <w:noWrap/>
            <w:vAlign w:val="bottom"/>
            <w:hideMark/>
          </w:tcPr>
          <w:p w14:paraId="62A26790" w14:textId="66E47CDD" w:rsidR="00E6504D" w:rsidRPr="0020785D" w:rsidRDefault="00E6504D" w:rsidP="00E6504D">
            <w:pPr>
              <w:rPr>
                <w:rFonts w:ascii="Calibri" w:eastAsia="Times New Roman" w:hAnsi="Calibri" w:cs="Calibri"/>
              </w:rPr>
            </w:pPr>
            <w:proofErr w:type="spellStart"/>
            <w:r>
              <w:rPr>
                <w:rFonts w:ascii="Calibri" w:hAnsi="Calibri" w:cs="Calibri"/>
              </w:rPr>
              <w:t>Acigol-Nevsehir</w:t>
            </w:r>
            <w:proofErr w:type="spellEnd"/>
          </w:p>
        </w:tc>
        <w:tc>
          <w:tcPr>
            <w:tcW w:w="3117" w:type="dxa"/>
            <w:noWrap/>
            <w:vAlign w:val="bottom"/>
            <w:hideMark/>
          </w:tcPr>
          <w:p w14:paraId="0B6BE42B" w14:textId="4F123CEB" w:rsidR="00E6504D" w:rsidRPr="0020785D" w:rsidRDefault="00E6504D" w:rsidP="00E6504D">
            <w:pPr>
              <w:rPr>
                <w:rFonts w:ascii="Calibri" w:eastAsia="Times New Roman" w:hAnsi="Calibri" w:cs="Calibri"/>
              </w:rPr>
            </w:pPr>
            <w:r>
              <w:rPr>
                <w:rFonts w:ascii="Calibri" w:hAnsi="Calibri" w:cs="Calibri"/>
              </w:rPr>
              <w:t>-2080</w:t>
            </w:r>
          </w:p>
        </w:tc>
        <w:tc>
          <w:tcPr>
            <w:tcW w:w="3117" w:type="dxa"/>
            <w:noWrap/>
            <w:vAlign w:val="bottom"/>
            <w:hideMark/>
          </w:tcPr>
          <w:p w14:paraId="451D0BD4" w14:textId="70743258" w:rsidR="00E6504D" w:rsidRPr="0020785D" w:rsidRDefault="00E6504D" w:rsidP="00E6504D">
            <w:pPr>
              <w:rPr>
                <w:rFonts w:ascii="Calibri" w:eastAsia="Times New Roman" w:hAnsi="Calibri" w:cs="Calibri"/>
              </w:rPr>
            </w:pPr>
            <w:r>
              <w:rPr>
                <w:rFonts w:ascii="Calibri" w:hAnsi="Calibri" w:cs="Calibri"/>
              </w:rPr>
              <w:t>1683</w:t>
            </w:r>
          </w:p>
        </w:tc>
      </w:tr>
      <w:tr w:rsidR="00E6504D" w:rsidRPr="0020785D" w14:paraId="7BF843C2" w14:textId="77777777" w:rsidTr="00071EAF">
        <w:trPr>
          <w:trHeight w:val="288"/>
        </w:trPr>
        <w:tc>
          <w:tcPr>
            <w:tcW w:w="3116" w:type="dxa"/>
            <w:noWrap/>
            <w:vAlign w:val="bottom"/>
            <w:hideMark/>
          </w:tcPr>
          <w:p w14:paraId="04E5FF2C" w14:textId="35BA1FBD" w:rsidR="00E6504D" w:rsidRPr="0020785D" w:rsidRDefault="00E6504D" w:rsidP="00E6504D">
            <w:pPr>
              <w:rPr>
                <w:rFonts w:ascii="Calibri" w:eastAsia="Times New Roman" w:hAnsi="Calibri" w:cs="Calibri"/>
              </w:rPr>
            </w:pPr>
            <w:r>
              <w:rPr>
                <w:rFonts w:ascii="Calibri" w:hAnsi="Calibri" w:cs="Calibri"/>
              </w:rPr>
              <w:t>Adams</w:t>
            </w:r>
          </w:p>
        </w:tc>
        <w:tc>
          <w:tcPr>
            <w:tcW w:w="3117" w:type="dxa"/>
            <w:noWrap/>
            <w:vAlign w:val="bottom"/>
            <w:hideMark/>
          </w:tcPr>
          <w:p w14:paraId="067AF3C9" w14:textId="4E65F5E3" w:rsidR="00E6504D" w:rsidRPr="0020785D" w:rsidRDefault="00E6504D" w:rsidP="00E6504D">
            <w:pPr>
              <w:rPr>
                <w:rFonts w:ascii="Calibri" w:eastAsia="Times New Roman" w:hAnsi="Calibri" w:cs="Calibri"/>
              </w:rPr>
            </w:pPr>
            <w:r>
              <w:rPr>
                <w:rFonts w:ascii="Calibri" w:hAnsi="Calibri" w:cs="Calibri"/>
              </w:rPr>
              <w:t xml:space="preserve">950    </w:t>
            </w:r>
          </w:p>
        </w:tc>
        <w:tc>
          <w:tcPr>
            <w:tcW w:w="3117" w:type="dxa"/>
            <w:noWrap/>
            <w:vAlign w:val="bottom"/>
            <w:hideMark/>
          </w:tcPr>
          <w:p w14:paraId="35E70D5C" w14:textId="1068D4D8" w:rsidR="00E6504D" w:rsidRPr="0020785D" w:rsidRDefault="00E6504D" w:rsidP="00E6504D">
            <w:pPr>
              <w:rPr>
                <w:rFonts w:ascii="Calibri" w:eastAsia="Times New Roman" w:hAnsi="Calibri" w:cs="Calibri"/>
              </w:rPr>
            </w:pPr>
            <w:r>
              <w:rPr>
                <w:rFonts w:ascii="Calibri" w:hAnsi="Calibri" w:cs="Calibri"/>
              </w:rPr>
              <w:t>3742</w:t>
            </w:r>
          </w:p>
        </w:tc>
      </w:tr>
      <w:tr w:rsidR="00E6504D" w:rsidRPr="0020785D" w14:paraId="2BECC680" w14:textId="77777777" w:rsidTr="00071EAF">
        <w:trPr>
          <w:trHeight w:val="288"/>
        </w:trPr>
        <w:tc>
          <w:tcPr>
            <w:tcW w:w="3116" w:type="dxa"/>
            <w:noWrap/>
            <w:vAlign w:val="bottom"/>
            <w:hideMark/>
          </w:tcPr>
          <w:p w14:paraId="7E4C524C" w14:textId="2121B179" w:rsidR="00E6504D" w:rsidRPr="0020785D" w:rsidRDefault="00E6504D" w:rsidP="00E6504D">
            <w:pPr>
              <w:rPr>
                <w:rFonts w:ascii="Calibri" w:eastAsia="Times New Roman" w:hAnsi="Calibri" w:cs="Calibri"/>
              </w:rPr>
            </w:pPr>
            <w:r>
              <w:rPr>
                <w:rFonts w:ascii="Calibri" w:hAnsi="Calibri" w:cs="Calibri"/>
              </w:rPr>
              <w:t>Adams Seamount</w:t>
            </w:r>
          </w:p>
        </w:tc>
        <w:tc>
          <w:tcPr>
            <w:tcW w:w="3117" w:type="dxa"/>
            <w:noWrap/>
            <w:vAlign w:val="bottom"/>
            <w:hideMark/>
          </w:tcPr>
          <w:p w14:paraId="50FE324F" w14:textId="7BF8A384" w:rsidR="00E6504D" w:rsidRPr="0020785D" w:rsidRDefault="00E6504D" w:rsidP="00E6504D">
            <w:pPr>
              <w:rPr>
                <w:rFonts w:ascii="Calibri" w:eastAsia="Times New Roman" w:hAnsi="Calibri" w:cs="Calibri"/>
              </w:rPr>
            </w:pPr>
            <w:r>
              <w:rPr>
                <w:rFonts w:ascii="Calibri" w:hAnsi="Calibri" w:cs="Calibri"/>
              </w:rPr>
              <w:t>-50</w:t>
            </w:r>
          </w:p>
        </w:tc>
        <w:tc>
          <w:tcPr>
            <w:tcW w:w="3117" w:type="dxa"/>
            <w:noWrap/>
            <w:vAlign w:val="bottom"/>
            <w:hideMark/>
          </w:tcPr>
          <w:p w14:paraId="42DCCE8D" w14:textId="58E10057" w:rsidR="00E6504D" w:rsidRPr="0020785D" w:rsidRDefault="00E6504D" w:rsidP="00E6504D">
            <w:pPr>
              <w:rPr>
                <w:rFonts w:ascii="Calibri" w:eastAsia="Times New Roman" w:hAnsi="Calibri" w:cs="Calibri"/>
              </w:rPr>
            </w:pPr>
            <w:r>
              <w:rPr>
                <w:rFonts w:ascii="Calibri" w:hAnsi="Calibri" w:cs="Calibri"/>
              </w:rPr>
              <w:t>-39</w:t>
            </w:r>
          </w:p>
        </w:tc>
      </w:tr>
      <w:tr w:rsidR="00E6504D" w:rsidRPr="0020785D" w14:paraId="4831CDBB" w14:textId="77777777" w:rsidTr="00071EAF">
        <w:trPr>
          <w:trHeight w:val="288"/>
        </w:trPr>
        <w:tc>
          <w:tcPr>
            <w:tcW w:w="3116" w:type="dxa"/>
            <w:noWrap/>
            <w:vAlign w:val="bottom"/>
            <w:hideMark/>
          </w:tcPr>
          <w:p w14:paraId="3587D6B8" w14:textId="341958F8" w:rsidR="00E6504D" w:rsidRPr="0020785D" w:rsidRDefault="00E6504D" w:rsidP="00E6504D">
            <w:pPr>
              <w:rPr>
                <w:rFonts w:ascii="Calibri" w:eastAsia="Times New Roman" w:hAnsi="Calibri" w:cs="Calibri"/>
              </w:rPr>
            </w:pPr>
            <w:proofErr w:type="spellStart"/>
            <w:r>
              <w:rPr>
                <w:rFonts w:ascii="Calibri" w:hAnsi="Calibri" w:cs="Calibri"/>
              </w:rPr>
              <w:t>Adatarayama</w:t>
            </w:r>
            <w:proofErr w:type="spellEnd"/>
          </w:p>
        </w:tc>
        <w:tc>
          <w:tcPr>
            <w:tcW w:w="3117" w:type="dxa"/>
            <w:noWrap/>
            <w:vAlign w:val="bottom"/>
            <w:hideMark/>
          </w:tcPr>
          <w:p w14:paraId="37452FDB" w14:textId="2F94A706" w:rsidR="00E6504D" w:rsidRPr="0020785D" w:rsidRDefault="00E6504D" w:rsidP="00E6504D">
            <w:pPr>
              <w:rPr>
                <w:rFonts w:ascii="Calibri" w:eastAsia="Times New Roman" w:hAnsi="Calibri" w:cs="Calibri"/>
              </w:rPr>
            </w:pPr>
            <w:r>
              <w:rPr>
                <w:rFonts w:ascii="Calibri" w:hAnsi="Calibri" w:cs="Calibri"/>
              </w:rPr>
              <w:t xml:space="preserve">1996    </w:t>
            </w:r>
          </w:p>
        </w:tc>
        <w:tc>
          <w:tcPr>
            <w:tcW w:w="3117" w:type="dxa"/>
            <w:noWrap/>
            <w:vAlign w:val="bottom"/>
            <w:hideMark/>
          </w:tcPr>
          <w:p w14:paraId="7449A452" w14:textId="29753FB2" w:rsidR="00E6504D" w:rsidRPr="0020785D" w:rsidRDefault="00E6504D" w:rsidP="00E6504D">
            <w:pPr>
              <w:rPr>
                <w:rFonts w:ascii="Calibri" w:eastAsia="Times New Roman" w:hAnsi="Calibri" w:cs="Calibri"/>
              </w:rPr>
            </w:pPr>
            <w:r>
              <w:rPr>
                <w:rFonts w:ascii="Calibri" w:hAnsi="Calibri" w:cs="Calibri"/>
              </w:rPr>
              <w:t>1728</w:t>
            </w:r>
          </w:p>
        </w:tc>
      </w:tr>
      <w:tr w:rsidR="00E6504D" w:rsidRPr="0020785D" w14:paraId="185DCE7A" w14:textId="77777777" w:rsidTr="00071EAF">
        <w:trPr>
          <w:trHeight w:val="288"/>
        </w:trPr>
        <w:tc>
          <w:tcPr>
            <w:tcW w:w="3116" w:type="dxa"/>
            <w:noWrap/>
            <w:vAlign w:val="bottom"/>
            <w:hideMark/>
          </w:tcPr>
          <w:p w14:paraId="39AE6729" w14:textId="6F56C08E" w:rsidR="00E6504D" w:rsidRPr="0020785D" w:rsidRDefault="00E6504D" w:rsidP="00E6504D">
            <w:pPr>
              <w:rPr>
                <w:rFonts w:ascii="Calibri" w:eastAsia="Times New Roman" w:hAnsi="Calibri" w:cs="Calibri"/>
              </w:rPr>
            </w:pPr>
            <w:proofErr w:type="spellStart"/>
            <w:r>
              <w:rPr>
                <w:rFonts w:ascii="Calibri" w:hAnsi="Calibri" w:cs="Calibri"/>
              </w:rPr>
              <w:t>Agrigan</w:t>
            </w:r>
            <w:proofErr w:type="spellEnd"/>
          </w:p>
        </w:tc>
        <w:tc>
          <w:tcPr>
            <w:tcW w:w="3117" w:type="dxa"/>
            <w:noWrap/>
            <w:vAlign w:val="bottom"/>
            <w:hideMark/>
          </w:tcPr>
          <w:p w14:paraId="72B85CC5" w14:textId="4433A00F" w:rsidR="00E6504D" w:rsidRPr="0020785D" w:rsidRDefault="00E6504D" w:rsidP="00E6504D">
            <w:pPr>
              <w:rPr>
                <w:rFonts w:ascii="Calibri" w:eastAsia="Times New Roman" w:hAnsi="Calibri" w:cs="Calibri"/>
              </w:rPr>
            </w:pPr>
            <w:r>
              <w:rPr>
                <w:rFonts w:ascii="Calibri" w:hAnsi="Calibri" w:cs="Calibri"/>
              </w:rPr>
              <w:t xml:space="preserve">1917    </w:t>
            </w:r>
          </w:p>
        </w:tc>
        <w:tc>
          <w:tcPr>
            <w:tcW w:w="3117" w:type="dxa"/>
            <w:noWrap/>
            <w:vAlign w:val="bottom"/>
            <w:hideMark/>
          </w:tcPr>
          <w:p w14:paraId="25CBD958" w14:textId="398D7F8D" w:rsidR="00E6504D" w:rsidRPr="0020785D" w:rsidRDefault="00E6504D" w:rsidP="00E6504D">
            <w:pPr>
              <w:rPr>
                <w:rFonts w:ascii="Calibri" w:eastAsia="Times New Roman" w:hAnsi="Calibri" w:cs="Calibri"/>
              </w:rPr>
            </w:pPr>
            <w:r>
              <w:rPr>
                <w:rFonts w:ascii="Calibri" w:hAnsi="Calibri" w:cs="Calibri"/>
              </w:rPr>
              <w:t>965</w:t>
            </w:r>
          </w:p>
        </w:tc>
      </w:tr>
      <w:tr w:rsidR="00E6504D" w:rsidRPr="0020785D" w14:paraId="4E051841" w14:textId="77777777" w:rsidTr="00071EAF">
        <w:trPr>
          <w:trHeight w:val="288"/>
        </w:trPr>
        <w:tc>
          <w:tcPr>
            <w:tcW w:w="3116" w:type="dxa"/>
            <w:noWrap/>
            <w:vAlign w:val="bottom"/>
            <w:hideMark/>
          </w:tcPr>
          <w:p w14:paraId="61C6D910" w14:textId="69E6D916" w:rsidR="00E6504D" w:rsidRPr="0020785D" w:rsidRDefault="00E6504D" w:rsidP="00E6504D">
            <w:pPr>
              <w:rPr>
                <w:rFonts w:ascii="Calibri" w:eastAsia="Times New Roman" w:hAnsi="Calibri" w:cs="Calibri"/>
              </w:rPr>
            </w:pPr>
            <w:r>
              <w:rPr>
                <w:rFonts w:ascii="Calibri" w:hAnsi="Calibri" w:cs="Calibri"/>
              </w:rPr>
              <w:t>Agua de Pau</w:t>
            </w:r>
          </w:p>
        </w:tc>
        <w:tc>
          <w:tcPr>
            <w:tcW w:w="3117" w:type="dxa"/>
            <w:noWrap/>
            <w:vAlign w:val="bottom"/>
            <w:hideMark/>
          </w:tcPr>
          <w:p w14:paraId="2482243D" w14:textId="52EBF8CE" w:rsidR="00E6504D" w:rsidRPr="0020785D" w:rsidRDefault="00E6504D" w:rsidP="00E6504D">
            <w:pPr>
              <w:rPr>
                <w:rFonts w:ascii="Calibri" w:eastAsia="Times New Roman" w:hAnsi="Calibri" w:cs="Calibri"/>
              </w:rPr>
            </w:pPr>
            <w:r>
              <w:rPr>
                <w:rFonts w:ascii="Calibri" w:hAnsi="Calibri" w:cs="Calibri"/>
              </w:rPr>
              <w:t xml:space="preserve">1564    </w:t>
            </w:r>
          </w:p>
        </w:tc>
        <w:tc>
          <w:tcPr>
            <w:tcW w:w="3117" w:type="dxa"/>
            <w:noWrap/>
            <w:vAlign w:val="bottom"/>
            <w:hideMark/>
          </w:tcPr>
          <w:p w14:paraId="2FB50171" w14:textId="53A76CA3" w:rsidR="00E6504D" w:rsidRPr="0020785D" w:rsidRDefault="00E6504D" w:rsidP="00E6504D">
            <w:pPr>
              <w:rPr>
                <w:rFonts w:ascii="Calibri" w:eastAsia="Times New Roman" w:hAnsi="Calibri" w:cs="Calibri"/>
              </w:rPr>
            </w:pPr>
            <w:r>
              <w:rPr>
                <w:rFonts w:ascii="Calibri" w:hAnsi="Calibri" w:cs="Calibri"/>
              </w:rPr>
              <w:t>947</w:t>
            </w:r>
          </w:p>
        </w:tc>
      </w:tr>
      <w:tr w:rsidR="00E6504D" w:rsidRPr="0020785D" w14:paraId="3CEDDCAF" w14:textId="77777777" w:rsidTr="00071EAF">
        <w:trPr>
          <w:trHeight w:val="288"/>
        </w:trPr>
        <w:tc>
          <w:tcPr>
            <w:tcW w:w="3116" w:type="dxa"/>
            <w:noWrap/>
            <w:vAlign w:val="bottom"/>
            <w:hideMark/>
          </w:tcPr>
          <w:p w14:paraId="3480450A" w14:textId="5C6D8C1A" w:rsidR="00E6504D" w:rsidRPr="0020785D" w:rsidRDefault="00E6504D" w:rsidP="00E6504D">
            <w:pPr>
              <w:rPr>
                <w:rFonts w:ascii="Calibri" w:eastAsia="Times New Roman" w:hAnsi="Calibri" w:cs="Calibri"/>
              </w:rPr>
            </w:pPr>
            <w:r>
              <w:rPr>
                <w:rFonts w:ascii="Calibri" w:hAnsi="Calibri" w:cs="Calibri"/>
              </w:rPr>
              <w:t>Aguilera</w:t>
            </w:r>
          </w:p>
        </w:tc>
        <w:tc>
          <w:tcPr>
            <w:tcW w:w="3117" w:type="dxa"/>
            <w:noWrap/>
            <w:vAlign w:val="bottom"/>
            <w:hideMark/>
          </w:tcPr>
          <w:p w14:paraId="37E558CA" w14:textId="563EAAA7" w:rsidR="00E6504D" w:rsidRPr="0020785D" w:rsidRDefault="00E6504D" w:rsidP="00E6504D">
            <w:pPr>
              <w:rPr>
                <w:rFonts w:ascii="Calibri" w:eastAsia="Times New Roman" w:hAnsi="Calibri" w:cs="Calibri"/>
              </w:rPr>
            </w:pPr>
            <w:r>
              <w:rPr>
                <w:rFonts w:ascii="Calibri" w:hAnsi="Calibri" w:cs="Calibri"/>
              </w:rPr>
              <w:t>-1250</w:t>
            </w:r>
          </w:p>
        </w:tc>
        <w:tc>
          <w:tcPr>
            <w:tcW w:w="3117" w:type="dxa"/>
            <w:noWrap/>
            <w:vAlign w:val="bottom"/>
            <w:hideMark/>
          </w:tcPr>
          <w:p w14:paraId="748C1426" w14:textId="67B5A873" w:rsidR="00E6504D" w:rsidRPr="0020785D" w:rsidRDefault="00E6504D" w:rsidP="00E6504D">
            <w:pPr>
              <w:rPr>
                <w:rFonts w:ascii="Calibri" w:eastAsia="Times New Roman" w:hAnsi="Calibri" w:cs="Calibri"/>
              </w:rPr>
            </w:pPr>
            <w:r>
              <w:rPr>
                <w:rFonts w:ascii="Calibri" w:hAnsi="Calibri" w:cs="Calibri"/>
              </w:rPr>
              <w:t>2546</w:t>
            </w:r>
          </w:p>
        </w:tc>
      </w:tr>
      <w:tr w:rsidR="00E6504D" w:rsidRPr="0020785D" w14:paraId="50C4E9D0" w14:textId="77777777" w:rsidTr="00071EAF">
        <w:trPr>
          <w:trHeight w:val="288"/>
        </w:trPr>
        <w:tc>
          <w:tcPr>
            <w:tcW w:w="3116" w:type="dxa"/>
            <w:noWrap/>
            <w:vAlign w:val="bottom"/>
            <w:hideMark/>
          </w:tcPr>
          <w:p w14:paraId="0C37E830" w14:textId="507135B5" w:rsidR="00E6504D" w:rsidRPr="0020785D" w:rsidRDefault="00E6504D" w:rsidP="00E6504D">
            <w:pPr>
              <w:rPr>
                <w:rFonts w:ascii="Calibri" w:eastAsia="Times New Roman" w:hAnsi="Calibri" w:cs="Calibri"/>
              </w:rPr>
            </w:pPr>
            <w:r>
              <w:rPr>
                <w:rFonts w:ascii="Calibri" w:hAnsi="Calibri" w:cs="Calibri"/>
              </w:rPr>
              <w:t>Agung</w:t>
            </w:r>
          </w:p>
        </w:tc>
        <w:tc>
          <w:tcPr>
            <w:tcW w:w="3117" w:type="dxa"/>
            <w:noWrap/>
            <w:vAlign w:val="bottom"/>
            <w:hideMark/>
          </w:tcPr>
          <w:p w14:paraId="57D33F45" w14:textId="2E1BBC7B" w:rsidR="00E6504D" w:rsidRPr="0020785D" w:rsidRDefault="00E6504D" w:rsidP="00E6504D">
            <w:pPr>
              <w:rPr>
                <w:rFonts w:ascii="Calibri" w:eastAsia="Times New Roman" w:hAnsi="Calibri" w:cs="Calibri"/>
              </w:rPr>
            </w:pPr>
            <w:r>
              <w:rPr>
                <w:rFonts w:ascii="Calibri" w:hAnsi="Calibri" w:cs="Calibri"/>
              </w:rPr>
              <w:t xml:space="preserve">2018    </w:t>
            </w:r>
          </w:p>
        </w:tc>
        <w:tc>
          <w:tcPr>
            <w:tcW w:w="3117" w:type="dxa"/>
            <w:noWrap/>
            <w:vAlign w:val="bottom"/>
            <w:hideMark/>
          </w:tcPr>
          <w:p w14:paraId="5E2F1EFE" w14:textId="097084FF" w:rsidR="00E6504D" w:rsidRPr="0020785D" w:rsidRDefault="00E6504D" w:rsidP="00E6504D">
            <w:pPr>
              <w:rPr>
                <w:rFonts w:ascii="Calibri" w:eastAsia="Times New Roman" w:hAnsi="Calibri" w:cs="Calibri"/>
              </w:rPr>
            </w:pPr>
            <w:r>
              <w:rPr>
                <w:rFonts w:ascii="Calibri" w:hAnsi="Calibri" w:cs="Calibri"/>
              </w:rPr>
              <w:t>2997</w:t>
            </w:r>
          </w:p>
        </w:tc>
      </w:tr>
      <w:tr w:rsidR="00E6504D" w:rsidRPr="0020785D" w14:paraId="6C5E70F0" w14:textId="77777777" w:rsidTr="00071EAF">
        <w:trPr>
          <w:trHeight w:val="288"/>
        </w:trPr>
        <w:tc>
          <w:tcPr>
            <w:tcW w:w="3116" w:type="dxa"/>
            <w:noWrap/>
            <w:vAlign w:val="bottom"/>
            <w:hideMark/>
          </w:tcPr>
          <w:p w14:paraId="2D4AADDA" w14:textId="02C44874" w:rsidR="00E6504D" w:rsidRPr="0020785D" w:rsidRDefault="00E6504D" w:rsidP="00E6504D">
            <w:pPr>
              <w:rPr>
                <w:rFonts w:ascii="Calibri" w:eastAsia="Times New Roman" w:hAnsi="Calibri" w:cs="Calibri"/>
              </w:rPr>
            </w:pPr>
            <w:proofErr w:type="spellStart"/>
            <w:r>
              <w:rPr>
                <w:rFonts w:ascii="Calibri" w:hAnsi="Calibri" w:cs="Calibri"/>
              </w:rPr>
              <w:t>Ahyi</w:t>
            </w:r>
            <w:proofErr w:type="spellEnd"/>
          </w:p>
        </w:tc>
        <w:tc>
          <w:tcPr>
            <w:tcW w:w="3117" w:type="dxa"/>
            <w:noWrap/>
            <w:vAlign w:val="bottom"/>
            <w:hideMark/>
          </w:tcPr>
          <w:p w14:paraId="24FC3D25" w14:textId="36D40656" w:rsidR="00E6504D" w:rsidRPr="0020785D" w:rsidRDefault="00E6504D" w:rsidP="00E6504D">
            <w:pPr>
              <w:rPr>
                <w:rFonts w:ascii="Calibri" w:eastAsia="Times New Roman" w:hAnsi="Calibri" w:cs="Calibri"/>
              </w:rPr>
            </w:pPr>
            <w:r>
              <w:rPr>
                <w:rFonts w:ascii="Calibri" w:hAnsi="Calibri" w:cs="Calibri"/>
              </w:rPr>
              <w:t xml:space="preserve">2014    </w:t>
            </w:r>
          </w:p>
        </w:tc>
        <w:tc>
          <w:tcPr>
            <w:tcW w:w="3117" w:type="dxa"/>
            <w:noWrap/>
            <w:vAlign w:val="bottom"/>
            <w:hideMark/>
          </w:tcPr>
          <w:p w14:paraId="7BC269B6" w14:textId="52C90889" w:rsidR="00E6504D" w:rsidRPr="0020785D" w:rsidRDefault="00E6504D" w:rsidP="00E6504D">
            <w:pPr>
              <w:rPr>
                <w:rFonts w:ascii="Calibri" w:eastAsia="Times New Roman" w:hAnsi="Calibri" w:cs="Calibri"/>
              </w:rPr>
            </w:pPr>
            <w:r>
              <w:rPr>
                <w:rFonts w:ascii="Calibri" w:hAnsi="Calibri" w:cs="Calibri"/>
              </w:rPr>
              <w:t>-75</w:t>
            </w:r>
          </w:p>
        </w:tc>
      </w:tr>
      <w:tr w:rsidR="00E6504D" w:rsidRPr="0020785D" w14:paraId="3FD8ED7C" w14:textId="77777777" w:rsidTr="00071EAF">
        <w:trPr>
          <w:trHeight w:val="288"/>
        </w:trPr>
        <w:tc>
          <w:tcPr>
            <w:tcW w:w="3116" w:type="dxa"/>
            <w:noWrap/>
            <w:vAlign w:val="bottom"/>
            <w:hideMark/>
          </w:tcPr>
          <w:p w14:paraId="7E1F90E8" w14:textId="4E32EE4A" w:rsidR="00E6504D" w:rsidRPr="0020785D" w:rsidRDefault="00E6504D" w:rsidP="00E6504D">
            <w:pPr>
              <w:rPr>
                <w:rFonts w:ascii="Calibri" w:eastAsia="Times New Roman" w:hAnsi="Calibri" w:cs="Calibri"/>
              </w:rPr>
            </w:pPr>
            <w:r>
              <w:rPr>
                <w:rFonts w:ascii="Calibri" w:hAnsi="Calibri" w:cs="Calibri"/>
              </w:rPr>
              <w:t>Aira</w:t>
            </w:r>
          </w:p>
        </w:tc>
        <w:tc>
          <w:tcPr>
            <w:tcW w:w="3117" w:type="dxa"/>
            <w:noWrap/>
            <w:vAlign w:val="bottom"/>
            <w:hideMark/>
          </w:tcPr>
          <w:p w14:paraId="1C071FE0" w14:textId="14DF79D8" w:rsidR="00E6504D" w:rsidRPr="0020785D" w:rsidRDefault="00E6504D" w:rsidP="00E6504D">
            <w:pPr>
              <w:rPr>
                <w:rFonts w:ascii="Calibri" w:eastAsia="Times New Roman" w:hAnsi="Calibri" w:cs="Calibri"/>
              </w:rPr>
            </w:pPr>
            <w:r>
              <w:rPr>
                <w:rFonts w:ascii="Calibri" w:hAnsi="Calibri" w:cs="Calibri"/>
              </w:rPr>
              <w:t xml:space="preserve">2018    </w:t>
            </w:r>
          </w:p>
        </w:tc>
        <w:tc>
          <w:tcPr>
            <w:tcW w:w="3117" w:type="dxa"/>
            <w:noWrap/>
            <w:vAlign w:val="bottom"/>
            <w:hideMark/>
          </w:tcPr>
          <w:p w14:paraId="585E9723" w14:textId="5311F5E0" w:rsidR="00E6504D" w:rsidRPr="0020785D" w:rsidRDefault="00E6504D" w:rsidP="00E6504D">
            <w:pPr>
              <w:rPr>
                <w:rFonts w:ascii="Calibri" w:eastAsia="Times New Roman" w:hAnsi="Calibri" w:cs="Calibri"/>
              </w:rPr>
            </w:pPr>
            <w:r>
              <w:rPr>
                <w:rFonts w:ascii="Calibri" w:hAnsi="Calibri" w:cs="Calibri"/>
              </w:rPr>
              <w:t>1117</w:t>
            </w:r>
          </w:p>
        </w:tc>
      </w:tr>
      <w:tr w:rsidR="00E6504D" w:rsidRPr="0020785D" w14:paraId="7A4D311F" w14:textId="77777777" w:rsidTr="00071EAF">
        <w:trPr>
          <w:trHeight w:val="288"/>
        </w:trPr>
        <w:tc>
          <w:tcPr>
            <w:tcW w:w="3116" w:type="dxa"/>
            <w:noWrap/>
            <w:vAlign w:val="bottom"/>
            <w:hideMark/>
          </w:tcPr>
          <w:p w14:paraId="001B8ABD" w14:textId="2843A3D2" w:rsidR="00E6504D" w:rsidRPr="0020785D" w:rsidRDefault="00E6504D" w:rsidP="00E6504D">
            <w:pPr>
              <w:rPr>
                <w:rFonts w:ascii="Calibri" w:eastAsia="Times New Roman" w:hAnsi="Calibri" w:cs="Calibri"/>
              </w:rPr>
            </w:pPr>
            <w:proofErr w:type="spellStart"/>
            <w:r>
              <w:rPr>
                <w:rFonts w:ascii="Calibri" w:hAnsi="Calibri" w:cs="Calibri"/>
              </w:rPr>
              <w:t>Akademia</w:t>
            </w:r>
            <w:proofErr w:type="spellEnd"/>
            <w:r>
              <w:rPr>
                <w:rFonts w:ascii="Calibri" w:hAnsi="Calibri" w:cs="Calibri"/>
              </w:rPr>
              <w:t xml:space="preserve"> </w:t>
            </w:r>
            <w:proofErr w:type="spellStart"/>
            <w:r>
              <w:rPr>
                <w:rFonts w:ascii="Calibri" w:hAnsi="Calibri" w:cs="Calibri"/>
              </w:rPr>
              <w:t>Nauk</w:t>
            </w:r>
            <w:proofErr w:type="spellEnd"/>
          </w:p>
        </w:tc>
        <w:tc>
          <w:tcPr>
            <w:tcW w:w="3117" w:type="dxa"/>
            <w:noWrap/>
            <w:vAlign w:val="bottom"/>
            <w:hideMark/>
          </w:tcPr>
          <w:p w14:paraId="3BA61C39" w14:textId="373F8EDE" w:rsidR="00E6504D" w:rsidRPr="0020785D" w:rsidRDefault="00E6504D" w:rsidP="00E6504D">
            <w:pPr>
              <w:rPr>
                <w:rFonts w:ascii="Calibri" w:eastAsia="Times New Roman" w:hAnsi="Calibri" w:cs="Calibri"/>
              </w:rPr>
            </w:pPr>
            <w:r>
              <w:rPr>
                <w:rFonts w:ascii="Calibri" w:hAnsi="Calibri" w:cs="Calibri"/>
              </w:rPr>
              <w:t xml:space="preserve">1996    </w:t>
            </w:r>
          </w:p>
        </w:tc>
        <w:tc>
          <w:tcPr>
            <w:tcW w:w="3117" w:type="dxa"/>
            <w:noWrap/>
            <w:vAlign w:val="bottom"/>
            <w:hideMark/>
          </w:tcPr>
          <w:p w14:paraId="6E958CF3" w14:textId="12E5A784" w:rsidR="00E6504D" w:rsidRPr="0020785D" w:rsidRDefault="00E6504D" w:rsidP="00E6504D">
            <w:pPr>
              <w:rPr>
                <w:rFonts w:ascii="Calibri" w:eastAsia="Times New Roman" w:hAnsi="Calibri" w:cs="Calibri"/>
              </w:rPr>
            </w:pPr>
            <w:r>
              <w:rPr>
                <w:rFonts w:ascii="Calibri" w:hAnsi="Calibri" w:cs="Calibri"/>
              </w:rPr>
              <w:t>1180</w:t>
            </w:r>
          </w:p>
        </w:tc>
      </w:tr>
      <w:tr w:rsidR="00E6504D" w:rsidRPr="0020785D" w14:paraId="39787C1F" w14:textId="77777777" w:rsidTr="00071EAF">
        <w:trPr>
          <w:trHeight w:val="288"/>
        </w:trPr>
        <w:tc>
          <w:tcPr>
            <w:tcW w:w="3116" w:type="dxa"/>
            <w:noWrap/>
            <w:vAlign w:val="bottom"/>
            <w:hideMark/>
          </w:tcPr>
          <w:p w14:paraId="7E62735C" w14:textId="4400990C" w:rsidR="00E6504D" w:rsidRPr="0020785D" w:rsidRDefault="00E6504D" w:rsidP="00E6504D">
            <w:pPr>
              <w:rPr>
                <w:rFonts w:ascii="Calibri" w:eastAsia="Times New Roman" w:hAnsi="Calibri" w:cs="Calibri"/>
              </w:rPr>
            </w:pPr>
            <w:r>
              <w:rPr>
                <w:rFonts w:ascii="Calibri" w:hAnsi="Calibri" w:cs="Calibri"/>
              </w:rPr>
              <w:t>Akan</w:t>
            </w:r>
          </w:p>
        </w:tc>
        <w:tc>
          <w:tcPr>
            <w:tcW w:w="3117" w:type="dxa"/>
            <w:noWrap/>
            <w:vAlign w:val="bottom"/>
            <w:hideMark/>
          </w:tcPr>
          <w:p w14:paraId="21F08F6D" w14:textId="178C2FCF" w:rsidR="00E6504D" w:rsidRPr="0020785D" w:rsidRDefault="00E6504D" w:rsidP="00E6504D">
            <w:pPr>
              <w:rPr>
                <w:rFonts w:ascii="Calibri" w:eastAsia="Times New Roman" w:hAnsi="Calibri" w:cs="Calibri"/>
              </w:rPr>
            </w:pPr>
            <w:r>
              <w:rPr>
                <w:rFonts w:ascii="Calibri" w:hAnsi="Calibri" w:cs="Calibri"/>
              </w:rPr>
              <w:t xml:space="preserve">2008    </w:t>
            </w:r>
          </w:p>
        </w:tc>
        <w:tc>
          <w:tcPr>
            <w:tcW w:w="3117" w:type="dxa"/>
            <w:noWrap/>
            <w:vAlign w:val="bottom"/>
            <w:hideMark/>
          </w:tcPr>
          <w:p w14:paraId="24BB1DF1" w14:textId="02F18AF9" w:rsidR="00E6504D" w:rsidRPr="0020785D" w:rsidRDefault="00E6504D" w:rsidP="00E6504D">
            <w:pPr>
              <w:rPr>
                <w:rFonts w:ascii="Calibri" w:eastAsia="Times New Roman" w:hAnsi="Calibri" w:cs="Calibri"/>
              </w:rPr>
            </w:pPr>
            <w:r>
              <w:rPr>
                <w:rFonts w:ascii="Calibri" w:hAnsi="Calibri" w:cs="Calibri"/>
              </w:rPr>
              <w:t>1499</w:t>
            </w:r>
          </w:p>
        </w:tc>
      </w:tr>
      <w:tr w:rsidR="00E6504D" w:rsidRPr="0020785D" w14:paraId="2C0D684F" w14:textId="77777777" w:rsidTr="00071EAF">
        <w:trPr>
          <w:trHeight w:val="288"/>
        </w:trPr>
        <w:tc>
          <w:tcPr>
            <w:tcW w:w="3116" w:type="dxa"/>
            <w:noWrap/>
            <w:vAlign w:val="bottom"/>
            <w:hideMark/>
          </w:tcPr>
          <w:p w14:paraId="5E3E755F" w14:textId="024688A4" w:rsidR="00E6504D" w:rsidRPr="0020785D" w:rsidRDefault="00E6504D" w:rsidP="00E6504D">
            <w:pPr>
              <w:rPr>
                <w:rFonts w:ascii="Calibri" w:eastAsia="Times New Roman" w:hAnsi="Calibri" w:cs="Calibri"/>
              </w:rPr>
            </w:pPr>
            <w:r>
              <w:rPr>
                <w:rFonts w:ascii="Calibri" w:hAnsi="Calibri" w:cs="Calibri"/>
              </w:rPr>
              <w:t>Akita-</w:t>
            </w:r>
            <w:proofErr w:type="spellStart"/>
            <w:r>
              <w:rPr>
                <w:rFonts w:ascii="Calibri" w:hAnsi="Calibri" w:cs="Calibri"/>
              </w:rPr>
              <w:t>Komagatake</w:t>
            </w:r>
            <w:proofErr w:type="spellEnd"/>
          </w:p>
        </w:tc>
        <w:tc>
          <w:tcPr>
            <w:tcW w:w="3117" w:type="dxa"/>
            <w:noWrap/>
            <w:vAlign w:val="bottom"/>
            <w:hideMark/>
          </w:tcPr>
          <w:p w14:paraId="1D299BA0" w14:textId="516B1E9D" w:rsidR="00E6504D" w:rsidRPr="0020785D" w:rsidRDefault="00E6504D" w:rsidP="00E6504D">
            <w:pPr>
              <w:rPr>
                <w:rFonts w:ascii="Calibri" w:eastAsia="Times New Roman" w:hAnsi="Calibri" w:cs="Calibri"/>
              </w:rPr>
            </w:pPr>
            <w:r>
              <w:rPr>
                <w:rFonts w:ascii="Calibri" w:hAnsi="Calibri" w:cs="Calibri"/>
              </w:rPr>
              <w:t xml:space="preserve">1971    </w:t>
            </w:r>
          </w:p>
        </w:tc>
        <w:tc>
          <w:tcPr>
            <w:tcW w:w="3117" w:type="dxa"/>
            <w:noWrap/>
            <w:vAlign w:val="bottom"/>
            <w:hideMark/>
          </w:tcPr>
          <w:p w14:paraId="604401FE" w14:textId="45D103E9" w:rsidR="00E6504D" w:rsidRPr="0020785D" w:rsidRDefault="00E6504D" w:rsidP="00E6504D">
            <w:pPr>
              <w:rPr>
                <w:rFonts w:ascii="Calibri" w:eastAsia="Times New Roman" w:hAnsi="Calibri" w:cs="Calibri"/>
              </w:rPr>
            </w:pPr>
            <w:r>
              <w:rPr>
                <w:rFonts w:ascii="Calibri" w:hAnsi="Calibri" w:cs="Calibri"/>
              </w:rPr>
              <w:t>1637</w:t>
            </w:r>
          </w:p>
        </w:tc>
      </w:tr>
      <w:tr w:rsidR="00E6504D" w:rsidRPr="0020785D" w14:paraId="113CB8D8" w14:textId="77777777" w:rsidTr="00071EAF">
        <w:trPr>
          <w:trHeight w:val="288"/>
        </w:trPr>
        <w:tc>
          <w:tcPr>
            <w:tcW w:w="3116" w:type="dxa"/>
            <w:noWrap/>
            <w:vAlign w:val="bottom"/>
            <w:hideMark/>
          </w:tcPr>
          <w:p w14:paraId="19675BEB" w14:textId="72C0F4BD" w:rsidR="00E6504D" w:rsidRPr="0020785D" w:rsidRDefault="00E6504D" w:rsidP="00E6504D">
            <w:pPr>
              <w:rPr>
                <w:rFonts w:ascii="Calibri" w:eastAsia="Times New Roman" w:hAnsi="Calibri" w:cs="Calibri"/>
              </w:rPr>
            </w:pPr>
            <w:r>
              <w:rPr>
                <w:rFonts w:ascii="Calibri" w:hAnsi="Calibri" w:cs="Calibri"/>
              </w:rPr>
              <w:t>Akita-</w:t>
            </w:r>
            <w:proofErr w:type="spellStart"/>
            <w:r>
              <w:rPr>
                <w:rFonts w:ascii="Calibri" w:hAnsi="Calibri" w:cs="Calibri"/>
              </w:rPr>
              <w:t>Yakeyama</w:t>
            </w:r>
            <w:proofErr w:type="spellEnd"/>
          </w:p>
        </w:tc>
        <w:tc>
          <w:tcPr>
            <w:tcW w:w="3117" w:type="dxa"/>
            <w:noWrap/>
            <w:vAlign w:val="bottom"/>
            <w:hideMark/>
          </w:tcPr>
          <w:p w14:paraId="2D3E0935" w14:textId="32B028AD" w:rsidR="00E6504D" w:rsidRPr="0020785D" w:rsidRDefault="00E6504D" w:rsidP="00E6504D">
            <w:pPr>
              <w:rPr>
                <w:rFonts w:ascii="Calibri" w:eastAsia="Times New Roman" w:hAnsi="Calibri" w:cs="Calibri"/>
              </w:rPr>
            </w:pPr>
            <w:r>
              <w:rPr>
                <w:rFonts w:ascii="Calibri" w:hAnsi="Calibri" w:cs="Calibri"/>
              </w:rPr>
              <w:t xml:space="preserve">1997    </w:t>
            </w:r>
          </w:p>
        </w:tc>
        <w:tc>
          <w:tcPr>
            <w:tcW w:w="3117" w:type="dxa"/>
            <w:noWrap/>
            <w:vAlign w:val="bottom"/>
            <w:hideMark/>
          </w:tcPr>
          <w:p w14:paraId="3FF410FE" w14:textId="677375E8" w:rsidR="00E6504D" w:rsidRPr="0020785D" w:rsidRDefault="00E6504D" w:rsidP="00E6504D">
            <w:pPr>
              <w:rPr>
                <w:rFonts w:ascii="Calibri" w:eastAsia="Times New Roman" w:hAnsi="Calibri" w:cs="Calibri"/>
              </w:rPr>
            </w:pPr>
            <w:r>
              <w:rPr>
                <w:rFonts w:ascii="Calibri" w:hAnsi="Calibri" w:cs="Calibri"/>
              </w:rPr>
              <w:t>1366</w:t>
            </w:r>
          </w:p>
        </w:tc>
      </w:tr>
      <w:tr w:rsidR="00E6504D" w:rsidRPr="0020785D" w14:paraId="3B3B9E1A" w14:textId="77777777" w:rsidTr="00071EAF">
        <w:trPr>
          <w:trHeight w:val="288"/>
        </w:trPr>
        <w:tc>
          <w:tcPr>
            <w:tcW w:w="3116" w:type="dxa"/>
            <w:noWrap/>
            <w:vAlign w:val="bottom"/>
            <w:hideMark/>
          </w:tcPr>
          <w:p w14:paraId="618BDE67" w14:textId="51691C72" w:rsidR="00E6504D" w:rsidRPr="0020785D" w:rsidRDefault="00E6504D" w:rsidP="00E6504D">
            <w:pPr>
              <w:rPr>
                <w:rFonts w:ascii="Calibri" w:eastAsia="Times New Roman" w:hAnsi="Calibri" w:cs="Calibri"/>
              </w:rPr>
            </w:pPr>
            <w:proofErr w:type="spellStart"/>
            <w:r>
              <w:rPr>
                <w:rFonts w:ascii="Calibri" w:hAnsi="Calibri" w:cs="Calibri"/>
              </w:rPr>
              <w:t>Akutan</w:t>
            </w:r>
            <w:proofErr w:type="spellEnd"/>
          </w:p>
        </w:tc>
        <w:tc>
          <w:tcPr>
            <w:tcW w:w="3117" w:type="dxa"/>
            <w:noWrap/>
            <w:vAlign w:val="bottom"/>
            <w:hideMark/>
          </w:tcPr>
          <w:p w14:paraId="4DE00E80" w14:textId="527D7D70" w:rsidR="00E6504D" w:rsidRPr="0020785D" w:rsidRDefault="00E6504D" w:rsidP="00E6504D">
            <w:pPr>
              <w:rPr>
                <w:rFonts w:ascii="Calibri" w:eastAsia="Times New Roman" w:hAnsi="Calibri" w:cs="Calibri"/>
              </w:rPr>
            </w:pPr>
            <w:r>
              <w:rPr>
                <w:rFonts w:ascii="Calibri" w:hAnsi="Calibri" w:cs="Calibri"/>
              </w:rPr>
              <w:t xml:space="preserve">1992    </w:t>
            </w:r>
          </w:p>
        </w:tc>
        <w:tc>
          <w:tcPr>
            <w:tcW w:w="3117" w:type="dxa"/>
            <w:noWrap/>
            <w:vAlign w:val="bottom"/>
            <w:hideMark/>
          </w:tcPr>
          <w:p w14:paraId="279932B9" w14:textId="060C1F60" w:rsidR="00E6504D" w:rsidRPr="0020785D" w:rsidRDefault="00E6504D" w:rsidP="00E6504D">
            <w:pPr>
              <w:rPr>
                <w:rFonts w:ascii="Calibri" w:eastAsia="Times New Roman" w:hAnsi="Calibri" w:cs="Calibri"/>
              </w:rPr>
            </w:pPr>
            <w:r>
              <w:rPr>
                <w:rFonts w:ascii="Calibri" w:hAnsi="Calibri" w:cs="Calibri"/>
              </w:rPr>
              <w:t>1303</w:t>
            </w:r>
          </w:p>
        </w:tc>
      </w:tr>
      <w:tr w:rsidR="00E6504D" w:rsidRPr="0020785D" w14:paraId="1B2E061A" w14:textId="77777777" w:rsidTr="00071EAF">
        <w:trPr>
          <w:trHeight w:val="288"/>
        </w:trPr>
        <w:tc>
          <w:tcPr>
            <w:tcW w:w="3116" w:type="dxa"/>
            <w:noWrap/>
            <w:vAlign w:val="bottom"/>
            <w:hideMark/>
          </w:tcPr>
          <w:p w14:paraId="792D1C71" w14:textId="4E6E4E6A" w:rsidR="00E6504D" w:rsidRPr="0020785D" w:rsidRDefault="00E6504D" w:rsidP="00E6504D">
            <w:pPr>
              <w:rPr>
                <w:rFonts w:ascii="Calibri" w:eastAsia="Times New Roman" w:hAnsi="Calibri" w:cs="Calibri"/>
              </w:rPr>
            </w:pPr>
            <w:proofErr w:type="spellStart"/>
            <w:r>
              <w:rPr>
                <w:rFonts w:ascii="Calibri" w:hAnsi="Calibri" w:cs="Calibri"/>
              </w:rPr>
              <w:t>Alaid</w:t>
            </w:r>
            <w:proofErr w:type="spellEnd"/>
          </w:p>
        </w:tc>
        <w:tc>
          <w:tcPr>
            <w:tcW w:w="3117" w:type="dxa"/>
            <w:noWrap/>
            <w:vAlign w:val="bottom"/>
            <w:hideMark/>
          </w:tcPr>
          <w:p w14:paraId="52A90273" w14:textId="72020B34" w:rsidR="00E6504D" w:rsidRPr="0020785D" w:rsidRDefault="00E6504D" w:rsidP="00E6504D">
            <w:pPr>
              <w:rPr>
                <w:rFonts w:ascii="Calibri" w:eastAsia="Times New Roman" w:hAnsi="Calibri" w:cs="Calibri"/>
              </w:rPr>
            </w:pPr>
            <w:r>
              <w:rPr>
                <w:rFonts w:ascii="Calibri" w:hAnsi="Calibri" w:cs="Calibri"/>
              </w:rPr>
              <w:t xml:space="preserve">2016    </w:t>
            </w:r>
          </w:p>
        </w:tc>
        <w:tc>
          <w:tcPr>
            <w:tcW w:w="3117" w:type="dxa"/>
            <w:noWrap/>
            <w:vAlign w:val="bottom"/>
            <w:hideMark/>
          </w:tcPr>
          <w:p w14:paraId="38CFE918" w14:textId="4120DBFC" w:rsidR="00E6504D" w:rsidRPr="0020785D" w:rsidRDefault="00E6504D" w:rsidP="00E6504D">
            <w:pPr>
              <w:rPr>
                <w:rFonts w:ascii="Calibri" w:eastAsia="Times New Roman" w:hAnsi="Calibri" w:cs="Calibri"/>
              </w:rPr>
            </w:pPr>
            <w:r>
              <w:rPr>
                <w:rFonts w:ascii="Calibri" w:hAnsi="Calibri" w:cs="Calibri"/>
              </w:rPr>
              <w:t>2285</w:t>
            </w:r>
          </w:p>
        </w:tc>
      </w:tr>
    </w:tbl>
    <w:p w14:paraId="501E66D9" w14:textId="40C8C5AF" w:rsidR="0020785D" w:rsidRDefault="0020785D" w:rsidP="00CF6510">
      <w:pPr>
        <w:jc w:val="both"/>
      </w:pPr>
      <w:r>
        <w:t xml:space="preserve">I removed the columns that contained extraneous information to my problem, such as location and common rock types, as well as volcanoes with dates of eruption that were </w:t>
      </w:r>
      <w:r w:rsidR="00E6504D">
        <w:t>unknown</w:t>
      </w:r>
      <w:r>
        <w:t>.</w:t>
      </w:r>
      <w:r w:rsidR="00E6504D">
        <w:t xml:space="preserve"> I also transformed the Last Known Eruption column so that BCE values were negative to work with Tableau.</w:t>
      </w:r>
    </w:p>
    <w:p w14:paraId="2AA3FE0F" w14:textId="77777777" w:rsidR="001954D4" w:rsidRDefault="001954D4" w:rsidP="00CF6510">
      <w:pPr>
        <w:jc w:val="both"/>
      </w:pPr>
    </w:p>
    <w:p w14:paraId="70565565" w14:textId="77777777" w:rsidR="00CF6510" w:rsidRPr="001954D4" w:rsidRDefault="00CF6510">
      <w:pPr>
        <w:rPr>
          <w:b/>
          <w:u w:val="single"/>
        </w:rPr>
      </w:pPr>
      <w:r w:rsidRPr="001954D4">
        <w:rPr>
          <w:b/>
          <w:u w:val="single"/>
        </w:rPr>
        <w:t>Stakeholders</w:t>
      </w:r>
    </w:p>
    <w:p w14:paraId="3B16FCA0" w14:textId="6EB0CAB8" w:rsidR="00CF6510" w:rsidRPr="0020785D" w:rsidRDefault="00CF6510" w:rsidP="00CF6510">
      <w:pPr>
        <w:pStyle w:val="ListParagraph"/>
        <w:numPr>
          <w:ilvl w:val="0"/>
          <w:numId w:val="1"/>
        </w:numPr>
        <w:rPr>
          <w:u w:val="single"/>
        </w:rPr>
      </w:pPr>
      <w:r>
        <w:t>Who is your audience?</w:t>
      </w:r>
    </w:p>
    <w:p w14:paraId="0F5DF4F9" w14:textId="7F400FD4" w:rsidR="0020785D" w:rsidRPr="00CF6510" w:rsidRDefault="0020785D" w:rsidP="0020785D">
      <w:pPr>
        <w:pStyle w:val="ListParagraph"/>
        <w:numPr>
          <w:ilvl w:val="1"/>
          <w:numId w:val="1"/>
        </w:numPr>
        <w:rPr>
          <w:u w:val="single"/>
        </w:rPr>
      </w:pPr>
      <w:r>
        <w:t>People who want to learn more about volcanoes, geologists</w:t>
      </w:r>
    </w:p>
    <w:p w14:paraId="7BE6668E" w14:textId="57AC397E" w:rsidR="00CF6510" w:rsidRDefault="00CF6510" w:rsidP="00CF6510">
      <w:pPr>
        <w:pStyle w:val="ListParagraph"/>
        <w:numPr>
          <w:ilvl w:val="0"/>
          <w:numId w:val="1"/>
        </w:numPr>
      </w:pPr>
      <w:r w:rsidRPr="00CF6510">
        <w:t>What assumptions did you make?</w:t>
      </w:r>
    </w:p>
    <w:p w14:paraId="05266BD2" w14:textId="0A405988" w:rsidR="0020785D" w:rsidRDefault="0020785D" w:rsidP="0020785D">
      <w:pPr>
        <w:pStyle w:val="ListParagraph"/>
        <w:numPr>
          <w:ilvl w:val="1"/>
          <w:numId w:val="1"/>
        </w:numPr>
      </w:pPr>
      <w:r>
        <w:t>Sinc</w:t>
      </w:r>
      <w:r w:rsidR="002654A0">
        <w:t>e the question I am trying to answer is a comparison between the eruption date and height of volcanoes, I filtered out all data that was extra to that. I also assumed that all the information given is truthful and does not have any errors. People who look at my visualization are not trying to find out information on a specific volcano.</w:t>
      </w:r>
    </w:p>
    <w:p w14:paraId="1FBA8DD0" w14:textId="652C0058" w:rsidR="00B07359" w:rsidRDefault="00CF6510" w:rsidP="00CF6510">
      <w:pPr>
        <w:pStyle w:val="ListParagraph"/>
        <w:numPr>
          <w:ilvl w:val="0"/>
          <w:numId w:val="1"/>
        </w:numPr>
      </w:pPr>
      <w:r>
        <w:t>What visualization tool/software did you use?</w:t>
      </w:r>
    </w:p>
    <w:p w14:paraId="64161738" w14:textId="673BC59F" w:rsidR="002654A0" w:rsidRDefault="002654A0" w:rsidP="002654A0">
      <w:pPr>
        <w:pStyle w:val="ListParagraph"/>
        <w:numPr>
          <w:ilvl w:val="1"/>
          <w:numId w:val="1"/>
        </w:numPr>
      </w:pPr>
      <w:r>
        <w:t>Tableau</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28B059C1" w14:textId="77777777" w:rsidR="00B07359" w:rsidRDefault="00B07359" w:rsidP="00B07359">
      <w:r w:rsidRPr="00B07359">
        <w:rPr>
          <w:b/>
        </w:rPr>
        <w:t>Choose the best layout</w:t>
      </w:r>
      <w:r>
        <w:t xml:space="preserve"> for your makeover visualization</w:t>
      </w:r>
    </w:p>
    <w:p w14:paraId="712A1A69" w14:textId="03394972" w:rsidR="00B07359" w:rsidRDefault="00B07359" w:rsidP="00B07359">
      <w:pPr>
        <w:pStyle w:val="ListParagraph"/>
        <w:numPr>
          <w:ilvl w:val="0"/>
          <w:numId w:val="1"/>
        </w:numPr>
      </w:pPr>
      <w:r>
        <w:t>Portrait or Landscape</w:t>
      </w:r>
    </w:p>
    <w:p w14:paraId="47C343C7" w14:textId="39921539" w:rsidR="00B07359" w:rsidRDefault="00B07359" w:rsidP="00B07359">
      <w:pPr>
        <w:pStyle w:val="ListParagraph"/>
        <w:numPr>
          <w:ilvl w:val="0"/>
          <w:numId w:val="1"/>
        </w:numPr>
      </w:pPr>
      <w:r>
        <w:t>Remove the page of the layout that you DO NOT choose.</w:t>
      </w:r>
      <w:r w:rsidR="007773AE">
        <w:t xml:space="preserve"> No blank pages!</w:t>
      </w:r>
    </w:p>
    <w:p w14:paraId="4E85F1D7" w14:textId="497FEC0C" w:rsidR="007773AE" w:rsidRDefault="007773AE">
      <w:pPr>
        <w:rPr>
          <w:b/>
          <w:u w:val="single"/>
        </w:rPr>
      </w:pPr>
    </w:p>
    <w:p w14:paraId="4EBC75F6" w14:textId="77777777" w:rsidR="00DE213F" w:rsidRDefault="00DE213F" w:rsidP="00CF6510">
      <w:pPr>
        <w:jc w:val="both"/>
        <w:rPr>
          <w:b/>
          <w:u w:val="single"/>
        </w:rPr>
      </w:pPr>
    </w:p>
    <w:p w14:paraId="3E3BE49B" w14:textId="2F064EFC" w:rsidR="00CF6510" w:rsidRPr="00DE213F"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7B4CC55C" w14:textId="6529C238" w:rsidR="00B07359" w:rsidRDefault="00DE213F" w:rsidP="00DE213F">
      <w:pPr>
        <w:jc w:val="both"/>
      </w:pPr>
      <w:r>
        <w:rPr>
          <w:noProof/>
        </w:rPr>
        <w:drawing>
          <wp:inline distT="0" distB="0" distL="0" distR="0" wp14:anchorId="116C5E8A" wp14:editId="12E3477A">
            <wp:extent cx="5943600" cy="6911340"/>
            <wp:effectExtent l="0" t="0" r="0" b="381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11340"/>
                    </a:xfrm>
                    <a:prstGeom prst="rect">
                      <a:avLst/>
                    </a:prstGeom>
                    <a:noFill/>
                    <a:ln>
                      <a:noFill/>
                    </a:ln>
                  </pic:spPr>
                </pic:pic>
              </a:graphicData>
            </a:graphic>
          </wp:inline>
        </w:drawing>
      </w:r>
    </w:p>
    <w:p w14:paraId="36677B2B" w14:textId="455E8E40" w:rsidR="00B07359" w:rsidRDefault="00DE213F">
      <w:r>
        <w:t>This is a bar chart shows the dates of eruption for volcanoes, with negative values representing BCE, and their heights, in meters, with the volcanoes included being over 4 kilometers in elevation.</w:t>
      </w:r>
    </w:p>
    <w:p w14:paraId="2CE7A949" w14:textId="77777777" w:rsidR="005B2FCB" w:rsidRDefault="005B2FCB" w:rsidP="00CF6510">
      <w:pPr>
        <w:spacing w:after="0" w:line="240" w:lineRule="auto"/>
        <w:rPr>
          <w:b/>
        </w:rPr>
      </w:pPr>
    </w:p>
    <w:p w14:paraId="58FF69A4" w14:textId="77777777" w:rsidR="005B2FCB" w:rsidRDefault="005B2FCB" w:rsidP="00CF6510">
      <w:pPr>
        <w:spacing w:after="0" w:line="240" w:lineRule="auto"/>
        <w:rPr>
          <w:b/>
        </w:rPr>
      </w:pPr>
    </w:p>
    <w:p w14:paraId="04233CB8" w14:textId="4E561F66"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3F5596" w:rsidP="00CF6510">
      <w:pPr>
        <w:spacing w:after="0" w:line="240" w:lineRule="auto"/>
      </w:pPr>
      <w:hyperlink r:id="rId13"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3F5596" w:rsidP="00CF6510">
      <w:pPr>
        <w:spacing w:after="0" w:line="240" w:lineRule="auto"/>
      </w:pPr>
      <w:hyperlink r:id="rId14"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3F5596" w:rsidP="00CF6510">
      <w:pPr>
        <w:spacing w:after="0" w:line="240" w:lineRule="auto"/>
      </w:pPr>
      <w:hyperlink r:id="rId15"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A15F" w14:textId="77777777" w:rsidR="003F5596" w:rsidRDefault="003F5596" w:rsidP="00CF6510">
      <w:pPr>
        <w:spacing w:after="0" w:line="240" w:lineRule="auto"/>
      </w:pPr>
      <w:r>
        <w:separator/>
      </w:r>
    </w:p>
  </w:endnote>
  <w:endnote w:type="continuationSeparator" w:id="0">
    <w:p w14:paraId="28B41AFD" w14:textId="77777777" w:rsidR="003F5596" w:rsidRDefault="003F5596"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4555289" w:rsidR="0010052F" w:rsidRDefault="0010052F">
    <w:pPr>
      <w:pStyle w:val="Footer"/>
    </w:pPr>
    <w:r>
      <w:t>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441C" w14:textId="77777777" w:rsidR="003F5596" w:rsidRDefault="003F5596" w:rsidP="00CF6510">
      <w:pPr>
        <w:spacing w:after="0" w:line="240" w:lineRule="auto"/>
      </w:pPr>
      <w:r>
        <w:separator/>
      </w:r>
    </w:p>
  </w:footnote>
  <w:footnote w:type="continuationSeparator" w:id="0">
    <w:p w14:paraId="1BC524D6" w14:textId="77777777" w:rsidR="003F5596" w:rsidRDefault="003F5596"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7777777" w:rsidR="00CF6510" w:rsidRDefault="00CF6510" w:rsidP="00CF6510">
    <w:pPr>
      <w:pStyle w:val="Header"/>
      <w:jc w:val="center"/>
    </w:pPr>
    <w:r>
      <w:t>Makeover Monday #1 (2018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954D4"/>
    <w:rsid w:val="0020785D"/>
    <w:rsid w:val="002654A0"/>
    <w:rsid w:val="0032613D"/>
    <w:rsid w:val="003F5596"/>
    <w:rsid w:val="004E5317"/>
    <w:rsid w:val="005133A6"/>
    <w:rsid w:val="005155CB"/>
    <w:rsid w:val="005B2FCB"/>
    <w:rsid w:val="006A34EC"/>
    <w:rsid w:val="007773AE"/>
    <w:rsid w:val="008B18B9"/>
    <w:rsid w:val="009C1B1B"/>
    <w:rsid w:val="00AB4074"/>
    <w:rsid w:val="00B07359"/>
    <w:rsid w:val="00BF4B3D"/>
    <w:rsid w:val="00C95BB1"/>
    <w:rsid w:val="00CF6510"/>
    <w:rsid w:val="00DE213F"/>
    <w:rsid w:val="00DF2C82"/>
    <w:rsid w:val="00E6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56440">
      <w:bodyDiv w:val="1"/>
      <w:marLeft w:val="0"/>
      <w:marRight w:val="0"/>
      <w:marTop w:val="0"/>
      <w:marBottom w:val="0"/>
      <w:divBdr>
        <w:top w:val="none" w:sz="0" w:space="0" w:color="auto"/>
        <w:left w:val="none" w:sz="0" w:space="0" w:color="auto"/>
        <w:bottom w:val="none" w:sz="0" w:space="0" w:color="auto"/>
        <w:right w:val="none" w:sz="0" w:space="0" w:color="auto"/>
      </w:divBdr>
    </w:div>
    <w:div w:id="20416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phanieevergreen.com/wp-content/uploads/2016/10/DataVizChecklist_May2016.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makeovermonday.co.uk/gallery/" TargetMode="External"/><Relationship Id="rId10" Type="http://schemas.openxmlformats.org/officeDocument/2006/relationships/hyperlink" Target="https://www.makeovermonday.co.uk/data/data-sets-2018/"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ersonalexcellence.co/blog/constructive-criti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7</cp:revision>
  <dcterms:created xsi:type="dcterms:W3CDTF">2021-10-19T12:58:00Z</dcterms:created>
  <dcterms:modified xsi:type="dcterms:W3CDTF">2021-10-19T15:21:00Z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