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0EF0" w14:textId="77777777" w:rsidR="005A194A" w:rsidRPr="00463D06" w:rsidRDefault="005A194A">
      <w:pPr>
        <w:rPr>
          <w:b/>
          <w:bCs/>
          <w:sz w:val="40"/>
          <w:szCs w:val="44"/>
        </w:rPr>
      </w:pPr>
      <w:r w:rsidRPr="00463D06">
        <w:rPr>
          <w:rFonts w:hint="eastAsia"/>
          <w:b/>
          <w:bCs/>
          <w:sz w:val="40"/>
          <w:szCs w:val="44"/>
        </w:rPr>
        <w:t>网络多媒体资源管理信息系统需求说明</w:t>
      </w:r>
      <w:r w:rsidR="00463D06" w:rsidRPr="00463D06">
        <w:rPr>
          <w:rFonts w:hint="eastAsia"/>
          <w:b/>
          <w:bCs/>
          <w:sz w:val="40"/>
          <w:szCs w:val="44"/>
        </w:rPr>
        <w:t>书</w:t>
      </w:r>
    </w:p>
    <w:p w14:paraId="003EDCC4" w14:textId="77777777" w:rsidR="005A194A" w:rsidRDefault="005A194A"/>
    <w:p w14:paraId="06A7FAF0" w14:textId="77777777" w:rsidR="005A194A" w:rsidRDefault="005A194A">
      <w:r>
        <w:rPr>
          <w:rFonts w:hint="eastAsia"/>
        </w:rPr>
        <w:t>《软件工程导论》-第</w:t>
      </w:r>
      <w:r w:rsidR="00463D06">
        <w:rPr>
          <w:rFonts w:hint="eastAsia"/>
        </w:rPr>
        <w:t>六组</w:t>
      </w:r>
    </w:p>
    <w:p w14:paraId="75527159" w14:textId="77777777" w:rsidR="00463D06" w:rsidRDefault="00463D06"/>
    <w:p w14:paraId="76D35954" w14:textId="77777777" w:rsidR="00463D06" w:rsidRDefault="00463D06"/>
    <w:p w14:paraId="2516D817" w14:textId="77777777" w:rsidR="00463D06" w:rsidRDefault="00463D06"/>
    <w:p w14:paraId="786CA579" w14:textId="77777777" w:rsidR="00A81DC1" w:rsidRDefault="00A81DC1"/>
    <w:p w14:paraId="7B14F8DB" w14:textId="77777777" w:rsidR="00A81DC1" w:rsidRDefault="00A81DC1"/>
    <w:p w14:paraId="6E9BEAF5" w14:textId="77777777" w:rsidR="00A81DC1" w:rsidRDefault="00A81DC1"/>
    <w:p w14:paraId="6E91AD84" w14:textId="77777777" w:rsidR="00A81DC1" w:rsidRDefault="00A81DC1"/>
    <w:p w14:paraId="65BA8C2C" w14:textId="77777777" w:rsidR="00A81DC1" w:rsidRDefault="00A81DC1"/>
    <w:p w14:paraId="40A0717D" w14:textId="77777777" w:rsidR="00A81DC1" w:rsidRDefault="00A81DC1"/>
    <w:p w14:paraId="662EABC3" w14:textId="77777777" w:rsidR="00A81DC1" w:rsidRDefault="00A81DC1"/>
    <w:p w14:paraId="27805280" w14:textId="77777777" w:rsidR="00A81DC1" w:rsidRDefault="00A81DC1"/>
    <w:p w14:paraId="00E9B93E" w14:textId="77777777" w:rsidR="00A81DC1" w:rsidRDefault="00A81DC1"/>
    <w:p w14:paraId="2174309B" w14:textId="77777777" w:rsidR="00A81DC1" w:rsidRDefault="00A81DC1"/>
    <w:p w14:paraId="01795CD1" w14:textId="77777777" w:rsidR="00A81DC1" w:rsidRDefault="00A81DC1"/>
    <w:p w14:paraId="27EA66E0" w14:textId="77777777" w:rsidR="00A81DC1" w:rsidRDefault="00A81DC1"/>
    <w:p w14:paraId="66797042" w14:textId="77777777" w:rsidR="00A81DC1" w:rsidRDefault="00A81DC1"/>
    <w:p w14:paraId="5BD48F9B" w14:textId="77777777" w:rsidR="00A81DC1" w:rsidRDefault="00A81DC1"/>
    <w:p w14:paraId="04962247" w14:textId="77777777" w:rsidR="00A81DC1" w:rsidRDefault="00A81DC1"/>
    <w:p w14:paraId="0EAD9FAA" w14:textId="77777777" w:rsidR="00A81DC1" w:rsidRDefault="00A81DC1"/>
    <w:p w14:paraId="35D2F421" w14:textId="77777777" w:rsidR="00A81DC1" w:rsidRDefault="00A81DC1"/>
    <w:p w14:paraId="78EC78BE" w14:textId="77777777" w:rsidR="00A81DC1" w:rsidRDefault="00A81DC1"/>
    <w:p w14:paraId="22E0FA4D" w14:textId="77777777" w:rsidR="00A81DC1" w:rsidRDefault="00A81DC1"/>
    <w:p w14:paraId="2BEF1764" w14:textId="77777777" w:rsidR="00A81DC1" w:rsidRDefault="00A81DC1"/>
    <w:p w14:paraId="0E6132BE" w14:textId="77777777" w:rsidR="00A81DC1" w:rsidRDefault="00A81DC1"/>
    <w:p w14:paraId="41E46D94" w14:textId="77777777" w:rsidR="00A81DC1" w:rsidRDefault="00A81DC1"/>
    <w:p w14:paraId="734C9656" w14:textId="77777777" w:rsidR="00A81DC1" w:rsidRDefault="00A81DC1"/>
    <w:p w14:paraId="5C305DB2" w14:textId="77777777" w:rsidR="00463D06" w:rsidRDefault="00463D06">
      <w:r>
        <w:rPr>
          <w:rFonts w:hint="eastAsia"/>
        </w:rPr>
        <w:t>成员：张皓澜（组长） 黄麒铭 李凌霄 张钧滔 （排名不分先后）</w:t>
      </w:r>
    </w:p>
    <w:p w14:paraId="46876AA1" w14:textId="77777777" w:rsidR="00463D06" w:rsidRDefault="00463D06"/>
    <w:p w14:paraId="54126AB8" w14:textId="77777777" w:rsidR="00463D06" w:rsidRDefault="00463D06"/>
    <w:p w14:paraId="6194F294" w14:textId="77777777" w:rsidR="00463D06" w:rsidRDefault="00463D06"/>
    <w:p w14:paraId="2A2AFA86" w14:textId="77777777" w:rsidR="00463D06" w:rsidRDefault="00463D06"/>
    <w:p w14:paraId="4DD9A997" w14:textId="77777777" w:rsidR="00463D06" w:rsidRDefault="00463D06"/>
    <w:p w14:paraId="324BE790" w14:textId="77777777" w:rsidR="00463D06" w:rsidRDefault="00463D06"/>
    <w:p w14:paraId="24FF53C2" w14:textId="77777777" w:rsidR="00463D06" w:rsidRDefault="00463D06"/>
    <w:p w14:paraId="723D0826" w14:textId="77777777" w:rsidR="00463D06" w:rsidRDefault="00463D06"/>
    <w:p w14:paraId="2A6E8F5E" w14:textId="77777777" w:rsidR="00463D06" w:rsidRDefault="00463D06"/>
    <w:p w14:paraId="6E7EE2D6" w14:textId="77777777" w:rsidR="00463D06" w:rsidRDefault="00A81DC1"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19</w:t>
      </w:r>
    </w:p>
    <w:p w14:paraId="14D115D8" w14:textId="77777777" w:rsidR="00463D06" w:rsidRDefault="00463D06"/>
    <w:p w14:paraId="343FBABD" w14:textId="77777777" w:rsidR="00463D06" w:rsidRDefault="00463D06"/>
    <w:p w14:paraId="0BEBB224" w14:textId="77777777" w:rsidR="00A81DC1" w:rsidRDefault="00A81DC1"/>
    <w:p w14:paraId="6C1DBB82" w14:textId="77777777" w:rsidR="005A194A" w:rsidRDefault="005A194A"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目的</w:t>
      </w:r>
    </w:p>
    <w:p w14:paraId="4BAF5F6A" w14:textId="77777777" w:rsidR="0018459D" w:rsidRDefault="0018459D"/>
    <w:p w14:paraId="21EC42A5" w14:textId="69643FB0" w:rsidR="00463D06" w:rsidRDefault="00463D06" w:rsidP="0018459D">
      <w:pPr>
        <w:ind w:firstLineChars="200" w:firstLine="420"/>
      </w:pPr>
      <w:r>
        <w:rPr>
          <w:rFonts w:hint="eastAsia"/>
        </w:rPr>
        <w:t>在现在这个网络时代，</w:t>
      </w:r>
      <w:r w:rsidR="00E3483F">
        <w:rPr>
          <w:rFonts w:hint="eastAsia"/>
        </w:rPr>
        <w:t>用户对多媒体资源的需求正是一大热门</w:t>
      </w:r>
      <w:r w:rsidR="00017FBD">
        <w:rPr>
          <w:rFonts w:hint="eastAsia"/>
        </w:rPr>
        <w:t>风口</w:t>
      </w:r>
      <w:r w:rsidR="00081FF4">
        <w:rPr>
          <w:rFonts w:hint="eastAsia"/>
        </w:rPr>
        <w:t>。</w:t>
      </w:r>
      <w:r w:rsidR="00017FBD">
        <w:rPr>
          <w:rFonts w:hint="eastAsia"/>
        </w:rPr>
        <w:t>为了起到整合资源，并且方便</w:t>
      </w:r>
      <w:r w:rsidR="00081FF4">
        <w:rPr>
          <w:rFonts w:hint="eastAsia"/>
        </w:rPr>
        <w:t>用户</w:t>
      </w:r>
      <w:r w:rsidR="00017FBD">
        <w:rPr>
          <w:rFonts w:hint="eastAsia"/>
        </w:rPr>
        <w:t>下载观看或使用的目的，我们对网络上海量素材进行有效管理，让使用者能快速寻找到自己满意的内容</w:t>
      </w:r>
      <w:r w:rsidR="00081FF4">
        <w:rPr>
          <w:rFonts w:hint="eastAsia"/>
        </w:rPr>
        <w:t>，并整合了检索，预览，下载，数据统计等多项功能。</w:t>
      </w:r>
    </w:p>
    <w:p w14:paraId="45EC435E" w14:textId="743F6094" w:rsidR="00081FF4" w:rsidRDefault="00081FF4" w:rsidP="0018459D">
      <w:pPr>
        <w:ind w:firstLineChars="200" w:firstLine="420"/>
      </w:pPr>
      <w:r>
        <w:rPr>
          <w:rFonts w:hint="eastAsia"/>
        </w:rPr>
        <w:t>我们将该站点开发为一个系统，帮助素材类站点有效管理内容，</w:t>
      </w:r>
      <w:r w:rsidR="00CE7CC9">
        <w:rPr>
          <w:rFonts w:hint="eastAsia"/>
        </w:rPr>
        <w:t>为</w:t>
      </w:r>
      <w:r w:rsidR="00A45D6A">
        <w:rPr>
          <w:rFonts w:hint="eastAsia"/>
        </w:rPr>
        <w:t>用户提供最大的方便，使用户能轻易的将站点上的内容保存下来。统计各种素材的受欢迎程度，使网站管理人员有的放矢，收集的内容为用户所</w:t>
      </w:r>
      <w:r w:rsidR="00F61F90">
        <w:rPr>
          <w:rFonts w:hint="eastAsia"/>
        </w:rPr>
        <w:t>喜爱。</w:t>
      </w:r>
    </w:p>
    <w:p w14:paraId="3E68FCE2" w14:textId="0EC430B1" w:rsidR="00F61F90" w:rsidRDefault="00F61F90" w:rsidP="0018459D">
      <w:pPr>
        <w:ind w:firstLineChars="200" w:firstLine="420"/>
      </w:pPr>
      <w:r>
        <w:rPr>
          <w:rFonts w:hint="eastAsia"/>
        </w:rPr>
        <w:t>本说明书</w:t>
      </w:r>
      <w:r w:rsidR="0060662C">
        <w:rPr>
          <w:rFonts w:hint="eastAsia"/>
        </w:rPr>
        <w:t>目的在于明确说明系统需求，落实并确定系统实现功能的范围，指导系统设计以及编码。</w:t>
      </w:r>
    </w:p>
    <w:p w14:paraId="178CB0E6" w14:textId="4F53DC92" w:rsidR="0060662C" w:rsidRDefault="0060662C" w:rsidP="0018459D">
      <w:pPr>
        <w:ind w:firstLineChars="200" w:firstLine="420"/>
      </w:pPr>
      <w:r>
        <w:rPr>
          <w:rFonts w:hint="eastAsia"/>
        </w:rPr>
        <w:t>本系统的预期使用者：网站高级管理员，资源管理员，系统管理员，一般用户。</w:t>
      </w:r>
    </w:p>
    <w:p w14:paraId="7E866ACD" w14:textId="05BC2DCB" w:rsidR="00017FBD" w:rsidRDefault="00017FBD" w:rsidP="00081FF4"/>
    <w:p w14:paraId="1F3566D7" w14:textId="77777777" w:rsidR="00017FBD" w:rsidRDefault="00017FBD" w:rsidP="0018459D">
      <w:pPr>
        <w:ind w:firstLineChars="200" w:firstLine="420"/>
      </w:pPr>
    </w:p>
    <w:p w14:paraId="7FC5854F" w14:textId="77777777" w:rsidR="00E3483F" w:rsidRDefault="00E3483F" w:rsidP="00E3483F">
      <w:r>
        <w:rPr>
          <w:rFonts w:hint="eastAsia"/>
        </w:rPr>
        <w:t>1</w:t>
      </w:r>
      <w:r>
        <w:t>.2</w:t>
      </w:r>
      <w:r>
        <w:rPr>
          <w:rFonts w:hint="eastAsia"/>
        </w:rPr>
        <w:t>功能范围</w:t>
      </w:r>
    </w:p>
    <w:p w14:paraId="579831F1" w14:textId="77777777" w:rsidR="00A81DC1" w:rsidRDefault="00A81DC1" w:rsidP="00E3483F"/>
    <w:p w14:paraId="04C0C957" w14:textId="77777777" w:rsidR="00E3483F" w:rsidRDefault="00E3483F" w:rsidP="00E3483F">
      <w:r>
        <w:tab/>
      </w:r>
      <w:r>
        <w:rPr>
          <w:rFonts w:hint="eastAsia"/>
        </w:rPr>
        <w:t>该多媒体资源管理信息系统的功能范围：用户注册与删除，用户浏览多媒体资源，网站内容检索，数据统计，目录管理，素材采集与管理。</w:t>
      </w:r>
    </w:p>
    <w:p w14:paraId="72F8B976" w14:textId="77777777" w:rsidR="00E3483F" w:rsidRDefault="00E3483F" w:rsidP="00E3483F">
      <w:r>
        <w:tab/>
      </w:r>
      <w:r>
        <w:rPr>
          <w:rFonts w:hint="eastAsia"/>
        </w:rPr>
        <w:t>需求说明：</w:t>
      </w:r>
    </w:p>
    <w:p w14:paraId="4AEFE02C" w14:textId="6386317F" w:rsidR="00E3483F" w:rsidRDefault="00E3483F" w:rsidP="00E3483F">
      <w:r>
        <w:tab/>
      </w:r>
      <w:r>
        <w:rPr>
          <w:rFonts w:hint="eastAsia"/>
        </w:rPr>
        <w:t>系统功能分为用户注册、浏览、数据统计、检索、上传、数据管理、系统管理、帮助。</w:t>
      </w:r>
    </w:p>
    <w:p w14:paraId="6F77DF02" w14:textId="084096BE" w:rsidR="00E3483F" w:rsidRDefault="00E3483F" w:rsidP="00E3483F"/>
    <w:p w14:paraId="30E39DFD" w14:textId="77777777" w:rsidR="005D3460" w:rsidRDefault="005D3460" w:rsidP="00E3483F"/>
    <w:p w14:paraId="5897E8FE" w14:textId="01703841" w:rsidR="00A81DC1" w:rsidRDefault="00A81DC1" w:rsidP="00E3483F"/>
    <w:p w14:paraId="492AC125" w14:textId="77777777" w:rsidR="005D3460" w:rsidRDefault="005D3460" w:rsidP="00E3483F"/>
    <w:p w14:paraId="56D23ED9" w14:textId="6ADFC73D" w:rsidR="00A81DC1" w:rsidRDefault="00BF50DB" w:rsidP="00E3483F">
      <w:r>
        <w:t>2.</w:t>
      </w:r>
      <w:r w:rsidR="00C60AAD">
        <w:t>1.1</w:t>
      </w:r>
      <w:r w:rsidR="00A81DC1">
        <w:rPr>
          <w:rFonts w:hint="eastAsia"/>
        </w:rPr>
        <w:t>浏览</w:t>
      </w:r>
    </w:p>
    <w:p w14:paraId="5AC1FE38" w14:textId="77777777" w:rsidR="00A81DC1" w:rsidRDefault="00A81DC1" w:rsidP="00E3483F"/>
    <w:p w14:paraId="0E0B9F35" w14:textId="77777777" w:rsidR="00821CB5" w:rsidRDefault="00821CB5" w:rsidP="00821CB5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该功能模块主要为用户提供了快速查看系统中所存在的多媒体资源，并且可以进行略缩图预览，用户可以在媒体资源目录查看分类，并且逐层浏览相应媒体类别下的多媒体资源。适用于用户对网站资源进行粗略的选取，进行无精确目标的搜索，将会是用户的常用功能之一。</w:t>
      </w:r>
    </w:p>
    <w:p w14:paraId="6EE77F54" w14:textId="77777777" w:rsidR="00821CB5" w:rsidRDefault="00821CB5" w:rsidP="00821CB5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浏览分为两种模式：</w:t>
      </w:r>
    </w:p>
    <w:p w14:paraId="420CB9DE" w14:textId="77777777" w:rsidR="00821CB5" w:rsidRDefault="00821CB5" w:rsidP="00821CB5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       a.)略缩模式，该模式提供了对多图片资源的略缩图查看，音视频动画的悬浮试听，试看，以及文本、课件等资源的部分查阅等功能。</w:t>
      </w:r>
    </w:p>
    <w:p w14:paraId="7D435954" w14:textId="77777777" w:rsidR="00821CB5" w:rsidRDefault="00821CB5" w:rsidP="00821CB5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       b.)详细模式，该模式提供了资源的类别、标题、级别、作者、上传时间等信息，方便用户了解资源的详细情况。</w:t>
      </w:r>
    </w:p>
    <w:p w14:paraId="1BC6E9FF" w14:textId="77777777" w:rsidR="00821CB5" w:rsidRDefault="00821CB5" w:rsidP="00821CB5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设计要求：</w:t>
      </w:r>
    </w:p>
    <w:p w14:paraId="2701ED3C" w14:textId="28FDF4C9" w:rsidR="00D62232" w:rsidRDefault="00821CB5" w:rsidP="00D6223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权限：各级用户按相应权限操作 ，只能获取相应级别下的多媒体资源。</w:t>
      </w:r>
    </w:p>
    <w:p w14:paraId="38FED771" w14:textId="3A508938" w:rsidR="006F62F6" w:rsidRDefault="00D62232" w:rsidP="006F62F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多媒体资源排列：全部资源按目录树分支分层排列</w:t>
      </w:r>
      <w:r w:rsidR="006F62F6">
        <w:rPr>
          <w:rFonts w:ascii="等线" w:eastAsia="等线" w:hAnsi="等线" w:hint="eastAsia"/>
          <w:color w:val="000000"/>
          <w:sz w:val="21"/>
          <w:szCs w:val="21"/>
        </w:rPr>
        <w:t>；向下包含，即当前文件夹说包括的各级子文件夹中的全部资源一同显示出来；同类资源按照创建顺序进行倒序排列。（即新上传的排列在前）</w:t>
      </w:r>
    </w:p>
    <w:p w14:paraId="3EACEFB4" w14:textId="3CFB2549" w:rsidR="006F62F6" w:rsidRDefault="006F62F6" w:rsidP="006F62F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显示模式：资源可以以缩略模式和列表模式两种方式切换显示</w:t>
      </w:r>
      <w:r w:rsidR="003B660C">
        <w:rPr>
          <w:rFonts w:ascii="等线" w:eastAsia="等线" w:hAnsi="等线" w:hint="eastAsia"/>
          <w:color w:val="000000"/>
          <w:sz w:val="21"/>
          <w:szCs w:val="21"/>
        </w:rPr>
        <w:t>。</w:t>
      </w:r>
    </w:p>
    <w:p w14:paraId="09D239CA" w14:textId="0A8DCD92" w:rsidR="003B660C" w:rsidRDefault="003B660C" w:rsidP="006F62F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自动统计：用户在浏览过程中进行的下载和浏览操作会被自动计数。</w:t>
      </w:r>
    </w:p>
    <w:p w14:paraId="5EB58E7A" w14:textId="7627C246" w:rsidR="003B660C" w:rsidRDefault="003B660C" w:rsidP="003B660C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6E54DD1B" w14:textId="56D51A88" w:rsidR="003B660C" w:rsidRDefault="003B660C" w:rsidP="003B660C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功能按钮：</w:t>
      </w:r>
    </w:p>
    <w:p w14:paraId="34DF73BE" w14:textId="2FC4D5DA" w:rsidR="003B660C" w:rsidRDefault="003B660C" w:rsidP="003B66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切换：可以实现略缩图和详细信息的互换显示。</w:t>
      </w:r>
    </w:p>
    <w:p w14:paraId="2D4CCD16" w14:textId="568AFBAC" w:rsidR="003B660C" w:rsidRDefault="003B660C" w:rsidP="003B66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lastRenderedPageBreak/>
        <w:t>预览：要实现每个略缩图都可以进行预览或按卡片方式显示资源信息，含有图</w:t>
      </w:r>
      <w:r w:rsidR="00C60AAD">
        <w:rPr>
          <w:rFonts w:ascii="等线" w:eastAsia="等线" w:hAnsi="等线" w:hint="eastAsia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片的播放、试听等功能。</w:t>
      </w:r>
    </w:p>
    <w:p w14:paraId="4D1479BF" w14:textId="41E59A80" w:rsidR="003B660C" w:rsidRDefault="003B660C" w:rsidP="003B66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播放：可以点击并播放视频、音频资源。</w:t>
      </w:r>
    </w:p>
    <w:p w14:paraId="23E75D62" w14:textId="3BC769EC" w:rsidR="003B660C" w:rsidRDefault="003B660C" w:rsidP="003B66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试听：可以在不打开新页面的前提下进行试听音频（待定）。</w:t>
      </w:r>
    </w:p>
    <w:p w14:paraId="48CF2277" w14:textId="77C6BB0B" w:rsidR="003B660C" w:rsidRDefault="003B660C" w:rsidP="003B66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下载：包含单个文件下载，或多个文件下载。</w:t>
      </w:r>
    </w:p>
    <w:p w14:paraId="1E029CFE" w14:textId="77777777" w:rsidR="00B42D9F" w:rsidRDefault="00B42D9F" w:rsidP="00B42D9F">
      <w:pPr>
        <w:pStyle w:val="paragraph"/>
        <w:spacing w:before="0" w:beforeAutospacing="0" w:after="0" w:afterAutospacing="0"/>
        <w:ind w:left="42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24CA2F59" w14:textId="52EE422F" w:rsidR="003B660C" w:rsidRDefault="00BF50DB" w:rsidP="003B660C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B42D9F">
        <w:rPr>
          <w:rFonts w:ascii="等线" w:eastAsia="等线" w:hAnsi="等线" w:hint="eastAsia"/>
          <w:color w:val="000000"/>
          <w:sz w:val="21"/>
          <w:szCs w:val="21"/>
        </w:rPr>
        <w:t>1</w:t>
      </w:r>
      <w:r w:rsidR="00B42D9F">
        <w:rPr>
          <w:rFonts w:ascii="等线" w:eastAsia="等线" w:hAnsi="等线"/>
          <w:color w:val="000000"/>
          <w:sz w:val="21"/>
          <w:szCs w:val="21"/>
        </w:rPr>
        <w:t>.2</w:t>
      </w:r>
      <w:r w:rsidR="00B42D9F">
        <w:rPr>
          <w:rFonts w:ascii="等线" w:eastAsia="等线" w:hAnsi="等线" w:hint="eastAsia"/>
          <w:color w:val="000000"/>
          <w:sz w:val="21"/>
          <w:szCs w:val="21"/>
        </w:rPr>
        <w:t>常用文件浏览</w:t>
      </w:r>
    </w:p>
    <w:p w14:paraId="6AAD3D6A" w14:textId="0A366325" w:rsidR="00B42D9F" w:rsidRDefault="00B42D9F" w:rsidP="003B660C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ab/>
      </w:r>
      <w:r>
        <w:rPr>
          <w:rFonts w:ascii="等线" w:eastAsia="等线" w:hAnsi="等线" w:hint="eastAsia"/>
          <w:color w:val="000000"/>
          <w:sz w:val="21"/>
          <w:szCs w:val="21"/>
        </w:rPr>
        <w:t>用户可以队自己的常用文件按访问顺序进行排列浏览。</w:t>
      </w:r>
    </w:p>
    <w:p w14:paraId="3B51DADF" w14:textId="4E465EB9" w:rsidR="00B42D9F" w:rsidRDefault="00B42D9F" w:rsidP="003B660C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ab/>
      </w:r>
    </w:p>
    <w:p w14:paraId="1B759A34" w14:textId="2AADFEE9" w:rsidR="00C60AAD" w:rsidRDefault="00BF50DB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C60AAD">
        <w:rPr>
          <w:rFonts w:ascii="等线" w:eastAsia="等线" w:hAnsi="等线"/>
          <w:color w:val="000000"/>
          <w:sz w:val="21"/>
          <w:szCs w:val="21"/>
        </w:rPr>
        <w:t>2.</w:t>
      </w:r>
      <w:r w:rsidR="00C60AAD">
        <w:rPr>
          <w:rFonts w:ascii="等线" w:eastAsia="等线" w:hAnsi="等线" w:hint="eastAsia"/>
          <w:color w:val="000000"/>
          <w:sz w:val="21"/>
          <w:szCs w:val="21"/>
        </w:rPr>
        <w:t>数据检索</w:t>
      </w:r>
    </w:p>
    <w:p w14:paraId="2415B653" w14:textId="5BF39683" w:rsidR="007F0034" w:rsidRDefault="003D4F46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本系统为用户设计了多种检索模式。适用于用户自定义条件查询</w:t>
      </w:r>
    </w:p>
    <w:p w14:paraId="273F9B18" w14:textId="07A097AB" w:rsidR="007F0034" w:rsidRDefault="00BF50DB" w:rsidP="007F0034">
      <w:r>
        <w:rPr>
          <w:rFonts w:ascii="等线" w:eastAsia="等线" w:hAnsi="等线"/>
          <w:color w:val="000000"/>
          <w:szCs w:val="21"/>
        </w:rPr>
        <w:t>2.</w:t>
      </w:r>
      <w:r w:rsidR="007F0034">
        <w:rPr>
          <w:rFonts w:hint="eastAsia"/>
        </w:rPr>
        <w:t>2.1单项条件检索</w:t>
      </w:r>
    </w:p>
    <w:p w14:paraId="557248B1" w14:textId="77777777" w:rsidR="007F0034" w:rsidRDefault="007F0034" w:rsidP="007F0034"/>
    <w:p w14:paraId="1E46EC2B" w14:textId="77777777" w:rsidR="007F0034" w:rsidRDefault="007F0034" w:rsidP="007F0034">
      <w:pPr>
        <w:ind w:firstLineChars="150" w:firstLine="315"/>
      </w:pPr>
      <w:r>
        <w:rPr>
          <w:rFonts w:hint="eastAsia"/>
        </w:rPr>
        <w:t>对用户输入的某单项条件在库中进行匹配，可按照以下标准列出包含输入条件的资源。</w:t>
      </w:r>
    </w:p>
    <w:p w14:paraId="3B18ED4B" w14:textId="32C5D8FC" w:rsidR="007F0034" w:rsidRDefault="007F0034" w:rsidP="003D4F4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综合排序：按照资源的点击量，发布时间等标准进行排序后输出给用户。</w:t>
      </w:r>
    </w:p>
    <w:p w14:paraId="23D18FAE" w14:textId="470212B1" w:rsidR="007F0034" w:rsidRDefault="007F0034" w:rsidP="003D4F4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时间长度：按照资源的时间长度区间（比如1-3分钟，3-10分钟，10分钟以上）输出给用户。</w:t>
      </w:r>
    </w:p>
    <w:p w14:paraId="70D77B5B" w14:textId="085BE3CE" w:rsidR="007F0034" w:rsidRDefault="007F0034" w:rsidP="003D4F4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资源类型：按照资源的类型（视频，音频）输出给用户。</w:t>
      </w:r>
    </w:p>
    <w:p w14:paraId="020EF5E3" w14:textId="77777777" w:rsidR="007F0034" w:rsidRDefault="007F0034" w:rsidP="007F0034">
      <w:pPr>
        <w:ind w:firstLine="420"/>
      </w:pPr>
    </w:p>
    <w:p w14:paraId="397CBDEA" w14:textId="36E72E00" w:rsidR="007F0034" w:rsidRDefault="00BF50DB" w:rsidP="00BF50DB">
      <w:r>
        <w:rPr>
          <w:rFonts w:ascii="等线" w:eastAsia="等线" w:hAnsi="等线"/>
          <w:color w:val="000000"/>
          <w:szCs w:val="21"/>
        </w:rPr>
        <w:t>2.</w:t>
      </w:r>
      <w:r w:rsidR="007F0034">
        <w:rPr>
          <w:rFonts w:hint="eastAsia"/>
        </w:rPr>
        <w:t>2.2复合条件检索</w:t>
      </w:r>
    </w:p>
    <w:p w14:paraId="5E320461" w14:textId="77777777" w:rsidR="007F0034" w:rsidRDefault="007F0034" w:rsidP="007F0034">
      <w:pPr>
        <w:ind w:firstLineChars="150" w:firstLine="315"/>
      </w:pPr>
    </w:p>
    <w:p w14:paraId="7EB7ED73" w14:textId="3FDEDFB2" w:rsidR="007F0034" w:rsidRDefault="007F0034" w:rsidP="007F0034">
      <w:pPr>
        <w:ind w:firstLine="315"/>
      </w:pPr>
      <w:r>
        <w:rPr>
          <w:rFonts w:hint="eastAsia"/>
        </w:rPr>
        <w:t>对用户输入的多项条件在库中进行匹配，单元之间可“与”可“或”。符合项数越多越优先。输出标准参照单项检索。运算符包括&lt;,&lt;=,=,=&gt;,&gt;,&lt;&gt;,等。</w:t>
      </w:r>
    </w:p>
    <w:p w14:paraId="64387D10" w14:textId="77777777" w:rsidR="007F0034" w:rsidRDefault="007F0034" w:rsidP="007F0034">
      <w:pPr>
        <w:ind w:firstLine="315"/>
      </w:pPr>
    </w:p>
    <w:p w14:paraId="558BED8E" w14:textId="5DDC7649" w:rsidR="007F0034" w:rsidRDefault="00BF50DB" w:rsidP="00BF50DB">
      <w:r>
        <w:rPr>
          <w:rFonts w:ascii="等线" w:eastAsia="等线" w:hAnsi="等线"/>
          <w:color w:val="000000"/>
          <w:szCs w:val="21"/>
        </w:rPr>
        <w:t>2.</w:t>
      </w:r>
      <w:r w:rsidR="007F0034">
        <w:rPr>
          <w:rFonts w:hint="eastAsia"/>
        </w:rPr>
        <w:t>2.3近义词检索</w:t>
      </w:r>
    </w:p>
    <w:p w14:paraId="5E53164F" w14:textId="77777777" w:rsidR="007F0034" w:rsidRDefault="007F0034" w:rsidP="007F0034">
      <w:pPr>
        <w:ind w:firstLineChars="150" w:firstLine="315"/>
      </w:pPr>
    </w:p>
    <w:p w14:paraId="74254AFB" w14:textId="507B3346" w:rsidR="007F0034" w:rsidRDefault="007F0034" w:rsidP="007F0034">
      <w:pPr>
        <w:ind w:firstLineChars="150" w:firstLine="315"/>
      </w:pPr>
      <w:r>
        <w:rPr>
          <w:rFonts w:hint="eastAsia"/>
        </w:rPr>
        <w:t>依托近义词表进行检索。如：“车辆”和“汽车”两个词，为近义关系。当著录为“车辆”时，若以“汽车”进行检索，在一般的匹配搜索中不能查到目标。采用近义词检索可以有效提高查全率和查准率，满足特定需求。</w:t>
      </w:r>
    </w:p>
    <w:p w14:paraId="5D8B0647" w14:textId="77777777" w:rsidR="007F0034" w:rsidRPr="007F0034" w:rsidRDefault="007F0034" w:rsidP="007F0034">
      <w:pPr>
        <w:ind w:firstLine="420"/>
      </w:pPr>
    </w:p>
    <w:p w14:paraId="42488414" w14:textId="271CC3D3" w:rsidR="007F0034" w:rsidRDefault="00BF50DB" w:rsidP="007F0034">
      <w:r>
        <w:rPr>
          <w:rFonts w:ascii="等线" w:eastAsia="等线" w:hAnsi="等线"/>
          <w:color w:val="000000"/>
          <w:szCs w:val="21"/>
        </w:rPr>
        <w:t>2.</w:t>
      </w:r>
      <w:r w:rsidR="007F0034">
        <w:rPr>
          <w:rFonts w:hint="eastAsia"/>
        </w:rPr>
        <w:t>3.数据统计</w:t>
      </w:r>
    </w:p>
    <w:p w14:paraId="6E23D0C2" w14:textId="3829E34D" w:rsidR="007F0034" w:rsidRDefault="003D4F46" w:rsidP="007F0034">
      <w:r>
        <w:rPr>
          <w:rFonts w:hint="eastAsia"/>
        </w:rPr>
        <w:t>该功能模块用于统计网站流量，统合并且从中了解哪些类型的多媒体资源更受用户欢迎，从而提升粗略浏览时的效率。设计有如下功能</w:t>
      </w:r>
    </w:p>
    <w:p w14:paraId="5A1EB9F9" w14:textId="7CA0C838" w:rsidR="007F0034" w:rsidRDefault="007F0034" w:rsidP="003D4F4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数量统计</w:t>
      </w:r>
      <w:r w:rsidR="003D4F46">
        <w:rPr>
          <w:rFonts w:hint="eastAsia"/>
        </w:rPr>
        <w:t>：</w:t>
      </w:r>
      <w:r>
        <w:rPr>
          <w:rFonts w:hint="eastAsia"/>
        </w:rPr>
        <w:t>将各项数据的数量进行统计后存入库中。</w:t>
      </w:r>
    </w:p>
    <w:p w14:paraId="3FF1F02E" w14:textId="6AD6D36D" w:rsidR="003D4F46" w:rsidRDefault="007F0034" w:rsidP="003D4F4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访问人数统计</w:t>
      </w:r>
      <w:r w:rsidR="003D4F46">
        <w:rPr>
          <w:rFonts w:hint="eastAsia"/>
        </w:rPr>
        <w:t>：</w:t>
      </w:r>
      <w:r>
        <w:rPr>
          <w:rFonts w:hint="eastAsia"/>
        </w:rPr>
        <w:t>各个资源，每有一个用户进行访问便对其的访问人数增1。存入库中，并显示给用户。</w:t>
      </w:r>
    </w:p>
    <w:p w14:paraId="708155B3" w14:textId="50870C19" w:rsidR="007F0034" w:rsidRDefault="007F0034" w:rsidP="003D4F4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下载次数统计</w:t>
      </w:r>
      <w:r w:rsidR="003D4F46">
        <w:rPr>
          <w:rFonts w:hint="eastAsia"/>
        </w:rPr>
        <w:t>：</w:t>
      </w:r>
      <w:r>
        <w:rPr>
          <w:rFonts w:hint="eastAsia"/>
        </w:rPr>
        <w:t>各个资源，每有一个用户进行下载便对其下载人数增1。存入库中，并显示给用户。</w:t>
      </w:r>
    </w:p>
    <w:p w14:paraId="66E51539" w14:textId="09AB5D49" w:rsidR="007F0034" w:rsidRDefault="007F0034" w:rsidP="003D4F4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数据来源统计</w:t>
      </w:r>
      <w:r w:rsidR="003D4F46">
        <w:rPr>
          <w:rFonts w:hint="eastAsia"/>
        </w:rPr>
        <w:t>：</w:t>
      </w:r>
      <w:r>
        <w:rPr>
          <w:rFonts w:hint="eastAsia"/>
        </w:rPr>
        <w:t>将每个资源的来源进行收集，并统计同一来源的资源。</w:t>
      </w:r>
    </w:p>
    <w:p w14:paraId="61179F05" w14:textId="35B5C282" w:rsidR="007F0034" w:rsidRPr="00B818B7" w:rsidRDefault="007F0034" w:rsidP="003D4F4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动态统计</w:t>
      </w:r>
      <w:r w:rsidR="003D4F46">
        <w:rPr>
          <w:rFonts w:hint="eastAsia"/>
        </w:rPr>
        <w:t>：</w:t>
      </w:r>
      <w:r>
        <w:rPr>
          <w:rFonts w:hint="eastAsia"/>
        </w:rPr>
        <w:t>资源的数据在随时变化，统计的结果会自动定时更新。</w:t>
      </w:r>
    </w:p>
    <w:p w14:paraId="4A85038F" w14:textId="15A43EDC" w:rsidR="007F0034" w:rsidRPr="007F0034" w:rsidRDefault="007F0034" w:rsidP="007F0034">
      <w:pPr>
        <w:ind w:firstLine="420"/>
      </w:pPr>
    </w:p>
    <w:p w14:paraId="1D664ECB" w14:textId="4E2DA443" w:rsidR="00C60AAD" w:rsidRPr="007F0034" w:rsidRDefault="00C60AAD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0122BF65" w14:textId="40020A95" w:rsidR="00C60AAD" w:rsidRDefault="00C60AAD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295CCCF9" w14:textId="5DFB45E5" w:rsidR="00065808" w:rsidRDefault="00065808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44763D70" w14:textId="15913977" w:rsidR="0060662C" w:rsidRDefault="00BF50DB" w:rsidP="0060662C">
      <w:r>
        <w:rPr>
          <w:rFonts w:ascii="等线" w:eastAsia="等线" w:hAnsi="等线"/>
          <w:color w:val="000000"/>
          <w:szCs w:val="21"/>
        </w:rPr>
        <w:lastRenderedPageBreak/>
        <w:t>2.</w:t>
      </w:r>
      <w:r w:rsidR="0060662C">
        <w:t xml:space="preserve">4.1 </w:t>
      </w:r>
      <w:r w:rsidR="0060662C">
        <w:rPr>
          <w:rFonts w:hint="eastAsia"/>
        </w:rPr>
        <w:t>用户注册</w:t>
      </w:r>
    </w:p>
    <w:p w14:paraId="071FCEFA" w14:textId="77777777" w:rsidR="0060662C" w:rsidRDefault="0060662C" w:rsidP="0060662C"/>
    <w:p w14:paraId="6A5405C3" w14:textId="77777777" w:rsidR="0060662C" w:rsidRDefault="0060662C" w:rsidP="0060662C">
      <w:r>
        <w:tab/>
      </w:r>
      <w:r>
        <w:rPr>
          <w:rFonts w:hint="eastAsia"/>
        </w:rPr>
        <w:t>建立完整的用户档案库，记录范围内用户的档案信息，并且将这些信息和管理员功能相联系，让管理员可以根据信息进行操作。</w:t>
      </w:r>
    </w:p>
    <w:p w14:paraId="346E0BD7" w14:textId="77777777" w:rsidR="0060662C" w:rsidRDefault="0060662C" w:rsidP="0060662C">
      <w:r>
        <w:rPr>
          <w:rFonts w:hint="eastAsia"/>
        </w:rPr>
        <w:t>基本信息</w:t>
      </w:r>
    </w:p>
    <w:p w14:paraId="7CC91690" w14:textId="77777777" w:rsidR="0060662C" w:rsidRDefault="0060662C" w:rsidP="0060662C">
      <w:r>
        <w:tab/>
      </w:r>
      <w:r>
        <w:rPr>
          <w:rFonts w:hint="eastAsia"/>
        </w:rPr>
        <w:t>记录用户基本信息，包括ID，姓名，密码，邮箱，手机，硬币，B币。用户在在线、离线两种状态下基本信息的管理，包括但不限于：增加、删除、修改；当用户注册信息不符合系统要求时，能够进行识别并要求重新注册。用户的登录密码应要求输入两次以验证是否一致。用户的注册请求发出后要求进行二次确认。</w:t>
      </w:r>
    </w:p>
    <w:p w14:paraId="49737BE3" w14:textId="77777777" w:rsidR="0060662C" w:rsidRDefault="0060662C" w:rsidP="0060662C">
      <w:r>
        <w:tab/>
      </w:r>
      <w:r>
        <w:rPr>
          <w:rFonts w:hint="eastAsia"/>
        </w:rPr>
        <w:t>用户注册页面同时拥有用户资料修改功能，但ID是不能修改的。用户修改当前可修改用户信息时，应确认和其他用户不重复，修改请求发出后要求进行二次确认。</w:t>
      </w:r>
    </w:p>
    <w:p w14:paraId="0BB54720" w14:textId="77777777" w:rsidR="0060662C" w:rsidRPr="0060662C" w:rsidRDefault="0060662C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1C4562F8" w14:textId="2CF28356" w:rsidR="00065808" w:rsidRDefault="00065808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6EA53967" w14:textId="7F564C77" w:rsidR="00065808" w:rsidRDefault="00BF50DB" w:rsidP="00C60AAD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2D11A4">
        <w:rPr>
          <w:rFonts w:ascii="等线" w:eastAsia="等线" w:hAnsi="等线" w:hint="eastAsia"/>
          <w:color w:val="000000"/>
          <w:sz w:val="21"/>
          <w:szCs w:val="21"/>
        </w:rPr>
        <w:t>5</w:t>
      </w:r>
      <w:r w:rsidR="002D11A4">
        <w:rPr>
          <w:rFonts w:ascii="等线" w:eastAsia="等线" w:hAnsi="等线"/>
          <w:color w:val="000000"/>
          <w:sz w:val="21"/>
          <w:szCs w:val="21"/>
        </w:rPr>
        <w:t xml:space="preserve"> </w:t>
      </w:r>
      <w:r w:rsidR="002D11A4">
        <w:rPr>
          <w:rFonts w:ascii="等线" w:eastAsia="等线" w:hAnsi="等线" w:hint="eastAsia"/>
          <w:color w:val="000000"/>
          <w:sz w:val="21"/>
          <w:szCs w:val="21"/>
        </w:rPr>
        <w:t>信息发布与审核</w:t>
      </w:r>
    </w:p>
    <w:p w14:paraId="5438C6B1" w14:textId="2CC060F3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5.1 目录管理</w:t>
      </w:r>
    </w:p>
    <w:p w14:paraId="675337FA" w14:textId="3F13ED4B" w:rsidR="002D11A4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将多媒体的资源进行分类。按照电视剧，电影，动漫，新闻，音乐等标签进行分类</w:t>
      </w:r>
      <w:r>
        <w:rPr>
          <w:rFonts w:ascii="等线" w:eastAsia="等线" w:hAnsi="等线" w:hint="eastAsia"/>
          <w:color w:val="000000"/>
          <w:sz w:val="21"/>
          <w:szCs w:val="21"/>
        </w:rPr>
        <w:t>。</w:t>
      </w:r>
    </w:p>
    <w:p w14:paraId="7A832884" w14:textId="77777777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0146E3C3" w14:textId="6B541D85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5.2 素材收集</w:t>
      </w:r>
    </w:p>
    <w:p w14:paraId="61D417D1" w14:textId="3EDF86F4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多媒体资源素材大致可以分为文本、图形、图像、音频（声音）、视频、动画等几种主要形式。</w:t>
      </w:r>
    </w:p>
    <w:p w14:paraId="204907D9" w14:textId="77777777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04B6C9B3" w14:textId="14FD6FF4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5.3 素材审核</w:t>
      </w:r>
    </w:p>
    <w:p w14:paraId="18B0E101" w14:textId="3A16663A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/>
          <w:color w:val="000000"/>
          <w:sz w:val="21"/>
          <w:szCs w:val="21"/>
        </w:rPr>
        <w:t xml:space="preserve">  真实性与科学性原则使用多媒体素材，要注意内容的真实性与科学性。</w:t>
      </w:r>
      <w:r>
        <w:rPr>
          <w:rFonts w:ascii="等线" w:eastAsia="等线" w:hAnsi="等线" w:hint="eastAsia"/>
          <w:color w:val="000000"/>
          <w:sz w:val="21"/>
          <w:szCs w:val="21"/>
        </w:rPr>
        <w:t>不能出现低速</w:t>
      </w:r>
    </w:p>
    <w:p w14:paraId="62B39C34" w14:textId="59BCA833" w:rsidR="0060662C" w:rsidRDefault="00BF50DB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B77867" w:rsidRPr="00B77867">
        <w:rPr>
          <w:rFonts w:ascii="等线" w:eastAsia="等线" w:hAnsi="等线"/>
          <w:color w:val="000000"/>
          <w:sz w:val="21"/>
          <w:szCs w:val="21"/>
        </w:rPr>
        <w:t>5.4 信息发布</w:t>
      </w:r>
    </w:p>
    <w:p w14:paraId="018707B0" w14:textId="58198200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 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该功能模块用于将随机推荐和发布各类多媒体资源信息，以站内信息的形式传送给用户，并由系统自动记录操作情况。</w:t>
      </w:r>
    </w:p>
    <w:p w14:paraId="659D1616" w14:textId="54DF85AF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0A1EBBB8" w14:textId="358D8E16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5.7 数据清除</w:t>
      </w:r>
    </w:p>
    <w:p w14:paraId="300B5C45" w14:textId="783A18F9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/>
          <w:color w:val="000000"/>
          <w:sz w:val="21"/>
          <w:szCs w:val="21"/>
        </w:rPr>
        <w:t xml:space="preserve"> 对多媒体资源管理系统的文件夹或数据库中的数据进行清除。</w:t>
      </w:r>
    </w:p>
    <w:p w14:paraId="67DCFCAB" w14:textId="23D621D6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68DCCFED" w14:textId="77777777" w:rsidR="0060662C" w:rsidRDefault="0060662C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54A0D002" w14:textId="1290A881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6.后台管理系统</w:t>
      </w:r>
    </w:p>
    <w:p w14:paraId="3858CE2B" w14:textId="529D0D6A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6.1 用户管理与登陆</w:t>
      </w:r>
    </w:p>
    <w:p w14:paraId="41EA219C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lastRenderedPageBreak/>
        <w:t>利用数据库（</w:t>
      </w:r>
      <w:r w:rsidRPr="0060662C">
        <w:rPr>
          <w:rFonts w:ascii="等线" w:eastAsia="等线" w:hAnsi="等线"/>
          <w:color w:val="000000"/>
          <w:sz w:val="21"/>
          <w:szCs w:val="21"/>
        </w:rPr>
        <w:t>Mysql、SQLserver、Oracle等），将用户的各种信息，包括账号、密码、用户基本资料等等存储在管理系统后台，当用户需要登陆时，核对数据库中的用户数据，当核对正确后才会予以登陆，登陆后用户也可以对自身的资料进行修改，修改后的结果同样存储到数据库中。</w:t>
      </w:r>
    </w:p>
    <w:p w14:paraId="4E183D48" w14:textId="6E189052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6.2 模块管理</w:t>
      </w:r>
    </w:p>
    <w:p w14:paraId="12F3C44F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模块是平台功能的单元，是源码和数据的集合体，模块管理是系统中各种功能框架的核心，所以，对于模块的管理也是尤为重要。</w:t>
      </w:r>
    </w:p>
    <w:p w14:paraId="2CBEB350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功能模块主要是面向于平台上的系统管理人员和开发人员。对其他类型的普通用户最好应当直接禁止使用此功能，以免引起数据的丢失、泄露、篡改。</w:t>
      </w:r>
    </w:p>
    <w:p w14:paraId="2AF1C8C6" w14:textId="20069714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Pr="00BF50DB"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6.3 模块组管理</w:t>
      </w:r>
    </w:p>
    <w:p w14:paraId="18B01D10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模块组管的理主要有：</w:t>
      </w:r>
    </w:p>
    <w:p w14:paraId="3757AD14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①</w:t>
      </w:r>
      <w:r w:rsidRPr="0060662C">
        <w:rPr>
          <w:rFonts w:ascii="等线" w:eastAsia="等线" w:hAnsi="等线"/>
          <w:color w:val="000000"/>
          <w:sz w:val="21"/>
          <w:szCs w:val="21"/>
        </w:rPr>
        <w:t xml:space="preserve"> 添加、修改、删除，模块的分类、移动，</w:t>
      </w:r>
    </w:p>
    <w:p w14:paraId="3997AFEF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②</w:t>
      </w:r>
      <w:r w:rsidRPr="0060662C">
        <w:rPr>
          <w:rFonts w:ascii="等线" w:eastAsia="等线" w:hAnsi="等线"/>
          <w:color w:val="000000"/>
          <w:sz w:val="21"/>
          <w:szCs w:val="21"/>
        </w:rPr>
        <w:t xml:space="preserve"> 模块的启用、停用，模块的动作权限设置，</w:t>
      </w:r>
    </w:p>
    <w:p w14:paraId="0B452B3C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③</w:t>
      </w:r>
      <w:r w:rsidRPr="0060662C">
        <w:rPr>
          <w:rFonts w:ascii="等线" w:eastAsia="等线" w:hAnsi="等线"/>
          <w:color w:val="000000"/>
          <w:sz w:val="21"/>
          <w:szCs w:val="21"/>
        </w:rPr>
        <w:t xml:space="preserve"> 模块的状态设置，模块的排序功能等。</w:t>
      </w:r>
    </w:p>
    <w:p w14:paraId="7798543E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当然，以上的模块的配置信息同样也会存储在后台数据库中。管理者可以通过模块组的管理对于系统的各个功能进行调整。</w:t>
      </w:r>
    </w:p>
    <w:p w14:paraId="29E4B840" w14:textId="37DE9BFB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6.4 权限管理</w:t>
      </w:r>
    </w:p>
    <w:p w14:paraId="467D2E1D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系统可以完成对于用户的权限授予和验证功能，不同</w:t>
      </w:r>
      <w:r w:rsidRPr="0060662C">
        <w:rPr>
          <w:rFonts w:ascii="等线" w:eastAsia="等线" w:hAnsi="等线"/>
          <w:color w:val="000000"/>
          <w:sz w:val="21"/>
          <w:szCs w:val="21"/>
        </w:rPr>
        <w:t xml:space="preserve"> 的用户拥有不同的权限，而权限管理系统则可以为这些用户分配权限，授予其对于某个模块的访问许可，并且定义权限数据库，可以让系统自动地为用户分配权限。同时，当用户做出超出自己权限的访问和操作时，系统会即使制止并提示。</w:t>
      </w:r>
    </w:p>
    <w:p w14:paraId="4B5EF796" w14:textId="7212AB1F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6.5 代码维护</w:t>
      </w:r>
    </w:p>
    <w:p w14:paraId="154D024C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对于一个用复杂的程序来说，几乎不可能完全不存在</w:t>
      </w:r>
      <w:r w:rsidRPr="0060662C">
        <w:rPr>
          <w:rFonts w:ascii="等线" w:eastAsia="等线" w:hAnsi="等线"/>
          <w:color w:val="000000"/>
          <w:sz w:val="21"/>
          <w:szCs w:val="21"/>
        </w:rPr>
        <w:t>BUG，无论是在开发中产生的漏洞，还是因为长时间运行而产生的问题，BUG总是会产生，这时，对于系统的维护就变得十分重要。</w:t>
      </w:r>
    </w:p>
    <w:p w14:paraId="465DD80E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代码维护不仅仅是为了修复系统中存在的问题，更是为了随着系统的更新，对于代码的补充，或是修复之前的问题，或是添加新功能。</w:t>
      </w:r>
    </w:p>
    <w:p w14:paraId="19365EA4" w14:textId="513BB447" w:rsidR="0060662C" w:rsidRPr="0060662C" w:rsidRDefault="00BF50DB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r w:rsidR="0060662C" w:rsidRPr="0060662C">
        <w:rPr>
          <w:rFonts w:ascii="等线" w:eastAsia="等线" w:hAnsi="等线"/>
          <w:color w:val="000000"/>
          <w:sz w:val="21"/>
          <w:szCs w:val="21"/>
        </w:rPr>
        <w:t>6.6 日志管理</w:t>
      </w:r>
    </w:p>
    <w:p w14:paraId="55D96CFA" w14:textId="77777777" w:rsidR="0060662C" w:rsidRPr="0060662C" w:rsidRDefault="0060662C" w:rsidP="0060662C">
      <w:pPr>
        <w:pStyle w:val="paragraph"/>
        <w:tabs>
          <w:tab w:val="left" w:pos="2149"/>
        </w:tabs>
        <w:rPr>
          <w:rFonts w:ascii="等线" w:eastAsia="等线" w:hAnsi="等线"/>
          <w:color w:val="000000"/>
          <w:sz w:val="21"/>
          <w:szCs w:val="21"/>
        </w:rPr>
      </w:pPr>
      <w:r w:rsidRPr="0060662C">
        <w:rPr>
          <w:rFonts w:ascii="等线" w:eastAsia="等线" w:hAnsi="等线" w:hint="eastAsia"/>
          <w:color w:val="000000"/>
          <w:sz w:val="21"/>
          <w:szCs w:val="21"/>
        </w:rPr>
        <w:t>日志可以记录系统中的任何行为，通过日志，任何用户的一举一动都可以清清楚楚。利用日志，我们可以记录系统信息，收集错误信息，从而优化系统的性能；也可以收集用户的</w:t>
      </w:r>
      <w:r w:rsidRPr="0060662C">
        <w:rPr>
          <w:rFonts w:ascii="等线" w:eastAsia="等线" w:hAnsi="等线" w:hint="eastAsia"/>
          <w:color w:val="000000"/>
          <w:sz w:val="21"/>
          <w:szCs w:val="21"/>
        </w:rPr>
        <w:lastRenderedPageBreak/>
        <w:t>信息，通过统计分析出有价值的信息，从而优化用户的体验；当系统的某系模块出现故障而不能正常工作时，我们也可以通过日志来对系统进行恢复。</w:t>
      </w:r>
    </w:p>
    <w:p w14:paraId="52D75F14" w14:textId="7A7FF6E9" w:rsidR="0060662C" w:rsidRPr="0060662C" w:rsidRDefault="00BF50DB" w:rsidP="0060662C">
      <w:pPr>
        <w:pStyle w:val="paragraph"/>
        <w:tabs>
          <w:tab w:val="left" w:pos="2149"/>
        </w:tabs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/>
          <w:color w:val="000000"/>
          <w:sz w:val="21"/>
          <w:szCs w:val="21"/>
        </w:rPr>
        <w:t>2.</w:t>
      </w:r>
      <w:bookmarkStart w:id="0" w:name="_GoBack"/>
      <w:bookmarkEnd w:id="0"/>
      <w:r w:rsidR="0060662C" w:rsidRPr="0060662C">
        <w:rPr>
          <w:rFonts w:ascii="等线" w:eastAsia="等线" w:hAnsi="等线"/>
          <w:color w:val="000000"/>
          <w:sz w:val="21"/>
          <w:szCs w:val="21"/>
        </w:rPr>
        <w:t>6.7 应用使用框架</w:t>
      </w:r>
    </w:p>
    <w:sectPr w:rsidR="0060662C" w:rsidRPr="0060662C" w:rsidSect="00463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4C26" w14:textId="77777777" w:rsidR="00997313" w:rsidRDefault="00997313" w:rsidP="00821CB5">
      <w:r>
        <w:separator/>
      </w:r>
    </w:p>
  </w:endnote>
  <w:endnote w:type="continuationSeparator" w:id="0">
    <w:p w14:paraId="0915ED66" w14:textId="77777777" w:rsidR="00997313" w:rsidRDefault="00997313" w:rsidP="0082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F20A9" w14:textId="77777777" w:rsidR="00997313" w:rsidRDefault="00997313" w:rsidP="00821CB5">
      <w:r>
        <w:separator/>
      </w:r>
    </w:p>
  </w:footnote>
  <w:footnote w:type="continuationSeparator" w:id="0">
    <w:p w14:paraId="789DDCD4" w14:textId="77777777" w:rsidR="00997313" w:rsidRDefault="00997313" w:rsidP="0082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0D8D"/>
    <w:multiLevelType w:val="hybridMultilevel"/>
    <w:tmpl w:val="0C2AE350"/>
    <w:lvl w:ilvl="0" w:tplc="4A0E484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40F98"/>
    <w:multiLevelType w:val="hybridMultilevel"/>
    <w:tmpl w:val="1CCAF040"/>
    <w:lvl w:ilvl="0" w:tplc="C8D6335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2D61AC"/>
    <w:multiLevelType w:val="hybridMultilevel"/>
    <w:tmpl w:val="627E0700"/>
    <w:lvl w:ilvl="0" w:tplc="C1CC391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612FB"/>
    <w:multiLevelType w:val="hybridMultilevel"/>
    <w:tmpl w:val="F29CD0F8"/>
    <w:lvl w:ilvl="0" w:tplc="36DE683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9D5222"/>
    <w:multiLevelType w:val="hybridMultilevel"/>
    <w:tmpl w:val="62721848"/>
    <w:lvl w:ilvl="0" w:tplc="9FAC2D68">
      <w:start w:val="1"/>
      <w:numFmt w:val="lowerRoman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947039B"/>
    <w:multiLevelType w:val="hybridMultilevel"/>
    <w:tmpl w:val="917A86B8"/>
    <w:lvl w:ilvl="0" w:tplc="BF70A5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2112D5"/>
    <w:multiLevelType w:val="hybridMultilevel"/>
    <w:tmpl w:val="33222236"/>
    <w:lvl w:ilvl="0" w:tplc="F970D11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A"/>
    <w:rsid w:val="00017FBD"/>
    <w:rsid w:val="00065808"/>
    <w:rsid w:val="00081FF4"/>
    <w:rsid w:val="0018459D"/>
    <w:rsid w:val="002D11A4"/>
    <w:rsid w:val="003B660C"/>
    <w:rsid w:val="003D4F46"/>
    <w:rsid w:val="00463D06"/>
    <w:rsid w:val="00511718"/>
    <w:rsid w:val="005A194A"/>
    <w:rsid w:val="005D3460"/>
    <w:rsid w:val="0060662C"/>
    <w:rsid w:val="006F62F6"/>
    <w:rsid w:val="0073240F"/>
    <w:rsid w:val="007A55F8"/>
    <w:rsid w:val="007F0034"/>
    <w:rsid w:val="00821CB5"/>
    <w:rsid w:val="00893862"/>
    <w:rsid w:val="00997313"/>
    <w:rsid w:val="00A45D6A"/>
    <w:rsid w:val="00A81DC1"/>
    <w:rsid w:val="00B42D9F"/>
    <w:rsid w:val="00B77867"/>
    <w:rsid w:val="00BF50DB"/>
    <w:rsid w:val="00C24120"/>
    <w:rsid w:val="00C60AAD"/>
    <w:rsid w:val="00CE7CC9"/>
    <w:rsid w:val="00D62232"/>
    <w:rsid w:val="00E3483F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BC2C"/>
  <w15:chartTrackingRefBased/>
  <w15:docId w15:val="{DEB51629-F7FE-43E1-BA41-34A004D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CB5"/>
    <w:rPr>
      <w:sz w:val="18"/>
      <w:szCs w:val="18"/>
    </w:rPr>
  </w:style>
  <w:style w:type="paragraph" w:customStyle="1" w:styleId="paragraph">
    <w:name w:val="paragraph"/>
    <w:basedOn w:val="a"/>
    <w:rsid w:val="00821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0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凌霄</dc:creator>
  <cp:keywords/>
  <dc:description/>
  <cp:lastModifiedBy>李 凌霄</cp:lastModifiedBy>
  <cp:revision>5</cp:revision>
  <dcterms:created xsi:type="dcterms:W3CDTF">2020-02-19T03:14:00Z</dcterms:created>
  <dcterms:modified xsi:type="dcterms:W3CDTF">2020-02-23T03:03:00Z</dcterms:modified>
</cp:coreProperties>
</file>