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5E0459" w14:textId="4CEE73ED" w:rsidR="0078280E" w:rsidRDefault="0078280E" w:rsidP="00641AB7">
      <w:pPr>
        <w:jc w:val="both"/>
        <w:rPr>
          <w:b/>
          <w:sz w:val="36"/>
          <w:szCs w:val="36"/>
        </w:rPr>
      </w:pPr>
      <w:r w:rsidRPr="0078280E">
        <w:rPr>
          <w:b/>
          <w:sz w:val="36"/>
          <w:szCs w:val="36"/>
        </w:rPr>
        <w:t>Profanity</w:t>
      </w:r>
      <w:r>
        <w:rPr>
          <w:b/>
          <w:sz w:val="36"/>
          <w:szCs w:val="36"/>
        </w:rPr>
        <w:t xml:space="preserve"> </w:t>
      </w:r>
      <w:r w:rsidRPr="0078280E">
        <w:rPr>
          <w:b/>
          <w:sz w:val="36"/>
          <w:szCs w:val="36"/>
        </w:rPr>
        <w:t>in</w:t>
      </w:r>
      <w:r>
        <w:rPr>
          <w:b/>
          <w:sz w:val="36"/>
          <w:szCs w:val="36"/>
        </w:rPr>
        <w:t xml:space="preserve"> </w:t>
      </w:r>
      <w:r>
        <w:rPr>
          <w:rFonts w:hint="eastAsia"/>
          <w:b/>
          <w:sz w:val="36"/>
          <w:szCs w:val="36"/>
        </w:rPr>
        <w:t>L</w:t>
      </w:r>
      <w:r w:rsidRPr="0078280E">
        <w:rPr>
          <w:b/>
          <w:sz w:val="36"/>
          <w:szCs w:val="36"/>
        </w:rPr>
        <w:t>yrics</w:t>
      </w:r>
      <w:r>
        <w:rPr>
          <w:b/>
          <w:sz w:val="36"/>
          <w:szCs w:val="36"/>
        </w:rPr>
        <w:t xml:space="preserve"> – </w:t>
      </w:r>
      <w:r>
        <w:rPr>
          <w:rFonts w:hint="eastAsia"/>
          <w:b/>
          <w:sz w:val="36"/>
          <w:szCs w:val="36"/>
        </w:rPr>
        <w:t>Top</w:t>
      </w:r>
      <w:r>
        <w:rPr>
          <w:b/>
          <w:sz w:val="36"/>
          <w:szCs w:val="36"/>
        </w:rPr>
        <w:t xml:space="preserve"> 100 Songs in </w:t>
      </w:r>
      <w:r w:rsidRPr="0078280E">
        <w:rPr>
          <w:b/>
          <w:sz w:val="36"/>
          <w:szCs w:val="36"/>
        </w:rPr>
        <w:t>U.S.</w:t>
      </w:r>
      <w:r>
        <w:rPr>
          <w:b/>
          <w:sz w:val="36"/>
          <w:szCs w:val="36"/>
        </w:rPr>
        <w:t xml:space="preserve"> </w:t>
      </w:r>
      <w:r>
        <w:rPr>
          <w:rFonts w:hint="eastAsia"/>
          <w:b/>
          <w:sz w:val="36"/>
          <w:szCs w:val="36"/>
        </w:rPr>
        <w:t>B</w:t>
      </w:r>
      <w:r w:rsidRPr="0078280E">
        <w:rPr>
          <w:b/>
          <w:sz w:val="36"/>
          <w:szCs w:val="36"/>
        </w:rPr>
        <w:t>illboard</w:t>
      </w:r>
    </w:p>
    <w:p w14:paraId="34C4A38E" w14:textId="26E2D774" w:rsidR="00A27858" w:rsidRPr="00C035BE" w:rsidRDefault="00ED5DAF" w:rsidP="00641AB7">
      <w:pPr>
        <w:rPr>
          <w:sz w:val="22"/>
          <w:szCs w:val="22"/>
        </w:rPr>
      </w:pPr>
      <w:hyperlink r:id="rId7" w:history="1">
        <w:r w:rsidR="0078280E" w:rsidRPr="00C035BE">
          <w:rPr>
            <w:rStyle w:val="Hyperlink"/>
            <w:sz w:val="22"/>
            <w:szCs w:val="22"/>
          </w:rPr>
          <w:t>https://drive.google.com/file/d/1K6XuKQmbCmlWC3OLUkMDzA7jsiU6hccE/view?usp=sharing</w:t>
        </w:r>
      </w:hyperlink>
      <w:r w:rsidR="0078280E" w:rsidRPr="00C035BE">
        <w:rPr>
          <w:sz w:val="22"/>
          <w:szCs w:val="22"/>
        </w:rPr>
        <w:t xml:space="preserve"> </w:t>
      </w:r>
    </w:p>
    <w:p w14:paraId="0F41490E" w14:textId="77777777" w:rsidR="007B3D7B" w:rsidRDefault="007B3D7B" w:rsidP="00641AB7">
      <w:pPr>
        <w:jc w:val="both"/>
        <w:rPr>
          <w:b/>
          <w:color w:val="FF0000"/>
          <w:sz w:val="28"/>
          <w:szCs w:val="22"/>
        </w:rPr>
      </w:pPr>
    </w:p>
    <w:p w14:paraId="1D65348E" w14:textId="391C56F8" w:rsidR="001077DF" w:rsidRPr="007B3D7B" w:rsidRDefault="001077DF" w:rsidP="00641AB7">
      <w:pPr>
        <w:jc w:val="both"/>
        <w:rPr>
          <w:b/>
          <w:color w:val="FF0000"/>
          <w:sz w:val="28"/>
          <w:szCs w:val="22"/>
        </w:rPr>
      </w:pPr>
      <w:r w:rsidRPr="007B3D7B">
        <w:rPr>
          <w:rFonts w:hint="eastAsia"/>
          <w:b/>
          <w:color w:val="FF0000"/>
          <w:sz w:val="28"/>
          <w:szCs w:val="22"/>
        </w:rPr>
        <w:t>WARNING</w:t>
      </w:r>
      <w:r w:rsidRPr="007B3D7B">
        <w:rPr>
          <w:b/>
          <w:color w:val="FF0000"/>
          <w:sz w:val="28"/>
          <w:szCs w:val="22"/>
        </w:rPr>
        <w:t xml:space="preserve">: There might be some profanity words in the content, please do not continue read if you are “allergic” to those uncomfortable wordings in the graph. </w:t>
      </w:r>
    </w:p>
    <w:p w14:paraId="56453C04" w14:textId="77777777" w:rsidR="007B3D7B" w:rsidRDefault="007B3D7B" w:rsidP="00641AB7">
      <w:pPr>
        <w:jc w:val="both"/>
        <w:rPr>
          <w:b/>
          <w:sz w:val="28"/>
          <w:szCs w:val="22"/>
        </w:rPr>
      </w:pPr>
    </w:p>
    <w:p w14:paraId="29A1146C" w14:textId="77BAD9DF" w:rsidR="00286338" w:rsidRPr="007B3D7B" w:rsidRDefault="00E32EB0" w:rsidP="00641AB7">
      <w:pPr>
        <w:jc w:val="both"/>
        <w:rPr>
          <w:b/>
          <w:sz w:val="28"/>
          <w:szCs w:val="22"/>
        </w:rPr>
      </w:pPr>
      <w:r w:rsidRPr="007B3D7B">
        <w:rPr>
          <w:b/>
          <w:sz w:val="28"/>
          <w:szCs w:val="22"/>
        </w:rPr>
        <w:t>Overview</w:t>
      </w:r>
    </w:p>
    <w:p w14:paraId="3FF58901" w14:textId="72CC80F1" w:rsidR="001077DF" w:rsidRPr="00C035BE" w:rsidRDefault="0078280E" w:rsidP="00641AB7">
      <w:pPr>
        <w:jc w:val="both"/>
        <w:rPr>
          <w:sz w:val="22"/>
          <w:szCs w:val="22"/>
        </w:rPr>
      </w:pPr>
      <w:r w:rsidRPr="00C035BE">
        <w:rPr>
          <w:sz w:val="22"/>
          <w:szCs w:val="22"/>
        </w:rPr>
        <w:t xml:space="preserve">I have been a fan of U.S. Billboard for long since middle school. I noticed that many songs in the U.S. Billboard are full of profanity words. Over the years, there seems to be more and more songs that curse somehow in the lyric. That annoyed me, so I turn my attention to the U.K. Billboard. There are still profanity words in the U.K. songs but less awful than those in the U.S. Therefore, I decided to gather data on U.S. Billboard and explore how the U.S. top 100 songs on the Billboard are </w:t>
      </w:r>
      <w:r w:rsidR="001077DF" w:rsidRPr="00C035BE">
        <w:rPr>
          <w:sz w:val="22"/>
          <w:szCs w:val="22"/>
        </w:rPr>
        <w:t xml:space="preserve">evolving. </w:t>
      </w:r>
    </w:p>
    <w:p w14:paraId="68C5478B" w14:textId="183D2285" w:rsidR="00F56333" w:rsidRPr="007B3D7B" w:rsidRDefault="00C035BE" w:rsidP="00641AB7">
      <w:pPr>
        <w:jc w:val="both"/>
        <w:rPr>
          <w:b/>
          <w:sz w:val="28"/>
          <w:szCs w:val="22"/>
        </w:rPr>
      </w:pPr>
      <w:r w:rsidRPr="007B3D7B">
        <w:rPr>
          <w:noProof/>
          <w:sz w:val="28"/>
          <w:szCs w:val="22"/>
        </w:rPr>
        <w:drawing>
          <wp:anchor distT="0" distB="0" distL="114300" distR="114300" simplePos="0" relativeHeight="251659264" behindDoc="0" locked="0" layoutInCell="1" allowOverlap="1" wp14:anchorId="72D53AB6" wp14:editId="76D54B55">
            <wp:simplePos x="0" y="0"/>
            <wp:positionH relativeFrom="column">
              <wp:posOffset>4454467</wp:posOffset>
            </wp:positionH>
            <wp:positionV relativeFrom="paragraph">
              <wp:posOffset>105055</wp:posOffset>
            </wp:positionV>
            <wp:extent cx="1894205" cy="271803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4205" cy="2718033"/>
                    </a:xfrm>
                    <a:prstGeom prst="rect">
                      <a:avLst/>
                    </a:prstGeom>
                  </pic:spPr>
                </pic:pic>
              </a:graphicData>
            </a:graphic>
            <wp14:sizeRelH relativeFrom="page">
              <wp14:pctWidth>0</wp14:pctWidth>
            </wp14:sizeRelH>
            <wp14:sizeRelV relativeFrom="page">
              <wp14:pctHeight>0</wp14:pctHeight>
            </wp14:sizeRelV>
          </wp:anchor>
        </w:drawing>
      </w:r>
      <w:r w:rsidR="006D20DA" w:rsidRPr="007B3D7B">
        <w:rPr>
          <w:rFonts w:hint="eastAsia"/>
          <w:b/>
          <w:sz w:val="28"/>
          <w:szCs w:val="22"/>
        </w:rPr>
        <w:t>Tech</w:t>
      </w:r>
      <w:r w:rsidR="006D20DA" w:rsidRPr="007B3D7B">
        <w:rPr>
          <w:b/>
          <w:sz w:val="28"/>
          <w:szCs w:val="22"/>
        </w:rPr>
        <w:t>niques</w:t>
      </w:r>
      <w:r w:rsidR="00B17B65" w:rsidRPr="007B3D7B">
        <w:rPr>
          <w:b/>
          <w:sz w:val="28"/>
          <w:szCs w:val="22"/>
        </w:rPr>
        <w:t xml:space="preserve"> and Procedure</w:t>
      </w:r>
    </w:p>
    <w:p w14:paraId="6DA70F67" w14:textId="59C0F932" w:rsidR="00DD1B3C" w:rsidRPr="00C035BE" w:rsidRDefault="00DD1B3C" w:rsidP="00641AB7">
      <w:pPr>
        <w:jc w:val="both"/>
        <w:rPr>
          <w:sz w:val="22"/>
          <w:szCs w:val="22"/>
        </w:rPr>
      </w:pPr>
      <w:r w:rsidRPr="00C035BE">
        <w:rPr>
          <w:sz w:val="22"/>
          <w:szCs w:val="22"/>
        </w:rPr>
        <w:t>Steps</w:t>
      </w:r>
    </w:p>
    <w:p w14:paraId="569BCA61" w14:textId="501D89D2" w:rsidR="005558EA" w:rsidRPr="00C035BE" w:rsidRDefault="001077DF" w:rsidP="00641AB7">
      <w:pPr>
        <w:pStyle w:val="ListParagraph"/>
        <w:numPr>
          <w:ilvl w:val="0"/>
          <w:numId w:val="7"/>
        </w:numPr>
        <w:jc w:val="both"/>
        <w:rPr>
          <w:sz w:val="22"/>
          <w:szCs w:val="22"/>
        </w:rPr>
      </w:pPr>
      <w:r w:rsidRPr="00C035BE">
        <w:rPr>
          <w:b/>
          <w:sz w:val="22"/>
          <w:szCs w:val="22"/>
        </w:rPr>
        <w:t>Ingesting:</w:t>
      </w:r>
      <w:r w:rsidRPr="00C035BE">
        <w:rPr>
          <w:sz w:val="22"/>
          <w:szCs w:val="22"/>
        </w:rPr>
        <w:t xml:space="preserve"> Collect a dataset about top 100 songs on U.S. Billboard by years and a list of profanity words. However, the dataset does not contain </w:t>
      </w:r>
      <w:proofErr w:type="gramStart"/>
      <w:r w:rsidRPr="00C035BE">
        <w:rPr>
          <w:sz w:val="22"/>
          <w:szCs w:val="22"/>
        </w:rPr>
        <w:t>lyrics</w:t>
      </w:r>
      <w:proofErr w:type="gramEnd"/>
      <w:r w:rsidRPr="00C035BE">
        <w:rPr>
          <w:sz w:val="22"/>
          <w:szCs w:val="22"/>
        </w:rPr>
        <w:t xml:space="preserve"> so I spent some time scaping lyrics through Genius API. </w:t>
      </w:r>
    </w:p>
    <w:p w14:paraId="7708F91E" w14:textId="5797D21D" w:rsidR="001077DF" w:rsidRPr="00C035BE" w:rsidRDefault="001077DF" w:rsidP="00641AB7">
      <w:pPr>
        <w:pStyle w:val="ListParagraph"/>
        <w:numPr>
          <w:ilvl w:val="0"/>
          <w:numId w:val="7"/>
        </w:numPr>
        <w:jc w:val="both"/>
        <w:rPr>
          <w:sz w:val="22"/>
          <w:szCs w:val="22"/>
        </w:rPr>
      </w:pPr>
      <w:r w:rsidRPr="00C035BE">
        <w:rPr>
          <w:sz w:val="22"/>
          <w:szCs w:val="22"/>
        </w:rPr>
        <w:t xml:space="preserve">The scraping process was long and painful and experienced server timeout all the time but </w:t>
      </w:r>
      <w:proofErr w:type="gramStart"/>
      <w:r w:rsidRPr="00C035BE">
        <w:rPr>
          <w:sz w:val="22"/>
          <w:szCs w:val="22"/>
        </w:rPr>
        <w:t>luckily</w:t>
      </w:r>
      <w:proofErr w:type="gramEnd"/>
      <w:r w:rsidRPr="00C035BE">
        <w:rPr>
          <w:sz w:val="22"/>
          <w:szCs w:val="22"/>
        </w:rPr>
        <w:t xml:space="preserve"> </w:t>
      </w:r>
      <w:r w:rsidRPr="00C035BE">
        <w:rPr>
          <w:rFonts w:hint="eastAsia"/>
          <w:sz w:val="22"/>
          <w:szCs w:val="22"/>
        </w:rPr>
        <w:t>I</w:t>
      </w:r>
      <w:r w:rsidRPr="00C035BE">
        <w:rPr>
          <w:sz w:val="22"/>
          <w:szCs w:val="22"/>
        </w:rPr>
        <w:t xml:space="preserve"> was able to collect lyrics for 1000 songs sampled. </w:t>
      </w:r>
    </w:p>
    <w:p w14:paraId="22B258DF" w14:textId="3D0FC3D7" w:rsidR="001077DF" w:rsidRPr="00C035BE" w:rsidRDefault="001077DF" w:rsidP="00641AB7">
      <w:pPr>
        <w:pStyle w:val="ListParagraph"/>
        <w:numPr>
          <w:ilvl w:val="0"/>
          <w:numId w:val="7"/>
        </w:numPr>
        <w:jc w:val="both"/>
        <w:rPr>
          <w:b/>
          <w:sz w:val="22"/>
          <w:szCs w:val="22"/>
        </w:rPr>
      </w:pPr>
      <w:r w:rsidRPr="00C035BE">
        <w:rPr>
          <w:b/>
          <w:sz w:val="22"/>
          <w:szCs w:val="22"/>
        </w:rPr>
        <w:t xml:space="preserve">EDA: </w:t>
      </w:r>
      <w:r w:rsidRPr="00C035BE">
        <w:rPr>
          <w:rFonts w:hint="eastAsia"/>
          <w:sz w:val="22"/>
          <w:szCs w:val="22"/>
        </w:rPr>
        <w:t>I</w:t>
      </w:r>
      <w:r w:rsidRPr="00C035BE">
        <w:rPr>
          <w:sz w:val="22"/>
          <w:szCs w:val="22"/>
        </w:rPr>
        <w:t xml:space="preserve"> calculated the occurrence of profanity words in all the collected lyrics and the ratio of profanity word count against total word count in a lyric.</w:t>
      </w:r>
    </w:p>
    <w:p w14:paraId="79D9FEEC" w14:textId="6B76665F" w:rsidR="001077DF" w:rsidRPr="00C035BE" w:rsidRDefault="00C035BE" w:rsidP="00641AB7">
      <w:pPr>
        <w:pStyle w:val="ListParagraph"/>
        <w:numPr>
          <w:ilvl w:val="0"/>
          <w:numId w:val="7"/>
        </w:numPr>
        <w:jc w:val="both"/>
        <w:rPr>
          <w:sz w:val="22"/>
          <w:szCs w:val="22"/>
        </w:rPr>
      </w:pPr>
      <w:r w:rsidRPr="00C035BE">
        <w:rPr>
          <w:b/>
          <w:noProof/>
          <w:sz w:val="22"/>
          <w:szCs w:val="22"/>
        </w:rPr>
        <w:drawing>
          <wp:anchor distT="0" distB="0" distL="114300" distR="114300" simplePos="0" relativeHeight="251658240" behindDoc="0" locked="0" layoutInCell="1" allowOverlap="1" wp14:anchorId="5573E376" wp14:editId="3DA71985">
            <wp:simplePos x="0" y="0"/>
            <wp:positionH relativeFrom="column">
              <wp:posOffset>3361690</wp:posOffset>
            </wp:positionH>
            <wp:positionV relativeFrom="paragraph">
              <wp:posOffset>472440</wp:posOffset>
            </wp:positionV>
            <wp:extent cx="2908300" cy="2072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8300" cy="2072005"/>
                    </a:xfrm>
                    <a:prstGeom prst="rect">
                      <a:avLst/>
                    </a:prstGeom>
                  </pic:spPr>
                </pic:pic>
              </a:graphicData>
            </a:graphic>
            <wp14:sizeRelH relativeFrom="page">
              <wp14:pctWidth>0</wp14:pctWidth>
            </wp14:sizeRelH>
            <wp14:sizeRelV relativeFrom="page">
              <wp14:pctHeight>0</wp14:pctHeight>
            </wp14:sizeRelV>
          </wp:anchor>
        </w:drawing>
      </w:r>
      <w:r w:rsidRPr="00C035BE">
        <w:rPr>
          <w:noProof/>
          <w:sz w:val="22"/>
          <w:szCs w:val="22"/>
        </w:rPr>
        <w:drawing>
          <wp:anchor distT="0" distB="0" distL="114300" distR="114300" simplePos="0" relativeHeight="251660288" behindDoc="0" locked="0" layoutInCell="1" allowOverlap="1" wp14:anchorId="0FBEC9D3" wp14:editId="688BC241">
            <wp:simplePos x="0" y="0"/>
            <wp:positionH relativeFrom="column">
              <wp:posOffset>243205</wp:posOffset>
            </wp:positionH>
            <wp:positionV relativeFrom="paragraph">
              <wp:posOffset>531495</wp:posOffset>
            </wp:positionV>
            <wp:extent cx="3119755" cy="2014220"/>
            <wp:effectExtent l="0" t="0" r="444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9755" cy="2014220"/>
                    </a:xfrm>
                    <a:prstGeom prst="rect">
                      <a:avLst/>
                    </a:prstGeom>
                  </pic:spPr>
                </pic:pic>
              </a:graphicData>
            </a:graphic>
            <wp14:sizeRelH relativeFrom="page">
              <wp14:pctWidth>0</wp14:pctWidth>
            </wp14:sizeRelH>
            <wp14:sizeRelV relativeFrom="page">
              <wp14:pctHeight>0</wp14:pctHeight>
            </wp14:sizeRelV>
          </wp:anchor>
        </w:drawing>
      </w:r>
      <w:r w:rsidR="001077DF" w:rsidRPr="00C035BE">
        <w:rPr>
          <w:sz w:val="22"/>
          <w:szCs w:val="22"/>
        </w:rPr>
        <w:t>Then I visualize what are the most popular words and the most popular profanity words in the lyrics with word cloud:</w:t>
      </w:r>
    </w:p>
    <w:p w14:paraId="73AB3D55" w14:textId="5E512E9F" w:rsidR="00A57D95" w:rsidRPr="00C035BE" w:rsidRDefault="001077DF" w:rsidP="00641AB7">
      <w:pPr>
        <w:jc w:val="both"/>
        <w:rPr>
          <w:sz w:val="22"/>
          <w:szCs w:val="22"/>
        </w:rPr>
      </w:pPr>
      <w:r w:rsidRPr="00C035BE">
        <w:rPr>
          <w:noProof/>
          <w:sz w:val="22"/>
          <w:szCs w:val="22"/>
        </w:rPr>
        <w:t xml:space="preserve"> </w:t>
      </w:r>
    </w:p>
    <w:p w14:paraId="1CCF8C9A" w14:textId="12EF6B88" w:rsidR="001077DF" w:rsidRPr="00C035BE" w:rsidRDefault="001077DF" w:rsidP="00641AB7">
      <w:pPr>
        <w:pStyle w:val="ListParagraph"/>
        <w:numPr>
          <w:ilvl w:val="0"/>
          <w:numId w:val="7"/>
        </w:numPr>
        <w:jc w:val="both"/>
        <w:rPr>
          <w:b/>
          <w:sz w:val="22"/>
          <w:szCs w:val="22"/>
        </w:rPr>
      </w:pPr>
      <w:r w:rsidRPr="00C035BE">
        <w:rPr>
          <w:sz w:val="22"/>
          <w:szCs w:val="22"/>
        </w:rPr>
        <w:t xml:space="preserve">Then I took a look at how the </w:t>
      </w:r>
      <w:r w:rsidR="00C035BE" w:rsidRPr="00C035BE">
        <w:rPr>
          <w:sz w:val="22"/>
          <w:szCs w:val="22"/>
        </w:rPr>
        <w:t xml:space="preserve">average count of profanity words in lyrics are by year and found out the amount of profanity words are slightly higher than a decade ago in general with an upward trend.  </w:t>
      </w:r>
    </w:p>
    <w:p w14:paraId="7AD9708E" w14:textId="242C3A98" w:rsidR="00C035BE" w:rsidRPr="00C035BE" w:rsidRDefault="00C035BE" w:rsidP="00641AB7">
      <w:pPr>
        <w:pStyle w:val="ListParagraph"/>
        <w:numPr>
          <w:ilvl w:val="0"/>
          <w:numId w:val="7"/>
        </w:numPr>
        <w:jc w:val="both"/>
        <w:rPr>
          <w:b/>
          <w:sz w:val="22"/>
          <w:szCs w:val="22"/>
        </w:rPr>
      </w:pPr>
      <w:r w:rsidRPr="00C035BE">
        <w:rPr>
          <w:sz w:val="22"/>
          <w:szCs w:val="22"/>
        </w:rPr>
        <w:t>Next step is to find out whether there is a correlation between count of profanity word to the average peak weekly rank of a song. The answer is no. There</w:t>
      </w:r>
      <w:r w:rsidRPr="00C035BE">
        <w:rPr>
          <w:rFonts w:hint="eastAsia"/>
          <w:sz w:val="22"/>
          <w:szCs w:val="22"/>
        </w:rPr>
        <w:t>fore</w:t>
      </w:r>
      <w:r w:rsidRPr="00C035BE">
        <w:rPr>
          <w:sz w:val="22"/>
          <w:szCs w:val="22"/>
        </w:rPr>
        <w:t xml:space="preserve">, I created a </w:t>
      </w:r>
      <w:proofErr w:type="spellStart"/>
      <w:r w:rsidRPr="00C035BE">
        <w:rPr>
          <w:sz w:val="22"/>
          <w:szCs w:val="22"/>
        </w:rPr>
        <w:t>jointplot</w:t>
      </w:r>
      <w:proofErr w:type="spellEnd"/>
      <w:r w:rsidRPr="00C035BE">
        <w:rPr>
          <w:sz w:val="22"/>
          <w:szCs w:val="22"/>
        </w:rPr>
        <w:t xml:space="preserve"> to find out whether I can classify songs by amount of profanity words in the lyrics</w:t>
      </w:r>
      <w:r w:rsidRPr="00C035BE">
        <w:rPr>
          <w:rFonts w:hint="eastAsia"/>
          <w:sz w:val="22"/>
          <w:szCs w:val="22"/>
        </w:rPr>
        <w:t>.</w:t>
      </w:r>
      <w:r w:rsidRPr="00C035BE">
        <w:rPr>
          <w:sz w:val="22"/>
          <w:szCs w:val="22"/>
        </w:rPr>
        <w:t xml:space="preserve"> </w:t>
      </w:r>
      <w:r w:rsidRPr="00C035BE">
        <w:rPr>
          <w:rFonts w:hint="eastAsia"/>
          <w:sz w:val="22"/>
          <w:szCs w:val="22"/>
        </w:rPr>
        <w:t>The</w:t>
      </w:r>
      <w:r w:rsidRPr="00C035BE">
        <w:rPr>
          <w:sz w:val="22"/>
          <w:szCs w:val="22"/>
        </w:rPr>
        <w:t xml:space="preserve"> answer is yes! There are three clear clusters.</w:t>
      </w:r>
    </w:p>
    <w:p w14:paraId="4F631538" w14:textId="43CA9B06" w:rsidR="00C035BE" w:rsidRPr="00C035BE" w:rsidRDefault="00C035BE" w:rsidP="00641AB7">
      <w:pPr>
        <w:jc w:val="both"/>
        <w:rPr>
          <w:noProof/>
          <w:sz w:val="22"/>
          <w:szCs w:val="22"/>
        </w:rPr>
      </w:pPr>
      <w:r w:rsidRPr="00C035BE">
        <w:rPr>
          <w:noProof/>
          <w:sz w:val="22"/>
          <w:szCs w:val="22"/>
        </w:rPr>
        <w:lastRenderedPageBreak/>
        <w:t xml:space="preserve">     </w:t>
      </w:r>
      <w:r w:rsidRPr="00C035BE">
        <w:rPr>
          <w:noProof/>
          <w:sz w:val="22"/>
          <w:szCs w:val="22"/>
        </w:rPr>
        <w:drawing>
          <wp:inline distT="0" distB="0" distL="0" distR="0" wp14:anchorId="71B774C7" wp14:editId="7087A0B9">
            <wp:extent cx="2785145" cy="232407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1891" cy="2338049"/>
                    </a:xfrm>
                    <a:prstGeom prst="rect">
                      <a:avLst/>
                    </a:prstGeom>
                  </pic:spPr>
                </pic:pic>
              </a:graphicData>
            </a:graphic>
          </wp:inline>
        </w:drawing>
      </w:r>
      <w:r w:rsidRPr="00C035BE">
        <w:rPr>
          <w:noProof/>
          <w:sz w:val="22"/>
          <w:szCs w:val="22"/>
        </w:rPr>
        <w:t xml:space="preserve"> </w:t>
      </w:r>
      <w:r w:rsidRPr="00C035BE">
        <w:rPr>
          <w:noProof/>
          <w:sz w:val="22"/>
          <w:szCs w:val="22"/>
        </w:rPr>
        <w:drawing>
          <wp:inline distT="0" distB="0" distL="0" distR="0" wp14:anchorId="67DCFA53" wp14:editId="143629E9">
            <wp:extent cx="2717526" cy="24570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2329" cy="2470403"/>
                    </a:xfrm>
                    <a:prstGeom prst="rect">
                      <a:avLst/>
                    </a:prstGeom>
                  </pic:spPr>
                </pic:pic>
              </a:graphicData>
            </a:graphic>
          </wp:inline>
        </w:drawing>
      </w:r>
    </w:p>
    <w:p w14:paraId="5688A651" w14:textId="6E6F1624" w:rsidR="00C035BE" w:rsidRPr="00C035BE" w:rsidRDefault="00C035BE" w:rsidP="00641AB7">
      <w:pPr>
        <w:ind w:left="360"/>
        <w:jc w:val="both"/>
        <w:rPr>
          <w:noProof/>
          <w:sz w:val="22"/>
          <w:szCs w:val="22"/>
        </w:rPr>
      </w:pPr>
      <w:r w:rsidRPr="00C035BE">
        <w:rPr>
          <w:noProof/>
          <w:sz w:val="22"/>
          <w:szCs w:val="22"/>
        </w:rPr>
        <w:t xml:space="preserve">&amp;. Then PCA is used to reduce the amount of variables for clustering and make possible for a 3-D graph to visualize the clustering. </w:t>
      </w:r>
      <w:r>
        <w:rPr>
          <w:noProof/>
          <w:sz w:val="22"/>
          <w:szCs w:val="22"/>
        </w:rPr>
        <w:t xml:space="preserve">The </w:t>
      </w:r>
      <w:r w:rsidRPr="00C035BE">
        <w:rPr>
          <w:noProof/>
          <w:sz w:val="22"/>
          <w:szCs w:val="22"/>
        </w:rPr>
        <w:t>Silhouette</w:t>
      </w:r>
      <w:r>
        <w:rPr>
          <w:noProof/>
          <w:sz w:val="22"/>
          <w:szCs w:val="22"/>
        </w:rPr>
        <w:t xml:space="preserve"> </w:t>
      </w:r>
      <w:r w:rsidR="007B3D7B">
        <w:rPr>
          <w:noProof/>
          <w:sz w:val="22"/>
          <w:szCs w:val="22"/>
        </w:rPr>
        <w:t xml:space="preserve">scores show three clusters is acceptable and here it is: A interactive 3-D graph showing song lustering by profanity words in song lyrics. </w:t>
      </w:r>
    </w:p>
    <w:p w14:paraId="48C54115" w14:textId="203796F9" w:rsidR="00C035BE" w:rsidRPr="00C035BE" w:rsidRDefault="00C035BE" w:rsidP="00641AB7">
      <w:pPr>
        <w:ind w:left="360"/>
        <w:jc w:val="both"/>
        <w:rPr>
          <w:b/>
          <w:sz w:val="22"/>
          <w:szCs w:val="22"/>
        </w:rPr>
      </w:pPr>
      <w:r w:rsidRPr="00C035BE">
        <w:rPr>
          <w:b/>
          <w:noProof/>
          <w:sz w:val="22"/>
          <w:szCs w:val="22"/>
        </w:rPr>
        <w:drawing>
          <wp:inline distT="0" distB="0" distL="0" distR="0" wp14:anchorId="66F3ADC7" wp14:editId="4F192302">
            <wp:extent cx="2567031" cy="1961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0610" cy="1972331"/>
                    </a:xfrm>
                    <a:prstGeom prst="rect">
                      <a:avLst/>
                    </a:prstGeom>
                  </pic:spPr>
                </pic:pic>
              </a:graphicData>
            </a:graphic>
          </wp:inline>
        </w:drawing>
      </w:r>
      <w:r w:rsidR="007B3D7B" w:rsidRPr="007B3D7B">
        <w:rPr>
          <w:noProof/>
        </w:rPr>
        <w:t xml:space="preserve"> </w:t>
      </w:r>
      <w:r w:rsidR="007B3D7B" w:rsidRPr="007B3D7B">
        <w:rPr>
          <w:b/>
          <w:noProof/>
          <w:sz w:val="22"/>
          <w:szCs w:val="22"/>
        </w:rPr>
        <w:drawing>
          <wp:inline distT="0" distB="0" distL="0" distR="0" wp14:anchorId="78F0C668" wp14:editId="2338BDBE">
            <wp:extent cx="2837058" cy="25300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5238" cy="2537308"/>
                    </a:xfrm>
                    <a:prstGeom prst="rect">
                      <a:avLst/>
                    </a:prstGeom>
                  </pic:spPr>
                </pic:pic>
              </a:graphicData>
            </a:graphic>
          </wp:inline>
        </w:drawing>
      </w:r>
    </w:p>
    <w:p w14:paraId="4EBE308A" w14:textId="58447E6D" w:rsidR="00C035BE" w:rsidRPr="00C035BE" w:rsidRDefault="00C035BE" w:rsidP="00641AB7">
      <w:pPr>
        <w:pStyle w:val="ListParagraph"/>
        <w:jc w:val="both"/>
        <w:rPr>
          <w:b/>
          <w:sz w:val="22"/>
          <w:szCs w:val="22"/>
        </w:rPr>
      </w:pPr>
    </w:p>
    <w:p w14:paraId="1EF44438" w14:textId="30BB4EEC" w:rsidR="00286338" w:rsidRPr="007B3D7B" w:rsidRDefault="008151F7" w:rsidP="00641AB7">
      <w:pPr>
        <w:jc w:val="both"/>
        <w:rPr>
          <w:b/>
          <w:sz w:val="28"/>
          <w:szCs w:val="22"/>
        </w:rPr>
      </w:pPr>
      <w:r w:rsidRPr="007B3D7B">
        <w:rPr>
          <w:b/>
          <w:sz w:val="28"/>
          <w:szCs w:val="22"/>
        </w:rPr>
        <w:t>Conclusion</w:t>
      </w:r>
    </w:p>
    <w:p w14:paraId="0FFEADF2" w14:textId="2A4AD95F" w:rsidR="00641AB7" w:rsidRDefault="007B3D7B" w:rsidP="00641AB7">
      <w:pPr>
        <w:jc w:val="both"/>
        <w:rPr>
          <w:rFonts w:ascii="Helvetica" w:hAnsi="Helvetica" w:cs="Helvetica"/>
          <w:color w:val="212121"/>
          <w:sz w:val="21"/>
          <w:szCs w:val="21"/>
        </w:rPr>
      </w:pPr>
      <w:r>
        <w:rPr>
          <w:rFonts w:ascii="Times New Roman" w:hAnsi="Times New Roman" w:cs="Times New Roman"/>
          <w:sz w:val="22"/>
          <w:szCs w:val="22"/>
        </w:rPr>
        <w:tab/>
      </w:r>
      <w:r>
        <w:rPr>
          <w:rFonts w:ascii="Helvetica" w:hAnsi="Helvetica" w:cs="Helvetica"/>
          <w:color w:val="212121"/>
          <w:sz w:val="21"/>
          <w:szCs w:val="21"/>
        </w:rPr>
        <w:t>EDA shows some distribution of the profanity words in lyrics among top 100 US Billboard songs. With visualization tools like word cloud, we will be able to visualize those most used profanity words. PCA is very helpful to identify those highly correlated variables to shrink the number of variables in machine learning model while keeping as much as information as possible. Clustering methods like K-means can be useful to cluster</w:t>
      </w:r>
      <w:r w:rsidR="00641AB7">
        <w:rPr>
          <w:rFonts w:ascii="Helvetica" w:hAnsi="Helvetica" w:cs="Helvetica" w:hint="eastAsia"/>
          <w:color w:val="212121"/>
          <w:sz w:val="21"/>
          <w:szCs w:val="21"/>
        </w:rPr>
        <w:t>.</w:t>
      </w:r>
    </w:p>
    <w:p w14:paraId="7C7F65EC" w14:textId="77777777" w:rsidR="00641AB7" w:rsidRDefault="00641AB7" w:rsidP="00641AB7">
      <w:pPr>
        <w:autoSpaceDE w:val="0"/>
        <w:autoSpaceDN w:val="0"/>
        <w:adjustRightInd w:val="0"/>
        <w:ind w:right="-720" w:firstLine="720"/>
        <w:rPr>
          <w:rFonts w:ascii="Helvetica" w:hAnsi="Helvetica" w:cs="Helvetica"/>
          <w:color w:val="212121"/>
          <w:sz w:val="21"/>
          <w:szCs w:val="21"/>
        </w:rPr>
      </w:pPr>
      <w:r>
        <w:rPr>
          <w:rFonts w:ascii="Helvetica" w:hAnsi="Helvetica" w:cs="Helvetica"/>
          <w:color w:val="212121"/>
          <w:sz w:val="21"/>
          <w:szCs w:val="21"/>
        </w:rPr>
        <w:t xml:space="preserve">Understanding lyrics and profanity words used in the profanity can be helpful when recommending songs to customers. Companies such as Spotify, iTunes will find this helpful to craft the user experience after understanding </w:t>
      </w:r>
      <w:proofErr w:type="gramStart"/>
      <w:r>
        <w:rPr>
          <w:rFonts w:ascii="Helvetica" w:hAnsi="Helvetica" w:cs="Helvetica"/>
          <w:color w:val="212121"/>
          <w:sz w:val="21"/>
          <w:szCs w:val="21"/>
        </w:rPr>
        <w:t>users</w:t>
      </w:r>
      <w:proofErr w:type="gramEnd"/>
      <w:r>
        <w:rPr>
          <w:rFonts w:ascii="Helvetica" w:hAnsi="Helvetica" w:cs="Helvetica"/>
          <w:color w:val="212121"/>
          <w:sz w:val="21"/>
          <w:szCs w:val="21"/>
        </w:rPr>
        <w:t xml:space="preserve"> p</w:t>
      </w:r>
      <w:bookmarkStart w:id="0" w:name="_GoBack"/>
      <w:bookmarkEnd w:id="0"/>
      <w:r>
        <w:rPr>
          <w:rFonts w:ascii="Helvetica" w:hAnsi="Helvetica" w:cs="Helvetica"/>
          <w:color w:val="212121"/>
          <w:sz w:val="21"/>
          <w:szCs w:val="21"/>
        </w:rPr>
        <w:t>reference on lyrics preferences.</w:t>
      </w:r>
    </w:p>
    <w:p w14:paraId="3E7601AD" w14:textId="77777777" w:rsidR="00641AB7" w:rsidRDefault="00641AB7" w:rsidP="00641AB7">
      <w:pPr>
        <w:autoSpaceDE w:val="0"/>
        <w:autoSpaceDN w:val="0"/>
        <w:adjustRightInd w:val="0"/>
        <w:spacing w:after="120"/>
        <w:ind w:right="-720"/>
        <w:rPr>
          <w:rFonts w:ascii="Helvetica" w:hAnsi="Helvetica" w:cs="Helvetica"/>
          <w:color w:val="212121"/>
          <w:sz w:val="21"/>
          <w:szCs w:val="21"/>
        </w:rPr>
      </w:pPr>
      <w:r>
        <w:rPr>
          <w:rFonts w:ascii="Helvetica" w:hAnsi="Helvetica" w:cs="Helvetica"/>
          <w:color w:val="212121"/>
          <w:sz w:val="21"/>
          <w:szCs w:val="21"/>
        </w:rPr>
        <w:t>Also, over time there are more profanity words occurred in the lyrics and teenagers are being exposed under this music environment. Worth introspecting.</w:t>
      </w:r>
    </w:p>
    <w:p w14:paraId="1481DA32" w14:textId="77777777" w:rsidR="00641AB7" w:rsidRPr="007B3D7B" w:rsidRDefault="00641AB7" w:rsidP="00641AB7">
      <w:pPr>
        <w:jc w:val="both"/>
        <w:rPr>
          <w:rFonts w:ascii="Helvetica" w:hAnsi="Helvetica" w:cs="Helvetica" w:hint="eastAsia"/>
          <w:color w:val="212121"/>
          <w:sz w:val="21"/>
          <w:szCs w:val="21"/>
        </w:rPr>
      </w:pPr>
    </w:p>
    <w:sectPr w:rsidR="00641AB7" w:rsidRPr="007B3D7B" w:rsidSect="00E519B3">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66912" w14:textId="77777777" w:rsidR="00ED5DAF" w:rsidRDefault="00ED5DAF" w:rsidP="00C035BE">
      <w:r>
        <w:separator/>
      </w:r>
    </w:p>
  </w:endnote>
  <w:endnote w:type="continuationSeparator" w:id="0">
    <w:p w14:paraId="35890100" w14:textId="77777777" w:rsidR="00ED5DAF" w:rsidRDefault="00ED5DAF" w:rsidP="00C03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70A99" w14:textId="77777777" w:rsidR="00ED5DAF" w:rsidRDefault="00ED5DAF" w:rsidP="00C035BE">
      <w:r>
        <w:separator/>
      </w:r>
    </w:p>
  </w:footnote>
  <w:footnote w:type="continuationSeparator" w:id="0">
    <w:p w14:paraId="23B51129" w14:textId="77777777" w:rsidR="00ED5DAF" w:rsidRDefault="00ED5DAF" w:rsidP="00C035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706D9" w14:textId="30C64C9D" w:rsidR="00C035BE" w:rsidRPr="00C035BE" w:rsidRDefault="00C035BE" w:rsidP="00C035BE">
    <w:pPr>
      <w:spacing w:line="276" w:lineRule="auto"/>
      <w:jc w:val="both"/>
      <w:rPr>
        <w:sz w:val="22"/>
        <w:szCs w:val="22"/>
      </w:rPr>
    </w:pPr>
    <w:r w:rsidRPr="00C035BE">
      <w:rPr>
        <w:sz w:val="22"/>
        <w:szCs w:val="22"/>
      </w:rPr>
      <w:t>By: William Gao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9546F"/>
    <w:multiLevelType w:val="hybridMultilevel"/>
    <w:tmpl w:val="C8560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A67E5F"/>
    <w:multiLevelType w:val="hybridMultilevel"/>
    <w:tmpl w:val="844AB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C67261"/>
    <w:multiLevelType w:val="hybridMultilevel"/>
    <w:tmpl w:val="CB6697A0"/>
    <w:lvl w:ilvl="0" w:tplc="826E48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DF2DA2"/>
    <w:multiLevelType w:val="hybridMultilevel"/>
    <w:tmpl w:val="00B68B0A"/>
    <w:lvl w:ilvl="0" w:tplc="A6884C4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285D17"/>
    <w:multiLevelType w:val="hybridMultilevel"/>
    <w:tmpl w:val="5754B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BB7C75"/>
    <w:multiLevelType w:val="hybridMultilevel"/>
    <w:tmpl w:val="0590D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2C24BF"/>
    <w:multiLevelType w:val="hybridMultilevel"/>
    <w:tmpl w:val="60841E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4"/>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B0"/>
    <w:rsid w:val="00035E4B"/>
    <w:rsid w:val="00081E5D"/>
    <w:rsid w:val="000D6685"/>
    <w:rsid w:val="000E4B71"/>
    <w:rsid w:val="001077DF"/>
    <w:rsid w:val="00182AE1"/>
    <w:rsid w:val="00186EE3"/>
    <w:rsid w:val="001D5F79"/>
    <w:rsid w:val="001E6DF2"/>
    <w:rsid w:val="00260183"/>
    <w:rsid w:val="00286338"/>
    <w:rsid w:val="002877B8"/>
    <w:rsid w:val="002A0983"/>
    <w:rsid w:val="002C6F4B"/>
    <w:rsid w:val="00303C37"/>
    <w:rsid w:val="00341307"/>
    <w:rsid w:val="003B0C87"/>
    <w:rsid w:val="003D116C"/>
    <w:rsid w:val="004D6997"/>
    <w:rsid w:val="00524126"/>
    <w:rsid w:val="005558EA"/>
    <w:rsid w:val="0056143F"/>
    <w:rsid w:val="0056704F"/>
    <w:rsid w:val="00571A17"/>
    <w:rsid w:val="00576CAD"/>
    <w:rsid w:val="005C3E93"/>
    <w:rsid w:val="00600751"/>
    <w:rsid w:val="00641AB7"/>
    <w:rsid w:val="00682796"/>
    <w:rsid w:val="006C5DF6"/>
    <w:rsid w:val="006D20DA"/>
    <w:rsid w:val="00765E53"/>
    <w:rsid w:val="0078280E"/>
    <w:rsid w:val="007A04E4"/>
    <w:rsid w:val="007B3D7B"/>
    <w:rsid w:val="007F0580"/>
    <w:rsid w:val="007F5E0F"/>
    <w:rsid w:val="008151F7"/>
    <w:rsid w:val="00841FF5"/>
    <w:rsid w:val="00851263"/>
    <w:rsid w:val="008C4048"/>
    <w:rsid w:val="008F3B2A"/>
    <w:rsid w:val="00912ECE"/>
    <w:rsid w:val="009368D9"/>
    <w:rsid w:val="009510A2"/>
    <w:rsid w:val="00975480"/>
    <w:rsid w:val="009770C3"/>
    <w:rsid w:val="00987FB7"/>
    <w:rsid w:val="009D3C61"/>
    <w:rsid w:val="00A27858"/>
    <w:rsid w:val="00A351F8"/>
    <w:rsid w:val="00A57D95"/>
    <w:rsid w:val="00A9209F"/>
    <w:rsid w:val="00AF4961"/>
    <w:rsid w:val="00B17B65"/>
    <w:rsid w:val="00B226D0"/>
    <w:rsid w:val="00B22B40"/>
    <w:rsid w:val="00B47BC7"/>
    <w:rsid w:val="00C035BE"/>
    <w:rsid w:val="00C042BE"/>
    <w:rsid w:val="00CD2A20"/>
    <w:rsid w:val="00CF5B4E"/>
    <w:rsid w:val="00D42033"/>
    <w:rsid w:val="00DA1045"/>
    <w:rsid w:val="00DD1B3C"/>
    <w:rsid w:val="00E32EB0"/>
    <w:rsid w:val="00E519B3"/>
    <w:rsid w:val="00E77998"/>
    <w:rsid w:val="00ED5DAF"/>
    <w:rsid w:val="00EE0FDF"/>
    <w:rsid w:val="00F02AFA"/>
    <w:rsid w:val="00F15EE9"/>
    <w:rsid w:val="00F3680E"/>
    <w:rsid w:val="00F51DB5"/>
    <w:rsid w:val="00F56333"/>
    <w:rsid w:val="00F86156"/>
    <w:rsid w:val="00FD14C6"/>
    <w:rsid w:val="00FE61B3"/>
    <w:rsid w:val="00FF4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87AED"/>
  <w15:chartTrackingRefBased/>
  <w15:docId w15:val="{01D5420B-AED5-F84A-A575-FEE28EE28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E5D"/>
    <w:pPr>
      <w:ind w:left="720"/>
      <w:contextualSpacing/>
    </w:pPr>
  </w:style>
  <w:style w:type="character" w:styleId="Hyperlink">
    <w:name w:val="Hyperlink"/>
    <w:basedOn w:val="DefaultParagraphFont"/>
    <w:uiPriority w:val="99"/>
    <w:unhideWhenUsed/>
    <w:rsid w:val="00F3680E"/>
    <w:rPr>
      <w:color w:val="0563C1" w:themeColor="hyperlink"/>
      <w:u w:val="single"/>
    </w:rPr>
  </w:style>
  <w:style w:type="character" w:styleId="UnresolvedMention">
    <w:name w:val="Unresolved Mention"/>
    <w:basedOn w:val="DefaultParagraphFont"/>
    <w:uiPriority w:val="99"/>
    <w:semiHidden/>
    <w:unhideWhenUsed/>
    <w:rsid w:val="00F3680E"/>
    <w:rPr>
      <w:color w:val="605E5C"/>
      <w:shd w:val="clear" w:color="auto" w:fill="E1DFDD"/>
    </w:rPr>
  </w:style>
  <w:style w:type="character" w:styleId="FollowedHyperlink">
    <w:name w:val="FollowedHyperlink"/>
    <w:basedOn w:val="DefaultParagraphFont"/>
    <w:uiPriority w:val="99"/>
    <w:semiHidden/>
    <w:unhideWhenUsed/>
    <w:rsid w:val="00F3680E"/>
    <w:rPr>
      <w:color w:val="954F72" w:themeColor="followedHyperlink"/>
      <w:u w:val="single"/>
    </w:rPr>
  </w:style>
  <w:style w:type="paragraph" w:styleId="BalloonText">
    <w:name w:val="Balloon Text"/>
    <w:basedOn w:val="Normal"/>
    <w:link w:val="BalloonTextChar"/>
    <w:uiPriority w:val="99"/>
    <w:semiHidden/>
    <w:unhideWhenUsed/>
    <w:rsid w:val="00A351F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51F8"/>
    <w:rPr>
      <w:rFonts w:ascii="Times New Roman" w:hAnsi="Times New Roman" w:cs="Times New Roman"/>
      <w:sz w:val="18"/>
      <w:szCs w:val="18"/>
    </w:rPr>
  </w:style>
  <w:style w:type="paragraph" w:styleId="Header">
    <w:name w:val="header"/>
    <w:basedOn w:val="Normal"/>
    <w:link w:val="HeaderChar"/>
    <w:uiPriority w:val="99"/>
    <w:unhideWhenUsed/>
    <w:rsid w:val="00C035BE"/>
    <w:pPr>
      <w:tabs>
        <w:tab w:val="center" w:pos="4680"/>
        <w:tab w:val="right" w:pos="9360"/>
      </w:tabs>
    </w:pPr>
  </w:style>
  <w:style w:type="character" w:customStyle="1" w:styleId="HeaderChar">
    <w:name w:val="Header Char"/>
    <w:basedOn w:val="DefaultParagraphFont"/>
    <w:link w:val="Header"/>
    <w:uiPriority w:val="99"/>
    <w:rsid w:val="00C035BE"/>
  </w:style>
  <w:style w:type="paragraph" w:styleId="Footer">
    <w:name w:val="footer"/>
    <w:basedOn w:val="Normal"/>
    <w:link w:val="FooterChar"/>
    <w:uiPriority w:val="99"/>
    <w:unhideWhenUsed/>
    <w:rsid w:val="00C035BE"/>
    <w:pPr>
      <w:tabs>
        <w:tab w:val="center" w:pos="4680"/>
        <w:tab w:val="right" w:pos="9360"/>
      </w:tabs>
    </w:pPr>
  </w:style>
  <w:style w:type="character" w:customStyle="1" w:styleId="FooterChar">
    <w:name w:val="Footer Char"/>
    <w:basedOn w:val="DefaultParagraphFont"/>
    <w:link w:val="Footer"/>
    <w:uiPriority w:val="99"/>
    <w:rsid w:val="00C035BE"/>
  </w:style>
  <w:style w:type="paragraph" w:styleId="NormalWeb">
    <w:name w:val="Normal (Web)"/>
    <w:basedOn w:val="Normal"/>
    <w:uiPriority w:val="99"/>
    <w:semiHidden/>
    <w:unhideWhenUsed/>
    <w:rsid w:val="007B3D7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23280">
      <w:bodyDiv w:val="1"/>
      <w:marLeft w:val="0"/>
      <w:marRight w:val="0"/>
      <w:marTop w:val="0"/>
      <w:marBottom w:val="0"/>
      <w:divBdr>
        <w:top w:val="none" w:sz="0" w:space="0" w:color="auto"/>
        <w:left w:val="none" w:sz="0" w:space="0" w:color="auto"/>
        <w:bottom w:val="none" w:sz="0" w:space="0" w:color="auto"/>
        <w:right w:val="none" w:sz="0" w:space="0" w:color="auto"/>
      </w:divBdr>
    </w:div>
    <w:div w:id="290788642">
      <w:bodyDiv w:val="1"/>
      <w:marLeft w:val="0"/>
      <w:marRight w:val="0"/>
      <w:marTop w:val="0"/>
      <w:marBottom w:val="0"/>
      <w:divBdr>
        <w:top w:val="none" w:sz="0" w:space="0" w:color="auto"/>
        <w:left w:val="none" w:sz="0" w:space="0" w:color="auto"/>
        <w:bottom w:val="none" w:sz="0" w:space="0" w:color="auto"/>
        <w:right w:val="none" w:sz="0" w:space="0" w:color="auto"/>
      </w:divBdr>
    </w:div>
    <w:div w:id="371737276">
      <w:bodyDiv w:val="1"/>
      <w:marLeft w:val="0"/>
      <w:marRight w:val="0"/>
      <w:marTop w:val="0"/>
      <w:marBottom w:val="0"/>
      <w:divBdr>
        <w:top w:val="none" w:sz="0" w:space="0" w:color="auto"/>
        <w:left w:val="none" w:sz="0" w:space="0" w:color="auto"/>
        <w:bottom w:val="none" w:sz="0" w:space="0" w:color="auto"/>
        <w:right w:val="none" w:sz="0" w:space="0" w:color="auto"/>
      </w:divBdr>
      <w:divsChild>
        <w:div w:id="946352479">
          <w:marLeft w:val="0"/>
          <w:marRight w:val="0"/>
          <w:marTop w:val="0"/>
          <w:marBottom w:val="0"/>
          <w:divBdr>
            <w:top w:val="none" w:sz="0" w:space="0" w:color="auto"/>
            <w:left w:val="none" w:sz="0" w:space="0" w:color="auto"/>
            <w:bottom w:val="none" w:sz="0" w:space="0" w:color="auto"/>
            <w:right w:val="none" w:sz="0" w:space="0" w:color="auto"/>
          </w:divBdr>
          <w:divsChild>
            <w:div w:id="1295018476">
              <w:marLeft w:val="0"/>
              <w:marRight w:val="0"/>
              <w:marTop w:val="0"/>
              <w:marBottom w:val="0"/>
              <w:divBdr>
                <w:top w:val="none" w:sz="0" w:space="0" w:color="auto"/>
                <w:left w:val="none" w:sz="0" w:space="0" w:color="auto"/>
                <w:bottom w:val="none" w:sz="0" w:space="0" w:color="auto"/>
                <w:right w:val="none" w:sz="0" w:space="0" w:color="auto"/>
              </w:divBdr>
              <w:divsChild>
                <w:div w:id="1060833946">
                  <w:marLeft w:val="0"/>
                  <w:marRight w:val="0"/>
                  <w:marTop w:val="0"/>
                  <w:marBottom w:val="0"/>
                  <w:divBdr>
                    <w:top w:val="single" w:sz="6" w:space="0" w:color="EAEAEA"/>
                    <w:left w:val="single" w:sz="6" w:space="0" w:color="EAEAEA"/>
                    <w:bottom w:val="single" w:sz="6" w:space="0" w:color="EAEAEA"/>
                    <w:right w:val="single" w:sz="6" w:space="0" w:color="EAEAEA"/>
                  </w:divBdr>
                  <w:divsChild>
                    <w:div w:id="439842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206571">
          <w:marLeft w:val="0"/>
          <w:marRight w:val="0"/>
          <w:marTop w:val="0"/>
          <w:marBottom w:val="0"/>
          <w:divBdr>
            <w:top w:val="none" w:sz="0" w:space="0" w:color="auto"/>
            <w:left w:val="none" w:sz="0" w:space="0" w:color="auto"/>
            <w:bottom w:val="none" w:sz="0" w:space="0" w:color="auto"/>
            <w:right w:val="none" w:sz="0" w:space="0" w:color="auto"/>
          </w:divBdr>
          <w:divsChild>
            <w:div w:id="2041466664">
              <w:marLeft w:val="0"/>
              <w:marRight w:val="0"/>
              <w:marTop w:val="60"/>
              <w:marBottom w:val="0"/>
              <w:divBdr>
                <w:top w:val="none" w:sz="0" w:space="0" w:color="auto"/>
                <w:left w:val="none" w:sz="0" w:space="0" w:color="auto"/>
                <w:bottom w:val="none" w:sz="0" w:space="0" w:color="auto"/>
                <w:right w:val="none" w:sz="0" w:space="0" w:color="auto"/>
              </w:divBdr>
              <w:divsChild>
                <w:div w:id="45633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327">
      <w:bodyDiv w:val="1"/>
      <w:marLeft w:val="0"/>
      <w:marRight w:val="0"/>
      <w:marTop w:val="0"/>
      <w:marBottom w:val="0"/>
      <w:divBdr>
        <w:top w:val="none" w:sz="0" w:space="0" w:color="auto"/>
        <w:left w:val="none" w:sz="0" w:space="0" w:color="auto"/>
        <w:bottom w:val="none" w:sz="0" w:space="0" w:color="auto"/>
        <w:right w:val="none" w:sz="0" w:space="0" w:color="auto"/>
      </w:divBdr>
      <w:divsChild>
        <w:div w:id="488251689">
          <w:marLeft w:val="0"/>
          <w:marRight w:val="0"/>
          <w:marTop w:val="0"/>
          <w:marBottom w:val="0"/>
          <w:divBdr>
            <w:top w:val="none" w:sz="0" w:space="0" w:color="auto"/>
            <w:left w:val="none" w:sz="0" w:space="0" w:color="auto"/>
            <w:bottom w:val="none" w:sz="0" w:space="0" w:color="auto"/>
            <w:right w:val="none" w:sz="0" w:space="0" w:color="auto"/>
          </w:divBdr>
          <w:divsChild>
            <w:div w:id="792213769">
              <w:marLeft w:val="0"/>
              <w:marRight w:val="0"/>
              <w:marTop w:val="0"/>
              <w:marBottom w:val="0"/>
              <w:divBdr>
                <w:top w:val="none" w:sz="0" w:space="0" w:color="auto"/>
                <w:left w:val="none" w:sz="0" w:space="0" w:color="auto"/>
                <w:bottom w:val="none" w:sz="0" w:space="0" w:color="auto"/>
                <w:right w:val="none" w:sz="0" w:space="0" w:color="auto"/>
              </w:divBdr>
              <w:divsChild>
                <w:div w:id="1282345108">
                  <w:marLeft w:val="0"/>
                  <w:marRight w:val="0"/>
                  <w:marTop w:val="0"/>
                  <w:marBottom w:val="0"/>
                  <w:divBdr>
                    <w:top w:val="single" w:sz="6" w:space="0" w:color="EAEAEA"/>
                    <w:left w:val="single" w:sz="6" w:space="0" w:color="EAEAEA"/>
                    <w:bottom w:val="single" w:sz="6" w:space="0" w:color="EAEAEA"/>
                    <w:right w:val="single" w:sz="6" w:space="0" w:color="EAEAEA"/>
                  </w:divBdr>
                  <w:divsChild>
                    <w:div w:id="1181430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70479">
          <w:marLeft w:val="0"/>
          <w:marRight w:val="0"/>
          <w:marTop w:val="0"/>
          <w:marBottom w:val="0"/>
          <w:divBdr>
            <w:top w:val="none" w:sz="0" w:space="0" w:color="auto"/>
            <w:left w:val="none" w:sz="0" w:space="0" w:color="auto"/>
            <w:bottom w:val="none" w:sz="0" w:space="0" w:color="auto"/>
            <w:right w:val="none" w:sz="0" w:space="0" w:color="auto"/>
          </w:divBdr>
          <w:divsChild>
            <w:div w:id="148719681">
              <w:marLeft w:val="0"/>
              <w:marRight w:val="0"/>
              <w:marTop w:val="60"/>
              <w:marBottom w:val="0"/>
              <w:divBdr>
                <w:top w:val="none" w:sz="0" w:space="0" w:color="auto"/>
                <w:left w:val="none" w:sz="0" w:space="0" w:color="auto"/>
                <w:bottom w:val="none" w:sz="0" w:space="0" w:color="auto"/>
                <w:right w:val="none" w:sz="0" w:space="0" w:color="auto"/>
              </w:divBdr>
              <w:divsChild>
                <w:div w:id="10781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54267">
      <w:bodyDiv w:val="1"/>
      <w:marLeft w:val="0"/>
      <w:marRight w:val="0"/>
      <w:marTop w:val="0"/>
      <w:marBottom w:val="0"/>
      <w:divBdr>
        <w:top w:val="none" w:sz="0" w:space="0" w:color="auto"/>
        <w:left w:val="none" w:sz="0" w:space="0" w:color="auto"/>
        <w:bottom w:val="none" w:sz="0" w:space="0" w:color="auto"/>
        <w:right w:val="none" w:sz="0" w:space="0" w:color="auto"/>
      </w:divBdr>
    </w:div>
    <w:div w:id="1136990681">
      <w:bodyDiv w:val="1"/>
      <w:marLeft w:val="0"/>
      <w:marRight w:val="0"/>
      <w:marTop w:val="0"/>
      <w:marBottom w:val="0"/>
      <w:divBdr>
        <w:top w:val="none" w:sz="0" w:space="0" w:color="auto"/>
        <w:left w:val="none" w:sz="0" w:space="0" w:color="auto"/>
        <w:bottom w:val="none" w:sz="0" w:space="0" w:color="auto"/>
        <w:right w:val="none" w:sz="0" w:space="0" w:color="auto"/>
      </w:divBdr>
    </w:div>
    <w:div w:id="1436705225">
      <w:bodyDiv w:val="1"/>
      <w:marLeft w:val="0"/>
      <w:marRight w:val="0"/>
      <w:marTop w:val="0"/>
      <w:marBottom w:val="0"/>
      <w:divBdr>
        <w:top w:val="none" w:sz="0" w:space="0" w:color="auto"/>
        <w:left w:val="none" w:sz="0" w:space="0" w:color="auto"/>
        <w:bottom w:val="none" w:sz="0" w:space="0" w:color="auto"/>
        <w:right w:val="none" w:sz="0" w:space="0" w:color="auto"/>
      </w:divBdr>
    </w:div>
    <w:div w:id="1491604035">
      <w:bodyDiv w:val="1"/>
      <w:marLeft w:val="0"/>
      <w:marRight w:val="0"/>
      <w:marTop w:val="0"/>
      <w:marBottom w:val="0"/>
      <w:divBdr>
        <w:top w:val="none" w:sz="0" w:space="0" w:color="auto"/>
        <w:left w:val="none" w:sz="0" w:space="0" w:color="auto"/>
        <w:bottom w:val="none" w:sz="0" w:space="0" w:color="auto"/>
        <w:right w:val="none" w:sz="0" w:space="0" w:color="auto"/>
      </w:divBdr>
    </w:div>
    <w:div w:id="1520968967">
      <w:bodyDiv w:val="1"/>
      <w:marLeft w:val="0"/>
      <w:marRight w:val="0"/>
      <w:marTop w:val="0"/>
      <w:marBottom w:val="0"/>
      <w:divBdr>
        <w:top w:val="none" w:sz="0" w:space="0" w:color="auto"/>
        <w:left w:val="none" w:sz="0" w:space="0" w:color="auto"/>
        <w:bottom w:val="none" w:sz="0" w:space="0" w:color="auto"/>
        <w:right w:val="none" w:sz="0" w:space="0" w:color="auto"/>
      </w:divBdr>
    </w:div>
    <w:div w:id="1575239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drive.google.com/file/d/1K6XuKQmbCmlWC3OLUkMDzA7jsiU6hccE/view?usp=sharin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2</Pages>
  <Words>487</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Gao</dc:creator>
  <cp:keywords/>
  <dc:description/>
  <cp:lastModifiedBy>William Gao</cp:lastModifiedBy>
  <cp:revision>14</cp:revision>
  <cp:lastPrinted>2019-01-31T02:45:00Z</cp:lastPrinted>
  <dcterms:created xsi:type="dcterms:W3CDTF">2019-01-31T02:45:00Z</dcterms:created>
  <dcterms:modified xsi:type="dcterms:W3CDTF">2019-02-27T19:00:00Z</dcterms:modified>
</cp:coreProperties>
</file>