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bookmarkStart w:id="0" w:name="_ek5p1fm8kypo" w:colFirst="0" w:colLast="0" w:displacedByCustomXml="next"/>
    <w:bookmarkEnd w:id="0" w:displacedByCustomXml="next"/>
    <w:sdt>
      <w:sdtPr>
        <w:rPr>
          <w:rFonts w:ascii="Arial" w:eastAsia="Arial" w:hAnsi="Arial" w:cs="Arial"/>
          <w:color w:val="000000"/>
        </w:rPr>
        <w:id w:val="-1880999697"/>
        <w:docPartObj>
          <w:docPartGallery w:val="Cover Pages"/>
          <w:docPartUnique/>
        </w:docPartObj>
      </w:sdtPr>
      <w:sdtEndPr/>
      <w:sdtContent>
        <w:p w:rsidR="00167F8E" w:rsidRDefault="006300EA">
          <w:pPr>
            <w:pStyle w:val="Sansinterligne"/>
          </w:pPr>
          <w:r w:rsidRPr="006300EA">
            <w:rPr>
              <w:rFonts w:ascii="Arial" w:eastAsia="Arial" w:hAnsi="Arial" w:cs="Arial"/>
              <w:color w:val="000000"/>
            </w:rPr>
            <w:drawing>
              <wp:anchor distT="0" distB="0" distL="114300" distR="114300" simplePos="0" relativeHeight="251658240" behindDoc="1" locked="0" layoutInCell="1" allowOverlap="1" wp14:anchorId="3F02C563" wp14:editId="685B3137">
                <wp:simplePos x="0" y="0"/>
                <wp:positionH relativeFrom="column">
                  <wp:posOffset>3729990</wp:posOffset>
                </wp:positionH>
                <wp:positionV relativeFrom="paragraph">
                  <wp:posOffset>-333375</wp:posOffset>
                </wp:positionV>
                <wp:extent cx="2615565" cy="914400"/>
                <wp:effectExtent l="0" t="0" r="0" b="0"/>
                <wp:wrapTight wrapText="bothSides">
                  <wp:wrapPolygon edited="0">
                    <wp:start x="0" y="0"/>
                    <wp:lineTo x="0" y="21150"/>
                    <wp:lineTo x="21395" y="21150"/>
                    <wp:lineTo x="21395" y="0"/>
                    <wp:lineTo x="0" y="0"/>
                  </wp:wrapPolygon>
                </wp:wrapTight>
                <wp:docPr id="37"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15565" cy="914400"/>
                        </a:xfrm>
                        <a:prstGeom prst="rect">
                          <a:avLst/>
                        </a:prstGeom>
                      </pic:spPr>
                    </pic:pic>
                  </a:graphicData>
                </a:graphic>
                <wp14:sizeRelH relativeFrom="page">
                  <wp14:pctWidth>0</wp14:pctWidth>
                </wp14:sizeRelH>
                <wp14:sizeRelV relativeFrom="page">
                  <wp14:pctHeight>0</wp14:pctHeight>
                </wp14:sizeRelV>
              </wp:anchor>
            </w:drawing>
          </w:r>
          <w:r w:rsidRPr="006300EA">
            <w:rPr>
              <w:rFonts w:ascii="Arial" w:eastAsia="Arial" w:hAnsi="Arial" w:cs="Arial"/>
              <w:color w:val="000000"/>
            </w:rPr>
            <w:drawing>
              <wp:anchor distT="0" distB="0" distL="114300" distR="114300" simplePos="0" relativeHeight="251662336" behindDoc="1" locked="0" layoutInCell="1" allowOverlap="1" wp14:anchorId="52DE9343" wp14:editId="3FC44423">
                <wp:simplePos x="0" y="0"/>
                <wp:positionH relativeFrom="column">
                  <wp:posOffset>-58037</wp:posOffset>
                </wp:positionH>
                <wp:positionV relativeFrom="paragraph">
                  <wp:posOffset>-337820</wp:posOffset>
                </wp:positionV>
                <wp:extent cx="1466850" cy="947420"/>
                <wp:effectExtent l="0" t="0" r="0" b="5080"/>
                <wp:wrapTight wrapText="bothSides">
                  <wp:wrapPolygon edited="0">
                    <wp:start x="4488" y="0"/>
                    <wp:lineTo x="0" y="0"/>
                    <wp:lineTo x="0" y="21282"/>
                    <wp:lineTo x="11782" y="21282"/>
                    <wp:lineTo x="11782" y="20847"/>
                    <wp:lineTo x="21319" y="17373"/>
                    <wp:lineTo x="21319" y="14332"/>
                    <wp:lineTo x="17112" y="3909"/>
                    <wp:lineTo x="11782" y="0"/>
                    <wp:lineTo x="4488" y="0"/>
                  </wp:wrapPolygon>
                </wp:wrapTight>
                <wp:docPr id="3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6850" cy="947420"/>
                        </a:xfrm>
                        <a:prstGeom prst="rect">
                          <a:avLst/>
                        </a:prstGeom>
                      </pic:spPr>
                    </pic:pic>
                  </a:graphicData>
                </a:graphic>
                <wp14:sizeRelH relativeFrom="page">
                  <wp14:pctWidth>0</wp14:pctWidth>
                </wp14:sizeRelH>
                <wp14:sizeRelV relativeFrom="page">
                  <wp14:pctHeight>0</wp14:pctHeight>
                </wp14:sizeRelV>
              </wp:anchor>
            </w:drawing>
          </w:r>
          <w:r w:rsidR="00167F8E">
            <w:rPr>
              <w:noProof/>
            </w:rPr>
            <mc:AlternateContent>
              <mc:Choice Requires="wpg">
                <w:drawing>
                  <wp:anchor distT="0" distB="0" distL="114300" distR="114300" simplePos="0" relativeHeight="25165516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5" name="Groupe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e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09T00:00:00Z">
                                      <w:dateFormat w:val="dd/MM/yyyy"/>
                                      <w:lid w:val="fr-FR"/>
                                      <w:storeMappedDataAs w:val="dateTime"/>
                                      <w:calendar w:val="gregorian"/>
                                    </w:date>
                                  </w:sdtPr>
                                  <w:sdtEndPr/>
                                  <w:sdtContent>
                                    <w:p w:rsidR="00167F8E" w:rsidRDefault="00047EE3">
                                      <w:pPr>
                                        <w:pStyle w:val="Sansinterligne"/>
                                        <w:jc w:val="right"/>
                                        <w:rPr>
                                          <w:color w:val="FFFFFF" w:themeColor="background1"/>
                                          <w:sz w:val="28"/>
                                          <w:szCs w:val="28"/>
                                        </w:rPr>
                                      </w:pPr>
                                      <w:r>
                                        <w:rPr>
                                          <w:color w:val="FFFFFF" w:themeColor="background1"/>
                                          <w:sz w:val="28"/>
                                          <w:szCs w:val="28"/>
                                        </w:rPr>
                                        <w:t>09/12/2016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e 8"/>
                            <wpg:cNvGrpSpPr/>
                            <wpg:grpSpPr>
                              <a:xfrm>
                                <a:off x="76200" y="4210050"/>
                                <a:ext cx="2057400" cy="4910328"/>
                                <a:chOff x="80645" y="4211812"/>
                                <a:chExt cx="1306273" cy="3121026"/>
                              </a:xfrm>
                            </wpg:grpSpPr>
                            <wpg:grpSp>
                              <wpg:cNvPr id="9" name="Groupe 9"/>
                              <wpg:cNvGrpSpPr>
                                <a:grpSpLocks noChangeAspect="1"/>
                              </wpg:cNvGrpSpPr>
                              <wpg:grpSpPr>
                                <a:xfrm>
                                  <a:off x="141062" y="4211812"/>
                                  <a:ext cx="1047750" cy="3121026"/>
                                  <a:chOff x="141062" y="4211812"/>
                                  <a:chExt cx="1047750" cy="3121026"/>
                                </a:xfrm>
                              </wpg:grpSpPr>
                              <wps:wsp>
                                <wps:cNvPr id="10" name="Forme libre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e 22"/>
                              <wpg:cNvGrpSpPr>
                                <a:grpSpLocks noChangeAspect="1"/>
                              </wpg:cNvGrpSpPr>
                              <wpg:grpSpPr>
                                <a:xfrm>
                                  <a:off x="80645" y="4826972"/>
                                  <a:ext cx="1306273" cy="2505863"/>
                                  <a:chOff x="80645" y="4649964"/>
                                  <a:chExt cx="874712" cy="1677988"/>
                                </a:xfrm>
                              </wpg:grpSpPr>
                              <wps:wsp>
                                <wps:cNvPr id="23" name="Forme libre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5" o:spid="_x0000_s1026" style="position:absolute;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BY8lz3ECQAANAEAQAOAAAAAAAAAAAA&#10;AAAAAC4CAABkcnMvZTJvRG9jLnhtbFBLAQItABQABgAIAAAAIQBP95Uy3QAAAAYBAAAPAAAAAAAA&#10;AAAAAAAAAGomAABkcnMvZG93bnJldi54bWxQSwUGAAAAAAQABADzAAAAdCc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7"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09T00:00:00Z">
                                <w:dateFormat w:val="dd/MM/yyyy"/>
                                <w:lid w:val="fr-FR"/>
                                <w:storeMappedDataAs w:val="dateTime"/>
                                <w:calendar w:val="gregorian"/>
                              </w:date>
                            </w:sdtPr>
                            <w:sdtEndPr/>
                            <w:sdtContent>
                              <w:p w:rsidR="00167F8E" w:rsidRDefault="00047EE3">
                                <w:pPr>
                                  <w:pStyle w:val="Sansinterligne"/>
                                  <w:jc w:val="right"/>
                                  <w:rPr>
                                    <w:color w:val="FFFFFF" w:themeColor="background1"/>
                                    <w:sz w:val="28"/>
                                    <w:szCs w:val="28"/>
                                  </w:rPr>
                                </w:pPr>
                                <w:r>
                                  <w:rPr>
                                    <w:color w:val="FFFFFF" w:themeColor="background1"/>
                                    <w:sz w:val="28"/>
                                    <w:szCs w:val="28"/>
                                  </w:rPr>
                                  <w:t>09/12/2016</w:t>
                                </w:r>
                              </w:p>
                            </w:sdtContent>
                          </w:sdt>
                        </w:txbxContent>
                      </v:textbox>
                    </v:shape>
                    <v:group id="Groupe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e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orme libre 1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1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1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1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e libre 1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1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orme libre 2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2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orme libre 23"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24"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25"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26"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7"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28"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e libre 29"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0"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31"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32"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e libre 33"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167F8E">
            <w:rPr>
              <w:noProof/>
            </w:rPr>
            <mc:AlternateContent>
              <mc:Choice Requires="wps">
                <w:drawing>
                  <wp:anchor distT="0" distB="0" distL="114300" distR="114300" simplePos="0" relativeHeight="251658240" behindDoc="0" locked="0" layoutInCell="1" allowOverlap="1" wp14:anchorId="4F4FFDCF" wp14:editId="4AC8D2D4">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88000</wp14:pctPosVOffset>
                        </wp:positionV>
                      </mc:Choice>
                      <mc:Fallback>
                        <wp:positionV relativeFrom="page">
                          <wp:posOffset>9406255</wp:posOffset>
                        </wp:positionV>
                      </mc:Fallback>
                    </mc:AlternateContent>
                    <wp:extent cx="3657600" cy="365760"/>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7F8E" w:rsidRDefault="003D33AD">
                                <w:pPr>
                                  <w:pStyle w:val="Sansinterligne"/>
                                  <w:rPr>
                                    <w:color w:val="5B9BD5" w:themeColor="accent1"/>
                                    <w:sz w:val="26"/>
                                    <w:szCs w:val="26"/>
                                  </w:rPr>
                                </w:pPr>
                                <w:sdt>
                                  <w:sdtPr>
                                    <w:rPr>
                                      <w:color w:val="5B9BD5" w:themeColor="accent1"/>
                                      <w:sz w:val="26"/>
                                      <w:szCs w:val="26"/>
                                    </w:rPr>
                                    <w:alias w:val="Auteur"/>
                                    <w:tag w:val=""/>
                                    <w:id w:val="-2142411923"/>
                                    <w:dataBinding w:prefixMappings="xmlns:ns0='http://purl.org/dc/elements/1.1/' xmlns:ns1='http://schemas.openxmlformats.org/package/2006/metadata/core-properties' " w:xpath="/ns1:coreProperties[1]/ns0:creator[1]" w:storeItemID="{6C3C8BC8-F283-45AE-878A-BAB7291924A1}"/>
                                    <w:text/>
                                  </w:sdtPr>
                                  <w:sdtEndPr/>
                                  <w:sdtContent>
                                    <w:r w:rsidR="00047EE3">
                                      <w:rPr>
                                        <w:color w:val="5B9BD5" w:themeColor="accent1"/>
                                        <w:sz w:val="26"/>
                                        <w:szCs w:val="26"/>
                                      </w:rPr>
                                      <w:t>FERRERO – BARNINI - DEÏ</w:t>
                                    </w:r>
                                  </w:sdtContent>
                                </w:sdt>
                              </w:p>
                              <w:p w:rsidR="00167F8E" w:rsidRDefault="003D33AD">
                                <w:pPr>
                                  <w:pStyle w:val="Sansinterligne"/>
                                  <w:rPr>
                                    <w:color w:val="595959" w:themeColor="text1" w:themeTint="A6"/>
                                    <w:sz w:val="20"/>
                                    <w:szCs w:val="20"/>
                                  </w:rPr>
                                </w:pPr>
                                <w:sdt>
                                  <w:sdtPr>
                                    <w:rPr>
                                      <w:caps/>
                                      <w:color w:val="595959" w:themeColor="text1" w:themeTint="A6"/>
                                      <w:sz w:val="20"/>
                                      <w:szCs w:val="20"/>
                                    </w:rPr>
                                    <w:alias w:val="Société"/>
                                    <w:tag w:val=""/>
                                    <w:id w:val="-1533649102"/>
                                    <w:showingPlcHdr/>
                                    <w:dataBinding w:prefixMappings="xmlns:ns0='http://schemas.openxmlformats.org/officeDocument/2006/extended-properties' " w:xpath="/ns0:Properties[1]/ns0:Company[1]" w:storeItemID="{6668398D-A668-4E3E-A5EB-62B293D839F1}"/>
                                    <w:text/>
                                  </w:sdtPr>
                                  <w:sdtEndPr/>
                                  <w:sdtContent>
                                    <w:r w:rsidR="008C7AB4">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F4FFDCF" id="_x0000_t202" coordsize="21600,21600" o:spt="202" path="m,l,21600r21600,l21600,xe">
                    <v:stroke joinstyle="miter"/>
                    <v:path gradientshapeok="t" o:connecttype="rect"/>
                  </v:shapetype>
                  <v:shape id="Zone de texte 34" o:spid="_x0000_s1055" type="#_x0000_t202" style="position:absolute;margin-left:0;margin-top:0;width:4in;height:28.8pt;z-index:25165824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zEPk3kCAABgBQAADgAAAAAA&#10;AAAAAAAAAAAuAgAAZHJzL2Uyb0RvYy54bWxQSwECLQAUAAYACAAAACEA0UvQbtkAAAAEAQAADwAA&#10;AAAAAAAAAAAAAADTBAAAZHJzL2Rvd25yZXYueG1sUEsFBgAAAAAEAAQA8wAAANkFAAAAAA==&#10;" filled="f" stroked="f" strokeweight=".5pt">
                    <v:textbox style="mso-fit-shape-to-text:t" inset="0,0,0,0">
                      <w:txbxContent>
                        <w:p w:rsidR="00167F8E" w:rsidRDefault="003D33AD">
                          <w:pPr>
                            <w:pStyle w:val="Sansinterligne"/>
                            <w:rPr>
                              <w:color w:val="5B9BD5" w:themeColor="accent1"/>
                              <w:sz w:val="26"/>
                              <w:szCs w:val="26"/>
                            </w:rPr>
                          </w:pPr>
                          <w:sdt>
                            <w:sdtPr>
                              <w:rPr>
                                <w:color w:val="5B9BD5" w:themeColor="accent1"/>
                                <w:sz w:val="26"/>
                                <w:szCs w:val="26"/>
                              </w:rPr>
                              <w:alias w:val="Auteur"/>
                              <w:tag w:val=""/>
                              <w:id w:val="-2142411923"/>
                              <w:dataBinding w:prefixMappings="xmlns:ns0='http://purl.org/dc/elements/1.1/' xmlns:ns1='http://schemas.openxmlformats.org/package/2006/metadata/core-properties' " w:xpath="/ns1:coreProperties[1]/ns0:creator[1]" w:storeItemID="{6C3C8BC8-F283-45AE-878A-BAB7291924A1}"/>
                              <w:text/>
                            </w:sdtPr>
                            <w:sdtEndPr/>
                            <w:sdtContent>
                              <w:r w:rsidR="00047EE3">
                                <w:rPr>
                                  <w:color w:val="5B9BD5" w:themeColor="accent1"/>
                                  <w:sz w:val="26"/>
                                  <w:szCs w:val="26"/>
                                </w:rPr>
                                <w:t>FERRERO – BARNINI - DEÏ</w:t>
                              </w:r>
                            </w:sdtContent>
                          </w:sdt>
                        </w:p>
                        <w:p w:rsidR="00167F8E" w:rsidRDefault="003D33AD">
                          <w:pPr>
                            <w:pStyle w:val="Sansinterligne"/>
                            <w:rPr>
                              <w:color w:val="595959" w:themeColor="text1" w:themeTint="A6"/>
                              <w:sz w:val="20"/>
                              <w:szCs w:val="20"/>
                            </w:rPr>
                          </w:pPr>
                          <w:sdt>
                            <w:sdtPr>
                              <w:rPr>
                                <w:caps/>
                                <w:color w:val="595959" w:themeColor="text1" w:themeTint="A6"/>
                                <w:sz w:val="20"/>
                                <w:szCs w:val="20"/>
                              </w:rPr>
                              <w:alias w:val="Société"/>
                              <w:tag w:val=""/>
                              <w:id w:val="-1533649102"/>
                              <w:showingPlcHdr/>
                              <w:dataBinding w:prefixMappings="xmlns:ns0='http://schemas.openxmlformats.org/officeDocument/2006/extended-properties' " w:xpath="/ns0:Properties[1]/ns0:Company[1]" w:storeItemID="{6668398D-A668-4E3E-A5EB-62B293D839F1}"/>
                              <w:text/>
                            </w:sdtPr>
                            <w:sdtEndPr/>
                            <w:sdtContent>
                              <w:r w:rsidR="008C7AB4">
                                <w:rPr>
                                  <w:caps/>
                                  <w:color w:val="595959" w:themeColor="text1" w:themeTint="A6"/>
                                  <w:sz w:val="20"/>
                                  <w:szCs w:val="20"/>
                                </w:rPr>
                                <w:t xml:space="preserve">     </w:t>
                              </w:r>
                            </w:sdtContent>
                          </w:sdt>
                        </w:p>
                      </w:txbxContent>
                    </v:textbox>
                    <w10:wrap anchorx="page" anchory="page"/>
                  </v:shape>
                </w:pict>
              </mc:Fallback>
            </mc:AlternateContent>
          </w:r>
          <w:r w:rsidR="00167F8E">
            <w:rPr>
              <w:noProof/>
            </w:rPr>
            <mc:AlternateContent>
              <mc:Choice Requires="wps">
                <w:drawing>
                  <wp:anchor distT="0" distB="0" distL="114300" distR="114300" simplePos="0" relativeHeight="251656192" behindDoc="0" locked="0" layoutInCell="1" allowOverlap="1" wp14:anchorId="448C1B3A" wp14:editId="4DFD685F">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17500</wp14:pctPosVOffset>
                        </wp:positionV>
                      </mc:Choice>
                      <mc:Fallback>
                        <wp:positionV relativeFrom="page">
                          <wp:posOffset>1870075</wp:posOffset>
                        </wp:positionV>
                      </mc:Fallback>
                    </mc:AlternateContent>
                    <wp:extent cx="3657600" cy="1069848"/>
                    <wp:effectExtent l="0" t="0" r="7620" b="635"/>
                    <wp:wrapNone/>
                    <wp:docPr id="35" name="Zone de texte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7F8E" w:rsidRDefault="003D33A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882915674"/>
                                    <w:dataBinding w:prefixMappings="xmlns:ns0='http://purl.org/dc/elements/1.1/' xmlns:ns1='http://schemas.openxmlformats.org/package/2006/metadata/core-properties' " w:xpath="/ns1:coreProperties[1]/ns0:title[1]" w:storeItemID="{6C3C8BC8-F283-45AE-878A-BAB7291924A1}"/>
                                    <w:text/>
                                  </w:sdtPr>
                                  <w:sdtEndPr/>
                                  <w:sdtContent>
                                    <w:r w:rsidR="00047EE3">
                                      <w:rPr>
                                        <w:rFonts w:asciiTheme="majorHAnsi" w:eastAsiaTheme="majorEastAsia" w:hAnsiTheme="majorHAnsi" w:cstheme="majorBidi"/>
                                        <w:color w:val="262626" w:themeColor="text1" w:themeTint="D9"/>
                                        <w:sz w:val="72"/>
                                        <w:szCs w:val="72"/>
                                      </w:rPr>
                                      <w:t>RobotWar</w:t>
                                    </w:r>
                                  </w:sdtContent>
                                </w:sdt>
                              </w:p>
                              <w:p w:rsidR="00167F8E" w:rsidRDefault="00167F8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48C1B3A" id="Zone de texte 35" o:spid="_x0000_s1056" type="#_x0000_t202" style="position:absolute;margin-left:0;margin-top:0;width:4in;height:84.25pt;z-index:25165619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Olom5Z+AgAAYQUAAA4A&#10;AAAAAAAAAAAAAAAALgIAAGRycy9lMm9Eb2MueG1sUEsBAi0AFAAGAAgAAAAhAMjPqBXYAAAABQEA&#10;AA8AAAAAAAAAAAAAAAAA2AQAAGRycy9kb3ducmV2LnhtbFBLBQYAAAAABAAEAPMAAADdBQAAAAA=&#10;" filled="f" stroked="f" strokeweight=".5pt">
                    <v:textbox style="mso-fit-shape-to-text:t" inset="0,0,0,0">
                      <w:txbxContent>
                        <w:p w:rsidR="00167F8E" w:rsidRDefault="003D33A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882915674"/>
                              <w:dataBinding w:prefixMappings="xmlns:ns0='http://purl.org/dc/elements/1.1/' xmlns:ns1='http://schemas.openxmlformats.org/package/2006/metadata/core-properties' " w:xpath="/ns1:coreProperties[1]/ns0:title[1]" w:storeItemID="{6C3C8BC8-F283-45AE-878A-BAB7291924A1}"/>
                              <w:text/>
                            </w:sdtPr>
                            <w:sdtEndPr/>
                            <w:sdtContent>
                              <w:r w:rsidR="00047EE3">
                                <w:rPr>
                                  <w:rFonts w:asciiTheme="majorHAnsi" w:eastAsiaTheme="majorEastAsia" w:hAnsiTheme="majorHAnsi" w:cstheme="majorBidi"/>
                                  <w:color w:val="262626" w:themeColor="text1" w:themeTint="D9"/>
                                  <w:sz w:val="72"/>
                                  <w:szCs w:val="72"/>
                                </w:rPr>
                                <w:t>RobotWar</w:t>
                              </w:r>
                            </w:sdtContent>
                          </w:sdt>
                        </w:p>
                        <w:p w:rsidR="00167F8E" w:rsidRDefault="00167F8E">
                          <w:pPr>
                            <w:spacing w:before="120"/>
                            <w:rPr>
                              <w:color w:val="404040" w:themeColor="text1" w:themeTint="BF"/>
                              <w:sz w:val="36"/>
                              <w:szCs w:val="36"/>
                            </w:rPr>
                          </w:pPr>
                        </w:p>
                      </w:txbxContent>
                    </v:textbox>
                    <w10:wrap anchorx="page" anchory="page"/>
                  </v:shape>
                </w:pict>
              </mc:Fallback>
            </mc:AlternateContent>
          </w:r>
        </w:p>
        <w:p w:rsidR="00167F8E" w:rsidRDefault="004D1276">
          <w:pPr>
            <w:rPr>
              <w:sz w:val="32"/>
              <w:szCs w:val="32"/>
            </w:rPr>
          </w:pPr>
          <w:r>
            <w:rPr>
              <w:noProof/>
            </w:rPr>
            <w:drawing>
              <wp:anchor distT="0" distB="0" distL="114300" distR="114300" simplePos="0" relativeHeight="251659264" behindDoc="1" locked="0" layoutInCell="1" allowOverlap="1">
                <wp:simplePos x="0" y="0"/>
                <wp:positionH relativeFrom="column">
                  <wp:posOffset>614045</wp:posOffset>
                </wp:positionH>
                <wp:positionV relativeFrom="paragraph">
                  <wp:posOffset>2252980</wp:posOffset>
                </wp:positionV>
                <wp:extent cx="2014855" cy="2014220"/>
                <wp:effectExtent l="57150" t="19050" r="4445" b="100330"/>
                <wp:wrapTight wrapText="bothSides">
                  <wp:wrapPolygon edited="0">
                    <wp:start x="9190" y="-204"/>
                    <wp:lineTo x="5106" y="0"/>
                    <wp:lineTo x="4493" y="6537"/>
                    <wp:lineTo x="817" y="6537"/>
                    <wp:lineTo x="817" y="16343"/>
                    <wp:lineTo x="0" y="16343"/>
                    <wp:lineTo x="-613" y="22063"/>
                    <wp:lineTo x="-204" y="22472"/>
                    <wp:lineTo x="21443" y="22472"/>
                    <wp:lineTo x="21239" y="19816"/>
                    <wp:lineTo x="21239" y="19612"/>
                    <wp:lineTo x="20422" y="16343"/>
                    <wp:lineTo x="20627" y="8376"/>
                    <wp:lineTo x="18380" y="6537"/>
                    <wp:lineTo x="16542" y="6537"/>
                    <wp:lineTo x="16134" y="3473"/>
                    <wp:lineTo x="16134" y="3064"/>
                    <wp:lineTo x="13070" y="409"/>
                    <wp:lineTo x="12049" y="-204"/>
                    <wp:lineTo x="9190" y="-204"/>
                  </wp:wrapPolygon>
                </wp:wrapTight>
                <wp:docPr id="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4855" cy="2014220"/>
                        </a:xfrm>
                        <a:prstGeom prst="rect">
                          <a:avLst/>
                        </a:prstGeom>
                        <a:effectLst>
                          <a:outerShdw blurRad="50800" dist="38100" dir="5400000" algn="t"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167F8E">
            <w:br w:type="page"/>
          </w:r>
        </w:p>
      </w:sdtContent>
    </w:sdt>
    <w:sdt>
      <w:sdtPr>
        <w:rPr>
          <w:rFonts w:ascii="Arial" w:eastAsia="Arial" w:hAnsi="Arial" w:cs="Arial"/>
          <w:color w:val="000000"/>
          <w:sz w:val="22"/>
          <w:szCs w:val="22"/>
        </w:rPr>
        <w:id w:val="-137489717"/>
        <w:docPartObj>
          <w:docPartGallery w:val="Table of Contents"/>
          <w:docPartUnique/>
        </w:docPartObj>
      </w:sdtPr>
      <w:sdtEndPr>
        <w:rPr>
          <w:b/>
          <w:bCs/>
        </w:rPr>
      </w:sdtEndPr>
      <w:sdtContent>
        <w:p w:rsidR="004D1276" w:rsidRDefault="004D1276">
          <w:pPr>
            <w:pStyle w:val="En-ttedetabledesmatires"/>
          </w:pPr>
          <w:r>
            <w:t>Table des matières</w:t>
          </w:r>
        </w:p>
        <w:p w:rsidR="009A056E" w:rsidRDefault="004D1276">
          <w:pPr>
            <w:pStyle w:val="TM1"/>
            <w:tabs>
              <w:tab w:val="left" w:pos="440"/>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9071059" w:history="1">
            <w:r w:rsidR="009A056E" w:rsidRPr="00B34073">
              <w:rPr>
                <w:rStyle w:val="Lienhypertexte"/>
                <w:noProof/>
              </w:rPr>
              <w:t>I.</w:t>
            </w:r>
            <w:r w:rsidR="009A056E">
              <w:rPr>
                <w:rFonts w:asciiTheme="minorHAnsi" w:eastAsiaTheme="minorEastAsia" w:hAnsiTheme="minorHAnsi" w:cstheme="minorBidi"/>
                <w:noProof/>
                <w:color w:val="auto"/>
              </w:rPr>
              <w:tab/>
            </w:r>
            <w:r w:rsidR="009A056E" w:rsidRPr="00B34073">
              <w:rPr>
                <w:rStyle w:val="Lienhypertexte"/>
                <w:noProof/>
              </w:rPr>
              <w:t>Participation des membres de l’équipe</w:t>
            </w:r>
            <w:r w:rsidR="009A056E">
              <w:rPr>
                <w:noProof/>
                <w:webHidden/>
              </w:rPr>
              <w:tab/>
            </w:r>
            <w:r w:rsidR="009A056E">
              <w:rPr>
                <w:noProof/>
                <w:webHidden/>
              </w:rPr>
              <w:fldChar w:fldCharType="begin"/>
            </w:r>
            <w:r w:rsidR="009A056E">
              <w:rPr>
                <w:noProof/>
                <w:webHidden/>
              </w:rPr>
              <w:instrText xml:space="preserve"> PAGEREF _Toc469071059 \h </w:instrText>
            </w:r>
            <w:r w:rsidR="009A056E">
              <w:rPr>
                <w:noProof/>
                <w:webHidden/>
              </w:rPr>
            </w:r>
            <w:r w:rsidR="009A056E">
              <w:rPr>
                <w:noProof/>
                <w:webHidden/>
              </w:rPr>
              <w:fldChar w:fldCharType="separate"/>
            </w:r>
            <w:r w:rsidR="00A65C93">
              <w:rPr>
                <w:noProof/>
                <w:webHidden/>
              </w:rPr>
              <w:t>2</w:t>
            </w:r>
            <w:r w:rsidR="009A056E">
              <w:rPr>
                <w:noProof/>
                <w:webHidden/>
              </w:rPr>
              <w:fldChar w:fldCharType="end"/>
            </w:r>
          </w:hyperlink>
        </w:p>
        <w:p w:rsidR="009A056E" w:rsidRDefault="009A056E">
          <w:pPr>
            <w:pStyle w:val="TM1"/>
            <w:tabs>
              <w:tab w:val="left" w:pos="440"/>
              <w:tab w:val="right" w:leader="dot" w:pos="9019"/>
            </w:tabs>
            <w:rPr>
              <w:rFonts w:asciiTheme="minorHAnsi" w:eastAsiaTheme="minorEastAsia" w:hAnsiTheme="minorHAnsi" w:cstheme="minorBidi"/>
              <w:noProof/>
              <w:color w:val="auto"/>
            </w:rPr>
          </w:pPr>
          <w:hyperlink w:anchor="_Toc469071060" w:history="1">
            <w:r w:rsidRPr="00B34073">
              <w:rPr>
                <w:rStyle w:val="Lienhypertexte"/>
                <w:noProof/>
              </w:rPr>
              <w:t>II.</w:t>
            </w:r>
            <w:r>
              <w:rPr>
                <w:rFonts w:asciiTheme="minorHAnsi" w:eastAsiaTheme="minorEastAsia" w:hAnsiTheme="minorHAnsi" w:cstheme="minorBidi"/>
                <w:noProof/>
                <w:color w:val="auto"/>
              </w:rPr>
              <w:tab/>
            </w:r>
            <w:r w:rsidRPr="00B34073">
              <w:rPr>
                <w:rStyle w:val="Lienhypertexte"/>
                <w:noProof/>
              </w:rPr>
              <w:t>Procédure pour tester le projet</w:t>
            </w:r>
            <w:r>
              <w:rPr>
                <w:noProof/>
                <w:webHidden/>
              </w:rPr>
              <w:tab/>
            </w:r>
            <w:r>
              <w:rPr>
                <w:noProof/>
                <w:webHidden/>
              </w:rPr>
              <w:fldChar w:fldCharType="begin"/>
            </w:r>
            <w:r>
              <w:rPr>
                <w:noProof/>
                <w:webHidden/>
              </w:rPr>
              <w:instrText xml:space="preserve"> PAGEREF _Toc469071060 \h </w:instrText>
            </w:r>
            <w:r>
              <w:rPr>
                <w:noProof/>
                <w:webHidden/>
              </w:rPr>
            </w:r>
            <w:r>
              <w:rPr>
                <w:noProof/>
                <w:webHidden/>
              </w:rPr>
              <w:fldChar w:fldCharType="separate"/>
            </w:r>
            <w:r w:rsidR="00A65C93">
              <w:rPr>
                <w:noProof/>
                <w:webHidden/>
              </w:rPr>
              <w:t>3</w:t>
            </w:r>
            <w:r>
              <w:rPr>
                <w:noProof/>
                <w:webHidden/>
              </w:rPr>
              <w:fldChar w:fldCharType="end"/>
            </w:r>
          </w:hyperlink>
        </w:p>
        <w:p w:rsidR="009A056E" w:rsidRDefault="009A056E">
          <w:pPr>
            <w:pStyle w:val="TM1"/>
            <w:tabs>
              <w:tab w:val="left" w:pos="660"/>
              <w:tab w:val="right" w:leader="dot" w:pos="9019"/>
            </w:tabs>
            <w:rPr>
              <w:rFonts w:asciiTheme="minorHAnsi" w:eastAsiaTheme="minorEastAsia" w:hAnsiTheme="minorHAnsi" w:cstheme="minorBidi"/>
              <w:noProof/>
              <w:color w:val="auto"/>
            </w:rPr>
          </w:pPr>
          <w:hyperlink w:anchor="_Toc469071061" w:history="1">
            <w:r w:rsidRPr="00B34073">
              <w:rPr>
                <w:rStyle w:val="Lienhypertexte"/>
                <w:noProof/>
              </w:rPr>
              <w:t>III.</w:t>
            </w:r>
            <w:r>
              <w:rPr>
                <w:rFonts w:asciiTheme="minorHAnsi" w:eastAsiaTheme="minorEastAsia" w:hAnsiTheme="minorHAnsi" w:cstheme="minorBidi"/>
                <w:noProof/>
                <w:color w:val="auto"/>
              </w:rPr>
              <w:tab/>
            </w:r>
            <w:bookmarkStart w:id="1" w:name="_GoBack"/>
            <w:bookmarkEnd w:id="1"/>
            <w:r w:rsidRPr="00B34073">
              <w:rPr>
                <w:rStyle w:val="Lienhypertexte"/>
                <w:noProof/>
              </w:rPr>
              <w:t>Calendrier des grandes étapes du projet (par membre)</w:t>
            </w:r>
            <w:r>
              <w:rPr>
                <w:noProof/>
                <w:webHidden/>
              </w:rPr>
              <w:tab/>
            </w:r>
            <w:r>
              <w:rPr>
                <w:noProof/>
                <w:webHidden/>
              </w:rPr>
              <w:fldChar w:fldCharType="begin"/>
            </w:r>
            <w:r>
              <w:rPr>
                <w:noProof/>
                <w:webHidden/>
              </w:rPr>
              <w:instrText xml:space="preserve"> PAGEREF _Toc469071061 \h </w:instrText>
            </w:r>
            <w:r>
              <w:rPr>
                <w:noProof/>
                <w:webHidden/>
              </w:rPr>
            </w:r>
            <w:r>
              <w:rPr>
                <w:noProof/>
                <w:webHidden/>
              </w:rPr>
              <w:fldChar w:fldCharType="separate"/>
            </w:r>
            <w:r w:rsidR="00A65C93">
              <w:rPr>
                <w:noProof/>
                <w:webHidden/>
              </w:rPr>
              <w:t>3</w:t>
            </w:r>
            <w:r>
              <w:rPr>
                <w:noProof/>
                <w:webHidden/>
              </w:rPr>
              <w:fldChar w:fldCharType="end"/>
            </w:r>
          </w:hyperlink>
        </w:p>
        <w:p w:rsidR="009A056E" w:rsidRDefault="009A056E">
          <w:pPr>
            <w:pStyle w:val="TM1"/>
            <w:tabs>
              <w:tab w:val="left" w:pos="660"/>
              <w:tab w:val="right" w:leader="dot" w:pos="9019"/>
            </w:tabs>
            <w:rPr>
              <w:rFonts w:asciiTheme="minorHAnsi" w:eastAsiaTheme="minorEastAsia" w:hAnsiTheme="minorHAnsi" w:cstheme="minorBidi"/>
              <w:noProof/>
              <w:color w:val="auto"/>
            </w:rPr>
          </w:pPr>
          <w:hyperlink w:anchor="_Toc469071062" w:history="1">
            <w:r w:rsidRPr="00B34073">
              <w:rPr>
                <w:rStyle w:val="Lienhypertexte"/>
                <w:noProof/>
              </w:rPr>
              <w:t>IV.</w:t>
            </w:r>
            <w:r>
              <w:rPr>
                <w:rFonts w:asciiTheme="minorHAnsi" w:eastAsiaTheme="minorEastAsia" w:hAnsiTheme="minorHAnsi" w:cstheme="minorBidi"/>
                <w:noProof/>
                <w:color w:val="auto"/>
              </w:rPr>
              <w:tab/>
            </w:r>
            <w:r w:rsidRPr="00B34073">
              <w:rPr>
                <w:rStyle w:val="Lienhypertexte"/>
                <w:noProof/>
              </w:rPr>
              <w:t>Critères d’évaluation</w:t>
            </w:r>
            <w:r>
              <w:rPr>
                <w:noProof/>
                <w:webHidden/>
              </w:rPr>
              <w:tab/>
            </w:r>
            <w:r>
              <w:rPr>
                <w:noProof/>
                <w:webHidden/>
              </w:rPr>
              <w:fldChar w:fldCharType="begin"/>
            </w:r>
            <w:r>
              <w:rPr>
                <w:noProof/>
                <w:webHidden/>
              </w:rPr>
              <w:instrText xml:space="preserve"> PAGEREF _Toc469071062 \h </w:instrText>
            </w:r>
            <w:r>
              <w:rPr>
                <w:noProof/>
                <w:webHidden/>
              </w:rPr>
            </w:r>
            <w:r>
              <w:rPr>
                <w:noProof/>
                <w:webHidden/>
              </w:rPr>
              <w:fldChar w:fldCharType="separate"/>
            </w:r>
            <w:r w:rsidR="00A65C93">
              <w:rPr>
                <w:noProof/>
                <w:webHidden/>
              </w:rPr>
              <w:t>4</w:t>
            </w:r>
            <w:r>
              <w:rPr>
                <w:noProof/>
                <w:webHidden/>
              </w:rPr>
              <w:fldChar w:fldCharType="end"/>
            </w:r>
          </w:hyperlink>
        </w:p>
        <w:p w:rsidR="009A056E" w:rsidRDefault="009A056E">
          <w:pPr>
            <w:pStyle w:val="TM2"/>
            <w:tabs>
              <w:tab w:val="left" w:pos="660"/>
              <w:tab w:val="right" w:leader="dot" w:pos="9019"/>
            </w:tabs>
            <w:rPr>
              <w:rFonts w:asciiTheme="minorHAnsi" w:eastAsiaTheme="minorEastAsia" w:hAnsiTheme="minorHAnsi" w:cstheme="minorBidi"/>
              <w:noProof/>
              <w:color w:val="auto"/>
            </w:rPr>
          </w:pPr>
          <w:hyperlink w:anchor="_Toc469071063" w:history="1">
            <w:r w:rsidRPr="00B34073">
              <w:rPr>
                <w:rStyle w:val="Lienhypertexte"/>
                <w:noProof/>
              </w:rPr>
              <w:t>a.</w:t>
            </w:r>
            <w:r>
              <w:rPr>
                <w:rFonts w:asciiTheme="minorHAnsi" w:eastAsiaTheme="minorEastAsia" w:hAnsiTheme="minorHAnsi" w:cstheme="minorBidi"/>
                <w:noProof/>
                <w:color w:val="auto"/>
              </w:rPr>
              <w:tab/>
            </w:r>
            <w:r w:rsidRPr="00B34073">
              <w:rPr>
                <w:rStyle w:val="Lienhypertexte"/>
                <w:noProof/>
              </w:rPr>
              <w:t>Fonctionnalité</w:t>
            </w:r>
            <w:r>
              <w:rPr>
                <w:noProof/>
                <w:webHidden/>
              </w:rPr>
              <w:tab/>
            </w:r>
            <w:r>
              <w:rPr>
                <w:noProof/>
                <w:webHidden/>
              </w:rPr>
              <w:fldChar w:fldCharType="begin"/>
            </w:r>
            <w:r>
              <w:rPr>
                <w:noProof/>
                <w:webHidden/>
              </w:rPr>
              <w:instrText xml:space="preserve"> PAGEREF _Toc469071063 \h </w:instrText>
            </w:r>
            <w:r>
              <w:rPr>
                <w:noProof/>
                <w:webHidden/>
              </w:rPr>
            </w:r>
            <w:r>
              <w:rPr>
                <w:noProof/>
                <w:webHidden/>
              </w:rPr>
              <w:fldChar w:fldCharType="separate"/>
            </w:r>
            <w:r w:rsidR="00A65C93">
              <w:rPr>
                <w:noProof/>
                <w:webHidden/>
              </w:rPr>
              <w:t>4</w:t>
            </w:r>
            <w:r>
              <w:rPr>
                <w:noProof/>
                <w:webHidden/>
              </w:rPr>
              <w:fldChar w:fldCharType="end"/>
            </w:r>
          </w:hyperlink>
        </w:p>
        <w:p w:rsidR="009A056E" w:rsidRDefault="009A056E">
          <w:pPr>
            <w:pStyle w:val="TM2"/>
            <w:tabs>
              <w:tab w:val="left" w:pos="660"/>
              <w:tab w:val="right" w:leader="dot" w:pos="9019"/>
            </w:tabs>
            <w:rPr>
              <w:rFonts w:asciiTheme="minorHAnsi" w:eastAsiaTheme="minorEastAsia" w:hAnsiTheme="minorHAnsi" w:cstheme="minorBidi"/>
              <w:noProof/>
              <w:color w:val="auto"/>
            </w:rPr>
          </w:pPr>
          <w:hyperlink w:anchor="_Toc469071064" w:history="1">
            <w:r w:rsidRPr="00B34073">
              <w:rPr>
                <w:rStyle w:val="Lienhypertexte"/>
                <w:noProof/>
              </w:rPr>
              <w:t>b.</w:t>
            </w:r>
            <w:r>
              <w:rPr>
                <w:rFonts w:asciiTheme="minorHAnsi" w:eastAsiaTheme="minorEastAsia" w:hAnsiTheme="minorHAnsi" w:cstheme="minorBidi"/>
                <w:noProof/>
                <w:color w:val="auto"/>
              </w:rPr>
              <w:tab/>
            </w:r>
            <w:r w:rsidRPr="00B34073">
              <w:rPr>
                <w:rStyle w:val="Lienhypertexte"/>
                <w:noProof/>
              </w:rPr>
              <w:t>Chargement dynamique</w:t>
            </w:r>
            <w:r>
              <w:rPr>
                <w:noProof/>
                <w:webHidden/>
              </w:rPr>
              <w:tab/>
            </w:r>
            <w:r>
              <w:rPr>
                <w:noProof/>
                <w:webHidden/>
              </w:rPr>
              <w:fldChar w:fldCharType="begin"/>
            </w:r>
            <w:r>
              <w:rPr>
                <w:noProof/>
                <w:webHidden/>
              </w:rPr>
              <w:instrText xml:space="preserve"> PAGEREF _Toc469071064 \h </w:instrText>
            </w:r>
            <w:r>
              <w:rPr>
                <w:noProof/>
                <w:webHidden/>
              </w:rPr>
            </w:r>
            <w:r>
              <w:rPr>
                <w:noProof/>
                <w:webHidden/>
              </w:rPr>
              <w:fldChar w:fldCharType="separate"/>
            </w:r>
            <w:r w:rsidR="00A65C93">
              <w:rPr>
                <w:noProof/>
                <w:webHidden/>
              </w:rPr>
              <w:t>5</w:t>
            </w:r>
            <w:r>
              <w:rPr>
                <w:noProof/>
                <w:webHidden/>
              </w:rPr>
              <w:fldChar w:fldCharType="end"/>
            </w:r>
          </w:hyperlink>
        </w:p>
        <w:p w:rsidR="009A056E" w:rsidRDefault="009A056E">
          <w:pPr>
            <w:pStyle w:val="TM2"/>
            <w:tabs>
              <w:tab w:val="left" w:pos="660"/>
              <w:tab w:val="right" w:leader="dot" w:pos="9019"/>
            </w:tabs>
            <w:rPr>
              <w:rFonts w:asciiTheme="minorHAnsi" w:eastAsiaTheme="minorEastAsia" w:hAnsiTheme="minorHAnsi" w:cstheme="minorBidi"/>
              <w:noProof/>
              <w:color w:val="auto"/>
            </w:rPr>
          </w:pPr>
          <w:hyperlink w:anchor="_Toc469071065" w:history="1">
            <w:r w:rsidRPr="00B34073">
              <w:rPr>
                <w:rStyle w:val="Lienhypertexte"/>
                <w:noProof/>
              </w:rPr>
              <w:t>c.</w:t>
            </w:r>
            <w:r>
              <w:rPr>
                <w:rFonts w:asciiTheme="minorHAnsi" w:eastAsiaTheme="minorEastAsia" w:hAnsiTheme="minorHAnsi" w:cstheme="minorBidi"/>
                <w:noProof/>
                <w:color w:val="auto"/>
              </w:rPr>
              <w:tab/>
            </w:r>
            <w:r w:rsidRPr="00B34073">
              <w:rPr>
                <w:rStyle w:val="Lienhypertexte"/>
                <w:noProof/>
              </w:rPr>
              <w:t>Persistance</w:t>
            </w:r>
            <w:r>
              <w:rPr>
                <w:noProof/>
                <w:webHidden/>
              </w:rPr>
              <w:tab/>
            </w:r>
            <w:r>
              <w:rPr>
                <w:noProof/>
                <w:webHidden/>
              </w:rPr>
              <w:fldChar w:fldCharType="begin"/>
            </w:r>
            <w:r>
              <w:rPr>
                <w:noProof/>
                <w:webHidden/>
              </w:rPr>
              <w:instrText xml:space="preserve"> PAGEREF _Toc469071065 \h </w:instrText>
            </w:r>
            <w:r>
              <w:rPr>
                <w:noProof/>
                <w:webHidden/>
              </w:rPr>
            </w:r>
            <w:r>
              <w:rPr>
                <w:noProof/>
                <w:webHidden/>
              </w:rPr>
              <w:fldChar w:fldCharType="separate"/>
            </w:r>
            <w:r w:rsidR="00A65C93">
              <w:rPr>
                <w:noProof/>
                <w:webHidden/>
              </w:rPr>
              <w:t>6</w:t>
            </w:r>
            <w:r>
              <w:rPr>
                <w:noProof/>
                <w:webHidden/>
              </w:rPr>
              <w:fldChar w:fldCharType="end"/>
            </w:r>
          </w:hyperlink>
        </w:p>
        <w:p w:rsidR="009A056E" w:rsidRDefault="009A056E">
          <w:pPr>
            <w:pStyle w:val="TM2"/>
            <w:tabs>
              <w:tab w:val="left" w:pos="660"/>
              <w:tab w:val="right" w:leader="dot" w:pos="9019"/>
            </w:tabs>
            <w:rPr>
              <w:rFonts w:asciiTheme="minorHAnsi" w:eastAsiaTheme="minorEastAsia" w:hAnsiTheme="minorHAnsi" w:cstheme="minorBidi"/>
              <w:noProof/>
              <w:color w:val="auto"/>
            </w:rPr>
          </w:pPr>
          <w:hyperlink w:anchor="_Toc469071066" w:history="1">
            <w:r w:rsidRPr="00B34073">
              <w:rPr>
                <w:rStyle w:val="Lienhypertexte"/>
                <w:noProof/>
              </w:rPr>
              <w:t>d.</w:t>
            </w:r>
            <w:r>
              <w:rPr>
                <w:rFonts w:asciiTheme="minorHAnsi" w:eastAsiaTheme="minorEastAsia" w:hAnsiTheme="minorHAnsi" w:cstheme="minorBidi"/>
                <w:noProof/>
                <w:color w:val="auto"/>
              </w:rPr>
              <w:tab/>
            </w:r>
            <w:r w:rsidRPr="00B34073">
              <w:rPr>
                <w:rStyle w:val="Lienhypertexte"/>
                <w:noProof/>
              </w:rPr>
              <w:t>Modularité</w:t>
            </w:r>
            <w:r>
              <w:rPr>
                <w:noProof/>
                <w:webHidden/>
              </w:rPr>
              <w:tab/>
            </w:r>
            <w:r>
              <w:rPr>
                <w:noProof/>
                <w:webHidden/>
              </w:rPr>
              <w:fldChar w:fldCharType="begin"/>
            </w:r>
            <w:r>
              <w:rPr>
                <w:noProof/>
                <w:webHidden/>
              </w:rPr>
              <w:instrText xml:space="preserve"> PAGEREF _Toc469071066 \h </w:instrText>
            </w:r>
            <w:r>
              <w:rPr>
                <w:noProof/>
                <w:webHidden/>
              </w:rPr>
            </w:r>
            <w:r>
              <w:rPr>
                <w:noProof/>
                <w:webHidden/>
              </w:rPr>
              <w:fldChar w:fldCharType="separate"/>
            </w:r>
            <w:r w:rsidR="00A65C93">
              <w:rPr>
                <w:noProof/>
                <w:webHidden/>
              </w:rPr>
              <w:t>7</w:t>
            </w:r>
            <w:r>
              <w:rPr>
                <w:noProof/>
                <w:webHidden/>
              </w:rPr>
              <w:fldChar w:fldCharType="end"/>
            </w:r>
          </w:hyperlink>
        </w:p>
        <w:p w:rsidR="009A056E" w:rsidRDefault="009A056E">
          <w:pPr>
            <w:pStyle w:val="TM1"/>
            <w:tabs>
              <w:tab w:val="left" w:pos="440"/>
              <w:tab w:val="right" w:leader="dot" w:pos="9019"/>
            </w:tabs>
            <w:rPr>
              <w:rFonts w:asciiTheme="minorHAnsi" w:eastAsiaTheme="minorEastAsia" w:hAnsiTheme="minorHAnsi" w:cstheme="minorBidi"/>
              <w:noProof/>
              <w:color w:val="auto"/>
            </w:rPr>
          </w:pPr>
          <w:hyperlink w:anchor="_Toc469071067" w:history="1">
            <w:r w:rsidRPr="00B34073">
              <w:rPr>
                <w:rStyle w:val="Lienhypertexte"/>
                <w:noProof/>
              </w:rPr>
              <w:t>V.</w:t>
            </w:r>
            <w:r>
              <w:rPr>
                <w:rFonts w:asciiTheme="minorHAnsi" w:eastAsiaTheme="minorEastAsia" w:hAnsiTheme="minorHAnsi" w:cstheme="minorBidi"/>
                <w:noProof/>
                <w:color w:val="auto"/>
              </w:rPr>
              <w:tab/>
            </w:r>
            <w:r w:rsidRPr="00B34073">
              <w:rPr>
                <w:rStyle w:val="Lienhypertexte"/>
                <w:noProof/>
              </w:rPr>
              <w:t>Procédure pour créer de nouveaux plugins</w:t>
            </w:r>
            <w:r>
              <w:rPr>
                <w:noProof/>
                <w:webHidden/>
              </w:rPr>
              <w:tab/>
            </w:r>
            <w:r>
              <w:rPr>
                <w:noProof/>
                <w:webHidden/>
              </w:rPr>
              <w:fldChar w:fldCharType="begin"/>
            </w:r>
            <w:r>
              <w:rPr>
                <w:noProof/>
                <w:webHidden/>
              </w:rPr>
              <w:instrText xml:space="preserve"> PAGEREF _Toc469071067 \h </w:instrText>
            </w:r>
            <w:r>
              <w:rPr>
                <w:noProof/>
                <w:webHidden/>
              </w:rPr>
            </w:r>
            <w:r>
              <w:rPr>
                <w:noProof/>
                <w:webHidden/>
              </w:rPr>
              <w:fldChar w:fldCharType="separate"/>
            </w:r>
            <w:r w:rsidR="00A65C93">
              <w:rPr>
                <w:noProof/>
                <w:webHidden/>
              </w:rPr>
              <w:t>8</w:t>
            </w:r>
            <w:r>
              <w:rPr>
                <w:noProof/>
                <w:webHidden/>
              </w:rPr>
              <w:fldChar w:fldCharType="end"/>
            </w:r>
          </w:hyperlink>
        </w:p>
        <w:p w:rsidR="004D1276" w:rsidRDefault="004D1276">
          <w:r>
            <w:rPr>
              <w:b/>
              <w:bCs/>
            </w:rPr>
            <w:fldChar w:fldCharType="end"/>
          </w:r>
        </w:p>
      </w:sdtContent>
    </w:sdt>
    <w:p w:rsidR="004D1276" w:rsidRDefault="004D1276" w:rsidP="004D1276">
      <w:pPr>
        <w:pStyle w:val="Titre2"/>
        <w:spacing w:line="300" w:lineRule="auto"/>
      </w:pPr>
    </w:p>
    <w:p w:rsidR="004D1276" w:rsidRDefault="004D1276" w:rsidP="004D1276"/>
    <w:p w:rsidR="004D1276" w:rsidRDefault="004D1276" w:rsidP="004D1276"/>
    <w:p w:rsidR="004D1276" w:rsidRDefault="004D1276" w:rsidP="004D1276"/>
    <w:p w:rsidR="004D1276" w:rsidRDefault="004D1276" w:rsidP="004D1276"/>
    <w:p w:rsidR="004D1276" w:rsidRDefault="004D1276" w:rsidP="004D1276"/>
    <w:p w:rsidR="004D1276" w:rsidRDefault="004D1276" w:rsidP="004D1276"/>
    <w:p w:rsidR="00FB0C25" w:rsidRDefault="00FB0C25" w:rsidP="004D1276"/>
    <w:p w:rsidR="00FB0C25" w:rsidRDefault="00FB0C25" w:rsidP="004D1276"/>
    <w:p w:rsidR="00FB0C25" w:rsidRDefault="00FB0C25" w:rsidP="004D1276"/>
    <w:p w:rsidR="004D1276" w:rsidRDefault="004D1276" w:rsidP="004D1276"/>
    <w:p w:rsidR="004D1276" w:rsidRDefault="004D1276" w:rsidP="004D1276"/>
    <w:p w:rsidR="004D1276" w:rsidRDefault="004D1276" w:rsidP="004D1276"/>
    <w:p w:rsidR="004D1276" w:rsidRDefault="004D1276" w:rsidP="004D1276"/>
    <w:p w:rsidR="004D1276" w:rsidRDefault="004D1276" w:rsidP="004D1276"/>
    <w:p w:rsidR="004D1276" w:rsidRDefault="004D1276" w:rsidP="004D1276"/>
    <w:p w:rsidR="004D1276" w:rsidRDefault="004D1276" w:rsidP="004D1276"/>
    <w:p w:rsidR="004D1276" w:rsidRDefault="004D1276" w:rsidP="004D1276"/>
    <w:p w:rsidR="004D1276" w:rsidRPr="004D1276" w:rsidRDefault="004D1276" w:rsidP="004D1276"/>
    <w:p w:rsidR="00047FB1" w:rsidRDefault="006647EE" w:rsidP="004D1276">
      <w:pPr>
        <w:pStyle w:val="Titre1"/>
        <w:numPr>
          <w:ilvl w:val="0"/>
          <w:numId w:val="9"/>
        </w:numPr>
      </w:pPr>
      <w:bookmarkStart w:id="2" w:name="_Toc469071059"/>
      <w:r w:rsidRPr="004D1276">
        <w:lastRenderedPageBreak/>
        <w:t>Participation</w:t>
      </w:r>
      <w:r>
        <w:t xml:space="preserve"> des membres de l’équipe</w:t>
      </w:r>
      <w:bookmarkEnd w:id="2"/>
      <w:r>
        <w:t xml:space="preserve"> </w:t>
      </w:r>
    </w:p>
    <w:p w:rsidR="00047FB1" w:rsidRDefault="006647EE">
      <w:pPr>
        <w:jc w:val="center"/>
      </w:pPr>
      <w:r>
        <w:rPr>
          <w:noProof/>
        </w:rPr>
        <w:drawing>
          <wp:inline distT="114300" distB="114300" distL="114300" distR="114300" wp14:anchorId="1C2EA42A" wp14:editId="445C9EF2">
            <wp:extent cx="5048250" cy="2028825"/>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5048250" cy="2028825"/>
                    </a:xfrm>
                    <a:prstGeom prst="rect">
                      <a:avLst/>
                    </a:prstGeom>
                    <a:ln/>
                  </pic:spPr>
                </pic:pic>
              </a:graphicData>
            </a:graphic>
          </wp:inline>
        </w:drawing>
      </w:r>
    </w:p>
    <w:p w:rsidR="00FB0C25" w:rsidRDefault="00FB0C25">
      <w:pPr>
        <w:jc w:val="center"/>
      </w:pPr>
    </w:p>
    <w:p w:rsidR="00047FB1" w:rsidRDefault="006647EE">
      <w:pPr>
        <w:jc w:val="center"/>
      </w:pPr>
      <w:r>
        <w:rPr>
          <w:noProof/>
        </w:rPr>
        <w:drawing>
          <wp:inline distT="114300" distB="114300" distL="114300" distR="114300" wp14:anchorId="304A92E4" wp14:editId="37F1FAAA">
            <wp:extent cx="5038725" cy="2028825"/>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a:stretch>
                      <a:fillRect/>
                    </a:stretch>
                  </pic:blipFill>
                  <pic:spPr>
                    <a:xfrm>
                      <a:off x="0" y="0"/>
                      <a:ext cx="5038725" cy="2028825"/>
                    </a:xfrm>
                    <a:prstGeom prst="rect">
                      <a:avLst/>
                    </a:prstGeom>
                    <a:ln/>
                  </pic:spPr>
                </pic:pic>
              </a:graphicData>
            </a:graphic>
          </wp:inline>
        </w:drawing>
      </w:r>
    </w:p>
    <w:p w:rsidR="00FB0C25" w:rsidRDefault="00FB0C25">
      <w:pPr>
        <w:jc w:val="center"/>
      </w:pPr>
    </w:p>
    <w:p w:rsidR="00047FB1" w:rsidRDefault="006647EE">
      <w:pPr>
        <w:jc w:val="center"/>
      </w:pPr>
      <w:r>
        <w:rPr>
          <w:noProof/>
        </w:rPr>
        <w:drawing>
          <wp:inline distT="114300" distB="114300" distL="114300" distR="114300" wp14:anchorId="592A0A52" wp14:editId="3CDADF54">
            <wp:extent cx="5038725" cy="2028825"/>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4"/>
                    <a:srcRect/>
                    <a:stretch>
                      <a:fillRect/>
                    </a:stretch>
                  </pic:blipFill>
                  <pic:spPr>
                    <a:xfrm>
                      <a:off x="0" y="0"/>
                      <a:ext cx="5038725" cy="2028825"/>
                    </a:xfrm>
                    <a:prstGeom prst="rect">
                      <a:avLst/>
                    </a:prstGeom>
                    <a:ln/>
                  </pic:spPr>
                </pic:pic>
              </a:graphicData>
            </a:graphic>
          </wp:inline>
        </w:drawing>
      </w:r>
    </w:p>
    <w:p w:rsidR="00BF2A21" w:rsidRDefault="00BF2A21">
      <w:pPr>
        <w:jc w:val="center"/>
      </w:pPr>
    </w:p>
    <w:p w:rsidR="00BF2A21" w:rsidRPr="00C0351C" w:rsidRDefault="007E0AB7" w:rsidP="00C0351C">
      <w:pPr>
        <w:jc w:val="both"/>
        <w:rPr>
          <w:rFonts w:ascii="Cambria" w:hAnsi="Cambria"/>
        </w:rPr>
      </w:pPr>
      <w:r>
        <w:tab/>
      </w:r>
      <w:r w:rsidRPr="00C0351C">
        <w:rPr>
          <w:rFonts w:ascii="Cambria" w:hAnsi="Cambria"/>
        </w:rPr>
        <w:t>Les différences que l’on peut distinguer dans ces informations sont dues à une différence de niveau entre les membres. Nicholas BARNINI et Karl FERRERO se sont plus axés sur les points fondamentaux du projet pour permettre à Léonard DEÏ de développer sur bases solides.</w:t>
      </w:r>
    </w:p>
    <w:p w:rsidR="00BF2A21" w:rsidRDefault="00BF2A21">
      <w:pPr>
        <w:jc w:val="center"/>
      </w:pPr>
    </w:p>
    <w:p w:rsidR="00BF2A21" w:rsidRDefault="00BF2A21">
      <w:pPr>
        <w:jc w:val="center"/>
      </w:pPr>
    </w:p>
    <w:p w:rsidR="00BF2A21" w:rsidRDefault="00BF2A21">
      <w:pPr>
        <w:jc w:val="center"/>
      </w:pPr>
    </w:p>
    <w:p w:rsidR="00BF2A21" w:rsidRDefault="00BF2A21">
      <w:pPr>
        <w:jc w:val="center"/>
      </w:pPr>
    </w:p>
    <w:p w:rsidR="00047FB1" w:rsidRDefault="006647EE" w:rsidP="004D1276">
      <w:pPr>
        <w:pStyle w:val="Titre1"/>
        <w:numPr>
          <w:ilvl w:val="0"/>
          <w:numId w:val="9"/>
        </w:numPr>
      </w:pPr>
      <w:bookmarkStart w:id="3" w:name="_jk7vx8ljvccz" w:colFirst="0" w:colLast="0"/>
      <w:bookmarkStart w:id="4" w:name="_Toc469071060"/>
      <w:bookmarkEnd w:id="3"/>
      <w:r>
        <w:lastRenderedPageBreak/>
        <w:t>Procédure pour tester le projet</w:t>
      </w:r>
      <w:bookmarkEnd w:id="4"/>
    </w:p>
    <w:p w:rsidR="00047FB1" w:rsidRPr="00C0351C" w:rsidRDefault="006647EE" w:rsidP="00C0351C">
      <w:pPr>
        <w:numPr>
          <w:ilvl w:val="0"/>
          <w:numId w:val="2"/>
        </w:numPr>
        <w:ind w:hanging="360"/>
        <w:contextualSpacing/>
        <w:jc w:val="both"/>
        <w:rPr>
          <w:rFonts w:ascii="Cambria" w:hAnsi="Cambria"/>
        </w:rPr>
      </w:pPr>
      <w:r w:rsidRPr="00C0351C">
        <w:rPr>
          <w:rFonts w:ascii="Cambria" w:hAnsi="Cambria"/>
        </w:rPr>
        <w:t>Dans une console, se placer dans le répertoire contenant le pom principal</w:t>
      </w:r>
    </w:p>
    <w:p w:rsidR="00047FB1" w:rsidRPr="00C0351C" w:rsidRDefault="006647EE" w:rsidP="00C0351C">
      <w:pPr>
        <w:numPr>
          <w:ilvl w:val="0"/>
          <w:numId w:val="2"/>
        </w:numPr>
        <w:ind w:hanging="360"/>
        <w:contextualSpacing/>
        <w:jc w:val="both"/>
        <w:rPr>
          <w:rFonts w:ascii="Cambria" w:hAnsi="Cambria"/>
        </w:rPr>
      </w:pPr>
      <w:r w:rsidRPr="00C0351C">
        <w:rPr>
          <w:rFonts w:ascii="Cambria" w:hAnsi="Cambria"/>
        </w:rPr>
        <w:t xml:space="preserve">Exécuter la commande : </w:t>
      </w:r>
      <w:r w:rsidRPr="00C0351C">
        <w:rPr>
          <w:rFonts w:ascii="Cambria" w:hAnsi="Cambria"/>
          <w:b/>
        </w:rPr>
        <w:t>mvn package</w:t>
      </w:r>
    </w:p>
    <w:p w:rsidR="00047FB1" w:rsidRPr="00C0351C" w:rsidRDefault="006647EE" w:rsidP="00C0351C">
      <w:pPr>
        <w:numPr>
          <w:ilvl w:val="0"/>
          <w:numId w:val="2"/>
        </w:numPr>
        <w:ind w:hanging="360"/>
        <w:contextualSpacing/>
        <w:jc w:val="both"/>
        <w:rPr>
          <w:rFonts w:ascii="Cambria" w:hAnsi="Cambria"/>
        </w:rPr>
      </w:pPr>
      <w:r w:rsidRPr="00C0351C">
        <w:rPr>
          <w:rFonts w:ascii="Cambria" w:hAnsi="Cambria"/>
        </w:rPr>
        <w:t>Le jar se crée dans le répertoire RobotWar-Moteur</w:t>
      </w:r>
    </w:p>
    <w:p w:rsidR="00047FB1" w:rsidRPr="00C0351C" w:rsidRDefault="006647EE" w:rsidP="00C0351C">
      <w:pPr>
        <w:numPr>
          <w:ilvl w:val="0"/>
          <w:numId w:val="2"/>
        </w:numPr>
        <w:ind w:hanging="360"/>
        <w:contextualSpacing/>
        <w:jc w:val="both"/>
        <w:rPr>
          <w:rFonts w:ascii="Cambria" w:hAnsi="Cambria"/>
        </w:rPr>
      </w:pPr>
      <w:r w:rsidRPr="00C0351C">
        <w:rPr>
          <w:rFonts w:ascii="Cambria" w:hAnsi="Cambria"/>
        </w:rPr>
        <w:t xml:space="preserve">Se placer dans ce répertoire et exécuter la commande : </w:t>
      </w:r>
      <w:r w:rsidRPr="00C0351C">
        <w:rPr>
          <w:rFonts w:ascii="Cambria" w:hAnsi="Cambria"/>
          <w:b/>
        </w:rPr>
        <w:t>java - jar RobotWar-Moteur.jar</w:t>
      </w:r>
    </w:p>
    <w:p w:rsidR="00047FB1" w:rsidRPr="00C0351C" w:rsidRDefault="006647EE" w:rsidP="00C0351C">
      <w:pPr>
        <w:numPr>
          <w:ilvl w:val="0"/>
          <w:numId w:val="2"/>
        </w:numPr>
        <w:ind w:hanging="360"/>
        <w:contextualSpacing/>
        <w:jc w:val="both"/>
        <w:rPr>
          <w:rFonts w:ascii="Cambria" w:hAnsi="Cambria"/>
        </w:rPr>
      </w:pPr>
      <w:r w:rsidRPr="00C0351C">
        <w:rPr>
          <w:rFonts w:ascii="Cambria" w:hAnsi="Cambria"/>
        </w:rPr>
        <w:t xml:space="preserve">Une fenêtre apparaît : cliquer sur “Choix du répertoire” et indiquer le chemin où se trouve le dossier </w:t>
      </w:r>
      <w:r w:rsidRPr="00C0351C">
        <w:rPr>
          <w:rFonts w:ascii="Cambria" w:hAnsi="Cambria"/>
          <w:i/>
        </w:rPr>
        <w:t>target</w:t>
      </w:r>
      <w:r w:rsidRPr="00C0351C">
        <w:rPr>
          <w:rFonts w:ascii="Cambria" w:hAnsi="Cambria"/>
          <w:b/>
        </w:rPr>
        <w:t xml:space="preserve"> </w:t>
      </w:r>
      <w:r w:rsidRPr="00C0351C">
        <w:rPr>
          <w:rFonts w:ascii="Cambria" w:hAnsi="Cambria"/>
        </w:rPr>
        <w:t xml:space="preserve">du projet </w:t>
      </w:r>
      <w:r w:rsidRPr="00C0351C">
        <w:rPr>
          <w:rFonts w:ascii="Cambria" w:hAnsi="Cambria"/>
          <w:i/>
        </w:rPr>
        <w:t>RobotWar-Plugins</w:t>
      </w:r>
      <w:r w:rsidRPr="00C0351C">
        <w:rPr>
          <w:rFonts w:ascii="Cambria" w:hAnsi="Cambria"/>
          <w:b/>
        </w:rPr>
        <w:t xml:space="preserve"> </w:t>
      </w:r>
      <w:r w:rsidRPr="00C0351C">
        <w:rPr>
          <w:rFonts w:ascii="Cambria" w:hAnsi="Cambria"/>
        </w:rPr>
        <w:t>(xxx\RobotWar\RobotWar-Plugins\target)</w:t>
      </w:r>
    </w:p>
    <w:p w:rsidR="00047FB1" w:rsidRPr="00C0351C" w:rsidRDefault="006647EE" w:rsidP="00C0351C">
      <w:pPr>
        <w:numPr>
          <w:ilvl w:val="0"/>
          <w:numId w:val="2"/>
        </w:numPr>
        <w:ind w:hanging="360"/>
        <w:contextualSpacing/>
        <w:jc w:val="both"/>
        <w:rPr>
          <w:rFonts w:ascii="Cambria" w:hAnsi="Cambria"/>
        </w:rPr>
      </w:pPr>
      <w:r w:rsidRPr="00C0351C">
        <w:rPr>
          <w:rFonts w:ascii="Cambria" w:hAnsi="Cambria"/>
        </w:rPr>
        <w:t>Ensuite il suffit de cocher les plugins que l’on souhaite voir dans le jeu et de cliquer sur “Lancer la partie”.</w:t>
      </w:r>
    </w:p>
    <w:p w:rsidR="00047FB1" w:rsidRDefault="00047FB1"/>
    <w:p w:rsidR="00047FB1" w:rsidRDefault="006647EE" w:rsidP="004D1276">
      <w:pPr>
        <w:pStyle w:val="Titre1"/>
        <w:numPr>
          <w:ilvl w:val="0"/>
          <w:numId w:val="9"/>
        </w:numPr>
      </w:pPr>
      <w:bookmarkStart w:id="5" w:name="_47oc24kl645n" w:colFirst="0" w:colLast="0"/>
      <w:bookmarkStart w:id="6" w:name="_Toc469071061"/>
      <w:bookmarkEnd w:id="5"/>
      <w:r>
        <w:t>Calendrier des grandes étapes du projet (par membre)</w:t>
      </w:r>
      <w:bookmarkEnd w:id="6"/>
    </w:p>
    <w:p w:rsidR="00047FB1" w:rsidRPr="00C0351C" w:rsidRDefault="006647EE" w:rsidP="00C0351C">
      <w:pPr>
        <w:ind w:firstLine="720"/>
        <w:jc w:val="both"/>
        <w:rPr>
          <w:rFonts w:ascii="Cambria" w:hAnsi="Cambria"/>
        </w:rPr>
      </w:pPr>
      <w:r w:rsidRPr="00C0351C">
        <w:rPr>
          <w:rFonts w:ascii="Cambria" w:hAnsi="Cambria"/>
        </w:rPr>
        <w:t>Nous avons décidé, dès le début du projet, de découper le travail en utilisant un système de ticket. Nous allons donc résumer ici les grandes étapes du projet en reprenant les informations des tickets réalisés :</w:t>
      </w:r>
    </w:p>
    <w:p w:rsidR="00AF2630" w:rsidRDefault="00AF2630">
      <w:pPr>
        <w:ind w:firstLine="720"/>
      </w:pPr>
    </w:p>
    <w:tbl>
      <w:tblPr>
        <w:tblStyle w:val="Grilledutableau"/>
        <w:tblW w:w="9493" w:type="dxa"/>
        <w:tblLook w:val="04A0" w:firstRow="1" w:lastRow="0" w:firstColumn="1" w:lastColumn="0" w:noHBand="0" w:noVBand="1"/>
      </w:tblPr>
      <w:tblGrid>
        <w:gridCol w:w="4106"/>
        <w:gridCol w:w="1843"/>
        <w:gridCol w:w="1843"/>
        <w:gridCol w:w="1701"/>
      </w:tblGrid>
      <w:tr w:rsidR="00AF2630" w:rsidTr="00622379">
        <w:trPr>
          <w:trHeight w:val="397"/>
        </w:trPr>
        <w:tc>
          <w:tcPr>
            <w:tcW w:w="4106" w:type="dxa"/>
          </w:tcPr>
          <w:p w:rsidR="00AF2630" w:rsidRDefault="00AF2630" w:rsidP="00E41D4B"/>
        </w:tc>
        <w:tc>
          <w:tcPr>
            <w:tcW w:w="1843" w:type="dxa"/>
          </w:tcPr>
          <w:p w:rsidR="00AF2630" w:rsidRDefault="00AF2630" w:rsidP="00E41D4B">
            <w:r>
              <w:t>Nicholas BARNINI</w:t>
            </w:r>
          </w:p>
        </w:tc>
        <w:tc>
          <w:tcPr>
            <w:tcW w:w="1843" w:type="dxa"/>
          </w:tcPr>
          <w:p w:rsidR="00AF2630" w:rsidRDefault="00AF2630" w:rsidP="00E41D4B">
            <w:r>
              <w:t>Karl FERRERO</w:t>
            </w:r>
          </w:p>
        </w:tc>
        <w:tc>
          <w:tcPr>
            <w:tcW w:w="1701" w:type="dxa"/>
          </w:tcPr>
          <w:p w:rsidR="00AF2630" w:rsidRDefault="00AF2630" w:rsidP="003D1959">
            <w:r>
              <w:t>Léonard D</w:t>
            </w:r>
            <w:r w:rsidR="003D1959">
              <w:t>EÏ</w:t>
            </w:r>
          </w:p>
        </w:tc>
      </w:tr>
      <w:tr w:rsidR="00AF2630" w:rsidTr="00622379">
        <w:trPr>
          <w:trHeight w:val="397"/>
        </w:trPr>
        <w:tc>
          <w:tcPr>
            <w:tcW w:w="4106" w:type="dxa"/>
          </w:tcPr>
          <w:p w:rsidR="00AF2630" w:rsidRDefault="00AF2630" w:rsidP="00E41D4B">
            <w:r w:rsidRPr="00896780">
              <w:t>Choix de conception</w:t>
            </w:r>
          </w:p>
        </w:tc>
        <w:tc>
          <w:tcPr>
            <w:tcW w:w="1843" w:type="dxa"/>
            <w:shd w:val="clear" w:color="auto" w:fill="A8D08D" w:themeFill="accent6" w:themeFillTint="99"/>
          </w:tcPr>
          <w:p w:rsidR="00AF2630" w:rsidRDefault="00AF2630" w:rsidP="00E41D4B"/>
        </w:tc>
        <w:tc>
          <w:tcPr>
            <w:tcW w:w="1843" w:type="dxa"/>
            <w:shd w:val="clear" w:color="auto" w:fill="9CC2E5" w:themeFill="accent1" w:themeFillTint="99"/>
          </w:tcPr>
          <w:p w:rsidR="00AF2630" w:rsidRDefault="00AF2630" w:rsidP="00E41D4B"/>
        </w:tc>
        <w:tc>
          <w:tcPr>
            <w:tcW w:w="1701" w:type="dxa"/>
            <w:shd w:val="clear" w:color="auto" w:fill="F4B083" w:themeFill="accent2" w:themeFillTint="99"/>
          </w:tcPr>
          <w:p w:rsidR="00AF2630" w:rsidRDefault="00AF2630" w:rsidP="00E41D4B"/>
        </w:tc>
      </w:tr>
      <w:tr w:rsidR="00AF2630" w:rsidTr="00622379">
        <w:trPr>
          <w:trHeight w:val="397"/>
        </w:trPr>
        <w:tc>
          <w:tcPr>
            <w:tcW w:w="4106" w:type="dxa"/>
          </w:tcPr>
          <w:p w:rsidR="00AF2630" w:rsidRDefault="00AF2630" w:rsidP="00E41D4B">
            <w:r>
              <w:t>Création de la Grille</w:t>
            </w:r>
          </w:p>
        </w:tc>
        <w:tc>
          <w:tcPr>
            <w:tcW w:w="1843" w:type="dxa"/>
          </w:tcPr>
          <w:p w:rsidR="00AF2630" w:rsidRDefault="00AF2630" w:rsidP="00E41D4B"/>
        </w:tc>
        <w:tc>
          <w:tcPr>
            <w:tcW w:w="1843" w:type="dxa"/>
            <w:shd w:val="clear" w:color="auto" w:fill="9CC2E5" w:themeFill="accent1" w:themeFillTint="99"/>
          </w:tcPr>
          <w:p w:rsidR="00AF2630" w:rsidRPr="00C23824" w:rsidRDefault="00AF2630" w:rsidP="00E41D4B"/>
        </w:tc>
        <w:tc>
          <w:tcPr>
            <w:tcW w:w="1701" w:type="dxa"/>
          </w:tcPr>
          <w:p w:rsidR="00AF2630" w:rsidRDefault="00AF2630" w:rsidP="00E41D4B"/>
        </w:tc>
      </w:tr>
      <w:tr w:rsidR="00AF2630" w:rsidTr="00622379">
        <w:trPr>
          <w:trHeight w:val="397"/>
        </w:trPr>
        <w:tc>
          <w:tcPr>
            <w:tcW w:w="4106" w:type="dxa"/>
          </w:tcPr>
          <w:p w:rsidR="00AF2630" w:rsidRDefault="00AF2630" w:rsidP="00E41D4B">
            <w:r>
              <w:t>Création du Robot</w:t>
            </w:r>
          </w:p>
        </w:tc>
        <w:tc>
          <w:tcPr>
            <w:tcW w:w="1843" w:type="dxa"/>
          </w:tcPr>
          <w:p w:rsidR="00AF2630" w:rsidRDefault="00AF2630" w:rsidP="00E41D4B"/>
        </w:tc>
        <w:tc>
          <w:tcPr>
            <w:tcW w:w="1843" w:type="dxa"/>
          </w:tcPr>
          <w:p w:rsidR="00AF2630" w:rsidRDefault="00AF2630" w:rsidP="00E41D4B"/>
        </w:tc>
        <w:tc>
          <w:tcPr>
            <w:tcW w:w="1701" w:type="dxa"/>
            <w:shd w:val="clear" w:color="auto" w:fill="F4B083" w:themeFill="accent2" w:themeFillTint="99"/>
          </w:tcPr>
          <w:p w:rsidR="00AF2630" w:rsidRDefault="00AF2630" w:rsidP="00E41D4B"/>
        </w:tc>
      </w:tr>
      <w:tr w:rsidR="00AF2630" w:rsidTr="00622379">
        <w:trPr>
          <w:trHeight w:val="397"/>
        </w:trPr>
        <w:tc>
          <w:tcPr>
            <w:tcW w:w="4106" w:type="dxa"/>
          </w:tcPr>
          <w:p w:rsidR="00AF2630" w:rsidRDefault="00AF2630" w:rsidP="00E41D4B">
            <w:r>
              <w:t>Création de Case</w:t>
            </w:r>
          </w:p>
        </w:tc>
        <w:tc>
          <w:tcPr>
            <w:tcW w:w="1843" w:type="dxa"/>
            <w:shd w:val="clear" w:color="auto" w:fill="A8D08D" w:themeFill="accent6" w:themeFillTint="99"/>
          </w:tcPr>
          <w:p w:rsidR="00AF2630" w:rsidRDefault="00AF2630" w:rsidP="00E41D4B"/>
        </w:tc>
        <w:tc>
          <w:tcPr>
            <w:tcW w:w="1843" w:type="dxa"/>
          </w:tcPr>
          <w:p w:rsidR="00AF2630" w:rsidRDefault="00AF2630" w:rsidP="00E41D4B"/>
        </w:tc>
        <w:tc>
          <w:tcPr>
            <w:tcW w:w="1701" w:type="dxa"/>
          </w:tcPr>
          <w:p w:rsidR="00AF2630" w:rsidRDefault="00AF2630" w:rsidP="00E41D4B"/>
        </w:tc>
      </w:tr>
      <w:tr w:rsidR="00AF2630" w:rsidTr="00622379">
        <w:trPr>
          <w:trHeight w:val="397"/>
        </w:trPr>
        <w:tc>
          <w:tcPr>
            <w:tcW w:w="4106" w:type="dxa"/>
          </w:tcPr>
          <w:p w:rsidR="00AF2630" w:rsidRDefault="00AF2630" w:rsidP="00E41D4B">
            <w:r>
              <w:t>Création du Moteur</w:t>
            </w:r>
          </w:p>
        </w:tc>
        <w:tc>
          <w:tcPr>
            <w:tcW w:w="1843" w:type="dxa"/>
          </w:tcPr>
          <w:p w:rsidR="00AF2630" w:rsidRDefault="00AF2630" w:rsidP="00E41D4B"/>
        </w:tc>
        <w:tc>
          <w:tcPr>
            <w:tcW w:w="1843" w:type="dxa"/>
            <w:shd w:val="clear" w:color="auto" w:fill="FFFFFF" w:themeFill="background1"/>
          </w:tcPr>
          <w:p w:rsidR="00AF2630" w:rsidRDefault="00AF2630" w:rsidP="00E41D4B"/>
        </w:tc>
        <w:tc>
          <w:tcPr>
            <w:tcW w:w="1701" w:type="dxa"/>
            <w:shd w:val="clear" w:color="auto" w:fill="F4B083" w:themeFill="accent2" w:themeFillTint="99"/>
          </w:tcPr>
          <w:p w:rsidR="00AF2630" w:rsidRDefault="00AF2630" w:rsidP="00E41D4B"/>
        </w:tc>
      </w:tr>
      <w:tr w:rsidR="00AF2630" w:rsidTr="00622379">
        <w:trPr>
          <w:trHeight w:val="397"/>
        </w:trPr>
        <w:tc>
          <w:tcPr>
            <w:tcW w:w="4106" w:type="dxa"/>
          </w:tcPr>
          <w:p w:rsidR="00AF2630" w:rsidRDefault="00AF2630" w:rsidP="00E41D4B">
            <w:r>
              <w:t>1</w:t>
            </w:r>
            <w:r w:rsidRPr="003D547B">
              <w:rPr>
                <w:vertAlign w:val="superscript"/>
              </w:rPr>
              <w:t>er</w:t>
            </w:r>
            <w:r>
              <w:t xml:space="preserve"> plugin de déplacement</w:t>
            </w:r>
          </w:p>
        </w:tc>
        <w:tc>
          <w:tcPr>
            <w:tcW w:w="1843" w:type="dxa"/>
          </w:tcPr>
          <w:p w:rsidR="00AF2630" w:rsidRDefault="00AF2630" w:rsidP="00E41D4B"/>
        </w:tc>
        <w:tc>
          <w:tcPr>
            <w:tcW w:w="1843" w:type="dxa"/>
            <w:shd w:val="clear" w:color="auto" w:fill="9CC2E5" w:themeFill="accent1" w:themeFillTint="99"/>
          </w:tcPr>
          <w:p w:rsidR="00AF2630" w:rsidRDefault="00AF2630" w:rsidP="00E41D4B"/>
        </w:tc>
        <w:tc>
          <w:tcPr>
            <w:tcW w:w="1701" w:type="dxa"/>
          </w:tcPr>
          <w:p w:rsidR="00AF2630" w:rsidRDefault="00AF2630" w:rsidP="00E41D4B"/>
        </w:tc>
      </w:tr>
      <w:tr w:rsidR="00AF2630" w:rsidTr="00622379">
        <w:trPr>
          <w:trHeight w:val="397"/>
        </w:trPr>
        <w:tc>
          <w:tcPr>
            <w:tcW w:w="4106" w:type="dxa"/>
          </w:tcPr>
          <w:p w:rsidR="00AF2630" w:rsidRDefault="00AF2630" w:rsidP="00E41D4B">
            <w:r>
              <w:t>1</w:t>
            </w:r>
            <w:r w:rsidRPr="003D547B">
              <w:rPr>
                <w:vertAlign w:val="superscript"/>
              </w:rPr>
              <w:t>er</w:t>
            </w:r>
            <w:r>
              <w:t xml:space="preserve"> plugin d’attaque</w:t>
            </w:r>
          </w:p>
        </w:tc>
        <w:tc>
          <w:tcPr>
            <w:tcW w:w="1843" w:type="dxa"/>
            <w:shd w:val="clear" w:color="auto" w:fill="A8D08D" w:themeFill="accent6" w:themeFillTint="99"/>
          </w:tcPr>
          <w:p w:rsidR="00AF2630" w:rsidRDefault="00AF2630" w:rsidP="00E41D4B"/>
        </w:tc>
        <w:tc>
          <w:tcPr>
            <w:tcW w:w="1843" w:type="dxa"/>
          </w:tcPr>
          <w:p w:rsidR="00AF2630" w:rsidRDefault="00AF2630" w:rsidP="00E41D4B"/>
        </w:tc>
        <w:tc>
          <w:tcPr>
            <w:tcW w:w="1701" w:type="dxa"/>
          </w:tcPr>
          <w:p w:rsidR="00AF2630" w:rsidRDefault="00AF2630" w:rsidP="00E41D4B"/>
        </w:tc>
      </w:tr>
      <w:tr w:rsidR="00AF2630" w:rsidTr="00622379">
        <w:trPr>
          <w:trHeight w:val="397"/>
        </w:trPr>
        <w:tc>
          <w:tcPr>
            <w:tcW w:w="4106" w:type="dxa"/>
          </w:tcPr>
          <w:p w:rsidR="00AF2630" w:rsidRDefault="00AF2630" w:rsidP="00E41D4B">
            <w:r>
              <w:t>1</w:t>
            </w:r>
            <w:r w:rsidRPr="003D547B">
              <w:rPr>
                <w:vertAlign w:val="superscript"/>
              </w:rPr>
              <w:t>er</w:t>
            </w:r>
            <w:r>
              <w:t xml:space="preserve"> plugin graphique</w:t>
            </w:r>
          </w:p>
        </w:tc>
        <w:tc>
          <w:tcPr>
            <w:tcW w:w="1843" w:type="dxa"/>
            <w:shd w:val="clear" w:color="auto" w:fill="A8D08D" w:themeFill="accent6" w:themeFillTint="99"/>
          </w:tcPr>
          <w:p w:rsidR="00AF2630" w:rsidRDefault="00AF2630" w:rsidP="00E41D4B"/>
        </w:tc>
        <w:tc>
          <w:tcPr>
            <w:tcW w:w="1843" w:type="dxa"/>
          </w:tcPr>
          <w:p w:rsidR="00AF2630" w:rsidRDefault="00AF2630" w:rsidP="00E41D4B"/>
        </w:tc>
        <w:tc>
          <w:tcPr>
            <w:tcW w:w="1701" w:type="dxa"/>
          </w:tcPr>
          <w:p w:rsidR="00AF2630" w:rsidRDefault="00AF2630" w:rsidP="00E41D4B"/>
        </w:tc>
      </w:tr>
      <w:tr w:rsidR="00AF2630" w:rsidTr="00622379">
        <w:trPr>
          <w:trHeight w:val="397"/>
        </w:trPr>
        <w:tc>
          <w:tcPr>
            <w:tcW w:w="4106" w:type="dxa"/>
          </w:tcPr>
          <w:p w:rsidR="00AF2630" w:rsidRDefault="00AF2630" w:rsidP="00E41D4B">
            <w:r>
              <w:t>Gestion du jeu au tour par tour</w:t>
            </w:r>
          </w:p>
        </w:tc>
        <w:tc>
          <w:tcPr>
            <w:tcW w:w="1843" w:type="dxa"/>
          </w:tcPr>
          <w:p w:rsidR="00AF2630" w:rsidRDefault="00AF2630" w:rsidP="00E41D4B"/>
        </w:tc>
        <w:tc>
          <w:tcPr>
            <w:tcW w:w="1843" w:type="dxa"/>
          </w:tcPr>
          <w:p w:rsidR="00AF2630" w:rsidRDefault="00AF2630" w:rsidP="00E41D4B"/>
        </w:tc>
        <w:tc>
          <w:tcPr>
            <w:tcW w:w="1701" w:type="dxa"/>
            <w:shd w:val="clear" w:color="auto" w:fill="F4B083" w:themeFill="accent2" w:themeFillTint="99"/>
          </w:tcPr>
          <w:p w:rsidR="00AF2630" w:rsidRDefault="00AF2630" w:rsidP="00E41D4B"/>
        </w:tc>
      </w:tr>
      <w:tr w:rsidR="00AF2630" w:rsidTr="00622379">
        <w:trPr>
          <w:trHeight w:val="397"/>
        </w:trPr>
        <w:tc>
          <w:tcPr>
            <w:tcW w:w="4106" w:type="dxa"/>
          </w:tcPr>
          <w:p w:rsidR="00AF2630" w:rsidRDefault="00AF2630" w:rsidP="00E41D4B">
            <w:r>
              <w:t>Développement de nouveaux plugins</w:t>
            </w:r>
          </w:p>
        </w:tc>
        <w:tc>
          <w:tcPr>
            <w:tcW w:w="1843" w:type="dxa"/>
            <w:shd w:val="clear" w:color="auto" w:fill="A8D08D" w:themeFill="accent6" w:themeFillTint="99"/>
          </w:tcPr>
          <w:p w:rsidR="00AF2630" w:rsidRDefault="00AF2630" w:rsidP="00E41D4B"/>
        </w:tc>
        <w:tc>
          <w:tcPr>
            <w:tcW w:w="1843" w:type="dxa"/>
            <w:shd w:val="clear" w:color="auto" w:fill="9CC2E5" w:themeFill="accent1" w:themeFillTint="99"/>
          </w:tcPr>
          <w:p w:rsidR="00AF2630" w:rsidRDefault="00AF2630" w:rsidP="00E41D4B"/>
        </w:tc>
        <w:tc>
          <w:tcPr>
            <w:tcW w:w="1701" w:type="dxa"/>
            <w:shd w:val="clear" w:color="auto" w:fill="F4B083" w:themeFill="accent2" w:themeFillTint="99"/>
          </w:tcPr>
          <w:p w:rsidR="00AF2630" w:rsidRDefault="00AF2630" w:rsidP="00E41D4B"/>
        </w:tc>
      </w:tr>
      <w:tr w:rsidR="00AF2630" w:rsidTr="00622379">
        <w:trPr>
          <w:trHeight w:val="397"/>
        </w:trPr>
        <w:tc>
          <w:tcPr>
            <w:tcW w:w="4106" w:type="dxa"/>
          </w:tcPr>
          <w:p w:rsidR="00AF2630" w:rsidRDefault="00AF2630" w:rsidP="00E41D4B">
            <w:r>
              <w:t>Chargement dynamique</w:t>
            </w:r>
          </w:p>
        </w:tc>
        <w:tc>
          <w:tcPr>
            <w:tcW w:w="1843" w:type="dxa"/>
          </w:tcPr>
          <w:p w:rsidR="00AF2630" w:rsidRDefault="00AF2630" w:rsidP="00E41D4B"/>
        </w:tc>
        <w:tc>
          <w:tcPr>
            <w:tcW w:w="1843" w:type="dxa"/>
            <w:shd w:val="clear" w:color="auto" w:fill="9CC2E5" w:themeFill="accent1" w:themeFillTint="99"/>
          </w:tcPr>
          <w:p w:rsidR="00AF2630" w:rsidRDefault="00AF2630" w:rsidP="00E41D4B"/>
        </w:tc>
        <w:tc>
          <w:tcPr>
            <w:tcW w:w="1701" w:type="dxa"/>
          </w:tcPr>
          <w:p w:rsidR="00AF2630" w:rsidRDefault="00AF2630" w:rsidP="00E41D4B"/>
        </w:tc>
      </w:tr>
      <w:tr w:rsidR="00AF2630" w:rsidTr="00622379">
        <w:trPr>
          <w:trHeight w:val="397"/>
        </w:trPr>
        <w:tc>
          <w:tcPr>
            <w:tcW w:w="4106" w:type="dxa"/>
          </w:tcPr>
          <w:p w:rsidR="00AF2630" w:rsidRDefault="00AF2630" w:rsidP="00E41D4B">
            <w:r>
              <w:t>Persistance</w:t>
            </w:r>
          </w:p>
        </w:tc>
        <w:tc>
          <w:tcPr>
            <w:tcW w:w="1843" w:type="dxa"/>
            <w:shd w:val="clear" w:color="auto" w:fill="A8D08D" w:themeFill="accent6" w:themeFillTint="99"/>
          </w:tcPr>
          <w:p w:rsidR="00AF2630" w:rsidRDefault="00AF2630" w:rsidP="00E41D4B"/>
        </w:tc>
        <w:tc>
          <w:tcPr>
            <w:tcW w:w="1843" w:type="dxa"/>
          </w:tcPr>
          <w:p w:rsidR="00AF2630" w:rsidRDefault="00AF2630" w:rsidP="00E41D4B"/>
        </w:tc>
        <w:tc>
          <w:tcPr>
            <w:tcW w:w="1701" w:type="dxa"/>
          </w:tcPr>
          <w:p w:rsidR="00AF2630" w:rsidRDefault="00AF2630" w:rsidP="00E41D4B"/>
        </w:tc>
      </w:tr>
      <w:tr w:rsidR="00AF2630" w:rsidTr="00622379">
        <w:trPr>
          <w:trHeight w:val="397"/>
        </w:trPr>
        <w:tc>
          <w:tcPr>
            <w:tcW w:w="4106" w:type="dxa"/>
          </w:tcPr>
          <w:p w:rsidR="00AF2630" w:rsidRDefault="00AF2630" w:rsidP="00E41D4B">
            <w:r>
              <w:t>Système de log</w:t>
            </w:r>
          </w:p>
        </w:tc>
        <w:tc>
          <w:tcPr>
            <w:tcW w:w="1843" w:type="dxa"/>
            <w:shd w:val="clear" w:color="auto" w:fill="A8D08D" w:themeFill="accent6" w:themeFillTint="99"/>
          </w:tcPr>
          <w:p w:rsidR="00AF2630" w:rsidRDefault="00AF2630" w:rsidP="00E41D4B"/>
        </w:tc>
        <w:tc>
          <w:tcPr>
            <w:tcW w:w="1843" w:type="dxa"/>
          </w:tcPr>
          <w:p w:rsidR="00AF2630" w:rsidRDefault="00AF2630" w:rsidP="00E41D4B"/>
        </w:tc>
        <w:tc>
          <w:tcPr>
            <w:tcW w:w="1701" w:type="dxa"/>
          </w:tcPr>
          <w:p w:rsidR="00AF2630" w:rsidRDefault="00AF2630" w:rsidP="00E41D4B"/>
        </w:tc>
      </w:tr>
      <w:tr w:rsidR="00AF2630" w:rsidTr="00622379">
        <w:trPr>
          <w:trHeight w:val="397"/>
        </w:trPr>
        <w:tc>
          <w:tcPr>
            <w:tcW w:w="4106" w:type="dxa"/>
          </w:tcPr>
          <w:p w:rsidR="00AF2630" w:rsidRDefault="00AF2630" w:rsidP="00E41D4B">
            <w:r>
              <w:t>Fenêtre au lancement</w:t>
            </w:r>
          </w:p>
        </w:tc>
        <w:tc>
          <w:tcPr>
            <w:tcW w:w="1843" w:type="dxa"/>
          </w:tcPr>
          <w:p w:rsidR="00AF2630" w:rsidRDefault="00AF2630" w:rsidP="00E41D4B"/>
        </w:tc>
        <w:tc>
          <w:tcPr>
            <w:tcW w:w="1843" w:type="dxa"/>
            <w:shd w:val="clear" w:color="auto" w:fill="9CC2E5" w:themeFill="accent1" w:themeFillTint="99"/>
          </w:tcPr>
          <w:p w:rsidR="00AF2630" w:rsidRDefault="00AF2630" w:rsidP="00E41D4B"/>
        </w:tc>
        <w:tc>
          <w:tcPr>
            <w:tcW w:w="1701" w:type="dxa"/>
          </w:tcPr>
          <w:p w:rsidR="00AF2630" w:rsidRDefault="00AF2630" w:rsidP="00E41D4B"/>
        </w:tc>
      </w:tr>
      <w:tr w:rsidR="00AF2630" w:rsidTr="00622379">
        <w:trPr>
          <w:trHeight w:val="397"/>
        </w:trPr>
        <w:tc>
          <w:tcPr>
            <w:tcW w:w="4106" w:type="dxa"/>
          </w:tcPr>
          <w:p w:rsidR="00AF2630" w:rsidRDefault="00AF2630" w:rsidP="00E41D4B">
            <w:r>
              <w:t>Découpage du projet en 3 projets</w:t>
            </w:r>
          </w:p>
        </w:tc>
        <w:tc>
          <w:tcPr>
            <w:tcW w:w="1843" w:type="dxa"/>
          </w:tcPr>
          <w:p w:rsidR="00AF2630" w:rsidRDefault="00AF2630" w:rsidP="00E41D4B"/>
        </w:tc>
        <w:tc>
          <w:tcPr>
            <w:tcW w:w="1843" w:type="dxa"/>
          </w:tcPr>
          <w:p w:rsidR="00AF2630" w:rsidRDefault="00AF2630" w:rsidP="00E41D4B"/>
        </w:tc>
        <w:tc>
          <w:tcPr>
            <w:tcW w:w="1701" w:type="dxa"/>
          </w:tcPr>
          <w:p w:rsidR="00AF2630" w:rsidRDefault="00AF2630" w:rsidP="00E41D4B"/>
        </w:tc>
      </w:tr>
      <w:tr w:rsidR="00AF2630" w:rsidTr="00622379">
        <w:trPr>
          <w:trHeight w:val="397"/>
        </w:trPr>
        <w:tc>
          <w:tcPr>
            <w:tcW w:w="4106" w:type="dxa"/>
          </w:tcPr>
          <w:p w:rsidR="00AF2630" w:rsidRDefault="00AF2630" w:rsidP="00E41D4B">
            <w:r>
              <w:t>Maven</w:t>
            </w:r>
          </w:p>
        </w:tc>
        <w:tc>
          <w:tcPr>
            <w:tcW w:w="1843" w:type="dxa"/>
            <w:shd w:val="clear" w:color="auto" w:fill="A8D08D" w:themeFill="accent6" w:themeFillTint="99"/>
          </w:tcPr>
          <w:p w:rsidR="00AF2630" w:rsidRDefault="00AF2630" w:rsidP="00E41D4B"/>
        </w:tc>
        <w:tc>
          <w:tcPr>
            <w:tcW w:w="1843" w:type="dxa"/>
            <w:shd w:val="clear" w:color="auto" w:fill="9CC2E5" w:themeFill="accent1" w:themeFillTint="99"/>
          </w:tcPr>
          <w:p w:rsidR="00AF2630" w:rsidRDefault="00AF2630" w:rsidP="00E41D4B"/>
        </w:tc>
        <w:tc>
          <w:tcPr>
            <w:tcW w:w="1701" w:type="dxa"/>
            <w:shd w:val="clear" w:color="auto" w:fill="F4B083" w:themeFill="accent2" w:themeFillTint="99"/>
          </w:tcPr>
          <w:p w:rsidR="00AF2630" w:rsidRDefault="00AF2630" w:rsidP="00E41D4B"/>
        </w:tc>
      </w:tr>
      <w:tr w:rsidR="00AF2630" w:rsidTr="00622379">
        <w:trPr>
          <w:trHeight w:val="397"/>
        </w:trPr>
        <w:tc>
          <w:tcPr>
            <w:tcW w:w="4106" w:type="dxa"/>
          </w:tcPr>
          <w:p w:rsidR="00AF2630" w:rsidRDefault="00AF2630" w:rsidP="00E41D4B">
            <w:r>
              <w:t>Perfectionnement du code</w:t>
            </w:r>
          </w:p>
        </w:tc>
        <w:tc>
          <w:tcPr>
            <w:tcW w:w="1843" w:type="dxa"/>
            <w:shd w:val="clear" w:color="auto" w:fill="A8D08D" w:themeFill="accent6" w:themeFillTint="99"/>
          </w:tcPr>
          <w:p w:rsidR="00AF2630" w:rsidRDefault="00AF2630" w:rsidP="00E41D4B"/>
        </w:tc>
        <w:tc>
          <w:tcPr>
            <w:tcW w:w="1843" w:type="dxa"/>
            <w:shd w:val="clear" w:color="auto" w:fill="9CC2E5" w:themeFill="accent1" w:themeFillTint="99"/>
          </w:tcPr>
          <w:p w:rsidR="00AF2630" w:rsidRDefault="00AF2630" w:rsidP="00E41D4B"/>
        </w:tc>
        <w:tc>
          <w:tcPr>
            <w:tcW w:w="1701" w:type="dxa"/>
            <w:shd w:val="clear" w:color="auto" w:fill="F4B083" w:themeFill="accent2" w:themeFillTint="99"/>
          </w:tcPr>
          <w:p w:rsidR="00AF2630" w:rsidRDefault="00AF2630" w:rsidP="00E41D4B"/>
        </w:tc>
      </w:tr>
    </w:tbl>
    <w:p w:rsidR="00AF2630" w:rsidRDefault="00AF2630">
      <w:pPr>
        <w:ind w:firstLine="720"/>
      </w:pPr>
    </w:p>
    <w:p w:rsidR="00047FB1" w:rsidRDefault="006647EE" w:rsidP="004D1276">
      <w:pPr>
        <w:pStyle w:val="Titre1"/>
        <w:numPr>
          <w:ilvl w:val="0"/>
          <w:numId w:val="9"/>
        </w:numPr>
      </w:pPr>
      <w:bookmarkStart w:id="7" w:name="_cegrmy9ej0cc" w:colFirst="0" w:colLast="0"/>
      <w:bookmarkStart w:id="8" w:name="_Toc469071062"/>
      <w:bookmarkEnd w:id="7"/>
      <w:r>
        <w:t>Critères d’évaluation</w:t>
      </w:r>
      <w:bookmarkEnd w:id="8"/>
    </w:p>
    <w:p w:rsidR="00047FB1" w:rsidRDefault="006647EE">
      <w:pPr>
        <w:pStyle w:val="Titre2"/>
        <w:numPr>
          <w:ilvl w:val="1"/>
          <w:numId w:val="1"/>
        </w:numPr>
        <w:spacing w:line="300" w:lineRule="auto"/>
        <w:ind w:hanging="360"/>
      </w:pPr>
      <w:bookmarkStart w:id="9" w:name="_4ie59bfi9lky" w:colFirst="0" w:colLast="0"/>
      <w:bookmarkStart w:id="10" w:name="_Toc469071063"/>
      <w:bookmarkEnd w:id="9"/>
      <w:r>
        <w:t>Fonctionnalité</w:t>
      </w:r>
      <w:bookmarkEnd w:id="10"/>
    </w:p>
    <w:p w:rsidR="00047FB1" w:rsidRPr="00C0351C" w:rsidRDefault="006647EE" w:rsidP="00C0351C">
      <w:pPr>
        <w:ind w:firstLine="720"/>
        <w:jc w:val="both"/>
        <w:rPr>
          <w:rFonts w:ascii="Cambria" w:hAnsi="Cambria"/>
        </w:rPr>
      </w:pPr>
      <w:r w:rsidRPr="00C0351C">
        <w:rPr>
          <w:rFonts w:ascii="Cambria" w:hAnsi="Cambria"/>
        </w:rPr>
        <w:t xml:space="preserve">Notre jeu permet à un grand nombre de robots de s’affronter dans une arène. Le jeu se déroule en tour par tour. </w:t>
      </w:r>
      <w:r w:rsidRPr="00C0351C">
        <w:rPr>
          <w:rFonts w:ascii="Cambria" w:hAnsi="Cambria"/>
          <w:highlight w:val="white"/>
        </w:rPr>
        <w:t>Le comportement ainsi que le graphisme des robots est décidé par des plugins (choix au lancement du jeu). La partie se termine quand il ne reste plus qu’un robot en vie.</w:t>
      </w:r>
    </w:p>
    <w:p w:rsidR="004D1276" w:rsidRPr="00C0351C" w:rsidRDefault="006647EE" w:rsidP="00C0351C">
      <w:pPr>
        <w:ind w:firstLine="720"/>
        <w:jc w:val="both"/>
        <w:rPr>
          <w:rFonts w:ascii="Cambria" w:hAnsi="Cambria"/>
        </w:rPr>
      </w:pPr>
      <w:r w:rsidRPr="00C0351C">
        <w:rPr>
          <w:rFonts w:ascii="Cambria" w:hAnsi="Cambria"/>
          <w:highlight w:val="white"/>
        </w:rPr>
        <w:t xml:space="preserve">Le moteur de jeu assure le bon déroulement de la partie. Il s’occupe principalement de la gestion des tours, c’est lui qui demande aux robots de se déplacer, d’attaquer et également de se dessiner sur la grille de jeu. </w:t>
      </w:r>
      <w:bookmarkStart w:id="11" w:name="_m4yv8dfyy9sw" w:colFirst="0" w:colLast="0"/>
      <w:bookmarkEnd w:id="11"/>
    </w:p>
    <w:p w:rsidR="004D1276" w:rsidRPr="00C0351C" w:rsidRDefault="004D1276" w:rsidP="00C0351C">
      <w:pPr>
        <w:ind w:firstLine="720"/>
        <w:jc w:val="both"/>
        <w:rPr>
          <w:rFonts w:ascii="Cambria" w:hAnsi="Cambria"/>
        </w:rPr>
      </w:pPr>
    </w:p>
    <w:p w:rsidR="00047FB1" w:rsidRPr="00C0351C" w:rsidRDefault="004D1276" w:rsidP="00C0351C">
      <w:pPr>
        <w:ind w:firstLine="720"/>
        <w:jc w:val="both"/>
        <w:rPr>
          <w:rFonts w:ascii="Cambria" w:hAnsi="Cambria"/>
        </w:rPr>
      </w:pPr>
      <w:r w:rsidRPr="00C0351C">
        <w:rPr>
          <w:rFonts w:ascii="Cambria" w:hAnsi="Cambria"/>
        </w:rPr>
        <w:t>Liste des p</w:t>
      </w:r>
      <w:r w:rsidR="006647EE" w:rsidRPr="00C0351C">
        <w:rPr>
          <w:rFonts w:ascii="Cambria" w:hAnsi="Cambria"/>
        </w:rPr>
        <w:t>lugins disponibles</w:t>
      </w:r>
      <w:r w:rsidR="00C0351C">
        <w:rPr>
          <w:rFonts w:ascii="Cambria" w:hAnsi="Cambria"/>
        </w:rPr>
        <w:t> :</w:t>
      </w:r>
    </w:p>
    <w:p w:rsidR="00047FB1" w:rsidRPr="00C0351C" w:rsidRDefault="00047FB1" w:rsidP="00C0351C">
      <w:pPr>
        <w:jc w:val="both"/>
        <w:rPr>
          <w:rFonts w:ascii="Cambria" w:hAnsi="Cambria"/>
        </w:rPr>
      </w:pPr>
    </w:p>
    <w:p w:rsidR="00047FB1" w:rsidRPr="00C0351C" w:rsidRDefault="006647EE" w:rsidP="00C0351C">
      <w:pPr>
        <w:numPr>
          <w:ilvl w:val="0"/>
          <w:numId w:val="5"/>
        </w:numPr>
        <w:ind w:hanging="360"/>
        <w:contextualSpacing/>
        <w:jc w:val="both"/>
        <w:rPr>
          <w:rFonts w:ascii="Cambria" w:hAnsi="Cambria"/>
        </w:rPr>
      </w:pPr>
      <w:r w:rsidRPr="00C0351C">
        <w:rPr>
          <w:rFonts w:ascii="Cambria" w:hAnsi="Cambria"/>
        </w:rPr>
        <w:t>DÉPLACEMENT :</w:t>
      </w:r>
    </w:p>
    <w:p w:rsidR="00963435" w:rsidRPr="00C0351C" w:rsidRDefault="00963435" w:rsidP="00C0351C">
      <w:pPr>
        <w:contextualSpacing/>
        <w:jc w:val="both"/>
        <w:rPr>
          <w:rFonts w:ascii="Cambria" w:hAnsi="Cambria"/>
        </w:rPr>
      </w:pPr>
    </w:p>
    <w:p w:rsidR="00047FB1" w:rsidRPr="00C0351C" w:rsidRDefault="006647EE" w:rsidP="00C0351C">
      <w:pPr>
        <w:numPr>
          <w:ilvl w:val="1"/>
          <w:numId w:val="5"/>
        </w:numPr>
        <w:ind w:hanging="360"/>
        <w:contextualSpacing/>
        <w:jc w:val="both"/>
        <w:rPr>
          <w:rFonts w:ascii="Cambria" w:hAnsi="Cambria"/>
        </w:rPr>
      </w:pPr>
      <w:r w:rsidRPr="00C0351C">
        <w:rPr>
          <w:rFonts w:ascii="Cambria" w:hAnsi="Cambria"/>
          <w:i/>
        </w:rPr>
        <w:t>Déplacement de base</w:t>
      </w:r>
      <w:r w:rsidRPr="00C0351C">
        <w:rPr>
          <w:rFonts w:ascii="Cambria" w:hAnsi="Cambria"/>
        </w:rPr>
        <w:t xml:space="preserve"> : Ce plugin permet au robot de se déplacer de manière </w:t>
      </w:r>
      <w:r w:rsidR="00C0351C">
        <w:rPr>
          <w:rFonts w:ascii="Cambria" w:hAnsi="Cambria"/>
        </w:rPr>
        <w:t>aléatoire</w:t>
      </w:r>
      <w:r w:rsidRPr="00C0351C">
        <w:rPr>
          <w:rFonts w:ascii="Cambria" w:hAnsi="Cambria"/>
        </w:rPr>
        <w:t xml:space="preserve"> en fonction de ses points de mouvements. On remarquera que le robot peut choisir de rester sur place.</w:t>
      </w:r>
    </w:p>
    <w:p w:rsidR="00047FB1" w:rsidRPr="00C0351C" w:rsidRDefault="00047FB1" w:rsidP="00C0351C">
      <w:pPr>
        <w:jc w:val="both"/>
        <w:rPr>
          <w:rFonts w:ascii="Cambria" w:hAnsi="Cambria"/>
        </w:rPr>
      </w:pPr>
    </w:p>
    <w:p w:rsidR="00047FB1" w:rsidRPr="00C0351C" w:rsidRDefault="006647EE" w:rsidP="00C0351C">
      <w:pPr>
        <w:numPr>
          <w:ilvl w:val="1"/>
          <w:numId w:val="5"/>
        </w:numPr>
        <w:ind w:hanging="360"/>
        <w:contextualSpacing/>
        <w:jc w:val="both"/>
        <w:rPr>
          <w:rFonts w:ascii="Cambria" w:hAnsi="Cambria"/>
        </w:rPr>
      </w:pPr>
      <w:r w:rsidRPr="00C0351C">
        <w:rPr>
          <w:rFonts w:ascii="Cambria" w:hAnsi="Cambria"/>
          <w:i/>
        </w:rPr>
        <w:t>Déplacement intelligent</w:t>
      </w:r>
      <w:r w:rsidRPr="00C0351C">
        <w:rPr>
          <w:rFonts w:ascii="Cambria" w:hAnsi="Cambria"/>
        </w:rPr>
        <w:t xml:space="preserve"> : Ce plugin, quant à lui cherchera le robot le plus proche disponible et s’en approchera le plus possible. Il récupère dans un premier temps toutes les positions possibles sur lesquelles il pourrait aller. Ensuite il cherchera le robot le plus proche, et finalement il choisira la case la plus proche du robot visé.</w:t>
      </w:r>
    </w:p>
    <w:p w:rsidR="00047FB1" w:rsidRPr="00C0351C" w:rsidRDefault="00047FB1" w:rsidP="00C0351C">
      <w:pPr>
        <w:jc w:val="both"/>
        <w:rPr>
          <w:rFonts w:ascii="Cambria" w:hAnsi="Cambria"/>
        </w:rPr>
      </w:pPr>
    </w:p>
    <w:p w:rsidR="00047FB1" w:rsidRPr="00C0351C" w:rsidRDefault="006647EE" w:rsidP="00C0351C">
      <w:pPr>
        <w:numPr>
          <w:ilvl w:val="0"/>
          <w:numId w:val="5"/>
        </w:numPr>
        <w:ind w:hanging="360"/>
        <w:contextualSpacing/>
        <w:jc w:val="both"/>
        <w:rPr>
          <w:rFonts w:ascii="Cambria" w:hAnsi="Cambria"/>
        </w:rPr>
      </w:pPr>
      <w:r w:rsidRPr="00C0351C">
        <w:rPr>
          <w:rFonts w:ascii="Cambria" w:hAnsi="Cambria"/>
        </w:rPr>
        <w:t>ATTAQUE :</w:t>
      </w:r>
    </w:p>
    <w:p w:rsidR="00160AE0" w:rsidRPr="00C0351C" w:rsidRDefault="00160AE0" w:rsidP="00C0351C">
      <w:pPr>
        <w:contextualSpacing/>
        <w:jc w:val="both"/>
        <w:rPr>
          <w:rFonts w:ascii="Cambria" w:hAnsi="Cambria"/>
        </w:rPr>
      </w:pPr>
    </w:p>
    <w:p w:rsidR="00047FB1" w:rsidRPr="00C0351C" w:rsidRDefault="006647EE" w:rsidP="00C0351C">
      <w:pPr>
        <w:numPr>
          <w:ilvl w:val="1"/>
          <w:numId w:val="5"/>
        </w:numPr>
        <w:ind w:hanging="360"/>
        <w:contextualSpacing/>
        <w:jc w:val="both"/>
        <w:rPr>
          <w:rFonts w:ascii="Cambria" w:hAnsi="Cambria"/>
        </w:rPr>
      </w:pPr>
      <w:r w:rsidRPr="00C0351C">
        <w:rPr>
          <w:rFonts w:ascii="Cambria" w:hAnsi="Cambria"/>
          <w:i/>
        </w:rPr>
        <w:t>Attaque de base</w:t>
      </w:r>
      <w:r w:rsidRPr="00C0351C">
        <w:rPr>
          <w:rFonts w:ascii="Cambria" w:hAnsi="Cambria"/>
        </w:rPr>
        <w:t xml:space="preserve"> : Une attaque basique, au corps à corps, faisant 50 de dégâts (un robot à 100 de vie max) et coûtant 50 d’énergies. Le robot peut attaquer à une case autour de lui (les cases diagonales comptent pour 2). Le plugin indique les robots à portée et sélectionne un robot au hasard dans cette liste.</w:t>
      </w:r>
    </w:p>
    <w:p w:rsidR="00047FB1" w:rsidRPr="00C0351C" w:rsidRDefault="00047FB1" w:rsidP="00C0351C">
      <w:pPr>
        <w:jc w:val="both"/>
        <w:rPr>
          <w:rFonts w:ascii="Cambria" w:hAnsi="Cambria"/>
        </w:rPr>
      </w:pPr>
    </w:p>
    <w:p w:rsidR="00C0351C" w:rsidRDefault="006647EE" w:rsidP="00C0351C">
      <w:pPr>
        <w:numPr>
          <w:ilvl w:val="1"/>
          <w:numId w:val="5"/>
        </w:numPr>
        <w:ind w:hanging="360"/>
        <w:contextualSpacing/>
        <w:jc w:val="both"/>
        <w:rPr>
          <w:rFonts w:ascii="Cambria" w:hAnsi="Cambria"/>
        </w:rPr>
      </w:pPr>
      <w:r w:rsidRPr="00C0351C">
        <w:rPr>
          <w:rFonts w:ascii="Cambria" w:hAnsi="Cambria"/>
          <w:i/>
        </w:rPr>
        <w:t>Attaque lourde</w:t>
      </w:r>
      <w:r w:rsidRPr="00C0351C">
        <w:rPr>
          <w:rFonts w:ascii="Cambria" w:hAnsi="Cambria"/>
        </w:rPr>
        <w:t xml:space="preserve"> : Une attaque plus complexe, à distance, faisant 100 de dégâts et coûtant 100 d’énergies. Cette fois, le plugin désigne, dans la liste des robots à portée, celui qui a le moins de vie.</w:t>
      </w:r>
    </w:p>
    <w:p w:rsidR="0091024B" w:rsidRDefault="0091024B" w:rsidP="0091024B">
      <w:pPr>
        <w:pStyle w:val="Paragraphedeliste"/>
        <w:rPr>
          <w:rFonts w:ascii="Cambria" w:hAnsi="Cambria"/>
        </w:rPr>
      </w:pPr>
    </w:p>
    <w:p w:rsidR="0091024B" w:rsidRDefault="0091024B" w:rsidP="0091024B">
      <w:pPr>
        <w:contextualSpacing/>
        <w:jc w:val="both"/>
        <w:rPr>
          <w:rFonts w:ascii="Cambria" w:hAnsi="Cambria"/>
        </w:rPr>
      </w:pPr>
    </w:p>
    <w:p w:rsidR="00EF6ACB" w:rsidRDefault="00EF6ACB" w:rsidP="0091024B">
      <w:pPr>
        <w:contextualSpacing/>
        <w:jc w:val="both"/>
        <w:rPr>
          <w:rFonts w:ascii="Cambria" w:hAnsi="Cambria"/>
        </w:rPr>
      </w:pPr>
    </w:p>
    <w:p w:rsidR="00EF6ACB" w:rsidRDefault="00EF6ACB" w:rsidP="0091024B">
      <w:pPr>
        <w:contextualSpacing/>
        <w:jc w:val="both"/>
        <w:rPr>
          <w:rFonts w:ascii="Cambria" w:hAnsi="Cambria"/>
        </w:rPr>
      </w:pPr>
    </w:p>
    <w:p w:rsidR="00EF6ACB" w:rsidRDefault="00EF6ACB" w:rsidP="0091024B">
      <w:pPr>
        <w:contextualSpacing/>
        <w:jc w:val="both"/>
        <w:rPr>
          <w:rFonts w:ascii="Cambria" w:hAnsi="Cambria"/>
        </w:rPr>
      </w:pPr>
    </w:p>
    <w:p w:rsidR="00EF6ACB" w:rsidRDefault="00EF6ACB" w:rsidP="0091024B">
      <w:pPr>
        <w:contextualSpacing/>
        <w:jc w:val="both"/>
        <w:rPr>
          <w:rFonts w:ascii="Cambria" w:hAnsi="Cambria"/>
        </w:rPr>
      </w:pPr>
    </w:p>
    <w:p w:rsidR="00EF6ACB" w:rsidRPr="00C0351C" w:rsidRDefault="00EF6ACB" w:rsidP="0091024B">
      <w:pPr>
        <w:contextualSpacing/>
        <w:jc w:val="both"/>
        <w:rPr>
          <w:rFonts w:ascii="Cambria" w:hAnsi="Cambria"/>
        </w:rPr>
      </w:pPr>
    </w:p>
    <w:p w:rsidR="00047FB1" w:rsidRPr="00EF6ACB" w:rsidRDefault="006647EE" w:rsidP="00EF6ACB">
      <w:pPr>
        <w:numPr>
          <w:ilvl w:val="0"/>
          <w:numId w:val="5"/>
        </w:numPr>
        <w:ind w:hanging="360"/>
        <w:contextualSpacing/>
        <w:jc w:val="both"/>
        <w:rPr>
          <w:rFonts w:ascii="Cambria" w:hAnsi="Cambria"/>
        </w:rPr>
      </w:pPr>
      <w:r w:rsidRPr="00EF6ACB">
        <w:rPr>
          <w:rFonts w:ascii="Cambria" w:hAnsi="Cambria"/>
        </w:rPr>
        <w:lastRenderedPageBreak/>
        <w:t>GRAPHISME :</w:t>
      </w:r>
    </w:p>
    <w:p w:rsidR="00160AE0" w:rsidRPr="00EF6ACB" w:rsidRDefault="00160AE0" w:rsidP="00EF6ACB">
      <w:pPr>
        <w:contextualSpacing/>
        <w:jc w:val="both"/>
        <w:rPr>
          <w:rFonts w:ascii="Cambria" w:hAnsi="Cambria"/>
        </w:rPr>
      </w:pPr>
    </w:p>
    <w:p w:rsidR="00047FB1" w:rsidRPr="00EF6ACB" w:rsidRDefault="006647EE" w:rsidP="00EF6ACB">
      <w:pPr>
        <w:numPr>
          <w:ilvl w:val="1"/>
          <w:numId w:val="5"/>
        </w:numPr>
        <w:ind w:hanging="360"/>
        <w:contextualSpacing/>
        <w:jc w:val="both"/>
        <w:rPr>
          <w:rFonts w:ascii="Cambria" w:hAnsi="Cambria"/>
        </w:rPr>
      </w:pPr>
      <w:r w:rsidRPr="00EF6ACB">
        <w:rPr>
          <w:rFonts w:ascii="Cambria" w:hAnsi="Cambria"/>
          <w:i/>
        </w:rPr>
        <w:t>Graphisme de base</w:t>
      </w:r>
      <w:r w:rsidRPr="00EF6ACB">
        <w:rPr>
          <w:rFonts w:ascii="Cambria" w:hAnsi="Cambria"/>
        </w:rPr>
        <w:t xml:space="preserve"> : Ce plugin donne une couleur random à chaque robot dès le lancement.</w:t>
      </w:r>
    </w:p>
    <w:p w:rsidR="00047FB1" w:rsidRPr="00EF6ACB" w:rsidRDefault="00047FB1" w:rsidP="00EF6ACB">
      <w:pPr>
        <w:jc w:val="both"/>
        <w:rPr>
          <w:rFonts w:ascii="Cambria" w:hAnsi="Cambria"/>
        </w:rPr>
      </w:pPr>
    </w:p>
    <w:p w:rsidR="00047FB1" w:rsidRPr="00EF6ACB" w:rsidRDefault="006647EE" w:rsidP="00EF6ACB">
      <w:pPr>
        <w:numPr>
          <w:ilvl w:val="1"/>
          <w:numId w:val="5"/>
        </w:numPr>
        <w:ind w:hanging="360"/>
        <w:contextualSpacing/>
        <w:jc w:val="both"/>
        <w:rPr>
          <w:rFonts w:ascii="Cambria" w:hAnsi="Cambria"/>
        </w:rPr>
      </w:pPr>
      <w:r w:rsidRPr="00EF6ACB">
        <w:rPr>
          <w:rFonts w:ascii="Cambria" w:hAnsi="Cambria"/>
          <w:i/>
        </w:rPr>
        <w:t>Tourelle</w:t>
      </w:r>
      <w:r w:rsidRPr="00EF6ACB">
        <w:rPr>
          <w:rFonts w:ascii="Cambria" w:hAnsi="Cambria"/>
        </w:rPr>
        <w:t xml:space="preserve"> : Le premier plugin représentant le robot sous la forme d’une tourelle. </w:t>
      </w:r>
    </w:p>
    <w:p w:rsidR="00047FB1" w:rsidRPr="00EF6ACB" w:rsidRDefault="00047FB1" w:rsidP="00EF6ACB">
      <w:pPr>
        <w:jc w:val="both"/>
        <w:rPr>
          <w:rFonts w:ascii="Cambria" w:hAnsi="Cambria"/>
        </w:rPr>
      </w:pPr>
    </w:p>
    <w:p w:rsidR="00047FB1" w:rsidRPr="00EF6ACB" w:rsidRDefault="006647EE" w:rsidP="00EF6ACB">
      <w:pPr>
        <w:numPr>
          <w:ilvl w:val="1"/>
          <w:numId w:val="5"/>
        </w:numPr>
        <w:ind w:hanging="360"/>
        <w:contextualSpacing/>
        <w:jc w:val="both"/>
        <w:rPr>
          <w:rFonts w:ascii="Cambria" w:hAnsi="Cambria"/>
        </w:rPr>
      </w:pPr>
      <w:r w:rsidRPr="00EF6ACB">
        <w:rPr>
          <w:rFonts w:ascii="Cambria" w:hAnsi="Cambria"/>
          <w:i/>
        </w:rPr>
        <w:t>Numéro</w:t>
      </w:r>
      <w:r w:rsidRPr="00EF6ACB">
        <w:rPr>
          <w:rFonts w:ascii="Cambria" w:hAnsi="Cambria"/>
        </w:rPr>
        <w:t xml:space="preserve"> : Ce plugin permet d’afficher dans le coin inférieur gauche l’indice du robot.</w:t>
      </w:r>
    </w:p>
    <w:p w:rsidR="00047FB1" w:rsidRPr="00EF6ACB" w:rsidRDefault="00047FB1" w:rsidP="00EF6ACB">
      <w:pPr>
        <w:jc w:val="both"/>
        <w:rPr>
          <w:rFonts w:ascii="Cambria" w:hAnsi="Cambria"/>
        </w:rPr>
      </w:pPr>
    </w:p>
    <w:p w:rsidR="00047FB1" w:rsidRPr="00EF6ACB" w:rsidRDefault="006647EE" w:rsidP="00EF6ACB">
      <w:pPr>
        <w:numPr>
          <w:ilvl w:val="1"/>
          <w:numId w:val="5"/>
        </w:numPr>
        <w:ind w:hanging="360"/>
        <w:contextualSpacing/>
        <w:jc w:val="both"/>
        <w:rPr>
          <w:rFonts w:ascii="Cambria" w:hAnsi="Cambria"/>
        </w:rPr>
      </w:pPr>
      <w:r w:rsidRPr="00EF6ACB">
        <w:rPr>
          <w:rFonts w:ascii="Cambria" w:hAnsi="Cambria"/>
          <w:i/>
        </w:rPr>
        <w:t>Barre de vie</w:t>
      </w:r>
      <w:r w:rsidRPr="00EF6ACB">
        <w:rPr>
          <w:rFonts w:ascii="Cambria" w:hAnsi="Cambria"/>
        </w:rPr>
        <w:t xml:space="preserve"> : Ce plugin permet de dessiner une barre de vie, </w:t>
      </w:r>
      <w:r w:rsidR="004D1276" w:rsidRPr="00EF6ACB">
        <w:rPr>
          <w:rFonts w:ascii="Cambria" w:hAnsi="Cambria"/>
        </w:rPr>
        <w:t>au-dessus</w:t>
      </w:r>
      <w:r w:rsidRPr="00EF6ACB">
        <w:rPr>
          <w:rFonts w:ascii="Cambria" w:hAnsi="Cambria"/>
        </w:rPr>
        <w:t xml:space="preserve"> du robot. La barre de vie se met à jour à chaque action.</w:t>
      </w:r>
    </w:p>
    <w:p w:rsidR="00047FB1" w:rsidRPr="00EF6ACB" w:rsidRDefault="00047FB1" w:rsidP="00EF6ACB">
      <w:pPr>
        <w:jc w:val="both"/>
        <w:rPr>
          <w:rFonts w:ascii="Cambria" w:hAnsi="Cambria"/>
        </w:rPr>
      </w:pPr>
    </w:p>
    <w:p w:rsidR="00047FB1" w:rsidRPr="00EF6ACB" w:rsidRDefault="006647EE" w:rsidP="00EF6ACB">
      <w:pPr>
        <w:numPr>
          <w:ilvl w:val="1"/>
          <w:numId w:val="5"/>
        </w:numPr>
        <w:ind w:hanging="360"/>
        <w:contextualSpacing/>
        <w:jc w:val="both"/>
        <w:rPr>
          <w:rFonts w:ascii="Cambria" w:hAnsi="Cambria"/>
        </w:rPr>
      </w:pPr>
      <w:r w:rsidRPr="00EF6ACB">
        <w:rPr>
          <w:rFonts w:ascii="Cambria" w:hAnsi="Cambria"/>
          <w:i/>
        </w:rPr>
        <w:t>Barre d’énergie</w:t>
      </w:r>
      <w:r w:rsidRPr="00EF6ACB">
        <w:rPr>
          <w:rFonts w:ascii="Cambria" w:hAnsi="Cambria"/>
        </w:rPr>
        <w:t xml:space="preserve"> : Ce plugin permet de dessiner une barre d’énergie, </w:t>
      </w:r>
      <w:r w:rsidR="004D1276" w:rsidRPr="00EF6ACB">
        <w:rPr>
          <w:rFonts w:ascii="Cambria" w:hAnsi="Cambria"/>
        </w:rPr>
        <w:t>au-dessus</w:t>
      </w:r>
      <w:r w:rsidRPr="00EF6ACB">
        <w:rPr>
          <w:rFonts w:ascii="Cambria" w:hAnsi="Cambria"/>
        </w:rPr>
        <w:t xml:space="preserve"> du robot (même principe que la barre de vie). La barre d’énergie se met à jour à chaque action.</w:t>
      </w:r>
    </w:p>
    <w:p w:rsidR="00047FB1" w:rsidRPr="00EF6ACB" w:rsidRDefault="00047FB1" w:rsidP="00EF6ACB">
      <w:pPr>
        <w:jc w:val="both"/>
        <w:rPr>
          <w:rFonts w:ascii="Cambria" w:hAnsi="Cambria"/>
        </w:rPr>
      </w:pPr>
    </w:p>
    <w:p w:rsidR="00047FB1" w:rsidRPr="00EF6ACB" w:rsidRDefault="006647EE" w:rsidP="00EF6ACB">
      <w:pPr>
        <w:numPr>
          <w:ilvl w:val="1"/>
          <w:numId w:val="5"/>
        </w:numPr>
        <w:ind w:hanging="360"/>
        <w:contextualSpacing/>
        <w:jc w:val="both"/>
        <w:rPr>
          <w:rFonts w:ascii="Cambria" w:hAnsi="Cambria"/>
        </w:rPr>
      </w:pPr>
      <w:r w:rsidRPr="00EF6ACB">
        <w:rPr>
          <w:rFonts w:ascii="Cambria" w:hAnsi="Cambria"/>
          <w:i/>
        </w:rPr>
        <w:t>Image</w:t>
      </w:r>
      <w:r w:rsidRPr="00EF6ACB">
        <w:rPr>
          <w:rFonts w:ascii="Cambria" w:hAnsi="Cambria"/>
        </w:rPr>
        <w:t xml:space="preserve"> : Un plugin permettant de représenter un robot par une image (deux disponibles). </w:t>
      </w:r>
    </w:p>
    <w:p w:rsidR="00C83541" w:rsidRPr="00EF6ACB" w:rsidRDefault="00C83541" w:rsidP="00EF6ACB">
      <w:pPr>
        <w:contextualSpacing/>
        <w:jc w:val="both"/>
        <w:rPr>
          <w:rFonts w:ascii="Cambria" w:hAnsi="Cambria"/>
        </w:rPr>
      </w:pPr>
    </w:p>
    <w:p w:rsidR="00047FB1" w:rsidRPr="00EF6ACB" w:rsidRDefault="00047FB1" w:rsidP="00EF6ACB">
      <w:pPr>
        <w:ind w:left="720"/>
        <w:jc w:val="both"/>
        <w:rPr>
          <w:rFonts w:ascii="Cambria" w:hAnsi="Cambria"/>
        </w:rPr>
      </w:pPr>
    </w:p>
    <w:p w:rsidR="00047FB1" w:rsidRPr="00EF6ACB" w:rsidRDefault="006647EE" w:rsidP="00EF6ACB">
      <w:pPr>
        <w:ind w:firstLine="720"/>
        <w:jc w:val="both"/>
        <w:rPr>
          <w:rFonts w:ascii="Cambria" w:hAnsi="Cambria"/>
        </w:rPr>
      </w:pPr>
      <w:r w:rsidRPr="00EF6ACB">
        <w:rPr>
          <w:rFonts w:ascii="Cambria" w:hAnsi="Cambria"/>
        </w:rPr>
        <w:t>Les plugins de déplacement et d’attaque prennent en compte les diagonales. Ce qui signifie que par exemple pour un robot en (x, y), un déplacement ou une attaque en (x+1, y+1) lui coûtera 2 de portée.</w:t>
      </w:r>
    </w:p>
    <w:p w:rsidR="00047FB1" w:rsidRPr="00EF6ACB" w:rsidRDefault="00047FB1" w:rsidP="00EF6ACB">
      <w:pPr>
        <w:jc w:val="both"/>
        <w:rPr>
          <w:rFonts w:ascii="Cambria" w:hAnsi="Cambria"/>
        </w:rPr>
      </w:pPr>
    </w:p>
    <w:p w:rsidR="00047FB1" w:rsidRDefault="006647EE" w:rsidP="00EF6ACB">
      <w:pPr>
        <w:ind w:firstLine="720"/>
        <w:jc w:val="both"/>
        <w:rPr>
          <w:rFonts w:ascii="Cambria" w:hAnsi="Cambria"/>
        </w:rPr>
      </w:pPr>
      <w:r w:rsidRPr="00EF6ACB">
        <w:rPr>
          <w:rFonts w:ascii="Cambria" w:hAnsi="Cambria"/>
        </w:rPr>
        <w:t>On notera que chaque</w:t>
      </w:r>
      <w:r w:rsidR="00BF0AC4" w:rsidRPr="00EF6ACB">
        <w:rPr>
          <w:rFonts w:ascii="Cambria" w:hAnsi="Cambria"/>
        </w:rPr>
        <w:t xml:space="preserve"> robot se dessine dans une Case (JLabel). Cela implique que chaque</w:t>
      </w:r>
      <w:r w:rsidRPr="00EF6ACB">
        <w:rPr>
          <w:rFonts w:ascii="Cambria" w:hAnsi="Cambria"/>
        </w:rPr>
        <w:t xml:space="preserve"> plugin </w:t>
      </w:r>
      <w:r w:rsidR="00BF0AC4" w:rsidRPr="00EF6ACB">
        <w:rPr>
          <w:rFonts w:ascii="Cambria" w:hAnsi="Cambria"/>
        </w:rPr>
        <w:t>graphique se dessine</w:t>
      </w:r>
      <w:r w:rsidRPr="00EF6ACB">
        <w:rPr>
          <w:rFonts w:ascii="Cambria" w:hAnsi="Cambria"/>
        </w:rPr>
        <w:t xml:space="preserve"> en fonction de la taille du JLabel, permettant ainsi d’avoir des dessins (Tourelle, barre d’énergie/vie et Image) proportionnels et toujours centrés.</w:t>
      </w:r>
    </w:p>
    <w:p w:rsidR="00EF6ACB" w:rsidRPr="00EF6ACB" w:rsidRDefault="00EF6ACB" w:rsidP="00EF6ACB">
      <w:pPr>
        <w:ind w:firstLine="720"/>
        <w:jc w:val="both"/>
        <w:rPr>
          <w:rFonts w:ascii="Cambria" w:hAnsi="Cambria"/>
        </w:rPr>
      </w:pPr>
    </w:p>
    <w:p w:rsidR="00047FB1" w:rsidRDefault="006647EE">
      <w:pPr>
        <w:pStyle w:val="Titre2"/>
        <w:numPr>
          <w:ilvl w:val="1"/>
          <w:numId w:val="1"/>
        </w:numPr>
        <w:spacing w:line="300" w:lineRule="auto"/>
        <w:ind w:hanging="360"/>
      </w:pPr>
      <w:bookmarkStart w:id="12" w:name="_1potlw3a5hdi" w:colFirst="0" w:colLast="0"/>
      <w:bookmarkStart w:id="13" w:name="_Toc469071064"/>
      <w:bookmarkEnd w:id="12"/>
      <w:r>
        <w:t>Chargement dynamique</w:t>
      </w:r>
      <w:bookmarkEnd w:id="13"/>
    </w:p>
    <w:p w:rsidR="00EF6ACB" w:rsidRPr="00EF6ACB" w:rsidRDefault="00EF6ACB" w:rsidP="00EF6ACB"/>
    <w:p w:rsidR="00047FB1" w:rsidRPr="00EF6ACB" w:rsidRDefault="006647EE" w:rsidP="00EF6ACB">
      <w:pPr>
        <w:jc w:val="both"/>
        <w:rPr>
          <w:rFonts w:ascii="Cambria" w:hAnsi="Cambria"/>
        </w:rPr>
      </w:pPr>
      <w:r>
        <w:tab/>
      </w:r>
      <w:r w:rsidRPr="00EF6ACB">
        <w:rPr>
          <w:rFonts w:ascii="Cambria" w:hAnsi="Cambria"/>
        </w:rPr>
        <w:t xml:space="preserve">Au lancement du jeu l’utilisateur est amené à choisir un répertoire où se trouve les .class de tous les plugins. Le choix des plugins se fait donc uniquement avant le lancement de cette partie. Après cette sélection, la fenêtre se met à jour et affiche la liste des plugins, présents dans le dossier choisi : parcours du dossier en profondeur et récupération d’une liste de File que l’on place dans des JCheckBox </w:t>
      </w:r>
      <w:r w:rsidR="004D1276" w:rsidRPr="00EF6ACB">
        <w:rPr>
          <w:rFonts w:ascii="Cambria" w:hAnsi="Cambria"/>
        </w:rPr>
        <w:t>personnalisées.</w:t>
      </w:r>
      <w:r w:rsidRPr="00EF6ACB">
        <w:rPr>
          <w:rFonts w:ascii="Cambria" w:hAnsi="Cambria"/>
        </w:rPr>
        <w:t xml:space="preserve"> </w:t>
      </w:r>
    </w:p>
    <w:p w:rsidR="00047FB1" w:rsidRPr="00EF6ACB" w:rsidRDefault="00047FB1" w:rsidP="00EF6ACB">
      <w:pPr>
        <w:jc w:val="both"/>
        <w:rPr>
          <w:rFonts w:ascii="Cambria" w:hAnsi="Cambria"/>
        </w:rPr>
      </w:pPr>
    </w:p>
    <w:p w:rsidR="00047FB1" w:rsidRPr="00EF6ACB" w:rsidRDefault="006647EE" w:rsidP="00EF6ACB">
      <w:pPr>
        <w:ind w:firstLine="720"/>
        <w:jc w:val="both"/>
        <w:rPr>
          <w:rFonts w:ascii="Cambria" w:hAnsi="Cambria"/>
        </w:rPr>
      </w:pPr>
      <w:r w:rsidRPr="00EF6ACB">
        <w:rPr>
          <w:rFonts w:ascii="Cambria" w:hAnsi="Cambria"/>
        </w:rPr>
        <w:t xml:space="preserve">L’utilisateur peut indiquer, en cochant ces cases, les plugins qu’il souhaite voir apparaître dans la partie. Pour que la partie démarre, il doit appuyer sur le bouton “Lancer la partie”. Le moteur se lance et le Gestionnaire de plugins prend le relai. Il récupère la liste des plugins choisie (liste de File) et a pour mission de les charger grâce à notre ClassLoader. </w:t>
      </w:r>
    </w:p>
    <w:p w:rsidR="00C24CE3" w:rsidRPr="00EF6ACB" w:rsidRDefault="00C24CE3" w:rsidP="00EF6ACB">
      <w:pPr>
        <w:ind w:firstLine="720"/>
        <w:jc w:val="both"/>
        <w:rPr>
          <w:rFonts w:ascii="Cambria" w:hAnsi="Cambria"/>
        </w:rPr>
      </w:pPr>
    </w:p>
    <w:p w:rsidR="00047FB1" w:rsidRPr="00EF6ACB" w:rsidRDefault="006647EE" w:rsidP="00EF6ACB">
      <w:pPr>
        <w:ind w:firstLine="720"/>
        <w:jc w:val="both"/>
        <w:rPr>
          <w:rFonts w:ascii="Cambria" w:hAnsi="Cambria"/>
        </w:rPr>
      </w:pPr>
      <w:r w:rsidRPr="00EF6ACB">
        <w:rPr>
          <w:rFonts w:ascii="Cambria" w:hAnsi="Cambria"/>
        </w:rPr>
        <w:t xml:space="preserve">Le Gestionnaire possède 3 attributs pour les trois types de plugins possibles (ATTAQUE, DÉPLACEMENT, GRAPHISME). On retrouve le plugin ATTAQUE, le plugin DÉPLACEMENT et une liste de plugins GRAPHISME. Au moment du chargement, le gestionnaire doit donc identifier le </w:t>
      </w:r>
      <w:r w:rsidRPr="00EF6ACB">
        <w:rPr>
          <w:rFonts w:ascii="Cambria" w:hAnsi="Cambria"/>
        </w:rPr>
        <w:lastRenderedPageBreak/>
        <w:t xml:space="preserve">type de plugin de chaque plugin à charger pour les placer au bon endroit. Pour cela, nous avons décidé de nous baser sur les packages. En effet, tous les plugins GRAPHISME se trouve dans un dossier “graphisme”, DÉPLACEMENT dans un dossier “déplacement” et ATTAQUE dans un dossier “attaque”. </w:t>
      </w:r>
    </w:p>
    <w:p w:rsidR="00047FB1" w:rsidRPr="00EF6ACB" w:rsidRDefault="00047FB1" w:rsidP="00EF6ACB">
      <w:pPr>
        <w:ind w:firstLine="720"/>
        <w:jc w:val="both"/>
        <w:rPr>
          <w:rFonts w:ascii="Cambria" w:hAnsi="Cambria"/>
        </w:rPr>
      </w:pPr>
    </w:p>
    <w:p w:rsidR="00047FB1" w:rsidRPr="00EF6ACB" w:rsidRDefault="006647EE" w:rsidP="00EF6ACB">
      <w:pPr>
        <w:ind w:firstLine="720"/>
        <w:jc w:val="both"/>
        <w:rPr>
          <w:rFonts w:ascii="Cambria" w:hAnsi="Cambria"/>
        </w:rPr>
      </w:pPr>
      <w:r w:rsidRPr="00EF6ACB">
        <w:rPr>
          <w:rFonts w:ascii="Cambria" w:hAnsi="Cambria"/>
        </w:rPr>
        <w:t>Tous les plugins héritent d’une interface en fonction de son type. Un plugin d’attaque va hériter de l’interface IPluginAttaque et devra obligatoirement posséder la méthode : “public IRobot choisirCible</w:t>
      </w:r>
      <w:r w:rsidR="004D1276" w:rsidRPr="00EF6ACB">
        <w:rPr>
          <w:rFonts w:ascii="Cambria" w:hAnsi="Cambria"/>
        </w:rPr>
        <w:t xml:space="preserve"> </w:t>
      </w:r>
      <w:r w:rsidRPr="00EF6ACB">
        <w:rPr>
          <w:rFonts w:ascii="Cambria" w:hAnsi="Cambria"/>
        </w:rPr>
        <w:t>(IRobot robot, IGrille grille)”. C’est cette méthode qui sera appelé par le Gestionnaire à chaque fois qu’un robot devra attaquer.</w:t>
      </w:r>
    </w:p>
    <w:p w:rsidR="00047FB1" w:rsidRPr="00EF6ACB" w:rsidRDefault="00047FB1" w:rsidP="00EF6ACB">
      <w:pPr>
        <w:ind w:firstLine="720"/>
        <w:jc w:val="both"/>
        <w:rPr>
          <w:rFonts w:ascii="Cambria" w:hAnsi="Cambria"/>
        </w:rPr>
      </w:pPr>
    </w:p>
    <w:p w:rsidR="00047FB1" w:rsidRPr="00EF6ACB" w:rsidRDefault="006647EE" w:rsidP="00EF6ACB">
      <w:pPr>
        <w:ind w:firstLine="720"/>
        <w:jc w:val="both"/>
        <w:rPr>
          <w:rFonts w:ascii="Cambria" w:hAnsi="Cambria"/>
        </w:rPr>
      </w:pPr>
      <w:r w:rsidRPr="00EF6ACB">
        <w:rPr>
          <w:rFonts w:ascii="Cambria" w:hAnsi="Cambria"/>
        </w:rPr>
        <w:t>Au cours du jeu, quand le moteur demande à un robot de faire une action (attaquer, se déplacer ou s’afficher), ce dernier va demander au Gestionnaire de plugins d’appeler la méthode du plugin concerné. Par exemple le moteur demande à un robot de se déplacer. Celui-ci va demander au Gestionnaire de plugins son déplacement. Quant à lui le gestionnaire va appeler la méthode seDeplacer(..) du plugin DÉPLACEMENT chargé.</w:t>
      </w:r>
    </w:p>
    <w:p w:rsidR="00047FB1" w:rsidRDefault="00047FB1"/>
    <w:p w:rsidR="00047FB1" w:rsidRDefault="006647EE">
      <w:pPr>
        <w:pStyle w:val="Titre2"/>
        <w:numPr>
          <w:ilvl w:val="1"/>
          <w:numId w:val="1"/>
        </w:numPr>
        <w:spacing w:line="300" w:lineRule="auto"/>
        <w:ind w:hanging="360"/>
      </w:pPr>
      <w:bookmarkStart w:id="14" w:name="_8hu3gr52cgqz" w:colFirst="0" w:colLast="0"/>
      <w:bookmarkStart w:id="15" w:name="_Toc469071065"/>
      <w:bookmarkEnd w:id="14"/>
      <w:r>
        <w:t>Persistance</w:t>
      </w:r>
      <w:bookmarkEnd w:id="15"/>
    </w:p>
    <w:p w:rsidR="00047FB1" w:rsidRPr="00453F45" w:rsidRDefault="006647EE" w:rsidP="00453F45">
      <w:pPr>
        <w:jc w:val="both"/>
        <w:rPr>
          <w:rFonts w:ascii="Cambria" w:hAnsi="Cambria"/>
        </w:rPr>
      </w:pPr>
      <w:r>
        <w:tab/>
      </w:r>
      <w:r w:rsidRPr="00453F45">
        <w:rPr>
          <w:rFonts w:ascii="Cambria" w:hAnsi="Cambria"/>
        </w:rPr>
        <w:t>Notre persistance permet, une fois une partie lancée, de pouvoir retrouver, en relançant le jeu, les plugins sélectionnés précédemment, sans avoir à choisir un nouveau dossier de plugins.</w:t>
      </w:r>
    </w:p>
    <w:p w:rsidR="00047FB1" w:rsidRPr="00453F45" w:rsidRDefault="00047FB1" w:rsidP="00453F45">
      <w:pPr>
        <w:jc w:val="both"/>
        <w:rPr>
          <w:rFonts w:ascii="Cambria" w:hAnsi="Cambria"/>
        </w:rPr>
      </w:pPr>
    </w:p>
    <w:p w:rsidR="00047FB1" w:rsidRPr="00453F45" w:rsidRDefault="006647EE" w:rsidP="00453F45">
      <w:pPr>
        <w:ind w:firstLine="720"/>
        <w:jc w:val="both"/>
        <w:rPr>
          <w:rFonts w:ascii="Cambria" w:hAnsi="Cambria"/>
        </w:rPr>
      </w:pPr>
      <w:r w:rsidRPr="00453F45">
        <w:rPr>
          <w:rFonts w:ascii="Cambria" w:hAnsi="Cambria"/>
        </w:rPr>
        <w:t>Le fichier de sauvegarde est constitué de plusieurs lignes, chacune représentant un plugin. Chaque ligne est composée de trois éléments : un chemin (pour trouver le plugin), un enum TypePlugin (pour que le GestionnairePlugin le type du plugin) et enfin un booléen (pour connaître l’état du plugin lors du lancement).</w:t>
      </w:r>
    </w:p>
    <w:p w:rsidR="00047FB1" w:rsidRPr="00453F45" w:rsidRDefault="00047FB1" w:rsidP="00453F45">
      <w:pPr>
        <w:jc w:val="both"/>
        <w:rPr>
          <w:rFonts w:ascii="Cambria" w:hAnsi="Cambria"/>
        </w:rPr>
      </w:pPr>
    </w:p>
    <w:p w:rsidR="00047FB1" w:rsidRPr="00453F45" w:rsidRDefault="006647EE" w:rsidP="00453F45">
      <w:pPr>
        <w:jc w:val="both"/>
        <w:rPr>
          <w:rFonts w:ascii="Cambria" w:hAnsi="Cambria"/>
        </w:rPr>
      </w:pPr>
      <w:r w:rsidRPr="00453F45">
        <w:rPr>
          <w:rFonts w:ascii="Cambria" w:hAnsi="Cambria"/>
        </w:rPr>
        <w:tab/>
        <w:t>La sauvegarde de l’activation des plugins se déroule en plusieurs étapes :</w:t>
      </w:r>
    </w:p>
    <w:p w:rsidR="00047FB1" w:rsidRPr="00453F45" w:rsidRDefault="00047FB1" w:rsidP="00453F45">
      <w:pPr>
        <w:jc w:val="both"/>
        <w:rPr>
          <w:rFonts w:ascii="Cambria" w:hAnsi="Cambria"/>
        </w:rPr>
      </w:pPr>
    </w:p>
    <w:p w:rsidR="00047FB1" w:rsidRPr="00453F45" w:rsidRDefault="006647EE" w:rsidP="00453F45">
      <w:pPr>
        <w:numPr>
          <w:ilvl w:val="0"/>
          <w:numId w:val="7"/>
        </w:numPr>
        <w:ind w:hanging="360"/>
        <w:contextualSpacing/>
        <w:jc w:val="both"/>
        <w:rPr>
          <w:rFonts w:ascii="Cambria" w:hAnsi="Cambria"/>
        </w:rPr>
      </w:pPr>
      <w:r w:rsidRPr="00453F45">
        <w:rPr>
          <w:rFonts w:ascii="Cambria" w:hAnsi="Cambria"/>
        </w:rPr>
        <w:t>Dans un premier temps, lors du lancement de l’application, on se retrouve confronté à deux cas. Dans le premier on a un fichier de sauvegarde vide. Si c’est le cas nous n’avons aucune checkbox pré-remplie, et nous pouvons choisir, par le biais d’un JFileChooser, un répertoire où se trouve les plugins. Dans le second cas, où le fichier est déjà rempli grâce à une partie réalisée précédemment, la classe “PanelChoixPlugins” va préremplir des checkbox avec les plugins.</w:t>
      </w:r>
    </w:p>
    <w:p w:rsidR="00047FB1" w:rsidRPr="00453F45" w:rsidRDefault="00047FB1" w:rsidP="00453F45">
      <w:pPr>
        <w:jc w:val="both"/>
        <w:rPr>
          <w:rFonts w:ascii="Cambria" w:hAnsi="Cambria"/>
        </w:rPr>
      </w:pPr>
    </w:p>
    <w:p w:rsidR="00047FB1" w:rsidRPr="00453F45" w:rsidRDefault="006647EE" w:rsidP="00453F45">
      <w:pPr>
        <w:numPr>
          <w:ilvl w:val="0"/>
          <w:numId w:val="6"/>
        </w:numPr>
        <w:ind w:hanging="360"/>
        <w:contextualSpacing/>
        <w:jc w:val="both"/>
        <w:rPr>
          <w:rFonts w:ascii="Cambria" w:hAnsi="Cambria"/>
        </w:rPr>
      </w:pPr>
      <w:r w:rsidRPr="00453F45">
        <w:rPr>
          <w:rFonts w:ascii="Cambria" w:hAnsi="Cambria"/>
        </w:rPr>
        <w:t xml:space="preserve">Dans un second temps, lors du lancement du Moteur, on lui donne un GestionnairePlugins contenant une liste avec les plugins qui ont été choisi par l’utilisateur. La classe GestionnairePlugins, va par le biais de la méthode “parserLigneFichier”; lire et parser la liste donnée précédemment. Pour chaque ligne il va charger le plugin grâce à la méthode “chargerPlugin. Cette méthode renvoi un booléen, </w:t>
      </w:r>
      <w:r w:rsidR="00453F45" w:rsidRPr="00453F45">
        <w:rPr>
          <w:rFonts w:ascii="Cambria" w:hAnsi="Cambria"/>
        </w:rPr>
        <w:t>s’il</w:t>
      </w:r>
      <w:r w:rsidRPr="00453F45">
        <w:rPr>
          <w:rFonts w:ascii="Cambria" w:hAnsi="Cambria"/>
        </w:rPr>
        <w:t xml:space="preserve"> est à true, cela veut dire que le plugin a été chargé et on ajoute donc ce plugin et ses informations dans une liste qui sera renvoyée par “parserLigneFichier” et réécris dans le fichier plus tard grâce à la méthode “sauvegardeEtatPlugin”.</w:t>
      </w:r>
    </w:p>
    <w:p w:rsidR="00047FB1" w:rsidRPr="00453F45" w:rsidRDefault="00047FB1" w:rsidP="00453F45">
      <w:pPr>
        <w:jc w:val="both"/>
        <w:rPr>
          <w:rFonts w:ascii="Cambria" w:hAnsi="Cambria"/>
        </w:rPr>
      </w:pPr>
    </w:p>
    <w:p w:rsidR="00047FB1" w:rsidRDefault="006647EE">
      <w:r>
        <w:tab/>
      </w:r>
    </w:p>
    <w:p w:rsidR="00047FB1" w:rsidRDefault="006647EE">
      <w:pPr>
        <w:pStyle w:val="Titre2"/>
        <w:numPr>
          <w:ilvl w:val="1"/>
          <w:numId w:val="1"/>
        </w:numPr>
        <w:spacing w:line="300" w:lineRule="auto"/>
        <w:ind w:hanging="360"/>
      </w:pPr>
      <w:bookmarkStart w:id="16" w:name="_646c2npdally" w:colFirst="0" w:colLast="0"/>
      <w:bookmarkStart w:id="17" w:name="_Toc469071066"/>
      <w:bookmarkEnd w:id="16"/>
      <w:r>
        <w:lastRenderedPageBreak/>
        <w:t>Modularité</w:t>
      </w:r>
      <w:bookmarkEnd w:id="17"/>
    </w:p>
    <w:p w:rsidR="00047FB1" w:rsidRPr="00453F45" w:rsidRDefault="006647EE" w:rsidP="00453F45">
      <w:pPr>
        <w:jc w:val="both"/>
        <w:rPr>
          <w:rFonts w:ascii="Cambria" w:hAnsi="Cambria"/>
        </w:rPr>
      </w:pPr>
      <w:r>
        <w:tab/>
      </w:r>
      <w:r w:rsidRPr="00453F45">
        <w:rPr>
          <w:rFonts w:ascii="Cambria" w:hAnsi="Cambria"/>
        </w:rPr>
        <w:t xml:space="preserve">Notre projet est découpé en trois modules distincts : </w:t>
      </w:r>
    </w:p>
    <w:p w:rsidR="00047FB1" w:rsidRPr="00453F45" w:rsidRDefault="00047FB1" w:rsidP="00453F45">
      <w:pPr>
        <w:jc w:val="both"/>
        <w:rPr>
          <w:rFonts w:ascii="Cambria" w:hAnsi="Cambria"/>
        </w:rPr>
      </w:pPr>
    </w:p>
    <w:p w:rsidR="00047FB1" w:rsidRPr="00453F45" w:rsidRDefault="006647EE" w:rsidP="00453F45">
      <w:pPr>
        <w:numPr>
          <w:ilvl w:val="0"/>
          <w:numId w:val="3"/>
        </w:numPr>
        <w:ind w:hanging="360"/>
        <w:contextualSpacing/>
        <w:jc w:val="both"/>
        <w:rPr>
          <w:rFonts w:ascii="Cambria" w:hAnsi="Cambria"/>
        </w:rPr>
      </w:pPr>
      <w:r w:rsidRPr="00453F45">
        <w:rPr>
          <w:rFonts w:ascii="Cambria" w:hAnsi="Cambria"/>
        </w:rPr>
        <w:t xml:space="preserve">RobotWar-Moteur : projet principal, contenant toutes les classes nécessaires au bon fonctionnement du jeu. </w:t>
      </w:r>
    </w:p>
    <w:p w:rsidR="00047FB1" w:rsidRPr="00453F45" w:rsidRDefault="006647EE" w:rsidP="00453F45">
      <w:pPr>
        <w:numPr>
          <w:ilvl w:val="0"/>
          <w:numId w:val="3"/>
        </w:numPr>
        <w:ind w:hanging="360"/>
        <w:contextualSpacing/>
        <w:jc w:val="both"/>
        <w:rPr>
          <w:rFonts w:ascii="Cambria" w:hAnsi="Cambria"/>
        </w:rPr>
      </w:pPr>
      <w:r w:rsidRPr="00453F45">
        <w:rPr>
          <w:rFonts w:ascii="Cambria" w:hAnsi="Cambria"/>
        </w:rPr>
        <w:t>RobotWar-Plugins : contient toutes les classes représentant les différents plugins disponibles.</w:t>
      </w:r>
    </w:p>
    <w:p w:rsidR="00047FB1" w:rsidRPr="00453F45" w:rsidRDefault="006647EE" w:rsidP="00453F45">
      <w:pPr>
        <w:numPr>
          <w:ilvl w:val="0"/>
          <w:numId w:val="3"/>
        </w:numPr>
        <w:ind w:hanging="360"/>
        <w:contextualSpacing/>
        <w:jc w:val="both"/>
        <w:rPr>
          <w:rFonts w:ascii="Cambria" w:hAnsi="Cambria"/>
        </w:rPr>
      </w:pPr>
      <w:r w:rsidRPr="00453F45">
        <w:rPr>
          <w:rFonts w:ascii="Cambria" w:hAnsi="Cambria"/>
        </w:rPr>
        <w:t>RobotWar-Interfaces : permet de faire la liaison entre le projet Moteur et le projet Plugins.</w:t>
      </w:r>
    </w:p>
    <w:p w:rsidR="00047FB1" w:rsidRDefault="00047FB1"/>
    <w:p w:rsidR="00047FB1" w:rsidRDefault="006647EE">
      <w:pPr>
        <w:jc w:val="center"/>
      </w:pPr>
      <w:r>
        <w:rPr>
          <w:noProof/>
        </w:rPr>
        <w:drawing>
          <wp:inline distT="114300" distB="114300" distL="114300" distR="114300" wp14:anchorId="33B676CD" wp14:editId="79F875C7">
            <wp:extent cx="4633913" cy="2574396"/>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5"/>
                    <a:srcRect/>
                    <a:stretch>
                      <a:fillRect/>
                    </a:stretch>
                  </pic:blipFill>
                  <pic:spPr>
                    <a:xfrm>
                      <a:off x="0" y="0"/>
                      <a:ext cx="4633913" cy="2574396"/>
                    </a:xfrm>
                    <a:prstGeom prst="rect">
                      <a:avLst/>
                    </a:prstGeom>
                    <a:ln/>
                  </pic:spPr>
                </pic:pic>
              </a:graphicData>
            </a:graphic>
          </wp:inline>
        </w:drawing>
      </w:r>
    </w:p>
    <w:p w:rsidR="00047FB1" w:rsidRDefault="00047FB1">
      <w:pPr>
        <w:jc w:val="center"/>
      </w:pPr>
    </w:p>
    <w:p w:rsidR="00047FB1" w:rsidRDefault="00047FB1"/>
    <w:p w:rsidR="00047FB1" w:rsidRPr="00453F45" w:rsidRDefault="006647EE" w:rsidP="00453F45">
      <w:pPr>
        <w:ind w:firstLine="720"/>
        <w:jc w:val="both"/>
        <w:rPr>
          <w:rFonts w:ascii="Cambria" w:hAnsi="Cambria"/>
        </w:rPr>
      </w:pPr>
      <w:r w:rsidRPr="00453F45">
        <w:rPr>
          <w:rFonts w:ascii="Cambria" w:hAnsi="Cambria"/>
        </w:rPr>
        <w:t>Le projet Moteur connaît Interfaces mais ne connaît pas Plugins. Nous avons dû créer des interfaces pour les plugins pour que le Moteur puisse quand même les utiliser.</w:t>
      </w:r>
    </w:p>
    <w:p w:rsidR="00047FB1" w:rsidRPr="00453F45" w:rsidRDefault="006647EE" w:rsidP="00453F45">
      <w:pPr>
        <w:ind w:firstLine="720"/>
        <w:jc w:val="both"/>
        <w:rPr>
          <w:rFonts w:ascii="Cambria" w:hAnsi="Cambria"/>
        </w:rPr>
      </w:pPr>
      <w:r w:rsidRPr="00453F45">
        <w:rPr>
          <w:rFonts w:ascii="Cambria" w:hAnsi="Cambria"/>
        </w:rPr>
        <w:t>Le projet Plugins connaît Interfaces mais ne connaît pas Moteur. Nous avons dû créer des interfaces pour les classes présentes dans Moteur et utilisées par les différents plugins (Grille, Robot, Case).</w:t>
      </w:r>
    </w:p>
    <w:p w:rsidR="00047FB1" w:rsidRDefault="00047FB1">
      <w:pPr>
        <w:pStyle w:val="Titre2"/>
        <w:spacing w:line="300" w:lineRule="auto"/>
        <w:ind w:left="720"/>
        <w:contextualSpacing w:val="0"/>
      </w:pPr>
      <w:bookmarkStart w:id="18" w:name="_59ie2ij60gfh" w:colFirst="0" w:colLast="0"/>
      <w:bookmarkEnd w:id="18"/>
    </w:p>
    <w:p w:rsidR="00047FB1" w:rsidRDefault="00047FB1">
      <w:pPr>
        <w:ind w:firstLine="720"/>
      </w:pPr>
    </w:p>
    <w:p w:rsidR="00047FB1" w:rsidRDefault="00047FB1"/>
    <w:p w:rsidR="000D2333" w:rsidRDefault="000D2333"/>
    <w:p w:rsidR="000D2333" w:rsidRDefault="000D2333"/>
    <w:p w:rsidR="000D2333" w:rsidRDefault="000D2333"/>
    <w:p w:rsidR="000D2333" w:rsidRDefault="000D2333"/>
    <w:p w:rsidR="000D2333" w:rsidRDefault="000D2333"/>
    <w:p w:rsidR="000D2333" w:rsidRDefault="000D2333"/>
    <w:p w:rsidR="000D2333" w:rsidRDefault="000D2333"/>
    <w:p w:rsidR="00047FB1" w:rsidRDefault="006647EE" w:rsidP="006A0B47">
      <w:pPr>
        <w:pStyle w:val="Titre1"/>
        <w:numPr>
          <w:ilvl w:val="0"/>
          <w:numId w:val="9"/>
        </w:numPr>
      </w:pPr>
      <w:bookmarkStart w:id="19" w:name="_7uf1k6w04gb" w:colFirst="0" w:colLast="0"/>
      <w:bookmarkStart w:id="20" w:name="_Toc469071067"/>
      <w:bookmarkEnd w:id="19"/>
      <w:r>
        <w:lastRenderedPageBreak/>
        <w:t>Procédure pour créer de nouveaux plugins</w:t>
      </w:r>
      <w:bookmarkEnd w:id="20"/>
    </w:p>
    <w:p w:rsidR="00047FB1" w:rsidRDefault="00047FB1"/>
    <w:p w:rsidR="00047FB1" w:rsidRPr="00453F45" w:rsidRDefault="006647EE" w:rsidP="00453F45">
      <w:pPr>
        <w:ind w:firstLine="720"/>
        <w:jc w:val="both"/>
        <w:rPr>
          <w:rFonts w:ascii="Cambria" w:hAnsi="Cambria"/>
        </w:rPr>
      </w:pPr>
      <w:r w:rsidRPr="00453F45">
        <w:rPr>
          <w:rFonts w:ascii="Cambria" w:hAnsi="Cambria"/>
        </w:rPr>
        <w:t xml:space="preserve">Pour créer un nouveau plugin il suffit se placer dans le projet RobotWar-Plugins puis dans le package faisant référence au type du plugin que l’on souhaite créer. On crée une nouvelle classe et on l’a fait hériter de l’interface correspondante. Ensuite, il suffit de détailler la méthode à implémenter.  </w:t>
      </w:r>
    </w:p>
    <w:p w:rsidR="00047FB1" w:rsidRPr="00453F45" w:rsidRDefault="00047FB1" w:rsidP="00453F45">
      <w:pPr>
        <w:ind w:firstLine="720"/>
        <w:jc w:val="both"/>
        <w:rPr>
          <w:rFonts w:ascii="Cambria" w:hAnsi="Cambria"/>
        </w:rPr>
      </w:pPr>
    </w:p>
    <w:p w:rsidR="00047FB1" w:rsidRPr="00453F45" w:rsidRDefault="006647EE" w:rsidP="00453F45">
      <w:pPr>
        <w:ind w:firstLine="720"/>
        <w:jc w:val="both"/>
        <w:rPr>
          <w:rFonts w:ascii="Cambria" w:hAnsi="Cambria"/>
        </w:rPr>
      </w:pPr>
      <w:r w:rsidRPr="00453F45">
        <w:rPr>
          <w:rFonts w:ascii="Cambria" w:hAnsi="Cambria"/>
        </w:rPr>
        <w:t>Exemple : Création d’un nouveau plugin pour le déplacement</w:t>
      </w:r>
    </w:p>
    <w:p w:rsidR="00047FB1" w:rsidRPr="00453F45" w:rsidRDefault="00047FB1" w:rsidP="00453F45">
      <w:pPr>
        <w:ind w:firstLine="720"/>
        <w:jc w:val="both"/>
        <w:rPr>
          <w:rFonts w:ascii="Cambria" w:hAnsi="Cambria"/>
        </w:rPr>
      </w:pPr>
    </w:p>
    <w:p w:rsidR="00047FB1" w:rsidRPr="00453F45" w:rsidRDefault="006647EE" w:rsidP="00453F45">
      <w:pPr>
        <w:numPr>
          <w:ilvl w:val="0"/>
          <w:numId w:val="4"/>
        </w:numPr>
        <w:ind w:hanging="360"/>
        <w:contextualSpacing/>
        <w:jc w:val="both"/>
        <w:rPr>
          <w:rFonts w:ascii="Cambria" w:hAnsi="Cambria"/>
        </w:rPr>
      </w:pPr>
      <w:r w:rsidRPr="00453F45">
        <w:rPr>
          <w:rFonts w:ascii="Cambria" w:hAnsi="Cambria"/>
        </w:rPr>
        <w:t>On se place dans le package “déplacement” du projet RobotWar-Plugins.</w:t>
      </w:r>
    </w:p>
    <w:p w:rsidR="00047FB1" w:rsidRPr="00453F45" w:rsidRDefault="006647EE" w:rsidP="00453F45">
      <w:pPr>
        <w:numPr>
          <w:ilvl w:val="0"/>
          <w:numId w:val="4"/>
        </w:numPr>
        <w:ind w:hanging="360"/>
        <w:contextualSpacing/>
        <w:jc w:val="both"/>
        <w:rPr>
          <w:rFonts w:ascii="Cambria" w:hAnsi="Cambria"/>
        </w:rPr>
      </w:pPr>
      <w:r w:rsidRPr="00453F45">
        <w:rPr>
          <w:rFonts w:ascii="Cambria" w:hAnsi="Cambria"/>
        </w:rPr>
        <w:t>On crée une classe qui hérite de l’interface “IPluginDeplacement”.</w:t>
      </w:r>
    </w:p>
    <w:p w:rsidR="00047FB1" w:rsidRPr="00453F45" w:rsidRDefault="006647EE" w:rsidP="00453F45">
      <w:pPr>
        <w:numPr>
          <w:ilvl w:val="0"/>
          <w:numId w:val="4"/>
        </w:numPr>
        <w:ind w:hanging="360"/>
        <w:contextualSpacing/>
        <w:jc w:val="both"/>
        <w:rPr>
          <w:rFonts w:ascii="Cambria" w:hAnsi="Cambria"/>
        </w:rPr>
      </w:pPr>
      <w:r w:rsidRPr="00453F45">
        <w:rPr>
          <w:rFonts w:ascii="Cambria" w:hAnsi="Cambria"/>
        </w:rPr>
        <w:t xml:space="preserve">On détaille la méthode principale, à implémenter obligatoirement : </w:t>
      </w:r>
      <w:r w:rsidRPr="00453F45">
        <w:rPr>
          <w:rFonts w:ascii="Cambria" w:hAnsi="Cambria"/>
          <w:i/>
        </w:rPr>
        <w:t>public Point choisirDeplacement(IRobot robot, IGrille grille).</w:t>
      </w:r>
    </w:p>
    <w:p w:rsidR="00047FB1" w:rsidRDefault="00047FB1"/>
    <w:p w:rsidR="00047FB1" w:rsidRDefault="00047FB1"/>
    <w:sectPr w:rsidR="00047FB1" w:rsidSect="00167F8E">
      <w:footerReference w:type="default" r:id="rId16"/>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3AD" w:rsidRDefault="003D33AD">
      <w:pPr>
        <w:spacing w:line="240" w:lineRule="auto"/>
      </w:pPr>
      <w:r>
        <w:separator/>
      </w:r>
    </w:p>
  </w:endnote>
  <w:endnote w:type="continuationSeparator" w:id="0">
    <w:p w:rsidR="003D33AD" w:rsidRDefault="003D33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AE0" w:rsidRDefault="00160AE0">
    <w:pPr>
      <w:pStyle w:val="Pieddepage"/>
    </w:pPr>
    <w:r>
      <w:rPr>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-52219</wp:posOffset>
              </wp:positionV>
              <wp:extent cx="5924611" cy="254149"/>
              <wp:effectExtent l="0" t="0" r="0" b="12700"/>
              <wp:wrapSquare wrapText="bothSides"/>
              <wp:docPr id="39" name="Zone de texte 39"/>
              <wp:cNvGraphicFramePr/>
              <a:graphic xmlns:a="http://schemas.openxmlformats.org/drawingml/2006/main">
                <a:graphicData uri="http://schemas.microsoft.com/office/word/2010/wordprocessingShape">
                  <wps:wsp>
                    <wps:cNvSpPr txBox="1"/>
                    <wps:spPr>
                      <a:xfrm>
                        <a:off x="0" y="0"/>
                        <a:ext cx="5924611" cy="254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0AE0" w:rsidRDefault="00160AE0">
                          <w:pPr>
                            <w:jc w:val="right"/>
                            <w:rPr>
                              <w:color w:val="7F7F7F" w:themeColor="text1" w:themeTint="80"/>
                            </w:rPr>
                          </w:pPr>
                        </w:p>
                        <w:p w:rsidR="00160AE0" w:rsidRDefault="00160AE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39" o:spid="_x0000_s1057" type="#_x0000_t202" style="position:absolute;margin-left:0;margin-top:-4.1pt;width:466.5pt;height:20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" filled="f" stroked="f" strokeweight=".5pt">
              <v:textbox inset=",,,0">
                <w:txbxContent>
                  <w:p w:rsidR="00160AE0" w:rsidRDefault="00160AE0">
                    <w:pPr>
                      <w:jc w:val="right"/>
                      <w:rPr>
                        <w:color w:val="7F7F7F" w:themeColor="text1" w:themeTint="80"/>
                      </w:rPr>
                    </w:pPr>
                  </w:p>
                  <w:p w:rsidR="00160AE0" w:rsidRDefault="00160AE0">
                    <w:pPr>
                      <w:jc w:val="right"/>
                      <w:rPr>
                        <w:color w:val="808080" w:themeColor="background1" w:themeShade="80"/>
                      </w:rPr>
                    </w:pPr>
                  </w:p>
                </w:txbxContent>
              </v:textbox>
              <w10:wrap type="square"/>
            </v:shape>
          </w:pict>
        </mc:Fallback>
      </mc:AlternateContent>
    </w:r>
    <w:r>
      <w:rPr>
        <w:noProof/>
      </w:rPr>
      <mc:AlternateContent>
        <mc:Choice Requires="wps">
          <w:drawing>
            <wp:anchor distT="0" distB="0" distL="0" distR="0" simplePos="0" relativeHeight="251658240"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2">
                          <a:lumMod val="40000"/>
                          <a:lumOff val="6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0AE0" w:rsidRDefault="00160AE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A65C93">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58"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" fillcolor="#acb9ca [1311]" stroked="f" strokeweight="3pt">
              <v:textbox>
                <w:txbxContent>
                  <w:p w:rsidR="00160AE0" w:rsidRDefault="00160AE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A65C93">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3AD" w:rsidRDefault="003D33AD">
      <w:pPr>
        <w:spacing w:line="240" w:lineRule="auto"/>
      </w:pPr>
      <w:r>
        <w:separator/>
      </w:r>
    </w:p>
  </w:footnote>
  <w:footnote w:type="continuationSeparator" w:id="0">
    <w:p w:rsidR="003D33AD" w:rsidRDefault="003D33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44015"/>
    <w:multiLevelType w:val="hybridMultilevel"/>
    <w:tmpl w:val="2CDA2A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5570B1"/>
    <w:multiLevelType w:val="multilevel"/>
    <w:tmpl w:val="02584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DA70B19"/>
    <w:multiLevelType w:val="multilevel"/>
    <w:tmpl w:val="048E07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F4477F5"/>
    <w:multiLevelType w:val="multilevel"/>
    <w:tmpl w:val="A118A8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8AB6FD5"/>
    <w:multiLevelType w:val="multilevel"/>
    <w:tmpl w:val="0E542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1180F70"/>
    <w:multiLevelType w:val="multilevel"/>
    <w:tmpl w:val="BAF28A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4A93A80"/>
    <w:multiLevelType w:val="multilevel"/>
    <w:tmpl w:val="0D8639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CF4605E"/>
    <w:multiLevelType w:val="hybridMultilevel"/>
    <w:tmpl w:val="27F0A8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DCC59B2"/>
    <w:multiLevelType w:val="multilevel"/>
    <w:tmpl w:val="A248157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4"/>
  </w:num>
  <w:num w:numId="3">
    <w:abstractNumId w:val="3"/>
  </w:num>
  <w:num w:numId="4">
    <w:abstractNumId w:val="8"/>
  </w:num>
  <w:num w:numId="5">
    <w:abstractNumId w:val="5"/>
  </w:num>
  <w:num w:numId="6">
    <w:abstractNumId w:val="2"/>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47FB1"/>
    <w:rsid w:val="00047EE3"/>
    <w:rsid w:val="00047FB1"/>
    <w:rsid w:val="000D2333"/>
    <w:rsid w:val="00160AE0"/>
    <w:rsid w:val="00167F8E"/>
    <w:rsid w:val="003D1959"/>
    <w:rsid w:val="003D33AD"/>
    <w:rsid w:val="00453F45"/>
    <w:rsid w:val="004D1276"/>
    <w:rsid w:val="00622379"/>
    <w:rsid w:val="006300EA"/>
    <w:rsid w:val="006647EE"/>
    <w:rsid w:val="006A0B47"/>
    <w:rsid w:val="006C1C3D"/>
    <w:rsid w:val="0071001D"/>
    <w:rsid w:val="007E0AB7"/>
    <w:rsid w:val="008C7AB4"/>
    <w:rsid w:val="0091024B"/>
    <w:rsid w:val="00963435"/>
    <w:rsid w:val="009A056E"/>
    <w:rsid w:val="00A65C93"/>
    <w:rsid w:val="00AF2630"/>
    <w:rsid w:val="00BC32EF"/>
    <w:rsid w:val="00BE6AE2"/>
    <w:rsid w:val="00BF0AC4"/>
    <w:rsid w:val="00BF2A21"/>
    <w:rsid w:val="00C0351C"/>
    <w:rsid w:val="00C24CE3"/>
    <w:rsid w:val="00C83541"/>
    <w:rsid w:val="00EF6ACB"/>
    <w:rsid w:val="00FB0C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E8E4AC-90CB-4E92-A27A-DCD1EAEF0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itre1">
    <w:name w:val="heading 1"/>
    <w:basedOn w:val="Normal"/>
    <w:next w:val="Normal"/>
    <w:rsid w:val="004D1276"/>
    <w:pPr>
      <w:keepNext/>
      <w:keepLines/>
      <w:spacing w:before="400" w:after="120"/>
      <w:contextualSpacing/>
      <w:outlineLvl w:val="0"/>
    </w:pPr>
    <w:rPr>
      <w:color w:val="2E74B5" w:themeColor="accent1" w:themeShade="BF"/>
      <w:sz w:val="40"/>
      <w:szCs w:val="40"/>
    </w:rPr>
  </w:style>
  <w:style w:type="paragraph" w:styleId="Titre2">
    <w:name w:val="heading 2"/>
    <w:basedOn w:val="Normal"/>
    <w:next w:val="Normal"/>
    <w:rsid w:val="004D1276"/>
    <w:pPr>
      <w:keepNext/>
      <w:keepLines/>
      <w:spacing w:before="360" w:after="120"/>
      <w:contextualSpacing/>
      <w:outlineLvl w:val="1"/>
    </w:pPr>
    <w:rPr>
      <w:color w:val="2E74B5" w:themeColor="accent1" w:themeShade="BF"/>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styleId="Grilledutableau">
    <w:name w:val="Table Grid"/>
    <w:basedOn w:val="TableauNormal"/>
    <w:uiPriority w:val="39"/>
    <w:rsid w:val="00AF2630"/>
    <w:pPr>
      <w:spacing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167F8E"/>
    <w:pPr>
      <w:spacing w:line="240" w:lineRule="auto"/>
    </w:pPr>
    <w:rPr>
      <w:rFonts w:asciiTheme="minorHAnsi" w:eastAsiaTheme="minorEastAsia" w:hAnsiTheme="minorHAnsi" w:cstheme="minorBidi"/>
      <w:color w:val="auto"/>
    </w:rPr>
  </w:style>
  <w:style w:type="character" w:customStyle="1" w:styleId="SansinterligneCar">
    <w:name w:val="Sans interligne Car"/>
    <w:basedOn w:val="Policepardfaut"/>
    <w:link w:val="Sansinterligne"/>
    <w:uiPriority w:val="1"/>
    <w:rsid w:val="00167F8E"/>
    <w:rPr>
      <w:rFonts w:asciiTheme="minorHAnsi" w:eastAsiaTheme="minorEastAsia" w:hAnsiTheme="minorHAnsi" w:cstheme="minorBidi"/>
      <w:color w:val="auto"/>
    </w:rPr>
  </w:style>
  <w:style w:type="paragraph" w:styleId="En-ttedetabledesmatires">
    <w:name w:val="TOC Heading"/>
    <w:basedOn w:val="Titre1"/>
    <w:next w:val="Normal"/>
    <w:uiPriority w:val="39"/>
    <w:unhideWhenUsed/>
    <w:qFormat/>
    <w:rsid w:val="004D1276"/>
    <w:pPr>
      <w:spacing w:before="240" w:after="0" w:line="259" w:lineRule="auto"/>
      <w:contextualSpacing w:val="0"/>
      <w:outlineLvl w:val="9"/>
    </w:pPr>
    <w:rPr>
      <w:rFonts w:asciiTheme="majorHAnsi" w:eastAsiaTheme="majorEastAsia" w:hAnsiTheme="majorHAnsi" w:cstheme="majorBidi"/>
      <w:sz w:val="32"/>
      <w:szCs w:val="32"/>
    </w:rPr>
  </w:style>
  <w:style w:type="paragraph" w:styleId="TM2">
    <w:name w:val="toc 2"/>
    <w:basedOn w:val="Normal"/>
    <w:next w:val="Normal"/>
    <w:autoRedefine/>
    <w:uiPriority w:val="39"/>
    <w:unhideWhenUsed/>
    <w:rsid w:val="004D1276"/>
    <w:pPr>
      <w:spacing w:after="100"/>
      <w:ind w:left="220"/>
    </w:pPr>
  </w:style>
  <w:style w:type="character" w:styleId="Lienhypertexte">
    <w:name w:val="Hyperlink"/>
    <w:basedOn w:val="Policepardfaut"/>
    <w:uiPriority w:val="99"/>
    <w:unhideWhenUsed/>
    <w:rsid w:val="004D1276"/>
    <w:rPr>
      <w:color w:val="0563C1" w:themeColor="hyperlink"/>
      <w:u w:val="single"/>
    </w:rPr>
  </w:style>
  <w:style w:type="paragraph" w:styleId="TM1">
    <w:name w:val="toc 1"/>
    <w:basedOn w:val="Normal"/>
    <w:next w:val="Normal"/>
    <w:autoRedefine/>
    <w:uiPriority w:val="39"/>
    <w:unhideWhenUsed/>
    <w:rsid w:val="006C1C3D"/>
    <w:pPr>
      <w:spacing w:after="100"/>
    </w:pPr>
  </w:style>
  <w:style w:type="paragraph" w:styleId="En-tte">
    <w:name w:val="header"/>
    <w:basedOn w:val="Normal"/>
    <w:link w:val="En-tteCar"/>
    <w:uiPriority w:val="99"/>
    <w:unhideWhenUsed/>
    <w:rsid w:val="00160AE0"/>
    <w:pPr>
      <w:tabs>
        <w:tab w:val="center" w:pos="4536"/>
        <w:tab w:val="right" w:pos="9072"/>
      </w:tabs>
      <w:spacing w:line="240" w:lineRule="auto"/>
    </w:pPr>
  </w:style>
  <w:style w:type="character" w:customStyle="1" w:styleId="En-tteCar">
    <w:name w:val="En-tête Car"/>
    <w:basedOn w:val="Policepardfaut"/>
    <w:link w:val="En-tte"/>
    <w:uiPriority w:val="99"/>
    <w:rsid w:val="00160AE0"/>
  </w:style>
  <w:style w:type="paragraph" w:styleId="Pieddepage">
    <w:name w:val="footer"/>
    <w:basedOn w:val="Normal"/>
    <w:link w:val="PieddepageCar"/>
    <w:uiPriority w:val="99"/>
    <w:unhideWhenUsed/>
    <w:rsid w:val="00160AE0"/>
    <w:pPr>
      <w:tabs>
        <w:tab w:val="center" w:pos="4536"/>
        <w:tab w:val="right" w:pos="9072"/>
      </w:tabs>
      <w:spacing w:line="240" w:lineRule="auto"/>
    </w:pPr>
  </w:style>
  <w:style w:type="character" w:customStyle="1" w:styleId="PieddepageCar">
    <w:name w:val="Pied de page Car"/>
    <w:basedOn w:val="Policepardfaut"/>
    <w:link w:val="Pieddepage"/>
    <w:uiPriority w:val="99"/>
    <w:rsid w:val="00160AE0"/>
  </w:style>
  <w:style w:type="paragraph" w:styleId="Paragraphedeliste">
    <w:name w:val="List Paragraph"/>
    <w:basedOn w:val="Normal"/>
    <w:uiPriority w:val="34"/>
    <w:qFormat/>
    <w:rsid w:val="00963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20B5B-9AB9-4A4F-8856-7689F0935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1637</Words>
  <Characters>9007</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RobotWar</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RobotWar</dc:title>
  <dc:creator>FERRERO – BARNINI - DEÏ</dc:creator>
  <cp:lastModifiedBy>Karl Ferrero</cp:lastModifiedBy>
  <cp:revision>30</cp:revision>
  <cp:lastPrinted>2016-12-09T17:22:00Z</cp:lastPrinted>
  <dcterms:created xsi:type="dcterms:W3CDTF">2016-12-09T16:33:00Z</dcterms:created>
  <dcterms:modified xsi:type="dcterms:W3CDTF">2016-12-09T17:22:00Z</dcterms:modified>
</cp:coreProperties>
</file>