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9"/>
              <w:gridCol w:w="10"/>
              <w:gridCol w:w="283"/>
              <w:gridCol w:w="10254"/>
              <w:gridCol w:w="269"/>
              <w:gridCol w:w="490"/>
            </w:tblGrid>
            <w:tr w:rsidR="00110D13" w:rsidTr="00775C13">
              <w:trPr>
                <w:trHeight w:val="301"/>
              </w:trPr>
              <w:tc>
                <w:tcPr>
                  <w:tcW w:w="329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0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3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25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6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490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Tr="00775C13">
              <w:tc>
                <w:tcPr>
                  <w:tcW w:w="32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816" w:type="dxa"/>
                  <w:gridSpan w:val="4"/>
                </w:tcPr>
                <w:tbl>
                  <w:tblPr>
                    <w:tblW w:w="10759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966"/>
                    <w:gridCol w:w="3575"/>
                    <w:gridCol w:w="4218"/>
                  </w:tblGrid>
                  <w:tr w:rsidR="00110D13" w:rsidTr="00775C13">
                    <w:trPr>
                      <w:trHeight w:val="1122"/>
                    </w:trPr>
                    <w:tc>
                      <w:tcPr>
                        <w:tcW w:w="29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D51098">
                        <w:r>
                          <w:rPr>
                            <w:noProof/>
                            <w:lang w:val="es-ES" w:eastAsia="es-ES"/>
                          </w:rPr>
                          <w:drawing>
                            <wp:inline distT="0" distB="0" distL="0" distR="0">
                              <wp:extent cx="1200785" cy="628015"/>
                              <wp:effectExtent l="38100" t="0" r="18415" b="172085"/>
                              <wp:docPr id="1" name="Imagen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785" cy="62801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7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Pr="00266A42" w:rsidRDefault="00110D13">
                        <w:pPr>
                          <w:jc w:val="center"/>
                          <w:rPr>
                            <w:rFonts w:asciiTheme="minorHAnsi" w:hAnsiTheme="minorHAnsi" w:cstheme="minorHAnsi"/>
                            <w:sz w:val="44"/>
                            <w:szCs w:val="44"/>
                          </w:rPr>
                        </w:pPr>
                        <w:r w:rsidRPr="00266A42">
                          <w:rPr>
                            <w:rFonts w:asciiTheme="minorHAnsi" w:eastAsia="Lucida Sans" w:hAnsiTheme="minorHAnsi" w:cstheme="minorHAnsi"/>
                            <w:b/>
                            <w:color w:val="000000"/>
                            <w:sz w:val="44"/>
                            <w:szCs w:val="44"/>
                          </w:rPr>
                          <w:t>MEMORÁNDUM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10"/>
                          <w:gridCol w:w="2820"/>
                        </w:tblGrid>
                        <w:tr w:rsidR="000B03B7" w:rsidTr="00775C13">
                          <w:trPr>
                            <w:trHeight w:val="341"/>
                          </w:trPr>
                          <w:tc>
                            <w:tcPr>
                              <w:tcW w:w="3630" w:type="dxa"/>
                              <w:gridSpan w:val="2"/>
                              <w:tcBorders>
                                <w:bottom w:val="single" w:sz="4" w:space="0" w:color="auto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266A42" w:rsidRDefault="00110D13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R-GG-</w:t>
                              </w:r>
                              <w:r w:rsidR="008B4E79"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  <w:p w:rsidR="00110D13" w:rsidRDefault="00110D13">
                              <w:pPr>
                                <w:jc w:val="center"/>
                              </w:pPr>
                              <w:r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Rev. 1-Sep/2012</w:t>
                              </w:r>
                            </w:p>
                          </w:tc>
                        </w:tr>
                        <w:tr w:rsidR="00110D13" w:rsidTr="00775C13">
                          <w:trPr>
                            <w:trHeight w:val="226"/>
                          </w:trPr>
                          <w:tc>
                            <w:tcPr>
                              <w:tcW w:w="810" w:type="dxa"/>
                              <w:tcBorders>
                                <w:top w:val="single" w:sz="4" w:space="0" w:color="auto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266A42" w:rsidRDefault="008B4E79" w:rsidP="00EA5FC4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CITE</w:t>
                              </w:r>
                              <w:r w:rsidR="00110D13"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4" w:space="0" w:color="auto"/>
                                <w:left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Pr="00266A42" w:rsidRDefault="00775C13" w:rsidP="00DA38F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noProof/>
                                  <w:color w:val="000000"/>
                                  <w:sz w:val="24"/>
                                  <w:szCs w:val="24"/>
                                  <w:lang w:val="es-ES" w:eastAsia="es-ES"/>
                                </w:rPr>
                                <w:pict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_x0000_s1028" type="#_x0000_t32" style="position:absolute;left:0;text-align:left;margin-left:132.6pt;margin-top:16.85pt;width:35.5pt;height:0;z-index:251659264;mso-position-horizontal-relative:text;mso-position-vertical-relative:text" o:connectortype="straight"/>
                                </w:pict>
                              </w:r>
                              <w:r w:rsidR="00773D50" w:rsidRPr="00266A4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4"/>
                                  <w:lang w:val="es-BO"/>
                                </w:rPr>
                                <w:t>${NRO_</w:t>
                              </w:r>
                              <w:r w:rsidR="00DA38F7" w:rsidRPr="00266A4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4"/>
                                  <w:lang w:val="es-BO"/>
                                </w:rPr>
                                <w:t>DOC</w:t>
                              </w:r>
                              <w:r w:rsidR="00773D50" w:rsidRPr="00266A4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4"/>
                                  <w:lang w:val="es-BO"/>
                                </w:rPr>
                                <w:t>}</w:t>
                              </w:r>
                            </w:p>
                          </w:tc>
                        </w:tr>
                        <w:tr w:rsidR="00110D13" w:rsidTr="00775C13">
                          <w:trPr>
                            <w:trHeight w:val="168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266A42" w:rsidRDefault="00775C13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noProof/>
                                  <w:color w:val="000000"/>
                                  <w:sz w:val="24"/>
                                  <w:szCs w:val="24"/>
                                  <w:lang w:val="es-ES" w:eastAsia="es-ES"/>
                                </w:rPr>
                                <w:pict>
                                  <v:shape id="_x0000_s1030" type="#_x0000_t32" style="position:absolute;margin-left:38.4pt;margin-top:9.3pt;width:0;height:18.75pt;z-index:251661312;mso-position-horizontal-relative:text;mso-position-vertical-relative:text" o:connectortype="straight"/>
                                </w:pict>
                              </w:r>
                              <w:proofErr w:type="spellStart"/>
                              <w:r w:rsidR="00110D13"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Fecha</w:t>
                              </w:r>
                              <w:proofErr w:type="spellEnd"/>
                              <w:r w:rsidR="00110D13"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266A42" w:rsidRDefault="000B03B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266A42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${FECHA}</w:t>
                              </w:r>
                            </w:p>
                          </w:tc>
                        </w:tr>
                      </w:tbl>
                      <w:p w:rsidR="00110D13" w:rsidRDefault="00775C13">
                        <w:r>
                          <w:rPr>
                            <w:rFonts w:asciiTheme="minorHAnsi" w:eastAsia="Arial" w:hAnsiTheme="minorHAnsi" w:cstheme="minorHAnsi"/>
                            <w:noProof/>
                            <w:color w:val="000000"/>
                            <w:sz w:val="24"/>
                            <w:szCs w:val="24"/>
                            <w:lang w:val="es-ES" w:eastAsia="es-ES"/>
                          </w:rPr>
                          <w:pict>
                            <v:shape id="_x0000_s1029" type="#_x0000_t32" style="position:absolute;margin-left:181.9pt;margin-top:-38.65pt;width:27.5pt;height:0;z-index:251660288;mso-position-horizontal-relative:text;mso-position-vertical-relative:text" o:connectortype="straight"/>
                          </w:pic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490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 w:rsidTr="00775C13">
              <w:trPr>
                <w:trHeight w:val="375"/>
              </w:trPr>
              <w:tc>
                <w:tcPr>
                  <w:tcW w:w="32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3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25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6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490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775C13" w:rsidTr="00775C13">
              <w:trPr>
                <w:trHeight w:val="680"/>
              </w:trPr>
              <w:tc>
                <w:tcPr>
                  <w:tcW w:w="32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816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775C13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5F59F2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De</w:t>
                        </w: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</w:t>
                        </w:r>
                        <w:proofErr w:type="gramStart"/>
                        <w:r w:rsidR="008B4E79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:</w:t>
                        </w:r>
                        <w:proofErr w:type="gramEnd"/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</w:t>
                        </w:r>
                        <w:r w:rsidR="00775C13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</w:t>
                        </w:r>
                        <w:r w:rsidR="008B4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RESPONSABLE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}</w:t>
                        </w:r>
                      </w:p>
                      <w:p w:rsidR="00110D13" w:rsidRPr="008B4E79" w:rsidRDefault="00110D13" w:rsidP="008B4E79">
                        <w:pPr>
                          <w:rPr>
                            <w:lang w:val="es-ES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8B4E79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RESPONSABLE DEL PROCESO DE CONTRATACION - RPCE</w:t>
                        </w:r>
                      </w:p>
                    </w:tc>
                  </w:tr>
                </w:tbl>
                <w:p w:rsidR="00110D13" w:rsidRPr="008B4E79" w:rsidRDefault="00110D13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775C13" w:rsidTr="00775C13">
              <w:trPr>
                <w:trHeight w:val="100"/>
              </w:trPr>
              <w:tc>
                <w:tcPr>
                  <w:tcW w:w="32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3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25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6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5F59F2" w:rsidTr="00775C13">
              <w:trPr>
                <w:trHeight w:val="610"/>
              </w:trPr>
              <w:tc>
                <w:tcPr>
                  <w:tcW w:w="32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816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5F59F2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8B4E79" w:rsidRPr="004B6E27" w:rsidRDefault="005F59F2" w:rsidP="008B4E79">
                        <w:pPr>
                          <w:rPr>
                            <w:lang w:val="pt-BR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</w:t>
                        </w:r>
                        <w:r w:rsidR="00110D13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   </w:t>
                        </w: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</w:t>
                        </w:r>
                        <w:r w:rsidR="00110D13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:       </w:t>
                        </w:r>
                        <w:r w:rsidR="00A42F70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</w:t>
                        </w:r>
                        <w:bookmarkStart w:id="0" w:name="_GoBack"/>
                        <w:bookmarkEnd w:id="0"/>
                      </w:p>
                      <w:p w:rsidR="00110D13" w:rsidRPr="004B6E27" w:rsidRDefault="00110D13" w:rsidP="000B03B7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</w:tbl>
                <w:p w:rsidR="00110D13" w:rsidRPr="004B6E27" w:rsidRDefault="00110D13">
                  <w:pPr>
                    <w:rPr>
                      <w:lang w:val="pt-BR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110D13" w:rsidRPr="005F59F2" w:rsidTr="00775C13">
              <w:trPr>
                <w:trHeight w:val="100"/>
              </w:trPr>
              <w:tc>
                <w:tcPr>
                  <w:tcW w:w="32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83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254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6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0B03B7" w:rsidRPr="00775C13" w:rsidTr="00775C13">
              <w:trPr>
                <w:trHeight w:val="964"/>
              </w:trPr>
              <w:tc>
                <w:tcPr>
                  <w:tcW w:w="32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806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775C13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64577E" w:rsidRDefault="000B03B7" w:rsidP="008B4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 w:rsidR="008B4E79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DESIGNACION DE COMISION/RESPONSABLE DE RECEPCION</w:t>
                        </w:r>
                      </w:p>
                    </w:tc>
                  </w:tr>
                </w:tbl>
                <w:p w:rsidR="00110D13" w:rsidRPr="0064577E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775C13" w:rsidTr="00775C13">
              <w:trPr>
                <w:trHeight w:val="79"/>
              </w:trPr>
              <w:tc>
                <w:tcPr>
                  <w:tcW w:w="32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3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254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6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775C13" w:rsidTr="00775C13">
              <w:trPr>
                <w:trHeight w:val="280"/>
              </w:trPr>
              <w:tc>
                <w:tcPr>
                  <w:tcW w:w="32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254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69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Tr="00775C13">
              <w:trPr>
                <w:trHeight w:val="8266"/>
              </w:trPr>
              <w:tc>
                <w:tcPr>
                  <w:tcW w:w="32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3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254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95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8B4E79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De mi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consideración: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7D4809" w:rsidRDefault="008B4E79" w:rsidP="007D4809">
                        <w:pPr>
                          <w:jc w:val="both"/>
                          <w:rPr>
                            <w:lang w:val="pt-BR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En atención al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Artículo 25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del Reglamento </w:t>
                        </w:r>
                        <w:proofErr w:type="spellStart"/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Especifico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para la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Contratación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de Bienes 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y Servicios Especializados en el Extranjero,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 le(s) hace conocer que han sido 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         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designado(s) Integrantes de la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Comisión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/Responsable de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Recepción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del Proceso de 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         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Comp</w:t>
                        </w:r>
                        <w:r w:rsidR="00992F3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ra en el Exterior de la e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mpresa </w:t>
                        </w:r>
                        <w:r w:rsidR="007D480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${PROVEEDOR}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, debiendo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verificar las características de los bienes según las especificaciones técnicas y emitir el informe de conformidad para su 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  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posterior control en almacenes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de la empresa.</w:t>
                        </w:r>
                      </w:p>
                      <w:p w:rsidR="00110D13" w:rsidRPr="000B03B7" w:rsidRDefault="00110D13" w:rsidP="00D931B1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EE48B4" w:rsidP="00D931B1">
                        <w:pPr>
                          <w:jc w:val="both"/>
                          <w:rPr>
                            <w:lang w:val="es-BO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Con este</w:t>
                        </w:r>
                        <w:r w:rsidR="00110D13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particular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motivo</w:t>
                        </w:r>
                        <w:r w:rsidR="00110D13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, saludo a usted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es muy</w:t>
                        </w:r>
                        <w:r w:rsidR="00110D13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atentamente.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110D13" w:rsidRDefault="00110D13"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.</w:t>
                        </w:r>
                      </w:p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26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490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8"/>
      <w:footerReference w:type="default" r:id="rId9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C87" w:rsidRDefault="00166C87">
      <w:r>
        <w:separator/>
      </w:r>
    </w:p>
  </w:endnote>
  <w:endnote w:type="continuationSeparator" w:id="0">
    <w:p w:rsidR="00166C87" w:rsidRDefault="0016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C87" w:rsidRDefault="00166C87">
      <w:r>
        <w:separator/>
      </w:r>
    </w:p>
  </w:footnote>
  <w:footnote w:type="continuationSeparator" w:id="0">
    <w:p w:rsidR="00166C87" w:rsidRDefault="00166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E9" w:rsidRDefault="00FF77F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BO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3B7"/>
    <w:rsid w:val="00002B34"/>
    <w:rsid w:val="000B03B7"/>
    <w:rsid w:val="000D37C6"/>
    <w:rsid w:val="00110D13"/>
    <w:rsid w:val="00166C87"/>
    <w:rsid w:val="001B7E79"/>
    <w:rsid w:val="00241873"/>
    <w:rsid w:val="00266A42"/>
    <w:rsid w:val="00283EE9"/>
    <w:rsid w:val="00286942"/>
    <w:rsid w:val="002B630E"/>
    <w:rsid w:val="00332C70"/>
    <w:rsid w:val="004202B5"/>
    <w:rsid w:val="004B6E27"/>
    <w:rsid w:val="005B6FDD"/>
    <w:rsid w:val="005F59F2"/>
    <w:rsid w:val="006319ED"/>
    <w:rsid w:val="0064577E"/>
    <w:rsid w:val="007519B6"/>
    <w:rsid w:val="0076344C"/>
    <w:rsid w:val="00773D50"/>
    <w:rsid w:val="00775C13"/>
    <w:rsid w:val="007D4809"/>
    <w:rsid w:val="008B4E79"/>
    <w:rsid w:val="00911A7F"/>
    <w:rsid w:val="0095065E"/>
    <w:rsid w:val="00972DCE"/>
    <w:rsid w:val="00992F37"/>
    <w:rsid w:val="009962E1"/>
    <w:rsid w:val="009A3D47"/>
    <w:rsid w:val="009A54BA"/>
    <w:rsid w:val="00A01B54"/>
    <w:rsid w:val="00A05D47"/>
    <w:rsid w:val="00A42F70"/>
    <w:rsid w:val="00AF12D2"/>
    <w:rsid w:val="00B130B6"/>
    <w:rsid w:val="00BD5577"/>
    <w:rsid w:val="00CE1BF6"/>
    <w:rsid w:val="00D51098"/>
    <w:rsid w:val="00D931B1"/>
    <w:rsid w:val="00DA38F7"/>
    <w:rsid w:val="00DD498E"/>
    <w:rsid w:val="00EA5FC4"/>
    <w:rsid w:val="00EE48B4"/>
    <w:rsid w:val="00F507A3"/>
    <w:rsid w:val="00F60EBC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</o:rules>
    </o:shapelayout>
  </w:shapeDefaults>
  <w:decimalSymbol w:val=","/>
  <w:listSeparator w:val=";"/>
  <w15:docId w15:val="{64224C0D-10B1-4E6A-89DE-A3B40351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B65FA-162A-4117-9D30-A3FC4C7C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997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franklin.e.a</cp:lastModifiedBy>
  <cp:revision>30</cp:revision>
  <dcterms:created xsi:type="dcterms:W3CDTF">2016-06-14T19:34:00Z</dcterms:created>
  <dcterms:modified xsi:type="dcterms:W3CDTF">2017-01-25T19:13:00Z</dcterms:modified>
</cp:coreProperties>
</file>