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bookmarkStart w:id="0" w:name="_GoBack"/>
            <w:r w:rsidRPr="00484B53">
              <w:rPr>
                <w:i/>
                <w:lang w:val="en-US"/>
              </w:rPr>
              <w:t>с образованием части земельного участка с кадастровым номером 50:20:0000000:935, расположенного: обл. Московская, р-н Одинцовский, полоса отвода автомобильной дороги Москва-Минск
16+140-84+00 км</w:t>
            </w:r>
            <w:bookmarkEnd w:id="0"/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Государственная компания «Российские автомобильные дороги» 7717151380 1097799013652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Иванова Яна Валерьевна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36-16-742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+7(908)1403725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Россия, 394006, г. Воронеж, ул.Гродненская д66. Yanok-888@mail.ru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НПП «Компьютерные технологии» Россия, 394000, г. Воронеж, ул. Ф. Энгельса, 5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10.04.2018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930016" w:rsidRDefault="00930016"/>
    <w:p>
      <w:r>
        <w:br w:type="page"/>
      </w:r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8"/>
        <w:gridCol w:w="36"/>
        <w:gridCol w:w="1756"/>
        <w:gridCol w:w="1068"/>
        <w:gridCol w:w="132"/>
        <w:gridCol w:w="813"/>
        <w:gridCol w:w="22"/>
        <w:gridCol w:w="485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4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7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gridSpan w:val="2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7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СК кадастрового округа</w:t>
            </w:r>
          </w:p>
        </w:tc>
        <w:bookmarkStart w:id="0" w:name="_GoBack"/>
        <w:bookmarkEnd w:id="0"/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5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3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3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C61DA0" w:rsidRPr="00D71DBF" w:rsidTr="009F6FE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28" w:type="dxa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4"/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D03056" w:rsidRPr="00D71DBF" w:rsidTr="009F6FE9">
        <w:tblPrEx>
          <w:tblLook w:val="0000" w:firstRow="0" w:lastRow="0" w:firstColumn="0" w:lastColumn="0" w:noHBand="0" w:noVBand="0"/>
        </w:tblPrEx>
        <w:trPr>
          <w:trHeight w:val="86"/>
        </w:trPr>
        <w:tc>
          <w:tcPr>
            <w:tcW w:w="728" w:type="dxa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</w:tbl>
    <w:p w:rsidR="00FC6BA1" w:rsidRDefault="00FC6BA1"/>
    <w:p w:rsidR="00D26574" w:rsidRDefault="00D26574"/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20"/>
        <w:gridCol w:w="1557"/>
        <w:gridCol w:w="140"/>
        <w:gridCol w:w="9"/>
        <w:gridCol w:w="292"/>
        <w:gridCol w:w="784"/>
        <w:gridCol w:w="52"/>
        <w:gridCol w:w="558"/>
        <w:gridCol w:w="7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13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50:20:0000000:935/чзу1</w:t>
            </w:r>
          </w:p>
        </w:tc>
        <w:tc>
          <w:tcPr>
            <w:tcW w:w="5079" w:type="dxa"/>
            <w:gridSpan w:val="6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Аналитический метод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E87E00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E87E00" w:rsidRDefault="00E87E00" w:rsidP="008134F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4109" w:type="dxa"/>
            <w:gridSpan w:val="4"/>
          </w:tcPr>
          <w:p w:rsidR="00E87E00" w:rsidRDefault="00E87E00" w:rsidP="008134F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228" w:type="dxa"/>
            <w:gridSpan w:val="8"/>
          </w:tcPr>
          <w:p w:rsidR="00E87E00" w:rsidRDefault="00E87E00" w:rsidP="008134F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5614AB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386" w:type="dxa"/>
            <w:gridSpan w:val="9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951" w:type="dxa"/>
            <w:gridSpan w:val="3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4861B8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4861B8" w:rsidRDefault="004861B8" w:rsidP="00BD5BC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lastRenderedPageBreak/>
              <w:t>-</w:t>
            </w:r>
          </w:p>
        </w:tc>
        <w:tc>
          <w:tcPr>
            <w:tcW w:w="2552" w:type="dxa"/>
            <w:gridSpan w:val="3"/>
          </w:tcPr>
          <w:p w:rsidR="004861B8" w:rsidRDefault="004861B8" w:rsidP="00BD5BC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392" w:type="dxa"/>
            <w:gridSpan w:val="7"/>
          </w:tcPr>
          <w:p w:rsidR="004861B8" w:rsidRDefault="004861B8" w:rsidP="00BD5BC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393" w:type="dxa"/>
            <w:gridSpan w:val="2"/>
          </w:tcPr>
          <w:p w:rsidR="004861B8" w:rsidRDefault="004861B8" w:rsidP="00BD5BC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8D078E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6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4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DD46C1" w:rsidRPr="00A130B5" w:rsidTr="008D078E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6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4"/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641296" w:rsidRPr="005B4876" w:rsidTr="00DD6359">
        <w:trPr>
          <w:trHeight w:val="322"/>
        </w:trPr>
        <w:tc>
          <w:tcPr>
            <w:tcW w:w="10206" w:type="dxa"/>
            <w:gridSpan w:val="15"/>
            <w:vAlign w:val="center"/>
          </w:tcPr>
          <w:p w:rsidR="00641296" w:rsidRDefault="00641296" w:rsidP="00DD6359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B53B2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 xml:space="preserve">50:20:0000000:935</w:t>
            </w:r>
          </w:p>
        </w:tc>
      </w:tr>
      <w:tr w:rsidR="00641296" w:rsidRPr="00AB055F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357E21" w:rsidRDefault="00641296" w:rsidP="00357E21">
            <w:pPr>
              <w:rPr>
                <w:u w:val="single"/>
              </w:rPr>
            </w:pPr>
            <w:r w:rsidRPr="00A07E0A">
              <w:rPr>
                <w:b/>
                <w:sz w:val="20"/>
                <w:szCs w:val="20"/>
              </w:rPr>
              <w:t>Обозначение</w:t>
            </w:r>
            <w:r w:rsidRPr="00AB055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07E0A">
              <w:rPr>
                <w:b/>
                <w:sz w:val="20"/>
                <w:szCs w:val="20"/>
              </w:rPr>
              <w:t>части</w:t>
            </w:r>
            <w:bookmarkStart w:id="4" w:name="OLE_LINK28"/>
            <w:bookmarkStart w:id="5" w:name="OLE_LINK29"/>
            <w:r w:rsidRPr="00AB055F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AB055F">
              <w:rPr>
                <w:sz w:val="20"/>
                <w:szCs w:val="20"/>
                <w:u w:val="single"/>
                <w:lang w:val="en-US"/>
              </w:rPr>
              <w:t xml:space="preserve">/чзу1</w:t>
            </w:r>
            <w:bookmarkEnd w:id="4"/>
            <w:bookmarkEnd w:id="5"/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D43757" w:rsidRDefault="00641296" w:rsidP="00DD635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461655.8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2177624.11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461637.46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2177612.52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461603.14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2177666.06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461620.15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2177676.84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461621.36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2177677.6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461655.8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2177624.11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5691E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5691E" w:rsidRDefault="0065691E" w:rsidP="00AB055F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%tr else %}</w:t>
            </w:r>
          </w:p>
        </w:tc>
      </w:tr>
      <w:tr w:rsidR="005940F5" w:rsidRPr="00AB055F" w:rsidTr="005940F5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F5" w:rsidRPr="005940F5" w:rsidRDefault="005940F5" w:rsidP="005940F5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br w:type="page"/>
            </w:r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Обозначение части: </w:t>
            </w:r>
          </w:p>
        </w:tc>
      </w:tr>
      <w:tr w:rsidR="005940F5" w:rsidRPr="005B4876" w:rsidTr="005940F5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F5" w:rsidRPr="005940F5" w:rsidRDefault="005940F5" w:rsidP="004470BF">
            <w:pPr>
              <w:rPr>
                <w:bCs/>
                <w:sz w:val="22"/>
                <w:szCs w:val="22"/>
                <w:lang w:val="en-US"/>
              </w:rPr>
            </w:pPr>
            <w:r w:rsidRPr="005940F5">
              <w:rPr>
                <w:bCs/>
                <w:sz w:val="22"/>
                <w:szCs w:val="22"/>
                <w:lang w:val="en-US"/>
              </w:rPr>
              <w:t>Зона № </w:t>
            </w:r>
          </w:p>
        </w:tc>
      </w:tr>
      <w:tr w:rsidR="005940F5" w:rsidRPr="00A07E0A" w:rsidTr="004470BF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5940F5" w:rsidRPr="00A07E0A" w:rsidRDefault="005940F5" w:rsidP="004470BF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5940F5" w:rsidRPr="00A07E0A" w:rsidRDefault="005940F5" w:rsidP="004470B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5940F5" w:rsidRPr="00A07E0A" w:rsidRDefault="005940F5" w:rsidP="004470BF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5940F5" w:rsidRPr="00A07E0A" w:rsidRDefault="005940F5" w:rsidP="004470BF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5940F5" w:rsidRPr="00A07E0A" w:rsidTr="004470BF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5940F5" w:rsidRPr="00A07E0A" w:rsidRDefault="005940F5" w:rsidP="004470B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5940F5" w:rsidRPr="00A07E0A" w:rsidRDefault="005940F5" w:rsidP="004470BF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5940F5" w:rsidRPr="00A07E0A" w:rsidRDefault="005940F5" w:rsidP="004470BF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5940F5" w:rsidRPr="00A07E0A" w:rsidRDefault="005940F5" w:rsidP="004470BF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5940F5" w:rsidRPr="00A07E0A" w:rsidRDefault="005940F5" w:rsidP="004470BF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5940F5" w:rsidRPr="00A07E0A" w:rsidTr="004470BF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5940F5" w:rsidRPr="00A07E0A" w:rsidRDefault="005940F5" w:rsidP="004470BF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5940F5" w:rsidRPr="00A07E0A" w:rsidRDefault="005940F5" w:rsidP="004470BF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5940F5" w:rsidRPr="00A07E0A" w:rsidRDefault="005940F5" w:rsidP="004470BF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5940F5" w:rsidRPr="00A07E0A" w:rsidRDefault="005940F5" w:rsidP="004470B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5940F5" w:rsidRPr="00A07E0A" w:rsidRDefault="005940F5" w:rsidP="004470BF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5940F5" w:rsidRPr="00051E55" w:rsidTr="004470B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5940F5" w:rsidRPr="005940F5" w:rsidRDefault="005940F5" w:rsidP="005940F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682" w:type="dxa"/>
            <w:gridSpan w:val="2"/>
          </w:tcPr>
          <w:p w:rsidR="005940F5" w:rsidRPr="00BE0AF4" w:rsidRDefault="005940F5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33" w:type="dxa"/>
            <w:gridSpan w:val="4"/>
          </w:tcPr>
          <w:p w:rsidR="005940F5" w:rsidRPr="0003568C" w:rsidRDefault="005940F5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3" w:type="dxa"/>
            <w:gridSpan w:val="5"/>
          </w:tcPr>
          <w:p w:rsidR="005940F5" w:rsidRPr="0003568C" w:rsidRDefault="005940F5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</w:tcPr>
          <w:p w:rsidR="005940F5" w:rsidRPr="007743DD" w:rsidRDefault="005940F5" w:rsidP="004470BF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</w:tcPr>
          <w:p w:rsidR="00641296" w:rsidRPr="00066BFA" w:rsidRDefault="00641296" w:rsidP="00DD6359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641296" w:rsidRDefault="00641296" w:rsidP="00DD635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r>
              <w:rPr>
                <w:sz w:val="20"/>
                <w:szCs w:val="20"/>
                <w:u w:val="single"/>
              </w:rPr>
              <w:t xml:space="preserve">50:20:0000000:935</w:t>
            </w:r>
          </w:p>
        </w:tc>
      </w:tr>
      <w:tr w:rsidR="00641296" w:rsidRPr="00B81138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B81138" w:rsidRDefault="00641296" w:rsidP="00D0761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Учетный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номер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части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B81138">
              <w:rPr>
                <w:sz w:val="20"/>
                <w:szCs w:val="20"/>
                <w:u w:val="single"/>
                <w:lang w:val="en-US"/>
              </w:rPr>
              <w:t xml:space="preserve">12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 w:val="restart"/>
          </w:tcPr>
          <w:p w:rsidR="00641296" w:rsidRPr="00684D6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641296" w:rsidRPr="00D2146A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DF2FB3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6" w:type="dxa"/>
            <w:gridSpan w:val="3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123123</w:t>
            </w:r>
          </w:p>
        </w:tc>
        <w:tc>
          <w:tcPr>
            <w:tcW w:w="767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 xml:space="preserve">34345</w:t>
            </w:r>
          </w:p>
        </w:tc>
        <w:tc>
          <w:tcPr>
            <w:tcW w:w="2503" w:type="dxa"/>
            <w:gridSpan w:val="5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99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 xml:space="preserve">50:20:0000000:935</w:t>
            </w:r>
          </w:p>
        </w:tc>
      </w:tr>
      <w:tr w:rsidR="00641296" w:rsidRPr="00132502" w:rsidTr="00641296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6" w:type="dxa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132502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641296" w:rsidRPr="008E4C51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4" w:type="dxa"/>
            <w:gridSpan w:val="6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/чзу1</w:t>
            </w:r>
          </w:p>
        </w:tc>
        <w:tc>
          <w:tcPr>
            <w:tcW w:w="1985" w:type="dxa"/>
            <w:gridSpan w:val="4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1376</w:t>
            </w:r>
          </w:p>
        </w:tc>
        <w:tc>
          <w:tcPr>
            <w:tcW w:w="1559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3262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Частный сервитут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641296" w:rsidRPr="008E4C51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34" w:type="dxa"/>
            <w:gridSpan w:val="6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985" w:type="dxa"/>
            <w:gridSpan w:val="4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559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262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Сервитут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331448">
        <w:trPr>
          <w:trHeight w:val="322"/>
        </w:trPr>
        <w:tc>
          <w:tcPr>
            <w:tcW w:w="10206" w:type="dxa"/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  <w:bookmarkStart w:id="0" w:name="_GoBack"/>
        <w:bookmarkEnd w:id="0"/>
      </w:tr>
      <w:tr w:rsidR="002E69BF" w:rsidRPr="005B4876" w:rsidTr="00331448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1.Межевой план подготовлен в связи с образованием части земельного участка 50:20:0000000:935, расположенного: обл. Московская, р-н Одинцовский, полоса отвода автомобильной дороги Москва-Минск 16+140-84+00 км на основании Соглашения об установке сервитута УИИ-2012-673 от 16.07.2012.
  2.Межевой план подготовлен Кадастровым инженером Ивановой Яной Валерьевной, являющейся членом Ассоциации Саморегулируемой организации «Объединение профессионалов кадастровой деятельности» (сокращенное наименование – Ассоциация СРО "ОПКД") номер в государственном реестре саморегулируемых организаций №003 от 08.07.2016г., номер в реестре Ассоциации СРО «ОПКД» 2249, включен в реестр 15.09.2016 г.
 Номер регистрации в государственном реестре лиц, осуществляющих кадастровую деятельность: 38520,
контактный телефон: +7(908)1403725
Почтовый адрес и адрес электронной почты: Yanok-888@mail.ru; Россия, 394006, г. Воронеж, ул. Гродненская д.66.
Страховой номер индивидуального лицевого счета в системе обязательного пенсионного страхования Российской Федерации (СНИЛС) 147-983-091 13.
Сокращенное наименование юридического лица: ООО НПП «Компьютерные технологии», адрес местоположения: Россия, 394000, г. Воронеж, ул. Ф. Энгельса, 5
Заказчиком работ является Государственная компания «Российские автомобильные дороги»". 
Договор  № ЦУП-2018-108 от 19 февраля 2018 г.
   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F30" w:rsidRDefault="00506F30">
      <w:r>
        <w:separator/>
      </w:r>
    </w:p>
  </w:endnote>
  <w:endnote w:type="continuationSeparator" w:id="0">
    <w:p w:rsidR="00506F30" w:rsidRDefault="0050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F30" w:rsidRDefault="00506F30">
      <w:r>
        <w:separator/>
      </w:r>
    </w:p>
  </w:footnote>
  <w:footnote w:type="continuationSeparator" w:id="0">
    <w:p w:rsidR="00506F30" w:rsidRDefault="00506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21</cp:revision>
  <dcterms:created xsi:type="dcterms:W3CDTF">2018-04-11T14:50:00Z</dcterms:created>
  <dcterms:modified xsi:type="dcterms:W3CDTF">2018-04-23T07:11:00Z</dcterms:modified>
</cp:coreProperties>
</file>