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484B53" w:rsidP="00484B53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ab/>
            </w:r>
            <w:r w:rsidRPr="00484B53">
              <w:rPr>
                <w:i/>
                <w:lang w:val="en-US"/>
              </w:rPr>
              <w:tab/>
            </w:r>
            <w:r w:rsidR="003749DB" w:rsidRPr="00484B53">
              <w:rPr>
                <w:i/>
                <w:lang w:val="en-US"/>
              </w:rPr>
              <w:t>с образованием земельного участка из земель, находящихся в государственной или муниципальной собственности, расположенного по адресу: Тверская область, Старицкий район, Берновское сельское поселение, автомобильная дорога "Берново-Воропуни"  и исправлением ошибки в местоположении границ земельного участка с кадастровым номером 69:32:0070101:401, расположенного: местоположение установлено относительно ориентира, расположенного в границах участка. Почтовый адрес ориентира: Тверская обл, р-н Старицкий, с/п Берновское, д Берново, пл Мира, д 9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Государственное казенное учреждение Тверской области «Дирекция территориального дорожного фонда Тверской области»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Наумова Ольга Александровна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36-11-185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8-951-540-72-04, 8(473)255-53-72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naumovao.2011@mail.ru ООО НПП «Компьютерные технологии» 394000, г.Воронеж, ул.Ф.Энгельса, д.5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2018-04-17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>
              <w:rPr>
                <w:lang w:val="en-US"/>
              </w:rPr>
              <w:t xml:space="preserve"> </w:t>
            </w:r>
            <w:bookmarkStart w:id="3" w:name="_GoBack"/>
            <w:bookmarkEnd w:id="3"/>
            <w:r w:rsidR="00747AF5" w:rsidRPr="00C87130">
              <w:rPr>
                <w:i/>
                <w:u w:val="single"/>
              </w:rPr>
              <w:t/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83" w:rsidRDefault="00811A83">
      <w:r>
        <w:separator/>
      </w:r>
    </w:p>
  </w:endnote>
  <w:endnote w:type="continuationSeparator" w:id="0">
    <w:p w:rsidR="00811A83" w:rsidRDefault="0081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83" w:rsidRDefault="00811A83">
      <w:r>
        <w:separator/>
      </w:r>
    </w:p>
  </w:footnote>
  <w:footnote w:type="continuationSeparator" w:id="0">
    <w:p w:rsidR="00811A83" w:rsidRDefault="0081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19</cp:revision>
  <dcterms:created xsi:type="dcterms:W3CDTF">2018-04-11T14:50:00Z</dcterms:created>
  <dcterms:modified xsi:type="dcterms:W3CDTF">2018-04-16T07:56:00Z</dcterms:modified>
</cp:coreProperties>
</file>