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1E0" w:firstRow="1" w:lastRow="1" w:firstColumn="1" w:lastColumn="1" w:noHBand="0" w:noVBand="0"/>
      </w:tblPr>
      <w:tblGrid>
        <w:gridCol w:w="10206"/>
      </w:tblGrid>
      <w:tr w:rsidR="002E69BF" w:rsidRPr="005B4876" w:rsidTr="00140945">
        <w:trPr>
          <w:trHeight w:val="322"/>
        </w:trPr>
        <w:tc>
          <w:tcPr>
            <w:tcW w:w="10206" w:type="dxa"/>
            <w:tcBorders>
              <w:top w:val="double" w:sz="4" w:space="0" w:color="auto"/>
              <w:left w:val="double" w:sz="4" w:space="0" w:color="auto"/>
              <w:bottom w:val="double" w:sz="4" w:space="0" w:color="auto"/>
              <w:right w:val="double" w:sz="4" w:space="0" w:color="auto"/>
            </w:tcBorders>
            <w:vAlign w:val="center"/>
          </w:tcPr>
          <w:p w:rsidR="002E69BF" w:rsidRPr="009A2D48" w:rsidRDefault="00B31482" w:rsidP="009A2D48">
            <w:pPr>
              <w:jc w:val="center"/>
              <w:rPr>
                <w:b/>
              </w:rPr>
            </w:pPr>
            <w:r w:rsidRPr="009A2D48">
              <w:rPr>
                <w:b/>
              </w:rPr>
              <w:t>Заключение кадастрового инженера</w:t>
            </w:r>
          </w:p>
        </w:tc>
      </w:tr>
      <w:tr w:rsidR="002E69BF" w:rsidRPr="005B4876" w:rsidTr="0014094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rPr>
        <w:tc>
          <w:tcPr>
            <w:tcW w:w="10206" w:type="dxa"/>
            <w:tcBorders>
              <w:bottom w:val="double" w:sz="4" w:space="0" w:color="auto"/>
            </w:tcBorders>
            <w:vAlign w:val="bottom"/>
          </w:tcPr>
          <w:p w:rsidR="00FE76FE" w:rsidRPr="00FE76FE" w:rsidRDefault="00B64199" w:rsidP="000E21C4">
            <w:pPr>
              <w:ind w:left="34" w:firstLine="686"/>
              <w:jc w:val="both"/>
              <w:rPr>
                <w:lang w:val="en-US"/>
              </w:rPr>
            </w:pPr>
            <w:r>
              <w:rPr>
                <w:lang w:val="en-US"/>
              </w:rPr>
              <w:t xml:space="preserve">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  Межевой план подготовил кадастровый инженер Нвумова Ольга Александровна, являющийся членом СРО КИ  (уникальный реестровый номер кадастрового
            инженера в реестре членов СРО КИ N 234).
            Сведения о СРО КИ  содержатся в
            государственном реестре СРО КИ (уникальный номер реестровой записи от "04" марта 2018 г.  N 234).
          </w:t>
            </w:r>
          </w:p>
          <w:p w:rsidR="002E69BF" w:rsidRPr="00B06C23" w:rsidRDefault="002E69BF" w:rsidP="00B06C23">
            <w:pPr>
              <w:ind w:firstLine="686"/>
              <w:jc w:val="both"/>
            </w:pPr>
          </w:p>
        </w:tc>
      </w:tr>
    </w:tbl>
    <w:p w:rsidR="00DB5B36" w:rsidRDefault="00DB5B36">
      <w:bookmarkStart w:id="2" w:name="_GoBack"/>
      <w:bookmarkEnd w:id="2"/>
    </w:p>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18A" w:rsidRDefault="00E0318A">
      <w:r>
        <w:separator/>
      </w:r>
    </w:p>
  </w:endnote>
  <w:endnote w:type="continuationSeparator" w:id="0">
    <w:p w:rsidR="00E0318A" w:rsidRDefault="00E03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1C3" w:rsidRDefault="00747665" w:rsidP="000E0AF3">
    <w:pPr>
      <w:pStyle w:val="a4"/>
      <w:framePr w:wrap="around" w:vAnchor="text" w:hAnchor="margin" w:xAlign="right" w:y="1"/>
      <w:rPr>
        <w:rStyle w:val="a5"/>
      </w:rPr>
    </w:pPr>
    <w:r>
      <w:rPr>
        <w:rStyle w:val="a5"/>
      </w:rPr>
      <w:fldChar w:fldCharType="begin"/>
    </w:r>
    <w:r w:rsidR="008D51C3">
      <w:rPr>
        <w:rStyle w:val="a5"/>
      </w:rPr>
      <w:instrText xml:space="preserve">PAGE  </w:instrText>
    </w:r>
    <w:r>
      <w:rPr>
        <w:rStyle w:val="a5"/>
      </w:rPr>
      <w:fldChar w:fldCharType="end"/>
    </w:r>
  </w:p>
  <w:p w:rsidR="008D51C3" w:rsidRDefault="008D51C3"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1C3" w:rsidRDefault="008D51C3"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18A" w:rsidRDefault="00E0318A">
      <w:r>
        <w:separator/>
      </w:r>
    </w:p>
  </w:footnote>
  <w:footnote w:type="continuationSeparator" w:id="0">
    <w:p w:rsidR="00E0318A" w:rsidRDefault="00E031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7437B"/>
    <w:rsid w:val="000C5306"/>
    <w:rsid w:val="000E0AF3"/>
    <w:rsid w:val="000E21C4"/>
    <w:rsid w:val="000E6177"/>
    <w:rsid w:val="00124265"/>
    <w:rsid w:val="00140945"/>
    <w:rsid w:val="001454D8"/>
    <w:rsid w:val="001C3AD5"/>
    <w:rsid w:val="001D1BAD"/>
    <w:rsid w:val="002200CE"/>
    <w:rsid w:val="00235B59"/>
    <w:rsid w:val="00281DA4"/>
    <w:rsid w:val="002C1910"/>
    <w:rsid w:val="002E3FCA"/>
    <w:rsid w:val="002E69BF"/>
    <w:rsid w:val="00335943"/>
    <w:rsid w:val="003C627B"/>
    <w:rsid w:val="003F7F20"/>
    <w:rsid w:val="003F7FC1"/>
    <w:rsid w:val="004179A5"/>
    <w:rsid w:val="00432044"/>
    <w:rsid w:val="004725F9"/>
    <w:rsid w:val="004951A1"/>
    <w:rsid w:val="00523311"/>
    <w:rsid w:val="005B4876"/>
    <w:rsid w:val="006151C2"/>
    <w:rsid w:val="00616F26"/>
    <w:rsid w:val="006259CA"/>
    <w:rsid w:val="006731FF"/>
    <w:rsid w:val="006A0AC3"/>
    <w:rsid w:val="006A16E6"/>
    <w:rsid w:val="006B4B6D"/>
    <w:rsid w:val="006B7EAA"/>
    <w:rsid w:val="006C1AA7"/>
    <w:rsid w:val="00724B44"/>
    <w:rsid w:val="00747665"/>
    <w:rsid w:val="007477DB"/>
    <w:rsid w:val="007629FF"/>
    <w:rsid w:val="00790C25"/>
    <w:rsid w:val="007B1A3F"/>
    <w:rsid w:val="007E1B10"/>
    <w:rsid w:val="007F5D4B"/>
    <w:rsid w:val="00883719"/>
    <w:rsid w:val="008D51C3"/>
    <w:rsid w:val="00912984"/>
    <w:rsid w:val="00920541"/>
    <w:rsid w:val="009543C0"/>
    <w:rsid w:val="009922D3"/>
    <w:rsid w:val="009A01A1"/>
    <w:rsid w:val="009A0C27"/>
    <w:rsid w:val="009A1459"/>
    <w:rsid w:val="009A2D48"/>
    <w:rsid w:val="009F3C61"/>
    <w:rsid w:val="00A24B26"/>
    <w:rsid w:val="00A33A68"/>
    <w:rsid w:val="00A935CB"/>
    <w:rsid w:val="00AD0B32"/>
    <w:rsid w:val="00B06C23"/>
    <w:rsid w:val="00B31482"/>
    <w:rsid w:val="00B4125C"/>
    <w:rsid w:val="00B64199"/>
    <w:rsid w:val="00B77DF6"/>
    <w:rsid w:val="00B90700"/>
    <w:rsid w:val="00BC234A"/>
    <w:rsid w:val="00BD3F08"/>
    <w:rsid w:val="00BE1C64"/>
    <w:rsid w:val="00C24502"/>
    <w:rsid w:val="00C54B37"/>
    <w:rsid w:val="00CB7EB9"/>
    <w:rsid w:val="00CC4C2B"/>
    <w:rsid w:val="00CE14DD"/>
    <w:rsid w:val="00CF75EF"/>
    <w:rsid w:val="00D00B35"/>
    <w:rsid w:val="00D31A86"/>
    <w:rsid w:val="00D42EF9"/>
    <w:rsid w:val="00D4425F"/>
    <w:rsid w:val="00D53A2A"/>
    <w:rsid w:val="00D65BF5"/>
    <w:rsid w:val="00DA3B4D"/>
    <w:rsid w:val="00DB4EDF"/>
    <w:rsid w:val="00DB5B36"/>
    <w:rsid w:val="00DC3827"/>
    <w:rsid w:val="00DE5781"/>
    <w:rsid w:val="00DF6A6C"/>
    <w:rsid w:val="00DF7293"/>
    <w:rsid w:val="00E0318A"/>
    <w:rsid w:val="00E34A2D"/>
    <w:rsid w:val="00E55143"/>
    <w:rsid w:val="00E5627A"/>
    <w:rsid w:val="00E8672D"/>
    <w:rsid w:val="00EB0B42"/>
    <w:rsid w:val="00EE1FBE"/>
    <w:rsid w:val="00F00A3E"/>
    <w:rsid w:val="00F07C00"/>
    <w:rsid w:val="00F550FD"/>
    <w:rsid w:val="00F969E1"/>
    <w:rsid w:val="00FC48B8"/>
    <w:rsid w:val="00FE76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DE8AC45-D4A6-45E3-93A3-DC065809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27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Words>
  <Characters>46</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Лист № 1</vt:lpstr>
    </vt:vector>
  </TitlesOfParts>
  <Company>rnd</Company>
  <LinksUpToDate>false</LinksUpToDate>
  <CharactersWithSpaces>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Лист № 1</dc:title>
  <dc:subject/>
  <dc:creator>user</dc:creator>
  <cp:keywords/>
  <cp:lastModifiedBy>Larisa Soloveva</cp:lastModifiedBy>
  <cp:revision>4</cp:revision>
  <dcterms:created xsi:type="dcterms:W3CDTF">2018-04-16T14:50:00Z</dcterms:created>
  <dcterms:modified xsi:type="dcterms:W3CDTF">2018-04-20T14:08:00Z</dcterms:modified>
</cp:coreProperties>
</file>