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D201" w14:textId="12885B97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pacing w:val="1"/>
          <w:sz w:val="36"/>
          <w:szCs w:val="36"/>
        </w:rPr>
      </w:pPr>
      <w:r w:rsidRPr="00C02285">
        <w:rPr>
          <w:rFonts w:ascii="Times New Roman" w:hAnsi="Times New Roman" w:cs="Times New Roman"/>
          <w:b/>
          <w:bCs/>
          <w:sz w:val="36"/>
          <w:szCs w:val="36"/>
        </w:rPr>
        <w:t>Московский Авиационный институт</w:t>
      </w:r>
    </w:p>
    <w:p w14:paraId="5149F44E" w14:textId="29EBB086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2285">
        <w:rPr>
          <w:rFonts w:ascii="Times New Roman" w:hAnsi="Times New Roman" w:cs="Times New Roman"/>
          <w:b/>
          <w:bCs/>
          <w:spacing w:val="-1"/>
          <w:sz w:val="36"/>
          <w:szCs w:val="36"/>
        </w:rPr>
        <w:t>(Национальный</w:t>
      </w:r>
      <w:r w:rsidRPr="00C02285">
        <w:rPr>
          <w:rFonts w:ascii="Times New Roman" w:hAnsi="Times New Roman" w:cs="Times New Roman"/>
          <w:b/>
          <w:bCs/>
          <w:spacing w:val="-12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bCs/>
          <w:sz w:val="36"/>
          <w:szCs w:val="36"/>
        </w:rPr>
        <w:t>исследовательский</w:t>
      </w:r>
      <w:r w:rsidRPr="00C02285">
        <w:rPr>
          <w:rFonts w:ascii="Times New Roman" w:hAnsi="Times New Roman" w:cs="Times New Roman"/>
          <w:b/>
          <w:bCs/>
          <w:spacing w:val="-9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bCs/>
          <w:sz w:val="36"/>
          <w:szCs w:val="36"/>
        </w:rPr>
        <w:t>университет)</w:t>
      </w:r>
    </w:p>
    <w:p w14:paraId="1D2E336C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777CF8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01FB8D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Факультет_№8"/>
      <w:bookmarkEnd w:id="0"/>
      <w:r w:rsidRPr="00C02285">
        <w:rPr>
          <w:rFonts w:ascii="Times New Roman" w:hAnsi="Times New Roman" w:cs="Times New Roman"/>
          <w:b/>
          <w:bCs/>
          <w:spacing w:val="-2"/>
          <w:sz w:val="36"/>
          <w:szCs w:val="36"/>
        </w:rPr>
        <w:t>Факультет</w:t>
      </w:r>
      <w:r w:rsidRPr="00C02285">
        <w:rPr>
          <w:rFonts w:ascii="Times New Roman" w:hAnsi="Times New Roman" w:cs="Times New Roman"/>
          <w:b/>
          <w:bCs/>
          <w:spacing w:val="-16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bCs/>
          <w:spacing w:val="-1"/>
          <w:sz w:val="36"/>
          <w:szCs w:val="36"/>
        </w:rPr>
        <w:t>№8</w:t>
      </w:r>
    </w:p>
    <w:p w14:paraId="0E1C38AD" w14:textId="7F092D18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«Информационные_технологии_и_прикладная_"/>
      <w:bookmarkEnd w:id="1"/>
      <w:r w:rsidRPr="00C02285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Компьютерные науки</w:t>
      </w:r>
      <w:r w:rsidRPr="00C02285">
        <w:rPr>
          <w:rFonts w:ascii="Times New Roman" w:hAnsi="Times New Roman" w:cs="Times New Roman"/>
          <w:b/>
          <w:bCs/>
          <w:spacing w:val="-15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C02285">
        <w:rPr>
          <w:rFonts w:ascii="Times New Roman" w:hAnsi="Times New Roman" w:cs="Times New Roman"/>
          <w:b/>
          <w:bCs/>
          <w:spacing w:val="-15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bCs/>
          <w:sz w:val="36"/>
          <w:szCs w:val="36"/>
        </w:rPr>
        <w:t>прикладная</w:t>
      </w:r>
      <w:r w:rsidRPr="00C02285">
        <w:rPr>
          <w:rFonts w:ascii="Times New Roman" w:hAnsi="Times New Roman" w:cs="Times New Roman"/>
          <w:b/>
          <w:bCs/>
          <w:spacing w:val="-14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bCs/>
          <w:sz w:val="36"/>
          <w:szCs w:val="36"/>
        </w:rPr>
        <w:t>математика»</w:t>
      </w:r>
    </w:p>
    <w:p w14:paraId="6BB70043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920C1D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9"/>
        </w:rPr>
      </w:pPr>
    </w:p>
    <w:p w14:paraId="0BE7A575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0"/>
        </w:rPr>
      </w:pPr>
      <w:bookmarkStart w:id="2" w:name="Кафедра_806"/>
      <w:bookmarkEnd w:id="2"/>
      <w:r w:rsidRPr="00C02285">
        <w:rPr>
          <w:rFonts w:ascii="Times New Roman" w:hAnsi="Times New Roman" w:cs="Times New Roman"/>
          <w:b/>
          <w:sz w:val="30"/>
        </w:rPr>
        <w:t>Кафедра</w:t>
      </w:r>
      <w:r w:rsidRPr="00C02285">
        <w:rPr>
          <w:rFonts w:ascii="Times New Roman" w:hAnsi="Times New Roman" w:cs="Times New Roman"/>
          <w:b/>
          <w:spacing w:val="-11"/>
          <w:sz w:val="30"/>
        </w:rPr>
        <w:t xml:space="preserve"> </w:t>
      </w:r>
      <w:r w:rsidRPr="00C02285">
        <w:rPr>
          <w:rFonts w:ascii="Times New Roman" w:hAnsi="Times New Roman" w:cs="Times New Roman"/>
          <w:b/>
          <w:sz w:val="30"/>
        </w:rPr>
        <w:t>806</w:t>
      </w:r>
    </w:p>
    <w:p w14:paraId="50C322B7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0"/>
        </w:rPr>
      </w:pPr>
      <w:bookmarkStart w:id="3" w:name="«Вычислительная_математика_и_программиро"/>
      <w:bookmarkEnd w:id="3"/>
      <w:r w:rsidRPr="00C02285">
        <w:rPr>
          <w:rFonts w:ascii="Times New Roman" w:hAnsi="Times New Roman" w:cs="Times New Roman"/>
          <w:b/>
          <w:sz w:val="30"/>
        </w:rPr>
        <w:t>«Вычислительная</w:t>
      </w:r>
      <w:r w:rsidRPr="00C02285">
        <w:rPr>
          <w:rFonts w:ascii="Times New Roman" w:hAnsi="Times New Roman" w:cs="Times New Roman"/>
          <w:b/>
          <w:spacing w:val="-18"/>
          <w:sz w:val="30"/>
        </w:rPr>
        <w:t xml:space="preserve"> </w:t>
      </w:r>
      <w:r w:rsidRPr="00C02285">
        <w:rPr>
          <w:rFonts w:ascii="Times New Roman" w:hAnsi="Times New Roman" w:cs="Times New Roman"/>
          <w:b/>
          <w:sz w:val="30"/>
        </w:rPr>
        <w:t>математика</w:t>
      </w:r>
      <w:r w:rsidRPr="00C02285">
        <w:rPr>
          <w:rFonts w:ascii="Times New Roman" w:hAnsi="Times New Roman" w:cs="Times New Roman"/>
          <w:b/>
          <w:spacing w:val="-17"/>
          <w:sz w:val="30"/>
        </w:rPr>
        <w:t xml:space="preserve"> </w:t>
      </w:r>
      <w:r w:rsidRPr="00C02285">
        <w:rPr>
          <w:rFonts w:ascii="Times New Roman" w:hAnsi="Times New Roman" w:cs="Times New Roman"/>
          <w:b/>
          <w:sz w:val="30"/>
        </w:rPr>
        <w:t>и</w:t>
      </w:r>
      <w:r w:rsidRPr="00C02285">
        <w:rPr>
          <w:rFonts w:ascii="Times New Roman" w:hAnsi="Times New Roman" w:cs="Times New Roman"/>
          <w:b/>
          <w:spacing w:val="-17"/>
          <w:sz w:val="30"/>
        </w:rPr>
        <w:t xml:space="preserve"> </w:t>
      </w:r>
      <w:r w:rsidRPr="00C02285">
        <w:rPr>
          <w:rFonts w:ascii="Times New Roman" w:hAnsi="Times New Roman" w:cs="Times New Roman"/>
          <w:b/>
          <w:sz w:val="30"/>
        </w:rPr>
        <w:t>программирование»</w:t>
      </w:r>
    </w:p>
    <w:p w14:paraId="69179C92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2"/>
        </w:rPr>
      </w:pPr>
    </w:p>
    <w:p w14:paraId="49DE81ED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2"/>
        </w:rPr>
      </w:pPr>
    </w:p>
    <w:p w14:paraId="782B48B8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2"/>
        </w:rPr>
      </w:pPr>
    </w:p>
    <w:p w14:paraId="05F51F59" w14:textId="77777777" w:rsidR="00C02285" w:rsidRPr="00C02285" w:rsidRDefault="00C02285" w:rsidP="00C02285">
      <w:pPr>
        <w:rPr>
          <w:rFonts w:ascii="Times New Roman" w:hAnsi="Times New Roman" w:cs="Times New Roman"/>
          <w:b/>
          <w:sz w:val="32"/>
        </w:rPr>
      </w:pPr>
    </w:p>
    <w:p w14:paraId="27C04757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" w:name="_bookmark0"/>
      <w:bookmarkStart w:id="5" w:name="Курсовая_работа"/>
      <w:bookmarkEnd w:id="4"/>
      <w:bookmarkEnd w:id="5"/>
      <w:r w:rsidRPr="00C02285">
        <w:rPr>
          <w:rFonts w:ascii="Times New Roman" w:hAnsi="Times New Roman" w:cs="Times New Roman"/>
          <w:b/>
          <w:spacing w:val="-1"/>
          <w:sz w:val="36"/>
          <w:szCs w:val="36"/>
        </w:rPr>
        <w:t>Курсовая</w:t>
      </w:r>
      <w:r w:rsidRPr="00C02285">
        <w:rPr>
          <w:rFonts w:ascii="Times New Roman" w:hAnsi="Times New Roman" w:cs="Times New Roman"/>
          <w:b/>
          <w:spacing w:val="-14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b/>
          <w:spacing w:val="-1"/>
          <w:sz w:val="36"/>
          <w:szCs w:val="36"/>
        </w:rPr>
        <w:t>работа</w:t>
      </w:r>
    </w:p>
    <w:p w14:paraId="167D9C51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285">
        <w:rPr>
          <w:rFonts w:ascii="Times New Roman" w:hAnsi="Times New Roman" w:cs="Times New Roman"/>
          <w:sz w:val="36"/>
          <w:szCs w:val="36"/>
        </w:rPr>
        <w:t>по</w:t>
      </w:r>
      <w:r w:rsidRPr="00C0228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C02285">
        <w:rPr>
          <w:rFonts w:ascii="Times New Roman" w:hAnsi="Times New Roman" w:cs="Times New Roman"/>
          <w:sz w:val="36"/>
          <w:szCs w:val="36"/>
        </w:rPr>
        <w:t>теме</w:t>
      </w:r>
    </w:p>
    <w:p w14:paraId="6BE27C61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285">
        <w:rPr>
          <w:rFonts w:ascii="Times New Roman" w:hAnsi="Times New Roman" w:cs="Times New Roman"/>
          <w:sz w:val="36"/>
          <w:szCs w:val="36"/>
        </w:rPr>
        <w:t>«Разреженные матрицы»</w:t>
      </w:r>
    </w:p>
    <w:p w14:paraId="6ACA94D7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sz w:val="34"/>
        </w:rPr>
      </w:pPr>
    </w:p>
    <w:p w14:paraId="78BCE2D4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sz w:val="34"/>
        </w:rPr>
      </w:pPr>
    </w:p>
    <w:p w14:paraId="0156E06C" w14:textId="77777777" w:rsidR="00C02285" w:rsidRPr="00C02285" w:rsidRDefault="00C02285" w:rsidP="00C02285">
      <w:pPr>
        <w:rPr>
          <w:rFonts w:ascii="Times New Roman" w:hAnsi="Times New Roman" w:cs="Times New Roman"/>
          <w:sz w:val="34"/>
        </w:rPr>
      </w:pPr>
    </w:p>
    <w:p w14:paraId="7CEC3705" w14:textId="77777777" w:rsidR="00C02285" w:rsidRPr="00C02285" w:rsidRDefault="00C02285" w:rsidP="00C02285">
      <w:pPr>
        <w:rPr>
          <w:rFonts w:ascii="Times New Roman" w:hAnsi="Times New Roman" w:cs="Times New Roman"/>
          <w:sz w:val="34"/>
        </w:rPr>
      </w:pPr>
    </w:p>
    <w:p w14:paraId="0D07A5F8" w14:textId="77777777" w:rsidR="00C02285" w:rsidRPr="00C02285" w:rsidRDefault="00C02285" w:rsidP="00C02285">
      <w:pPr>
        <w:rPr>
          <w:rFonts w:ascii="Times New Roman" w:hAnsi="Times New Roman" w:cs="Times New Roman"/>
          <w:sz w:val="34"/>
        </w:rPr>
      </w:pPr>
    </w:p>
    <w:p w14:paraId="7976D05D" w14:textId="77777777" w:rsidR="00C02285" w:rsidRPr="00C02285" w:rsidRDefault="00C02285" w:rsidP="00C02285">
      <w:pPr>
        <w:rPr>
          <w:rFonts w:ascii="Times New Roman" w:hAnsi="Times New Roman" w:cs="Times New Roman"/>
          <w:sz w:val="34"/>
        </w:rPr>
      </w:pPr>
    </w:p>
    <w:p w14:paraId="5E24859B" w14:textId="77777777" w:rsidR="00C02285" w:rsidRPr="00C02285" w:rsidRDefault="00C02285" w:rsidP="00C0228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4785" w:type="dxa"/>
        <w:tblInd w:w="45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2392"/>
      </w:tblGrid>
      <w:tr w:rsidR="00C02285" w:rsidRPr="00C02285" w14:paraId="5E50B687" w14:textId="77777777" w:rsidTr="00C02285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267508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64990F" w14:textId="600475B6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Концебалов О.С.</w:t>
            </w:r>
          </w:p>
        </w:tc>
      </w:tr>
      <w:tr w:rsidR="00C02285" w:rsidRPr="00C02285" w14:paraId="2DF9533E" w14:textId="77777777" w:rsidTr="00C02285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775067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Группа: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5466D1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М8О-109Б-22</w:t>
            </w:r>
          </w:p>
        </w:tc>
      </w:tr>
      <w:tr w:rsidR="00C02285" w:rsidRPr="00C02285" w14:paraId="1F13015F" w14:textId="77777777" w:rsidTr="00C02285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FB39E7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Преподаватель</w:t>
            </w:r>
            <w:proofErr w:type="spellEnd"/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E93E97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Сысоев М. А.</w:t>
            </w:r>
          </w:p>
        </w:tc>
      </w:tr>
      <w:tr w:rsidR="00C02285" w:rsidRPr="00C02285" w14:paraId="527C20E7" w14:textId="77777777" w:rsidTr="00C02285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285D2C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Подпись</w:t>
            </w:r>
            <w:proofErr w:type="spellEnd"/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B3BA6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02285" w:rsidRPr="00C02285" w14:paraId="2D737B18" w14:textId="77777777" w:rsidTr="00C02285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071056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02285">
              <w:rPr>
                <w:rFonts w:ascii="Times New Roman" w:hAnsi="Times New Roman" w:cs="Times New Roman"/>
                <w:sz w:val="28"/>
                <w:lang w:val="en-US"/>
              </w:rPr>
              <w:t>Оценка: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AABF4" w14:textId="77777777" w:rsidR="00C02285" w:rsidRPr="00C02285" w:rsidRDefault="00C02285" w:rsidP="00C0228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2461E30" w14:textId="77777777" w:rsidR="00C02285" w:rsidRPr="00C02285" w:rsidRDefault="00C02285" w:rsidP="00C02285">
      <w:pPr>
        <w:rPr>
          <w:rFonts w:ascii="Times New Roman" w:hAnsi="Times New Roman" w:cs="Times New Roman"/>
          <w:sz w:val="30"/>
          <w:szCs w:val="17"/>
        </w:rPr>
      </w:pPr>
    </w:p>
    <w:p w14:paraId="1700E272" w14:textId="77777777" w:rsidR="00C02285" w:rsidRPr="00C02285" w:rsidRDefault="00C02285" w:rsidP="00C02285">
      <w:pPr>
        <w:rPr>
          <w:rFonts w:ascii="Times New Roman" w:hAnsi="Times New Roman" w:cs="Times New Roman"/>
          <w:sz w:val="30"/>
        </w:rPr>
      </w:pPr>
    </w:p>
    <w:p w14:paraId="17FBDC13" w14:textId="77777777" w:rsidR="00C02285" w:rsidRPr="00C02285" w:rsidRDefault="00C02285" w:rsidP="00C02285">
      <w:pPr>
        <w:rPr>
          <w:rFonts w:ascii="Times New Roman" w:hAnsi="Times New Roman" w:cs="Times New Roman"/>
          <w:sz w:val="30"/>
        </w:rPr>
      </w:pPr>
    </w:p>
    <w:p w14:paraId="34368245" w14:textId="77777777" w:rsidR="00C02285" w:rsidRPr="00C02285" w:rsidRDefault="00C02285" w:rsidP="00C02285">
      <w:pPr>
        <w:rPr>
          <w:rFonts w:ascii="Times New Roman" w:hAnsi="Times New Roman" w:cs="Times New Roman"/>
          <w:sz w:val="30"/>
        </w:rPr>
      </w:pPr>
    </w:p>
    <w:p w14:paraId="1D26479B" w14:textId="7805087F" w:rsidR="00C02285" w:rsidRDefault="00C02285" w:rsidP="00C02285">
      <w:pPr>
        <w:rPr>
          <w:rFonts w:ascii="Times New Roman" w:hAnsi="Times New Roman" w:cs="Times New Roman"/>
          <w:sz w:val="41"/>
        </w:rPr>
      </w:pPr>
    </w:p>
    <w:p w14:paraId="7423E10D" w14:textId="77777777" w:rsidR="00C02285" w:rsidRPr="00C02285" w:rsidRDefault="00C02285" w:rsidP="00C02285">
      <w:pPr>
        <w:rPr>
          <w:rFonts w:ascii="Times New Roman" w:hAnsi="Times New Roman" w:cs="Times New Roman"/>
          <w:sz w:val="41"/>
        </w:rPr>
      </w:pPr>
    </w:p>
    <w:p w14:paraId="6095B842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sz w:val="28"/>
        </w:rPr>
      </w:pPr>
      <w:r w:rsidRPr="00C02285">
        <w:rPr>
          <w:rFonts w:ascii="Times New Roman" w:hAnsi="Times New Roman" w:cs="Times New Roman"/>
          <w:sz w:val="28"/>
        </w:rPr>
        <w:t>Москва,</w:t>
      </w:r>
      <w:r w:rsidRPr="00C02285">
        <w:rPr>
          <w:rFonts w:ascii="Times New Roman" w:hAnsi="Times New Roman" w:cs="Times New Roman"/>
          <w:spacing w:val="-5"/>
          <w:sz w:val="28"/>
        </w:rPr>
        <w:t xml:space="preserve"> </w:t>
      </w:r>
      <w:r w:rsidRPr="00C02285">
        <w:rPr>
          <w:rFonts w:ascii="Times New Roman" w:hAnsi="Times New Roman" w:cs="Times New Roman"/>
          <w:sz w:val="28"/>
        </w:rPr>
        <w:t>2023</w:t>
      </w:r>
    </w:p>
    <w:p w14:paraId="3A9DC3A8" w14:textId="26249E8F" w:rsidR="00C7685A" w:rsidRDefault="00C7685A" w:rsidP="00C02285">
      <w:pPr>
        <w:rPr>
          <w:rFonts w:ascii="Times New Roman" w:hAnsi="Times New Roman" w:cs="Times New Roman"/>
        </w:rPr>
      </w:pPr>
    </w:p>
    <w:p w14:paraId="4CD38DD9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28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AF58FA7" w14:textId="77777777" w:rsidR="00C02285" w:rsidRPr="00C02285" w:rsidRDefault="00C02285" w:rsidP="00C022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94E0FE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Составить программу на языке Си с функциями для обработки прямоугольных разреженных матриц с элементами целого типа, которая:</w:t>
      </w:r>
    </w:p>
    <w:p w14:paraId="0F885CB3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8EC21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Вводит матрицы различного размера с одновременным размещением ненулевых элементов в разреженной матрице в соответствии с заданной схемой;</w:t>
      </w:r>
    </w:p>
    <w:p w14:paraId="5767BB87" w14:textId="3C0435CA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Печатает введенные матрицы во внутреннем представлении и в обычном виде</w:t>
      </w:r>
      <w:r w:rsidRPr="00C02285">
        <w:rPr>
          <w:rFonts w:ascii="Times New Roman" w:hAnsi="Times New Roman" w:cs="Times New Roman"/>
          <w:sz w:val="28"/>
          <w:szCs w:val="28"/>
        </w:rPr>
        <w:t>; выполняет</w:t>
      </w:r>
      <w:r w:rsidRPr="00C02285">
        <w:rPr>
          <w:rFonts w:ascii="Times New Roman" w:hAnsi="Times New Roman" w:cs="Times New Roman"/>
          <w:sz w:val="28"/>
          <w:szCs w:val="28"/>
        </w:rPr>
        <w:t xml:space="preserve"> необходимые преобразования разреженных матриц (или вычисления над ними) путем обращения к соответствующим функциям;</w:t>
      </w:r>
    </w:p>
    <w:p w14:paraId="41920887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Печатает результат преобразования во внутреннем представлении и в обычном виде.</w:t>
      </w:r>
    </w:p>
    <w:p w14:paraId="1A5DFEC2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В процедурах и функциях предусмотреть проверки и печать сообщений в случаях ошибок в задании параметров. Для отладки использовать матрицы, содержащие 5- 10% ненулевых элементов, с максимальным числом элементов 100.</w:t>
      </w:r>
    </w:p>
    <w:p w14:paraId="65E3ACD0" w14:textId="3723B49D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21122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285">
        <w:rPr>
          <w:rFonts w:ascii="Times New Roman" w:hAnsi="Times New Roman" w:cs="Times New Roman"/>
          <w:b/>
          <w:sz w:val="28"/>
          <w:szCs w:val="28"/>
        </w:rPr>
        <w:t>Вариант схемы размещения матрицы:</w:t>
      </w:r>
    </w:p>
    <w:p w14:paraId="6FD4C552" w14:textId="69A6D317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1946C" wp14:editId="5FBD865F">
            <wp:extent cx="5940425" cy="1694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D7F" w14:textId="6977431C" w:rsidR="00C02285" w:rsidRPr="00C02285" w:rsidRDefault="00C02285" w:rsidP="00C02285">
      <w:pPr>
        <w:rPr>
          <w:rFonts w:ascii="Times New Roman" w:hAnsi="Times New Roman" w:cs="Times New Roman"/>
          <w:sz w:val="28"/>
          <w:szCs w:val="28"/>
        </w:rPr>
      </w:pPr>
    </w:p>
    <w:p w14:paraId="1F566E54" w14:textId="51D3483C" w:rsidR="00C02285" w:rsidRDefault="00C02285" w:rsidP="00C02285">
      <w:pPr>
        <w:rPr>
          <w:rFonts w:ascii="Times New Roman" w:hAnsi="Times New Roman" w:cs="Times New Roman"/>
          <w:sz w:val="28"/>
          <w:szCs w:val="28"/>
        </w:rPr>
      </w:pPr>
    </w:p>
    <w:p w14:paraId="10D9C171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285">
        <w:rPr>
          <w:rFonts w:ascii="Times New Roman" w:hAnsi="Times New Roman" w:cs="Times New Roman"/>
          <w:b/>
          <w:sz w:val="28"/>
          <w:szCs w:val="28"/>
        </w:rPr>
        <w:t>Вариант преобразования:</w:t>
      </w:r>
    </w:p>
    <w:p w14:paraId="3186F6B8" w14:textId="00686287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Умножить вектор-строку на разреженную матрицу и вычислить количество ненулевых элементов результата</w:t>
      </w:r>
    </w:p>
    <w:p w14:paraId="3F988B24" w14:textId="5A1EC376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764F9" w14:textId="0FD58DAC" w:rsidR="00C02285" w:rsidRPr="00C02285" w:rsidRDefault="00C02285" w:rsidP="00C02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285">
        <w:rPr>
          <w:rFonts w:ascii="Times New Roman" w:hAnsi="Times New Roman" w:cs="Times New Roman"/>
          <w:b/>
          <w:bCs/>
          <w:sz w:val="28"/>
          <w:szCs w:val="28"/>
        </w:rPr>
        <w:t>Общий метод решения</w:t>
      </w:r>
    </w:p>
    <w:p w14:paraId="0C61CA9A" w14:textId="234B234F" w:rsidR="00C02285" w:rsidRPr="00C02285" w:rsidRDefault="00C02285" w:rsidP="00C0228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Разреженная матрица — это матрица с преимущественно нулевыми элементами. В противном случае, если 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02285">
        <w:rPr>
          <w:rFonts w:ascii="Times New Roman" w:hAnsi="Times New Roman" w:cs="Times New Roman"/>
          <w:sz w:val="28"/>
          <w:szCs w:val="28"/>
        </w:rPr>
        <w:t>льшая часть элементов матрицы ненулевые, матрица считается плотной.</w:t>
      </w:r>
    </w:p>
    <w:p w14:paraId="1EA62E85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Хранение разреженной матрицы в памяти должно обеспечивать:</w:t>
      </w:r>
    </w:p>
    <w:p w14:paraId="68535D1C" w14:textId="77777777" w:rsidR="00C02285" w:rsidRPr="00C02285" w:rsidRDefault="00C02285" w:rsidP="00C022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экономию памяти</w:t>
      </w:r>
    </w:p>
    <w:p w14:paraId="6127EF3C" w14:textId="77777777" w:rsidR="00C02285" w:rsidRPr="00C02285" w:rsidRDefault="00C02285" w:rsidP="00C0228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быстрый доступ к нулевым и ненулевым элементам по их индексу.</w:t>
      </w:r>
    </w:p>
    <w:p w14:paraId="5411B87F" w14:textId="77777777" w:rsidR="00C02285" w:rsidRP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D76DB" w14:textId="7486B49C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>Поэтому, хранение разреженной матрицы с помощью</w:t>
      </w:r>
      <w:r>
        <w:rPr>
          <w:rFonts w:ascii="Times New Roman" w:hAnsi="Times New Roman" w:cs="Times New Roman"/>
          <w:sz w:val="28"/>
          <w:szCs w:val="28"/>
        </w:rPr>
        <w:t xml:space="preserve"> одного вектора крайне удобно. Мы представляем исходную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размеров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0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содержащую некоторое число ненулевых значений в виде одного вектора. В нем каждому </w:t>
      </w:r>
      <w:r>
        <w:rPr>
          <w:rFonts w:ascii="Times New Roman" w:hAnsi="Times New Roman" w:cs="Times New Roman"/>
          <w:sz w:val="28"/>
          <w:szCs w:val="28"/>
        </w:rPr>
        <w:lastRenderedPageBreak/>
        <w:t>элементу соответствуют две ячейки – первая это номер столбца, а вторая значение элемента. Если в первой ячейке ноль, то строка закончилась, а во второй будет номер следующей строки. Нули в обеих ячейках означают, что ненулевые элементы матрицы кончились.</w:t>
      </w:r>
    </w:p>
    <w:p w14:paraId="6ECBCD43" w14:textId="4E776A2C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27C1A" w14:textId="77777777" w:rsidR="00C02285" w:rsidRPr="00C02285" w:rsidRDefault="00C02285" w:rsidP="00C022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285">
        <w:rPr>
          <w:rFonts w:ascii="Times New Roman" w:hAnsi="Times New Roman" w:cs="Times New Roman"/>
          <w:b/>
          <w:sz w:val="28"/>
          <w:szCs w:val="28"/>
        </w:rPr>
        <w:t>Структура:</w:t>
      </w:r>
    </w:p>
    <w:p w14:paraId="54DFC2E4" w14:textId="77777777" w:rsidR="00C02285" w:rsidRPr="00C02285" w:rsidRDefault="00C02285" w:rsidP="00C022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448FAD" w14:textId="77777777" w:rsidR="00C02285" w:rsidRPr="00C02285" w:rsidRDefault="00C02285" w:rsidP="00C0228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02285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C02285">
        <w:rPr>
          <w:rFonts w:ascii="Times New Roman" w:hAnsi="Times New Roman" w:cs="Times New Roman"/>
          <w:sz w:val="28"/>
          <w:szCs w:val="28"/>
        </w:rPr>
        <w:t>ector</w:t>
      </w:r>
      <w:proofErr w:type="spellEnd"/>
      <w:r w:rsidRPr="00C02285">
        <w:rPr>
          <w:rFonts w:ascii="Times New Roman" w:hAnsi="Times New Roman" w:cs="Times New Roman"/>
          <w:sz w:val="28"/>
          <w:szCs w:val="28"/>
        </w:rPr>
        <w:t xml:space="preserve">, похожий на </w:t>
      </w:r>
      <w:proofErr w:type="gramStart"/>
      <w:r w:rsidRPr="00C0228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C0228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C0228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02285">
        <w:rPr>
          <w:rFonts w:ascii="Times New Roman" w:hAnsi="Times New Roman" w:cs="Times New Roman"/>
          <w:sz w:val="28"/>
          <w:szCs w:val="28"/>
        </w:rPr>
        <w:t xml:space="preserve"> из стандартной библиотеки, хранящий шаблонный тип.</w:t>
      </w:r>
    </w:p>
    <w:p w14:paraId="0C48BA70" w14:textId="77777777" w:rsidR="00C02285" w:rsidRPr="00C02285" w:rsidRDefault="00C02285" w:rsidP="00C0228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02285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02285">
        <w:rPr>
          <w:rFonts w:ascii="Times New Roman" w:hAnsi="Times New Roman" w:cs="Times New Roman"/>
          <w:sz w:val="28"/>
          <w:szCs w:val="28"/>
        </w:rPr>
        <w:t>, предназначенный для работы с разреженными матрицами.</w:t>
      </w:r>
    </w:p>
    <w:p w14:paraId="5D252551" w14:textId="77777777" w:rsidR="00C02285" w:rsidRPr="00C02285" w:rsidRDefault="00C02285" w:rsidP="00C0228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2285">
        <w:rPr>
          <w:rFonts w:ascii="Times New Roman" w:hAnsi="Times New Roman" w:cs="Times New Roman"/>
          <w:sz w:val="28"/>
          <w:szCs w:val="28"/>
        </w:rPr>
        <w:t xml:space="preserve"> - программа для интерактивной работы.</w:t>
      </w:r>
    </w:p>
    <w:p w14:paraId="75156AF7" w14:textId="77777777" w:rsidR="00C02285" w:rsidRPr="00C02285" w:rsidRDefault="00C02285" w:rsidP="00C0228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285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Pr="00C02285">
        <w:rPr>
          <w:rFonts w:ascii="Times New Roman" w:hAnsi="Times New Roman" w:cs="Times New Roman"/>
          <w:sz w:val="28"/>
          <w:szCs w:val="28"/>
        </w:rPr>
        <w:t xml:space="preserve"> - тест-сравнение времени работы стандартного и пользовательского вектора.</w:t>
      </w:r>
    </w:p>
    <w:p w14:paraId="563101C2" w14:textId="13C6B3B7" w:rsidR="00C02285" w:rsidRDefault="00C02285" w:rsidP="00C022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9211D" w14:textId="3E05F4AD" w:rsidR="00C02285" w:rsidRDefault="00C02285" w:rsidP="00C02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</w:rPr>
        <w:t>Алгоритм решения поставленной задачи</w:t>
      </w:r>
    </w:p>
    <w:p w14:paraId="1744863D" w14:textId="058B91F6" w:rsidR="00B24E5E" w:rsidRDefault="00B24E5E" w:rsidP="00B24E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4E5E">
        <w:rPr>
          <w:rFonts w:ascii="Times New Roman" w:hAnsi="Times New Roman" w:cs="Times New Roman"/>
          <w:sz w:val="28"/>
          <w:szCs w:val="28"/>
        </w:rPr>
        <w:t>Для обработки разреженных матриц опишем класс вектора с его множеством операций и реализуем вектор на С++. Отдельно опишем класс для обработки разреженных матриц:</w:t>
      </w:r>
    </w:p>
    <w:p w14:paraId="083C562E" w14:textId="77777777" w:rsidR="00B24E5E" w:rsidRPr="00B24E5E" w:rsidRDefault="00B24E5E" w:rsidP="00B24E5E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4E5E">
        <w:rPr>
          <w:rFonts w:ascii="Times New Roman" w:hAnsi="Times New Roman" w:cs="Times New Roman"/>
          <w:sz w:val="28"/>
          <w:szCs w:val="28"/>
        </w:rPr>
        <w:t>Считывание матриц в обычном виде из файла с преобразованием в векторы      согласно заданной схеме размещения.</w:t>
      </w:r>
    </w:p>
    <w:p w14:paraId="10BFAD39" w14:textId="77777777" w:rsidR="00B24E5E" w:rsidRPr="00B24E5E" w:rsidRDefault="00B24E5E" w:rsidP="00B24E5E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4E5E">
        <w:rPr>
          <w:rFonts w:ascii="Times New Roman" w:hAnsi="Times New Roman" w:cs="Times New Roman"/>
          <w:sz w:val="28"/>
          <w:szCs w:val="28"/>
        </w:rPr>
        <w:t>Печать матрицы в естественном виде.</w:t>
      </w:r>
    </w:p>
    <w:p w14:paraId="21F673C5" w14:textId="65E9E154" w:rsidR="00B24E5E" w:rsidRPr="00B24E5E" w:rsidRDefault="00B24E5E" w:rsidP="00B24E5E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4E5E">
        <w:rPr>
          <w:rFonts w:ascii="Times New Roman" w:hAnsi="Times New Roman" w:cs="Times New Roman"/>
          <w:sz w:val="28"/>
          <w:szCs w:val="28"/>
        </w:rPr>
        <w:t>Печать вектор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B24E5E">
        <w:rPr>
          <w:rFonts w:ascii="Times New Roman" w:hAnsi="Times New Roman" w:cs="Times New Roman"/>
          <w:sz w:val="28"/>
          <w:szCs w:val="28"/>
        </w:rPr>
        <w:t>(схем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4E5E">
        <w:rPr>
          <w:rFonts w:ascii="Times New Roman" w:hAnsi="Times New Roman" w:cs="Times New Roman"/>
          <w:sz w:val="28"/>
          <w:szCs w:val="28"/>
        </w:rPr>
        <w:t xml:space="preserve"> размещения ненулевых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E5E">
        <w:rPr>
          <w:rFonts w:ascii="Times New Roman" w:hAnsi="Times New Roman" w:cs="Times New Roman"/>
          <w:sz w:val="28"/>
          <w:szCs w:val="28"/>
        </w:rPr>
        <w:t>разреженной      матрицы).</w:t>
      </w:r>
    </w:p>
    <w:p w14:paraId="566B329A" w14:textId="58982FEC" w:rsidR="00B24E5E" w:rsidRDefault="00B24E5E" w:rsidP="00B24E5E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заданного преобразования</w:t>
      </w:r>
    </w:p>
    <w:p w14:paraId="660C40B8" w14:textId="7F1BAF8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13AB8" w14:textId="59A6AA9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B4589" w14:textId="071062A3" w:rsidR="00B24E5E" w:rsidRPr="00B24E5E" w:rsidRDefault="00B24E5E" w:rsidP="00B24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5885855" w14:textId="3A2F508E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myVector.hpp</w:t>
      </w:r>
    </w:p>
    <w:p w14:paraId="1AE3942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MYVECTORHPP</w:t>
      </w:r>
    </w:p>
    <w:p w14:paraId="27B7823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MYVECTORHPP</w:t>
      </w:r>
    </w:p>
    <w:p w14:paraId="460B875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43531A9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6312AB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73F957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2D56469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61DF879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data;</w:t>
      </w:r>
    </w:p>
    <w:p w14:paraId="5762940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BD5FCB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4D552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C843B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5DDB4E3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154D31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34341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initializer_list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3C00CE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9BD02E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325BFE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A3F9BD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154982C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shrink_to_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fit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02B150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FD2E71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8F7471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index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70693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80837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D3F95F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69E22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814DB6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3239A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8DB058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6FCC8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D074C7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emplace_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...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C0E164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379647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operator[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3108FA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operator=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D63289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operator!=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0193AE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element_index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2F5175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start_index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end_index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F8D4EA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swap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B0E51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7F4C16C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25122FA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</w:p>
    <w:p w14:paraId="5610043D" w14:textId="45B9DF79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EF057" w14:textId="0D15F72F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myVector.cpp</w:t>
      </w:r>
    </w:p>
    <w:p w14:paraId="7ECF612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74CE3C7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climits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26F2059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&lt;memory&gt;</w:t>
      </w:r>
    </w:p>
    <w:p w14:paraId="2DCCFE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3BC35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BC0DEE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0134340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gramStart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)]);</w:t>
      </w:r>
    </w:p>
    <w:p w14:paraId="4ABC26B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F26FDB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5E0781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F6B50E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30AE21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lastRenderedPageBreak/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3906D1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6B5D1F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843C23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A7EDCF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FF0153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86BF51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00A6601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9C0A84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F034F9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D10CC2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875AF9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initializer_list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5DF0F2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gramStart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)]);</w:t>
      </w:r>
    </w:p>
    <w:p w14:paraId="7954FAF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2CF7F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try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743108D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uninitialized_copy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begin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(),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(),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82DA2C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catch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(...){</w:t>
      </w:r>
      <w:proofErr w:type="gramEnd"/>
    </w:p>
    <w:p w14:paraId="29C9C73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CEC618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67062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264259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703E64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BA52CD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B7380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1EC8C3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ACB7AC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B3341D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871015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24D173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12812E3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0D6D08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C0A3E4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00514D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FCA37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17EAA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0916A5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A8B65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467F3F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reserved_size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306DB5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reserved_size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ULLONG_</w:t>
      </w:r>
      <w:proofErr w:type="gram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191A651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range_error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"Capacity overflow"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4A3EE5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FFAEC5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49F86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reserved_size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8CAB09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2E4E39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gramStart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reserved_size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)]);</w:t>
      </w:r>
    </w:p>
    <w:p w14:paraId="61FC498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try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269CF3C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uninitialized_copy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40837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}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catch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(...){</w:t>
      </w:r>
      <w:proofErr w:type="gramEnd"/>
    </w:p>
    <w:p w14:paraId="3C0131B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4DD3B7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3FBD2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5647F7A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1F498E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F9A006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20F25C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A28DE0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3CDB1FE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643EA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9C3928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reserved_size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ED968C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594D64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9EC7E8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60BE4DF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FC0F50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ULLONG_</w:t>
      </w:r>
      <w:proofErr w:type="gram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MAX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288535F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range_error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"Capacity overflow"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974C49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FA77A2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704F53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44025C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BF64B9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42BEA2D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679FA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0969AF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1CC45E3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45FEF7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F72E05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5514DB8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C36517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ADFF50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2CC8139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2A4600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7057E2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8C6920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4DD4F9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442CE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77B5ED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shrink_to_fit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12F2AF3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33942B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proofErr w:type="gramStart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sizeof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)]);</w:t>
      </w:r>
    </w:p>
    <w:p w14:paraId="46C0A5D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7A6262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C11C3B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008E036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6325114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014DDF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delete[</w:t>
      </w:r>
      <w:proofErr w:type="gramEnd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reinterpret_cast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int8_t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B93ED6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new_data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507436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B104E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C1701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9AAA35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249788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7A2B6A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846013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0A90E3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70943F0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range_error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"Capacity overflow"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2420B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3ABDB9A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B88201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04352A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1C734D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242602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76FF91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DB476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F30D3F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41BCA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37EEEC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63E3381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EECBEF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B673BC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6C717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54ADDE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42F5BF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7E8721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B6DC84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index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DA82EA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index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481333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out_of_range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"Index out of range"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3B65B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5DEEB7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3FB55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index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0C15585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9EB582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4A09EE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60FC4D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A33E63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44143AC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range_error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"Vector is empty"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71FB9D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72A176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4D05BC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685EA6B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22E426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3B70CD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07370C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7B9C39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4C90DD6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range_error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"Vector is empty"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C8AB40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02A255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BE6A97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2AFFD23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33019E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75E031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4CAA4DB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3C74720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A4806E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83DD63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750A17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B4F8B7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05A5BB9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19FFD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A77FA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7C17C1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4C3AD9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1E67AA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1FB3BF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E39606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3352A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DF70D1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29BEE4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B5B9EE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4ECD4D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CAF42A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A9C0F9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00F5D1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73F70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73D8AB0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...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5A26CD9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emplace_back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...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DA9F8C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CBA3C8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FB16E3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...);</w:t>
      </w:r>
    </w:p>
    <w:p w14:paraId="44DD5BD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B1A161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2CF0E6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697F4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644C78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operator[]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7A7156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7FECF35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03F880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051418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84C274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C8C522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E373BF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80532C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A78C17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5A4057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073A33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F4A4DA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91C82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3B73FE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1B574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2BF167B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7248E2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6F451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7BB518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833D31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this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-&gt;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368C0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2A78F1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1291A0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D872F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AC0027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2A7B2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1FC423D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element_index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29F0B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element_index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6A7BA52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out_of_range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"Index out of range"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47C3FD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DA9A6B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06DC09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element_index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D82B30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A1B00A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28F4648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2C1D2E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C4E0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BF00B9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2FA26E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B4485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0C47D6D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erase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B0A17E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D42CC7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invalid_argument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"Start index must be less than end index"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6A992E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2761DF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69138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021E163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out_of_range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"Index out of range"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7478B2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6EB2607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C2A908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7F7CEA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8C0CD2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~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78BA9F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];</w:t>
      </w:r>
    </w:p>
    <w:p w14:paraId="0403225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7487E3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to_delet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31F5A2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4D15C6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ED2F95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EB5781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template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typename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</w:p>
    <w:p w14:paraId="62CD0E9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swap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FB61AA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temp_data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828C03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64136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temp_data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049C43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FA463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temp_size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6518C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5737D5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temp_size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A9CCC5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58465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temp_capacity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8ECFD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EC773E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another_vector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temp_capacity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4B5F26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1EB880BF" w14:textId="7FB77BC9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4CAB3" w14:textId="06F0E807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Matrix.hpp</w:t>
      </w:r>
    </w:p>
    <w:p w14:paraId="4D66EDD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ifndef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MATRIXHPP</w:t>
      </w:r>
    </w:p>
    <w:p w14:paraId="00BECED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</w:t>
      </w:r>
      <w:proofErr w:type="gram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define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MATRIXHPP</w:t>
      </w:r>
    </w:p>
    <w:p w14:paraId="3312968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6B25934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1B8F24A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7D080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class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  <w:proofErr w:type="gramEnd"/>
    </w:p>
    <w:p w14:paraId="20AA090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private:</w:t>
      </w:r>
    </w:p>
    <w:p w14:paraId="362A120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701D23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matrix_lines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EA224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31F4A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782A19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public:</w:t>
      </w:r>
    </w:p>
    <w:p w14:paraId="197F488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30D140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7C5BC2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D0618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39B8A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friend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16DC53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34CEE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multiply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vector_string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3F2C4B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void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);</w:t>
      </w:r>
    </w:p>
    <w:p w14:paraId="33728F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};</w:t>
      </w:r>
    </w:p>
    <w:p w14:paraId="4D02AE9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7AEFD26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#endif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</w:p>
    <w:p w14:paraId="63020AF0" w14:textId="5D66CE0B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FB711C" w14:textId="6AA65CC4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Matrix.cpp</w:t>
      </w:r>
    </w:p>
    <w:p w14:paraId="0CEBC4E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"Matrix.hpp"</w:t>
      </w:r>
    </w:p>
    <w:p w14:paraId="4BEE3D3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0DAE682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6DD7FF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():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matrix_lines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A833FF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839856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1BE98E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7FBC3E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0968E4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):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matrix_lines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ADCA66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DE7FC1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7BE87F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373A26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629BA0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9D3A23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703373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1699F3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input_value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C0D7B8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48207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61240D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4E0F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_lines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EC054C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81506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2F7424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2B6B8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6CEC3A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input_value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534E07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input_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895215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C2B9DF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05773B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}</w:t>
      </w:r>
    </w:p>
    <w:p w14:paraId="05FEA6F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558451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input_value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60859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6FF2993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48ECFAB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65C3F8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BFE55E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32E87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070D241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E2ED17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5276C4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47268D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42BDF2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21CFB7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E6E5D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operator&lt;&lt;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ostream</w:t>
      </w:r>
      <w:proofErr w:type="spellEnd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10BF6A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302D33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E6EB22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7B6ABE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EDE6C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BB580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82CE86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DD55F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multiply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vector_string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F36EF2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string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matrix_lines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9821EB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range_error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"Vector columns not equal matrix lines"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FE006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058D33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AAF48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B732D2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9798F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ED4223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B321DD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CB02E0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E2A9B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95D64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E49505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7D9C9D9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C57286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  <w:proofErr w:type="gramEnd"/>
    </w:p>
    <w:p w14:paraId="36B539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15E694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||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break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F8C58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j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BE502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5F1634C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1F4524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cur_column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5050AF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column_of_result_vector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D818C5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F2398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cur_column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094D76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918D74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vector_string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column_of_result_vector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value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907634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78AC9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3F827BE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</w:p>
    <w:p w14:paraId="0BD8B66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cur_line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DA1A3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12D259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08221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uint64_t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number_of_non_zero_elements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F10BF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"Result: (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8D524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899594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number_of_non_zero_elements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E031EE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C59ED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06C9CC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")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Number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of non-zeros elements of the result: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number_of_non_zero_elements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C6D72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439E09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result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B69FB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BEB574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E81166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(){</w:t>
      </w:r>
    </w:p>
    <w:p w14:paraId="5945BA7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31079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A1B658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81307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D1CEF1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0D5B3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D710B3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matrix_lines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4C9478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8CAD9F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919C31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C5DE65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}</w:t>
      </w:r>
    </w:p>
    <w:p w14:paraId="795AEFD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0B039E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AA970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26FE8C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}</w:t>
      </w:r>
    </w:p>
    <w:p w14:paraId="4A4174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11EAF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6670B82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D56DFD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matrix_columns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8D5B26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92A63A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3DBAA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}</w:t>
      </w:r>
    </w:p>
    <w:p w14:paraId="7D2EB9A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4967C0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C21631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7E2A8C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5D71516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5F4BB87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76F0E9A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341650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ECD3C4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8DF98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0BAAC7C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1BEC9F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column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F56530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line_matrix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BB448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043FB52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    }</w:t>
      </w:r>
    </w:p>
    <w:p w14:paraId="1B1533B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0B41A93E" w14:textId="176CF2AE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A6CDD5" w14:textId="6F4D0116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Benchmark.cpp</w:t>
      </w:r>
    </w:p>
    <w:p w14:paraId="25BA6AC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7B9FD16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&lt;algorithm&gt;</w:t>
      </w:r>
    </w:p>
    <w:p w14:paraId="3D31263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lastRenderedPageBreak/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&lt;chrono&gt;</w:t>
      </w:r>
    </w:p>
    <w:p w14:paraId="21942F6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fstream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&gt;</w:t>
      </w:r>
    </w:p>
    <w:p w14:paraId="4CEB3BF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7768396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&lt;vector&gt;</w:t>
      </w:r>
    </w:p>
    <w:p w14:paraId="746E6FD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BC491A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benchmark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4F14565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ios_base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sync_with_stdio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A41E51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tie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CFE326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tie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EE0F9E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ifstream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tests_file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"..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\\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test.txt"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ios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7DFF44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5AA133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tests_file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_open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58B0084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 OPENING FILE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439BFA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67AC7F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F56BF5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DF6B68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C46D8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6AA6E6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5AD64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DC93E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</w:t>
      </w:r>
      <w:proofErr w:type="spellStart"/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Comparing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and the 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\"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from STL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23D56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tests_file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BF607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"Amount of numbers: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4E53D3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69CAA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push_back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, complexity O(1)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A9075E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3082E2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BE07FF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tests_file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E99033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F1E07F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E24492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time_point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11810E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234D216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106F15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266562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clear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B04CA9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file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seekg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1DC35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tests_file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7F00B8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EF65B1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C1215B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tests_file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CD6FCF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EB29B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14F3BC2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5853FD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43EEECA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FF8A7F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414F9F0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26944DD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27A445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79B6E6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0E842B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5954F8C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2BD95D1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"ERROR: index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]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4CD3F6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]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A93E06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6150E1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40CB2CA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D7CCC6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47BA34B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pop_back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, complexity O(1)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D84BA7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7F1BE8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027C28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05D607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94ACFB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610279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74CC23B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8355C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77FCBB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CB77D2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6483DA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C72AB6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6275A6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EC4DBA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712C015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03B643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4181032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0D63A3B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28CC9E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2E2A404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F1388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3211ED6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4CE67C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"ERROR: index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]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2D6F4C4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]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CF031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DB71A8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14822A6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0A0839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8E4DBC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shrink_to_fit</w:t>
      </w:r>
      <w:proofErr w:type="spellEnd"/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ECF087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7840A5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1F8E121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shrink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_to_fit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858A55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6BCBE2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7AFF36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041A367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CA7A6C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6B6FC2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4F57EB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090A7AE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shrink</w:t>
      </w:r>
      <w:proofErr w:type="gram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_to_fit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21912A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46ECA53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F8B438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1CABCC9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5D3CE3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99D66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0DC3653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"ERROR: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my_vector.capacity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1C0EDE7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vector.capacity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179AC9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33DECE2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597C24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"reserve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05ED4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06CDB8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B2EAF9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913C27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46195F4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68D1C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0E45895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CB3206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reserve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EEF000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1E1335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477B2A7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18978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my_vector.capacity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597A0BC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vector.capacity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A21D2A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3E9B9EA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"resize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322067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B5E097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19E3A8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E372EB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76082A1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243F87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49EEE8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03184F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amount_of_numbers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6C6BBF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126C4F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675EC1F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945290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2D44DAA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()){</w:t>
      </w:r>
    </w:p>
    <w:p w14:paraId="4583EC1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105F30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C48E28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3273B7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7321500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008B3F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"ERROR: index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]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48EC582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]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FEB9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00EA66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6D12A67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7F89166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my_vector.capacity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492D019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vector.capacity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EA238F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my_vector.size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10716B4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vector.size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A2C3D3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3E34F49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"clear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992D7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F72D0F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clear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2C6F17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52B21E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52BF639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5B9FA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D0955D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2A2ED01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clear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0F25BB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4CB59FB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6EBD5C0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180D1A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5F90FB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EDC19D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throw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CD963B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}</w:t>
      </w:r>
    </w:p>
    <w:p w14:paraId="0AD440E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my_vector.capacity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0BC9847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vector.capacity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capacity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EC118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my_vector.size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1768BC9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",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vector.size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() =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1792D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6945D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"copy constructor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A8BC4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44C60C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128F8A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BD8CFF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47B070F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6EA42A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40B6D09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7562DBD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C98C4C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3BC137D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7E882C9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9227B0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AD5EE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"equality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C34C1E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EFF43F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1DFF39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078FAD1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2DEEF8D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3CBFE4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3E783CA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3B793D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4AF15B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1BE1D8D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424785A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CDEDBD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CA58DB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"swap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63A9CE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61A2AB6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swap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my_vector1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895711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81F884B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my_vector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</w:p>
    <w:p w14:paraId="4CBC8D6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88947F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9A944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636BDC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swap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original_vector1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D1A992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steady_clock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now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();</w:t>
      </w:r>
    </w:p>
    <w:p w14:paraId="5071AF8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"Time of work </w:t>
      </w:r>
      <w:proofErr w:type="spellStart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original_vector</w:t>
      </w:r>
      <w:proofErr w:type="spellEnd"/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 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</w:p>
    <w:p w14:paraId="3466AEE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duration_cast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chrono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milliseconds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&gt;(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end_time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start_time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count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milliseconds</w:t>
      </w:r>
      <w:r w:rsidRPr="00B24E5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250688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C6B4A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F0D0138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82F9735" w14:textId="2EF4629B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7933F" w14:textId="47F2DF04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Run.cpp</w:t>
      </w:r>
    </w:p>
    <w:p w14:paraId="32DE109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"MyVector.hpp"</w:t>
      </w:r>
    </w:p>
    <w:p w14:paraId="0C2E4F0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"MyVector.cpp"</w:t>
      </w:r>
    </w:p>
    <w:p w14:paraId="6799F2BD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"benchmark.cpp"</w:t>
      </w:r>
    </w:p>
    <w:p w14:paraId="180235E6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"Matrix.hpp"</w:t>
      </w:r>
    </w:p>
    <w:p w14:paraId="27DA67FC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"Matrix.cpp"</w:t>
      </w:r>
    </w:p>
    <w:p w14:paraId="00D40791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6132F10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56ACCE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){</w:t>
      </w:r>
    </w:p>
    <w:p w14:paraId="6A3056C4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B7D87D3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vector_string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52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34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47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79D095B2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sparse_matrix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20BCB0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785450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sparse_matrix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8473E3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myVector</w:t>
      </w:r>
      <w:proofErr w:type="spellEnd"/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B24E5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sparse_</w:t>
      </w:r>
      <w:proofErr w:type="gram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matrix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B24E5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multiply</w:t>
      </w:r>
      <w:proofErr w:type="spellEnd"/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B24E5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vector_string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02A331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F80B1F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B24E5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benchmark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proofErr w:type="gram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);</w:t>
      </w:r>
    </w:p>
    <w:p w14:paraId="0FCF7C75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proofErr w:type="spellStart"/>
      <w:r w:rsidRPr="00B24E5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B24E5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25E63FF7" w14:textId="77777777" w:rsidR="00B24E5E" w:rsidRPr="00B24E5E" w:rsidRDefault="00B24E5E" w:rsidP="00B24E5E">
      <w:pPr>
        <w:widowControl/>
        <w:shd w:val="clear" w:color="auto" w:fill="1F1F1F"/>
        <w:autoSpaceDE/>
        <w:autoSpaceDN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B24E5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58A8B4B5" w14:textId="6AFE1ACC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56EF2F" w14:textId="6F22A747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783A64" w14:textId="6264E1DF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A1628" w14:textId="7670D6D1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37C064" w14:textId="60DCA873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721BE" w14:textId="078510FE" w:rsidR="00B24E5E" w:rsidRDefault="00B24E5E" w:rsidP="00B24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23EEEBB5" w14:textId="1FD5377A" w:rsidR="00B24E5E" w:rsidRDefault="00B24E5E" w:rsidP="00B24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4D4AF" w14:textId="205FD3FE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B24E5E">
        <w:rPr>
          <w:rFonts w:ascii="Times New Roman" w:hAnsi="Times New Roman" w:cs="Times New Roman"/>
          <w:b/>
          <w:bCs/>
          <w:sz w:val="28"/>
          <w:szCs w:val="28"/>
        </w:rPr>
        <w:t>vector_string</w:t>
      </w:r>
      <w:proofErr w:type="spellEnd"/>
      <w:r w:rsidRPr="00B24E5E">
        <w:rPr>
          <w:rFonts w:ascii="Times New Roman" w:hAnsi="Times New Roman" w:cs="Times New Roman"/>
          <w:b/>
          <w:bCs/>
          <w:sz w:val="28"/>
          <w:szCs w:val="28"/>
        </w:rPr>
        <w:t xml:space="preserve"> = {4, 10, 52, 0, 34, 47, -4, 9};</w:t>
      </w:r>
    </w:p>
    <w:p w14:paraId="17547D8F" w14:textId="7ABF74F2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F65E01" wp14:editId="0F810A08">
            <wp:extent cx="4220164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A0D" w14:textId="646A9B30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6D0D2" w14:textId="77777777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2) </w:t>
      </w:r>
      <w:proofErr w:type="spellStart"/>
      <w:r w:rsidRPr="00B24E5E">
        <w:rPr>
          <w:rFonts w:ascii="Times New Roman" w:hAnsi="Times New Roman" w:cs="Times New Roman"/>
          <w:b/>
          <w:bCs/>
          <w:sz w:val="28"/>
          <w:szCs w:val="28"/>
        </w:rPr>
        <w:t>vector_string</w:t>
      </w:r>
      <w:proofErr w:type="spellEnd"/>
      <w:r w:rsidRPr="00B24E5E">
        <w:rPr>
          <w:rFonts w:ascii="Times New Roman" w:hAnsi="Times New Roman" w:cs="Times New Roman"/>
          <w:b/>
          <w:bCs/>
          <w:sz w:val="28"/>
          <w:szCs w:val="28"/>
        </w:rPr>
        <w:t xml:space="preserve"> = {0, 34, 47, -4, 9};</w:t>
      </w:r>
    </w:p>
    <w:p w14:paraId="68D068CF" w14:textId="2FF61910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B00ECE" wp14:editId="6534A6F6">
            <wp:extent cx="3181794" cy="1343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1A8" w14:textId="60D2F547" w:rsid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8835B" w14:textId="20B9C3A7" w:rsidR="00B24E5E" w:rsidRDefault="00B24E5E" w:rsidP="00B24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 производительности</w:t>
      </w:r>
    </w:p>
    <w:p w14:paraId="11939CD6" w14:textId="0E8D4F96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чисел для сравнения: </w:t>
      </w:r>
      <w:r w:rsidRPr="00B24E5E">
        <w:rPr>
          <w:rFonts w:ascii="Times New Roman" w:hAnsi="Times New Roman" w:cs="Times New Roman"/>
          <w:sz w:val="28"/>
          <w:szCs w:val="28"/>
        </w:rPr>
        <w:t>1751438</w:t>
      </w:r>
    </w:p>
    <w:p w14:paraId="5E32D55A" w14:textId="5F2FCFCF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0B76D2" w14:textId="77777777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push_back</w:t>
      </w:r>
      <w:proofErr w:type="spellEnd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complexity </w:t>
      </w:r>
      <w:proofErr w:type="gramStart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O(</w:t>
      </w:r>
      <w:proofErr w:type="gramEnd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17DA1D79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: 695 milliseconds      </w:t>
      </w:r>
    </w:p>
    <w:p w14:paraId="48442A8A" w14:textId="70CEB502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751 milliseconds</w:t>
      </w:r>
    </w:p>
    <w:p w14:paraId="4502F1C1" w14:textId="1D0165D6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E68DE" w14:textId="77777777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pop_back</w:t>
      </w:r>
      <w:proofErr w:type="spellEnd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complexity </w:t>
      </w:r>
      <w:proofErr w:type="gramStart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O(</w:t>
      </w:r>
      <w:proofErr w:type="gramEnd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0359E9F0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: 2 milliseconds        </w:t>
      </w:r>
    </w:p>
    <w:p w14:paraId="59AC8BB9" w14:textId="0F7ED4FE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6 milliseconds</w:t>
      </w:r>
    </w:p>
    <w:p w14:paraId="0FBDCD5F" w14:textId="7F7C78B8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BD7963" w14:textId="77777777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shrink_to_fit</w:t>
      </w:r>
      <w:proofErr w:type="spellEnd"/>
    </w:p>
    <w:p w14:paraId="49E6B703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4 milliseconds</w:t>
      </w:r>
    </w:p>
    <w:p w14:paraId="6530286C" w14:textId="4C208C0C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10 milliseconds</w:t>
      </w:r>
    </w:p>
    <w:p w14:paraId="17A984E6" w14:textId="5D5C2B8B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BFF39" w14:textId="77777777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reserve</w:t>
      </w:r>
    </w:p>
    <w:p w14:paraId="058AF0C6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3E437ED9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7FA335D4" w14:textId="7777777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vector.capacity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33FF51FB" w14:textId="33551129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vector.capacity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61801135" w14:textId="09210AC1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2D66D" w14:textId="7777777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EAFEE3" w14:textId="7777777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BC1036" w14:textId="60B8C1AD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resize</w:t>
      </w:r>
    </w:p>
    <w:p w14:paraId="51C6BA6A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8 milliseconds</w:t>
      </w:r>
    </w:p>
    <w:p w14:paraId="4FEA4ED5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3 milliseconds</w:t>
      </w:r>
    </w:p>
    <w:p w14:paraId="45EAE7A4" w14:textId="7777777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vector.capacity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6ADF2D20" w14:textId="5FC56454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vector.capacity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1FCA4EBA" w14:textId="77777777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vector.size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0ED3061C" w14:textId="2F3AF230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vector.size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0369F342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E1FC9" w14:textId="77777777" w:rsidR="00B24E5E" w:rsidRPr="00B24E5E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</w:p>
    <w:p w14:paraId="5D364406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2 milliseconds</w:t>
      </w:r>
    </w:p>
    <w:p w14:paraId="05DC8A80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6F774895" w14:textId="77777777" w:rsidR="00564CED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vector.capacity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78BA0EB0" w14:textId="4E2868C6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vector.capacity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3502876</w:t>
      </w:r>
    </w:p>
    <w:p w14:paraId="73E82044" w14:textId="77777777" w:rsidR="00564CED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vector.size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0</w:t>
      </w:r>
    </w:p>
    <w:p w14:paraId="14D26D00" w14:textId="2477C7C9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B24E5E">
        <w:rPr>
          <w:rFonts w:ascii="Times New Roman" w:hAnsi="Times New Roman" w:cs="Times New Roman"/>
          <w:sz w:val="28"/>
          <w:szCs w:val="28"/>
          <w:lang w:val="en-US"/>
        </w:rPr>
        <w:t>vector.size</w:t>
      </w:r>
      <w:proofErr w:type="spellEnd"/>
      <w:proofErr w:type="gramEnd"/>
      <w:r w:rsidRPr="00B24E5E">
        <w:rPr>
          <w:rFonts w:ascii="Times New Roman" w:hAnsi="Times New Roman" w:cs="Times New Roman"/>
          <w:sz w:val="28"/>
          <w:szCs w:val="28"/>
          <w:lang w:val="en-US"/>
        </w:rPr>
        <w:t>() = 0</w:t>
      </w:r>
    </w:p>
    <w:p w14:paraId="22383A32" w14:textId="77777777" w:rsidR="00564CED" w:rsidRPr="00B24E5E" w:rsidRDefault="00564CED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C649A" w14:textId="77777777" w:rsidR="00B24E5E" w:rsidRPr="00564CED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4CED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 constructor</w:t>
      </w:r>
    </w:p>
    <w:p w14:paraId="5B9C4C59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1629DB76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19C3E4B7" w14:textId="77777777" w:rsidR="00564CED" w:rsidRDefault="00564CED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2B91E" w14:textId="6604B2B4" w:rsidR="00B24E5E" w:rsidRPr="00564CED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4CED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equality</w:t>
      </w:r>
    </w:p>
    <w:p w14:paraId="0D4551E6" w14:textId="464B94CE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37639AA7" w14:textId="5C987F5F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615B45DD" w14:textId="77777777" w:rsidR="00564CED" w:rsidRPr="00B24E5E" w:rsidRDefault="00564CED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0D80E" w14:textId="77777777" w:rsidR="00B24E5E" w:rsidRPr="00564CED" w:rsidRDefault="00B24E5E" w:rsidP="00B24E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4CED">
        <w:rPr>
          <w:rFonts w:ascii="Times New Roman" w:hAnsi="Times New Roman" w:cs="Times New Roman"/>
          <w:b/>
          <w:bCs/>
          <w:sz w:val="28"/>
          <w:szCs w:val="28"/>
          <w:lang w:val="en-US"/>
        </w:rPr>
        <w:t>swap</w:t>
      </w:r>
    </w:p>
    <w:p w14:paraId="03DD4D55" w14:textId="77777777" w:rsidR="00B24E5E" w:rsidRP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my_vector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53A64230" w14:textId="05940DC6" w:rsidR="00B24E5E" w:rsidRDefault="00B24E5E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E5E">
        <w:rPr>
          <w:rFonts w:ascii="Times New Roman" w:hAnsi="Times New Roman" w:cs="Times New Roman"/>
          <w:sz w:val="28"/>
          <w:szCs w:val="28"/>
          <w:lang w:val="en-US"/>
        </w:rPr>
        <w:t xml:space="preserve">Time of work </w:t>
      </w:r>
      <w:proofErr w:type="spellStart"/>
      <w:r w:rsidRPr="00B24E5E">
        <w:rPr>
          <w:rFonts w:ascii="Times New Roman" w:hAnsi="Times New Roman" w:cs="Times New Roman"/>
          <w:sz w:val="28"/>
          <w:szCs w:val="28"/>
          <w:lang w:val="en-US"/>
        </w:rPr>
        <w:t>original_vector</w:t>
      </w:r>
      <w:proofErr w:type="spellEnd"/>
      <w:r w:rsidRPr="00B24E5E">
        <w:rPr>
          <w:rFonts w:ascii="Times New Roman" w:hAnsi="Times New Roman" w:cs="Times New Roman"/>
          <w:sz w:val="28"/>
          <w:szCs w:val="28"/>
          <w:lang w:val="en-US"/>
        </w:rPr>
        <w:t>: 0 milliseconds</w:t>
      </w:r>
    </w:p>
    <w:p w14:paraId="6B0DD5CB" w14:textId="0CCFCAB4" w:rsidR="00564CED" w:rsidRDefault="00564CED" w:rsidP="00B24E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1BE8" w14:textId="2E713BEA" w:rsidR="00564CED" w:rsidRDefault="00564CED" w:rsidP="00B24E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мы видим из результатов тестирования, 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 работает быстрее вектора из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примерно в 1,5-2 раза (удивился). </w:t>
      </w:r>
      <w:proofErr w:type="gramStart"/>
      <w:r>
        <w:rPr>
          <w:rFonts w:ascii="Times New Roman" w:hAnsi="Times New Roman" w:cs="Times New Roman"/>
          <w:sz w:val="28"/>
          <w:szCs w:val="28"/>
        </w:rPr>
        <w:t>Думаю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связано с тем, что наши реализации очень похоже друг на друга, но вектор из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 более безопасные и оптимальные функции и методы, чем мой. Также вектор из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написан полностью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аллокаторах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семантику, а я их в своей реализации не использовал, может быть это тоже как-то влияет.</w:t>
      </w:r>
    </w:p>
    <w:p w14:paraId="02D66021" w14:textId="4ECB948B" w:rsidR="00564CED" w:rsidRDefault="00564CED" w:rsidP="00B24E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Значительные отличия по скорости отличаются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64C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564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564CE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, 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shrink</w:t>
      </w:r>
      <w:r w:rsidRPr="00564C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64C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564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564CED">
        <w:rPr>
          <w:rFonts w:ascii="Times New Roman" w:hAnsi="Times New Roman" w:cs="Times New Roman"/>
          <w:sz w:val="28"/>
          <w:szCs w:val="28"/>
        </w:rPr>
        <w:t xml:space="preserve">.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Shrink</w:t>
      </w:r>
      <w:r w:rsidR="00FD1988" w:rsidRPr="00FD1988">
        <w:rPr>
          <w:rFonts w:ascii="Times New Roman" w:hAnsi="Times New Roman" w:cs="Times New Roman"/>
          <w:sz w:val="28"/>
          <w:szCs w:val="28"/>
        </w:rPr>
        <w:t>_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D1988" w:rsidRPr="00FD1988">
        <w:rPr>
          <w:rFonts w:ascii="Times New Roman" w:hAnsi="Times New Roman" w:cs="Times New Roman"/>
          <w:sz w:val="28"/>
          <w:szCs w:val="28"/>
        </w:rPr>
        <w:t>_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 </w:t>
      </w:r>
      <w:r w:rsidR="00FD1988" w:rsidRPr="00FD1988">
        <w:rPr>
          <w:rFonts w:ascii="Times New Roman" w:hAnsi="Times New Roman" w:cs="Times New Roman"/>
          <w:sz w:val="28"/>
          <w:szCs w:val="28"/>
        </w:rPr>
        <w:t>осуществляет вызов деструктора объектов в цикле, что может занимать значительное время при большом количестве элементов, в стандартном векторе реализация метода скорее всего неким образом более оптимизирована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.  </w:t>
      </w:r>
      <w:r w:rsidR="00FD1988">
        <w:rPr>
          <w:rFonts w:ascii="Times New Roman" w:hAnsi="Times New Roman" w:cs="Times New Roman"/>
          <w:sz w:val="28"/>
          <w:szCs w:val="28"/>
        </w:rPr>
        <w:t xml:space="preserve">В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FD1988" w:rsidRPr="00FD1988">
        <w:rPr>
          <w:rFonts w:ascii="Times New Roman" w:hAnsi="Times New Roman" w:cs="Times New Roman"/>
          <w:sz w:val="28"/>
          <w:szCs w:val="28"/>
        </w:rPr>
        <w:t>_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FD1988">
        <w:rPr>
          <w:rFonts w:ascii="Times New Roman" w:hAnsi="Times New Roman" w:cs="Times New Roman"/>
          <w:sz w:val="28"/>
          <w:szCs w:val="28"/>
        </w:rPr>
        <w:t xml:space="preserve"> я просто декрементирую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 </w:t>
      </w:r>
      <w:r w:rsidR="00FD1988">
        <w:rPr>
          <w:rFonts w:ascii="Times New Roman" w:hAnsi="Times New Roman" w:cs="Times New Roman"/>
          <w:sz w:val="28"/>
          <w:szCs w:val="28"/>
        </w:rPr>
        <w:t xml:space="preserve">и вызываю деструктор элемента по индексу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FD1988">
        <w:rPr>
          <w:rFonts w:ascii="Times New Roman" w:hAnsi="Times New Roman" w:cs="Times New Roman"/>
          <w:sz w:val="28"/>
          <w:szCs w:val="28"/>
        </w:rPr>
        <w:t xml:space="preserve">, видимо в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 </w:t>
      </w:r>
      <w:r w:rsidR="00FD1988">
        <w:rPr>
          <w:rFonts w:ascii="Times New Roman" w:hAnsi="Times New Roman" w:cs="Times New Roman"/>
          <w:sz w:val="28"/>
          <w:szCs w:val="28"/>
        </w:rPr>
        <w:t xml:space="preserve">векторе это реализовано как-то иначе. В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FD1988" w:rsidRPr="00FD1988">
        <w:rPr>
          <w:rFonts w:ascii="Times New Roman" w:hAnsi="Times New Roman" w:cs="Times New Roman"/>
          <w:sz w:val="28"/>
          <w:szCs w:val="28"/>
        </w:rPr>
        <w:t>_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FD1988">
        <w:rPr>
          <w:rFonts w:ascii="Times New Roman" w:hAnsi="Times New Roman" w:cs="Times New Roman"/>
          <w:sz w:val="28"/>
          <w:szCs w:val="28"/>
        </w:rPr>
        <w:t xml:space="preserve"> я делаю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placement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 </w:t>
      </w:r>
      <w:r w:rsidR="00FD1988">
        <w:rPr>
          <w:rFonts w:ascii="Times New Roman" w:hAnsi="Times New Roman" w:cs="Times New Roman"/>
          <w:sz w:val="28"/>
          <w:szCs w:val="28"/>
        </w:rPr>
        <w:t xml:space="preserve">нового элемента, предварительно проверив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FD1988" w:rsidRPr="00FD1988">
        <w:rPr>
          <w:rFonts w:ascii="Times New Roman" w:hAnsi="Times New Roman" w:cs="Times New Roman"/>
          <w:sz w:val="28"/>
          <w:szCs w:val="28"/>
        </w:rPr>
        <w:t xml:space="preserve"> </w:t>
      </w:r>
      <w:r w:rsidR="00FD1988">
        <w:rPr>
          <w:rFonts w:ascii="Times New Roman" w:hAnsi="Times New Roman" w:cs="Times New Roman"/>
          <w:sz w:val="28"/>
          <w:szCs w:val="28"/>
        </w:rPr>
        <w:t xml:space="preserve">и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FD1988">
        <w:rPr>
          <w:rFonts w:ascii="Times New Roman" w:hAnsi="Times New Roman" w:cs="Times New Roman"/>
          <w:sz w:val="28"/>
          <w:szCs w:val="28"/>
        </w:rPr>
        <w:t xml:space="preserve">. Предположительно мой работает быстрее, потому что различается время работы </w:t>
      </w:r>
      <w:r w:rsidR="00FD1988"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="00FD1988">
        <w:rPr>
          <w:rFonts w:ascii="Times New Roman" w:hAnsi="Times New Roman" w:cs="Times New Roman"/>
          <w:sz w:val="28"/>
          <w:szCs w:val="28"/>
        </w:rPr>
        <w:t xml:space="preserve"> стандартного вектора и моего</w:t>
      </w:r>
      <w:r w:rsidR="00FD1988" w:rsidRPr="00FD1988">
        <w:rPr>
          <w:rFonts w:ascii="Times New Roman" w:hAnsi="Times New Roman" w:cs="Times New Roman"/>
          <w:sz w:val="28"/>
          <w:szCs w:val="28"/>
        </w:rPr>
        <w:t>.</w:t>
      </w:r>
    </w:p>
    <w:p w14:paraId="730E6B4A" w14:textId="5CF41395" w:rsidR="00FD1988" w:rsidRPr="00FD1988" w:rsidRDefault="00FD1988" w:rsidP="00B24E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Еще стоит отметить различия во времени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 xml:space="preserve">. Мой работает медленнее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 потому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вызываю деструкторы от объектов в цикле, что может занимать довольно много времени.</w:t>
      </w:r>
    </w:p>
    <w:p w14:paraId="3961336A" w14:textId="77777777" w:rsidR="00FD1988" w:rsidRDefault="00FD1988" w:rsidP="00B24E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88E26" w14:textId="692D4613" w:rsidR="00564CED" w:rsidRDefault="00564CED" w:rsidP="00564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8E635F3" w14:textId="02B0661A" w:rsidR="00564CED" w:rsidRDefault="00564CED" w:rsidP="00564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9971C" w14:textId="6D6FFD0C" w:rsidR="00564CED" w:rsidRDefault="00564CED" w:rsidP="00564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получилось выполнить поставленное задание — реализовал оптимальное хранение разреженной матрицы и написал функцию для выполнения умножения вектора-строки на матрицу.</w:t>
      </w:r>
    </w:p>
    <w:p w14:paraId="7C4BAFA4" w14:textId="1C34BE32" w:rsidR="00564CED" w:rsidRPr="00564CED" w:rsidRDefault="00564CED" w:rsidP="00564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написал свой вектор, который оказался даже побыстрее чем вектор из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(шок), что было очень интересно. Благодаря этому я получил хорошие навыки работы с динамическими структурами и опыт работы с памятью, которые очень пригодятся мне в дальнейшем. </w:t>
      </w:r>
    </w:p>
    <w:sectPr w:rsidR="00564CED" w:rsidRPr="0056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BEE"/>
    <w:multiLevelType w:val="hybridMultilevel"/>
    <w:tmpl w:val="C62AEBDC"/>
    <w:lvl w:ilvl="0" w:tplc="61847F1A">
      <w:start w:val="1"/>
      <w:numFmt w:val="decimal"/>
      <w:lvlText w:val="%1."/>
      <w:lvlJc w:val="left"/>
      <w:pPr>
        <w:ind w:left="589" w:hanging="360"/>
      </w:pPr>
    </w:lvl>
    <w:lvl w:ilvl="1" w:tplc="04190019">
      <w:start w:val="1"/>
      <w:numFmt w:val="lowerLetter"/>
      <w:lvlText w:val="%2."/>
      <w:lvlJc w:val="left"/>
      <w:pPr>
        <w:ind w:left="1554" w:hanging="360"/>
      </w:pPr>
    </w:lvl>
    <w:lvl w:ilvl="2" w:tplc="0419001B">
      <w:start w:val="1"/>
      <w:numFmt w:val="lowerRoman"/>
      <w:lvlText w:val="%3."/>
      <w:lvlJc w:val="right"/>
      <w:pPr>
        <w:ind w:left="2274" w:hanging="180"/>
      </w:pPr>
    </w:lvl>
    <w:lvl w:ilvl="3" w:tplc="0419000F">
      <w:start w:val="1"/>
      <w:numFmt w:val="decimal"/>
      <w:lvlText w:val="%4."/>
      <w:lvlJc w:val="left"/>
      <w:pPr>
        <w:ind w:left="2994" w:hanging="360"/>
      </w:pPr>
    </w:lvl>
    <w:lvl w:ilvl="4" w:tplc="04190019">
      <w:start w:val="1"/>
      <w:numFmt w:val="lowerLetter"/>
      <w:lvlText w:val="%5."/>
      <w:lvlJc w:val="left"/>
      <w:pPr>
        <w:ind w:left="3714" w:hanging="360"/>
      </w:pPr>
    </w:lvl>
    <w:lvl w:ilvl="5" w:tplc="0419001B">
      <w:start w:val="1"/>
      <w:numFmt w:val="lowerRoman"/>
      <w:lvlText w:val="%6."/>
      <w:lvlJc w:val="right"/>
      <w:pPr>
        <w:ind w:left="4434" w:hanging="180"/>
      </w:pPr>
    </w:lvl>
    <w:lvl w:ilvl="6" w:tplc="0419000F">
      <w:start w:val="1"/>
      <w:numFmt w:val="decimal"/>
      <w:lvlText w:val="%7."/>
      <w:lvlJc w:val="left"/>
      <w:pPr>
        <w:ind w:left="5154" w:hanging="360"/>
      </w:pPr>
    </w:lvl>
    <w:lvl w:ilvl="7" w:tplc="04190019">
      <w:start w:val="1"/>
      <w:numFmt w:val="lowerLetter"/>
      <w:lvlText w:val="%8."/>
      <w:lvlJc w:val="left"/>
      <w:pPr>
        <w:ind w:left="5874" w:hanging="360"/>
      </w:pPr>
    </w:lvl>
    <w:lvl w:ilvl="8" w:tplc="0419001B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357E6F9E"/>
    <w:multiLevelType w:val="hybridMultilevel"/>
    <w:tmpl w:val="A8D0D60E"/>
    <w:lvl w:ilvl="0" w:tplc="61847F1A">
      <w:start w:val="1"/>
      <w:numFmt w:val="decimal"/>
      <w:lvlText w:val="%1."/>
      <w:lvlJc w:val="left"/>
      <w:pPr>
        <w:ind w:left="47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10D22"/>
    <w:multiLevelType w:val="hybridMultilevel"/>
    <w:tmpl w:val="78DAC68C"/>
    <w:lvl w:ilvl="0" w:tplc="61847F1A">
      <w:start w:val="1"/>
      <w:numFmt w:val="decimal"/>
      <w:lvlText w:val="%1."/>
      <w:lvlJc w:val="left"/>
      <w:pPr>
        <w:ind w:left="475" w:hanging="360"/>
      </w:pPr>
    </w:lvl>
    <w:lvl w:ilvl="1" w:tplc="04190019">
      <w:start w:val="1"/>
      <w:numFmt w:val="lowerLetter"/>
      <w:lvlText w:val="%2."/>
      <w:lvlJc w:val="left"/>
      <w:pPr>
        <w:ind w:left="1195" w:hanging="360"/>
      </w:pPr>
    </w:lvl>
    <w:lvl w:ilvl="2" w:tplc="0419001B">
      <w:start w:val="1"/>
      <w:numFmt w:val="lowerRoman"/>
      <w:lvlText w:val="%3."/>
      <w:lvlJc w:val="right"/>
      <w:pPr>
        <w:ind w:left="1915" w:hanging="180"/>
      </w:pPr>
    </w:lvl>
    <w:lvl w:ilvl="3" w:tplc="0419000F">
      <w:start w:val="1"/>
      <w:numFmt w:val="decimal"/>
      <w:lvlText w:val="%4."/>
      <w:lvlJc w:val="left"/>
      <w:pPr>
        <w:ind w:left="2635" w:hanging="360"/>
      </w:pPr>
    </w:lvl>
    <w:lvl w:ilvl="4" w:tplc="04190019">
      <w:start w:val="1"/>
      <w:numFmt w:val="lowerLetter"/>
      <w:lvlText w:val="%5."/>
      <w:lvlJc w:val="left"/>
      <w:pPr>
        <w:ind w:left="3355" w:hanging="360"/>
      </w:pPr>
    </w:lvl>
    <w:lvl w:ilvl="5" w:tplc="0419001B">
      <w:start w:val="1"/>
      <w:numFmt w:val="lowerRoman"/>
      <w:lvlText w:val="%6."/>
      <w:lvlJc w:val="right"/>
      <w:pPr>
        <w:ind w:left="4075" w:hanging="180"/>
      </w:pPr>
    </w:lvl>
    <w:lvl w:ilvl="6" w:tplc="0419000F">
      <w:start w:val="1"/>
      <w:numFmt w:val="decimal"/>
      <w:lvlText w:val="%7."/>
      <w:lvlJc w:val="left"/>
      <w:pPr>
        <w:ind w:left="4795" w:hanging="360"/>
      </w:pPr>
    </w:lvl>
    <w:lvl w:ilvl="7" w:tplc="04190019">
      <w:start w:val="1"/>
      <w:numFmt w:val="lowerLetter"/>
      <w:lvlText w:val="%8."/>
      <w:lvlJc w:val="left"/>
      <w:pPr>
        <w:ind w:left="5515" w:hanging="360"/>
      </w:pPr>
    </w:lvl>
    <w:lvl w:ilvl="8" w:tplc="0419001B">
      <w:start w:val="1"/>
      <w:numFmt w:val="lowerRoman"/>
      <w:lvlText w:val="%9."/>
      <w:lvlJc w:val="right"/>
      <w:pPr>
        <w:ind w:left="6235" w:hanging="180"/>
      </w:pPr>
    </w:lvl>
  </w:abstractNum>
  <w:abstractNum w:abstractNumId="3" w15:restartNumberingAfterBreak="0">
    <w:nsid w:val="69801B96"/>
    <w:multiLevelType w:val="hybridMultilevel"/>
    <w:tmpl w:val="F1CCB1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F176ABE"/>
    <w:multiLevelType w:val="hybridMultilevel"/>
    <w:tmpl w:val="932C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5"/>
    <w:rsid w:val="00564CED"/>
    <w:rsid w:val="00B24E5E"/>
    <w:rsid w:val="00C02285"/>
    <w:rsid w:val="00C7685A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A4BA"/>
  <w15:chartTrackingRefBased/>
  <w15:docId w15:val="{3749F6D6-D946-4556-BBA7-838EA73F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28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C02285"/>
    <w:pPr>
      <w:spacing w:before="89"/>
      <w:ind w:left="120" w:right="105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C02285"/>
    <w:pPr>
      <w:ind w:left="11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2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022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C02285"/>
    <w:pPr>
      <w:ind w:left="120" w:right="105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C02285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Body Text"/>
    <w:basedOn w:val="a"/>
    <w:link w:val="a6"/>
    <w:uiPriority w:val="1"/>
    <w:semiHidden/>
    <w:unhideWhenUsed/>
    <w:qFormat/>
    <w:rsid w:val="00C02285"/>
    <w:rPr>
      <w:sz w:val="17"/>
      <w:szCs w:val="17"/>
    </w:rPr>
  </w:style>
  <w:style w:type="character" w:customStyle="1" w:styleId="a6">
    <w:name w:val="Основной текст Знак"/>
    <w:basedOn w:val="a0"/>
    <w:link w:val="a5"/>
    <w:uiPriority w:val="1"/>
    <w:semiHidden/>
    <w:rsid w:val="00C02285"/>
    <w:rPr>
      <w:rFonts w:ascii="Courier New" w:eastAsia="Courier New" w:hAnsi="Courier New" w:cs="Courier New"/>
      <w:sz w:val="17"/>
      <w:szCs w:val="17"/>
    </w:rPr>
  </w:style>
  <w:style w:type="paragraph" w:customStyle="1" w:styleId="a7">
    <w:name w:val="КП"/>
    <w:basedOn w:val="a"/>
    <w:rsid w:val="00C02285"/>
    <w:pPr>
      <w:widowControl/>
      <w:autoSpaceDE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C02285"/>
    <w:pPr>
      <w:widowControl/>
      <w:suppressLineNumbers/>
      <w:suppressAutoHyphens/>
      <w:autoSpaceDE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B2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4086</Words>
  <Characters>23295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1</cp:revision>
  <dcterms:created xsi:type="dcterms:W3CDTF">2023-06-25T12:52:00Z</dcterms:created>
  <dcterms:modified xsi:type="dcterms:W3CDTF">2023-06-25T13:33:00Z</dcterms:modified>
</cp:coreProperties>
</file>