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82AE" w14:textId="1DC2737E" w:rsidR="009E796D" w:rsidRPr="00795D29" w:rsidRDefault="009E796D" w:rsidP="00795D2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95D29">
        <w:rPr>
          <w:rFonts w:ascii="Times New Roman" w:hAnsi="Times New Roman" w:cs="Times New Roman"/>
          <w:color w:val="FF0000"/>
          <w:sz w:val="28"/>
          <w:szCs w:val="28"/>
        </w:rPr>
        <w:t xml:space="preserve">Thuật </w:t>
      </w:r>
      <w:proofErr w:type="spellStart"/>
      <w:r w:rsidRPr="00795D29">
        <w:rPr>
          <w:rFonts w:ascii="Times New Roman" w:hAnsi="Times New Roman" w:cs="Times New Roman"/>
          <w:color w:val="FF0000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color w:val="FF0000"/>
          <w:sz w:val="28"/>
          <w:szCs w:val="28"/>
        </w:rPr>
        <w:t xml:space="preserve"> Dijkstra:</w:t>
      </w:r>
    </w:p>
    <w:p w14:paraId="348A929A" w14:textId="15B3DCA4" w:rsidR="00337532" w:rsidRPr="00795D29" w:rsidRDefault="00337532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Thuật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Dijkstra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(shortest path)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Hà Lan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Edsger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W. Dijkstra,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.</w:t>
      </w:r>
    </w:p>
    <w:p w14:paraId="783A6C95" w14:textId="4F4BB26B" w:rsidR="00337532" w:rsidRPr="00795D29" w:rsidRDefault="00337532" w:rsidP="00795D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Dijkstra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(distance table)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.</w:t>
      </w:r>
    </w:p>
    <w:p w14:paraId="366E88EE" w14:textId="77777777" w:rsidR="009E796D" w:rsidRPr="00795D29" w:rsidRDefault="009E796D" w:rsidP="00795D29">
      <w:pPr>
        <w:rPr>
          <w:rFonts w:ascii="Times New Roman" w:hAnsi="Times New Roman" w:cs="Times New Roman"/>
          <w:sz w:val="28"/>
          <w:szCs w:val="28"/>
        </w:rPr>
      </w:pPr>
    </w:p>
    <w:p w14:paraId="7F6CCD09" w14:textId="77777777" w:rsidR="009E796D" w:rsidRPr="00795D29" w:rsidRDefault="009E796D" w:rsidP="00795D29">
      <w:pPr>
        <w:rPr>
          <w:rFonts w:ascii="Times New Roman" w:hAnsi="Times New Roman" w:cs="Times New Roman"/>
          <w:sz w:val="28"/>
          <w:szCs w:val="28"/>
        </w:rPr>
      </w:pPr>
    </w:p>
    <w:p w14:paraId="6107BF76" w14:textId="4987F272" w:rsidR="00011B8F" w:rsidRPr="00795D29" w:rsidRDefault="009E796D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A5158" wp14:editId="752DEA31">
            <wp:extent cx="5943600" cy="3390900"/>
            <wp:effectExtent l="0" t="0" r="0" b="0"/>
            <wp:docPr id="21639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92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F1E8" w14:textId="77777777" w:rsidR="00337532" w:rsidRPr="00795D29" w:rsidRDefault="00337532" w:rsidP="00795D29">
      <w:pPr>
        <w:rPr>
          <w:rFonts w:ascii="Times New Roman" w:hAnsi="Times New Roman" w:cs="Times New Roman"/>
          <w:sz w:val="28"/>
          <w:szCs w:val="28"/>
        </w:rPr>
      </w:pPr>
    </w:p>
    <w:p w14:paraId="4D53EC70" w14:textId="77777777" w:rsidR="00337532" w:rsidRPr="00795D29" w:rsidRDefault="00337532" w:rsidP="00795D29">
      <w:pPr>
        <w:rPr>
          <w:rFonts w:ascii="Times New Roman" w:hAnsi="Times New Roman" w:cs="Times New Roman"/>
          <w:sz w:val="28"/>
          <w:szCs w:val="28"/>
        </w:rPr>
      </w:pPr>
    </w:p>
    <w:p w14:paraId="16A1960D" w14:textId="0FA85E94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Đỉnh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:</w:t>
      </w:r>
    </w:p>
    <w:p w14:paraId="50062759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[s] = 0; </w:t>
      </w:r>
    </w:p>
    <w:p w14:paraId="17205BC6" w14:textId="1590476E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F6D779F" w14:textId="263335A2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</w:p>
    <w:p w14:paraId="3592ED8C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++) </w:t>
      </w:r>
      <w:proofErr w:type="gramStart"/>
      <w:r w:rsidRPr="00795D2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tham</w:t>
      </w:r>
      <w:proofErr w:type="spellEnd"/>
      <w:proofErr w:type="gramEnd"/>
      <w:r w:rsidRPr="00795D2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] = false; } </w:t>
      </w:r>
    </w:p>
    <w:p w14:paraId="60AFE514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. Ban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.</w:t>
      </w:r>
    </w:p>
    <w:p w14:paraId="56F42C92" w14:textId="2C7AFA61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:</w:t>
      </w:r>
    </w:p>
    <w:p w14:paraId="705EC3FD" w14:textId="23996DAE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</w:p>
    <w:p w14:paraId="7E91B0C6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3637A37A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5418A6B9" w14:textId="0C3FB969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:</w:t>
      </w:r>
    </w:p>
    <w:p w14:paraId="50C0F606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int u = -1; for (int j = 0; j &lt; n;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95D29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795D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[j] &amp;&amp; (u == -1 ||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[j] &lt;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[u])) { u = j; } } </w:t>
      </w:r>
    </w:p>
    <w:p w14:paraId="15AB36D3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j,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5D29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tham</w:t>
      </w:r>
      <w:proofErr w:type="spellEnd"/>
      <w:proofErr w:type="gramEnd"/>
      <w:r w:rsidRPr="00795D29">
        <w:rPr>
          <w:rFonts w:ascii="Times New Roman" w:hAnsi="Times New Roman" w:cs="Times New Roman"/>
          <w:sz w:val="28"/>
          <w:szCs w:val="28"/>
        </w:rPr>
        <w:t xml:space="preserve">[j])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. Đỉnh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[u] = true).</w:t>
      </w:r>
    </w:p>
    <w:p w14:paraId="6462ECAE" w14:textId="2E84605B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2FC36CD1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for (int v = 0; v &lt; n; v++) </w:t>
      </w:r>
      <w:proofErr w:type="gramStart"/>
      <w:r w:rsidRPr="00795D29">
        <w:rPr>
          <w:rFonts w:ascii="Times New Roman" w:hAnsi="Times New Roman" w:cs="Times New Roman"/>
          <w:sz w:val="28"/>
          <w:szCs w:val="28"/>
        </w:rPr>
        <w:t>{ if</w:t>
      </w:r>
      <w:proofErr w:type="gramEnd"/>
      <w:r w:rsidRPr="00795D2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[v] &amp;&amp; a[u][v] &amp;&amp;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[u] != INF &amp;&amp;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[u] + a[u][v] &lt;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[v]) {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[v] =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khoangCach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[u] + a[u][v]; pre[v].ma = u; string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tenVung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(u, n); pre[v].ten =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; } } </w:t>
      </w:r>
    </w:p>
    <w:p w14:paraId="77324AEA" w14:textId="7777777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u (a[u][v</w:t>
      </w:r>
      <w:proofErr w:type="gramStart"/>
      <w:r w:rsidRPr="00795D2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795D29">
        <w:rPr>
          <w:rFonts w:ascii="Times New Roman" w:hAnsi="Times New Roman" w:cs="Times New Roman"/>
          <w:sz w:val="28"/>
          <w:szCs w:val="28"/>
        </w:rPr>
        <w:t xml:space="preserve">= 0),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qua u,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.</w:t>
      </w:r>
    </w:p>
    <w:p w14:paraId="5F70EDAA" w14:textId="42144017" w:rsidR="00795D29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:</w:t>
      </w:r>
    </w:p>
    <w:p w14:paraId="1939C7ED" w14:textId="280972A0" w:rsidR="00337532" w:rsidRPr="00795D29" w:rsidRDefault="00795D29" w:rsidP="00795D29">
      <w:pPr>
        <w:rPr>
          <w:rFonts w:ascii="Times New Roman" w:hAnsi="Times New Roman" w:cs="Times New Roman"/>
          <w:sz w:val="28"/>
          <w:szCs w:val="28"/>
        </w:rPr>
      </w:pPr>
      <w:r w:rsidRPr="00795D29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D2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795D29">
        <w:rPr>
          <w:rFonts w:ascii="Times New Roman" w:hAnsi="Times New Roman" w:cs="Times New Roman"/>
          <w:sz w:val="28"/>
          <w:szCs w:val="28"/>
        </w:rPr>
        <w:t>.</w:t>
      </w:r>
    </w:p>
    <w:sectPr w:rsidR="00337532" w:rsidRPr="0079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7156"/>
    <w:multiLevelType w:val="multilevel"/>
    <w:tmpl w:val="9CA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C08AD"/>
    <w:multiLevelType w:val="multilevel"/>
    <w:tmpl w:val="2CD8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663050">
    <w:abstractNumId w:val="0"/>
  </w:num>
  <w:num w:numId="2" w16cid:durableId="61383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B6"/>
    <w:rsid w:val="00011B8F"/>
    <w:rsid w:val="00337532"/>
    <w:rsid w:val="00795D29"/>
    <w:rsid w:val="008647B7"/>
    <w:rsid w:val="009E796D"/>
    <w:rsid w:val="00B136B6"/>
    <w:rsid w:val="00E7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AC6E"/>
  <w15:chartTrackingRefBased/>
  <w15:docId w15:val="{26724CD7-3B92-480B-8001-23609978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1B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375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D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95D29"/>
  </w:style>
  <w:style w:type="character" w:customStyle="1" w:styleId="hljs-keyword">
    <w:name w:val="hljs-keyword"/>
    <w:basedOn w:val="DefaultParagraphFont"/>
    <w:rsid w:val="00795D29"/>
  </w:style>
  <w:style w:type="character" w:customStyle="1" w:styleId="hljs-type">
    <w:name w:val="hljs-type"/>
    <w:basedOn w:val="DefaultParagraphFont"/>
    <w:rsid w:val="00795D29"/>
  </w:style>
  <w:style w:type="character" w:customStyle="1" w:styleId="hljs-literal">
    <w:name w:val="hljs-literal"/>
    <w:basedOn w:val="DefaultParagraphFont"/>
    <w:rsid w:val="00795D29"/>
  </w:style>
  <w:style w:type="character" w:customStyle="1" w:styleId="hljs-builtin">
    <w:name w:val="hljs-built_in"/>
    <w:basedOn w:val="DefaultParagraphFont"/>
    <w:rsid w:val="00795D29"/>
  </w:style>
  <w:style w:type="character" w:customStyle="1" w:styleId="hljs-comment">
    <w:name w:val="hljs-comment"/>
    <w:basedOn w:val="DefaultParagraphFont"/>
    <w:rsid w:val="0079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19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652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541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82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920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578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069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119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1682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6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879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176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355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4177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2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43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214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2023-11-26T11:15:00Z</dcterms:created>
  <dcterms:modified xsi:type="dcterms:W3CDTF">2023-11-26T12:32:00Z</dcterms:modified>
</cp:coreProperties>
</file>