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03AE" w14:textId="38F3E403" w:rsidR="004D32D5" w:rsidRDefault="004C0B24" w:rsidP="004C0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ra màn hình ma trận kề</w:t>
      </w:r>
    </w:p>
    <w:p w14:paraId="4C0231EA" w14:textId="448A2A85" w:rsidR="004C0B24" w:rsidRDefault="004C0B24" w:rsidP="004C0B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E04B1" wp14:editId="7A569BA4">
            <wp:extent cx="3549832" cy="1619333"/>
            <wp:effectExtent l="0" t="0" r="0" b="0"/>
            <wp:docPr id="117419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3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9B5F" w14:textId="5B8257FB" w:rsidR="004C0B24" w:rsidRPr="004C0B24" w:rsidRDefault="004C0B24" w:rsidP="004C0B2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Hàm printfGraph truyền vào 2 tham số: Mảng 2 chiều a cho ma trận kề của đồ thị; n là số đỉnh của đồ thị.</w:t>
      </w:r>
    </w:p>
    <w:p w14:paraId="77283BA4" w14:textId="2AC0BC30" w:rsidR="004C0B24" w:rsidRPr="004C0B24" w:rsidRDefault="004C0B24" w:rsidP="004C0B2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Dùng 2 vòng lặp for để lần lượt in từng giá trị trong ma trận kề. Hết mỗi dòng j sẽ xuống dòng và tăng i đến khi nhỏ hơn số đỉnh.</w:t>
      </w:r>
    </w:p>
    <w:p w14:paraId="2AEA8B35" w14:textId="750E1239" w:rsidR="004C0B24" w:rsidRDefault="004C0B24" w:rsidP="004C0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danh sách kề của đỉnh i nhập từ bàn phím</w:t>
      </w:r>
    </w:p>
    <w:p w14:paraId="5E70631E" w14:textId="77777777" w:rsidR="004C0B24" w:rsidRDefault="004C0B24" w:rsidP="004C0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BEB29" wp14:editId="78B30135">
            <wp:extent cx="4438650" cy="2173605"/>
            <wp:effectExtent l="0" t="0" r="0" b="0"/>
            <wp:docPr id="188093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3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773" cy="218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544E" w14:textId="55BA12CF" w:rsidR="004C0B24" w:rsidRDefault="004C0B24" w:rsidP="004C0B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Hàm printAdjList truyền vào tham số i (đỉnh) nhập từ bà</w:t>
      </w:r>
      <w:r>
        <w:rPr>
          <w:rFonts w:ascii="Times New Roman" w:hAnsi="Times New Roman" w:cs="Times New Roman"/>
          <w:sz w:val="28"/>
          <w:szCs w:val="28"/>
        </w:rPr>
        <w:t>n phím trong hàm main.</w:t>
      </w:r>
    </w:p>
    <w:p w14:paraId="42FB30DD" w14:textId="4244BF35" w:rsidR="004C0B24" w:rsidRDefault="004C0B24" w:rsidP="004C0B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Gán tham[i]=false để đánh dấu điểm i là</w:t>
      </w:r>
      <w:r>
        <w:rPr>
          <w:rFonts w:ascii="Times New Roman" w:hAnsi="Times New Roman" w:cs="Times New Roman"/>
          <w:sz w:val="28"/>
          <w:szCs w:val="28"/>
        </w:rPr>
        <w:t xml:space="preserve"> chưa thăm trong quá trình duyệt. </w:t>
      </w:r>
    </w:p>
    <w:p w14:paraId="50784F01" w14:textId="42C466C0" w:rsidR="004C0B24" w:rsidRDefault="004C0B24" w:rsidP="004C0B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Vòng for duyệt qua từng phần tử x trong danh s</w:t>
      </w:r>
      <w:r>
        <w:rPr>
          <w:rFonts w:ascii="Times New Roman" w:hAnsi="Times New Roman" w:cs="Times New Roman"/>
          <w:sz w:val="28"/>
          <w:szCs w:val="28"/>
        </w:rPr>
        <w:t>ách kề của đỉnh i. Xét điều kiện:</w:t>
      </w:r>
    </w:p>
    <w:p w14:paraId="29B7EA0D" w14:textId="4D87BBFF" w:rsidR="004C0B24" w:rsidRDefault="004C0B24" w:rsidP="004C0B24">
      <w:pPr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+ Nếu tham[x] = false tức là x chưa</w:t>
      </w:r>
      <w:r>
        <w:rPr>
          <w:rFonts w:ascii="Times New Roman" w:hAnsi="Times New Roman" w:cs="Times New Roman"/>
          <w:sz w:val="28"/>
          <w:szCs w:val="28"/>
        </w:rPr>
        <w:t xml:space="preserve"> được thăm thì in ra màn hình giá trị của x và gán x là đã thăm.</w:t>
      </w:r>
    </w:p>
    <w:p w14:paraId="28AA3425" w14:textId="7E2EC19A" w:rsidR="004C0B24" w:rsidRDefault="004C0B24" w:rsidP="004C0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đã thăm x thì tăng i cho đến hết x.</w:t>
      </w:r>
    </w:p>
    <w:p w14:paraId="67473CC3" w14:textId="57AE4E8E" w:rsidR="004C0B24" w:rsidRDefault="004C0B24" w:rsidP="004C0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tất cả danh sách kề của tất cả các đỉnh</w:t>
      </w:r>
    </w:p>
    <w:p w14:paraId="44A8D66E" w14:textId="2EA82211" w:rsidR="004C0B24" w:rsidRDefault="004C0B24" w:rsidP="004C0B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FB1A0" wp14:editId="57BDE7FB">
            <wp:extent cx="3422826" cy="1784442"/>
            <wp:effectExtent l="0" t="0" r="6350" b="6350"/>
            <wp:docPr id="123202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4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DC76" w14:textId="51F8A0FD" w:rsidR="004C0B24" w:rsidRPr="004C0B24" w:rsidRDefault="004C0B24" w:rsidP="004C0B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Cũng giống như hàm ở phần trên là in danh sách kề của đỉnh nhưng hàm printfAdjaccencyList sẽ xuất tất cả các đỉnh kề của từng đỉnh có trong ma trận.</w:t>
      </w:r>
    </w:p>
    <w:p w14:paraId="5083072E" w14:textId="0DBA26A9" w:rsidR="004C0B24" w:rsidRPr="004C0B24" w:rsidRDefault="004C0B24" w:rsidP="004C0B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0B24">
        <w:rPr>
          <w:rFonts w:ascii="Times New Roman" w:hAnsi="Times New Roman" w:cs="Times New Roman"/>
          <w:sz w:val="28"/>
          <w:szCs w:val="28"/>
        </w:rPr>
        <w:t>Hàm truyền vào n là số đỉnh. Cout dòng danh sách kề của đồ thị. Duyệt mảng 2 chiều: i từ 1 đến n và in ra đỉnh i; tương ứng với từng đỉnh i sẽ duyệt đến từng đỉnh x trong danh sách kề của đỉnh i và in ra x.</w:t>
      </w:r>
    </w:p>
    <w:sectPr w:rsidR="004C0B24" w:rsidRPr="004C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50ED"/>
    <w:multiLevelType w:val="hybridMultilevel"/>
    <w:tmpl w:val="BE8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24"/>
    <w:rsid w:val="004C0B24"/>
    <w:rsid w:val="004D32D5"/>
    <w:rsid w:val="007E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767ED"/>
  <w15:chartTrackingRefBased/>
  <w15:docId w15:val="{E76E7C21-C3C9-4B93-9DAF-288B2967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Lăng Hải</dc:creator>
  <cp:keywords/>
  <dc:description/>
  <cp:lastModifiedBy>Lăng Hải</cp:lastModifiedBy>
  <cp:revision>1</cp:revision>
  <dcterms:created xsi:type="dcterms:W3CDTF">2023-11-27T03:20:00Z</dcterms:created>
  <dcterms:modified xsi:type="dcterms:W3CDTF">2023-11-27T03:42:00Z</dcterms:modified>
</cp:coreProperties>
</file>