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8F39" w14:textId="4376FBBA" w:rsidR="008A259F" w:rsidRDefault="00FE74AF" w:rsidP="00FE74AF">
      <w:pPr>
        <w:jc w:val="center"/>
        <w:rPr>
          <w:b/>
          <w:bCs/>
        </w:rPr>
      </w:pPr>
      <w:r>
        <w:rPr>
          <w:b/>
          <w:bCs/>
        </w:rPr>
        <w:t>Bản đồ Karnaugh</w:t>
      </w:r>
    </w:p>
    <w:p w14:paraId="73ADF211" w14:textId="77777777" w:rsidR="00FE74AF" w:rsidRDefault="00FE74AF" w:rsidP="00FE74AF">
      <w:r w:rsidRPr="00FE74AF">
        <w:t xml:space="preserve">Bản đồ Karnaugh (K-map) là một công cụ quan trọng trong lĩnh vực thiết kế mạch điện tử và lý thuyết hệ thống logic số. </w:t>
      </w:r>
    </w:p>
    <w:p w14:paraId="62D46AA6" w14:textId="77777777" w:rsidR="006D3F92" w:rsidRDefault="00FE74AF" w:rsidP="00FE74AF">
      <w:r>
        <w:t>Đ</w:t>
      </w:r>
      <w:r w:rsidRPr="00FE74AF">
        <w:t>ược đặt tên theo nhà toán học người Mỹ Maurice Karnaugh</w:t>
      </w:r>
      <w:r w:rsidR="006D3F92">
        <w:t>.</w:t>
      </w:r>
    </w:p>
    <w:p w14:paraId="18939BC5" w14:textId="0A0C467D" w:rsidR="00FE74AF" w:rsidRDefault="00FE74AF" w:rsidP="00FE74AF">
      <w:r w:rsidRPr="00FE74AF">
        <w:t>Bản đồ Karnaugh có vai trò quan trọng trong việc thiết kế và tối ưu hóa hệ thống logic số vì nó giúp biểu diễn và quản lý các hàm logic Boolean một cách trực quan và hiệu quả.</w:t>
      </w:r>
    </w:p>
    <w:p w14:paraId="6267285E" w14:textId="77777777" w:rsidR="006D3F92" w:rsidRDefault="006D3F92" w:rsidP="00FE74AF">
      <w:pPr>
        <w:rPr>
          <w:u w:val="single"/>
        </w:rPr>
      </w:pPr>
      <w:r>
        <w:rPr>
          <w:u w:val="single"/>
        </w:rPr>
        <w:t>Một số lý do K-map quan trọng trong thiết kế mạch điện tử:</w:t>
      </w:r>
    </w:p>
    <w:p w14:paraId="214B8C25" w14:textId="50A21655" w:rsidR="006D3F92" w:rsidRPr="006D3F92" w:rsidRDefault="006D3F92" w:rsidP="00AF3B2D">
      <w:pPr>
        <w:pStyle w:val="ListParagraph"/>
        <w:numPr>
          <w:ilvl w:val="0"/>
          <w:numId w:val="3"/>
        </w:numPr>
        <w:spacing w:after="120"/>
        <w:ind w:left="283" w:hanging="357"/>
        <w:contextualSpacing w:val="0"/>
      </w:pPr>
      <w:r w:rsidRPr="009B55CB">
        <w:rPr>
          <w:i/>
          <w:iCs/>
        </w:rPr>
        <w:t>Biểu diễn trực quan:</w:t>
      </w:r>
      <w:r w:rsidRPr="006D3F92">
        <w:t xml:space="preserve"> cho phép biểu diễn hàm logic Boolean </w:t>
      </w:r>
      <w:r>
        <w:t>bằng</w:t>
      </w:r>
      <w:r w:rsidRPr="006D3F92">
        <w:t xml:space="preserve"> biểu đồ 2D với ô vuông đại diện cho các kết hợp giá trị của biến đầu vào.</w:t>
      </w:r>
    </w:p>
    <w:p w14:paraId="6A4C288D" w14:textId="3BD70D25" w:rsidR="006D3F92" w:rsidRPr="006D3F92" w:rsidRDefault="006D3F92" w:rsidP="00AF3B2D">
      <w:pPr>
        <w:pStyle w:val="ListParagraph"/>
        <w:numPr>
          <w:ilvl w:val="0"/>
          <w:numId w:val="3"/>
        </w:numPr>
        <w:spacing w:after="120"/>
        <w:ind w:left="283" w:hanging="357"/>
        <w:contextualSpacing w:val="0"/>
      </w:pPr>
      <w:r w:rsidRPr="009B55CB">
        <w:rPr>
          <w:i/>
          <w:iCs/>
        </w:rPr>
        <w:t>Tối ưu hóa hàm logic:</w:t>
      </w:r>
      <w:r w:rsidR="00861CFD">
        <w:t xml:space="preserve"> c</w:t>
      </w:r>
      <w:r w:rsidRPr="006D3F92">
        <w:t>ho phép dễ dàng tối ưu hóa hàm logic bằng cách nhóm các ô có giá trị 1 lại với nhau. Quá trình này giúp giảm bớt số lượng cổng logic cần thiết để thực hiện hàm logic, từ đó giảm thiểu diện tích và tiêu thụ năng lượng của mạch.</w:t>
      </w:r>
    </w:p>
    <w:p w14:paraId="06BCA382" w14:textId="442026AC" w:rsidR="006D3F92" w:rsidRPr="006D3F92" w:rsidRDefault="006D3F92" w:rsidP="00AF3B2D">
      <w:pPr>
        <w:pStyle w:val="ListParagraph"/>
        <w:numPr>
          <w:ilvl w:val="0"/>
          <w:numId w:val="3"/>
        </w:numPr>
        <w:spacing w:after="120"/>
        <w:ind w:left="283" w:hanging="357"/>
        <w:contextualSpacing w:val="0"/>
      </w:pPr>
      <w:r w:rsidRPr="009B55CB">
        <w:rPr>
          <w:i/>
          <w:iCs/>
        </w:rPr>
        <w:t>Dễ thực hiện:</w:t>
      </w:r>
      <w:r w:rsidRPr="006D3F92">
        <w:t xml:space="preserve"> có thể dễ dàng chuyển đổi sang các mạch cơ bản như cổng AND, OR, NOT, và XOR. Điều này giúp đơn giản hóa quá trình thiết kế và triển khai mạch điện tử.</w:t>
      </w:r>
    </w:p>
    <w:p w14:paraId="0DD9767D" w14:textId="20787359" w:rsidR="006D3F92" w:rsidRPr="006D3F92" w:rsidRDefault="006D3F92" w:rsidP="00AF3B2D">
      <w:pPr>
        <w:pStyle w:val="ListParagraph"/>
        <w:numPr>
          <w:ilvl w:val="0"/>
          <w:numId w:val="3"/>
        </w:numPr>
        <w:spacing w:after="120"/>
        <w:ind w:left="283" w:hanging="357"/>
        <w:contextualSpacing w:val="0"/>
      </w:pPr>
      <w:r w:rsidRPr="009B55CB">
        <w:rPr>
          <w:i/>
          <w:iCs/>
        </w:rPr>
        <w:t>Giảm lỗi và xác thực:</w:t>
      </w:r>
      <w:r w:rsidRPr="006D3F92">
        <w:t xml:space="preserve"> là công cụ hữu ích trong việc kiểm tra tính đúng đắn của hệ thống logic và giảm thiểu sai sót trong quá trình thiết kế.</w:t>
      </w:r>
    </w:p>
    <w:p w14:paraId="6AA35F17" w14:textId="47EDCF29" w:rsidR="006D3F92" w:rsidRDefault="006D3F92" w:rsidP="00AF3B2D">
      <w:pPr>
        <w:pStyle w:val="ListParagraph"/>
        <w:numPr>
          <w:ilvl w:val="0"/>
          <w:numId w:val="3"/>
        </w:numPr>
        <w:spacing w:after="120"/>
        <w:ind w:left="283" w:hanging="357"/>
        <w:contextualSpacing w:val="0"/>
      </w:pPr>
      <w:r w:rsidRPr="009B55CB">
        <w:rPr>
          <w:i/>
          <w:iCs/>
        </w:rPr>
        <w:t xml:space="preserve">Tiết kiệm thời gian và tài nguyên: </w:t>
      </w:r>
      <w:r w:rsidRPr="006D3F92">
        <w:t>giúp tối ưu hóa hàm logic nhanh chóng và hiệu quả hơn, tiết kiệm thời gian và tài nguyên so với việc tối ưu hóa bằng cách thủ công hoặc sử dụng phần mềm.</w:t>
      </w:r>
    </w:p>
    <w:p w14:paraId="2FE0C69B" w14:textId="77777777" w:rsidR="000863C4" w:rsidRDefault="000863C4" w:rsidP="006D3F92"/>
    <w:p w14:paraId="13487A94" w14:textId="00EC00C8" w:rsidR="000863C4" w:rsidRDefault="00A74099" w:rsidP="006D3F92">
      <w:pPr>
        <w:rPr>
          <w:u w:val="single"/>
        </w:rPr>
      </w:pPr>
      <w:r>
        <w:rPr>
          <w:u w:val="single"/>
        </w:rPr>
        <w:t>Cách biểu diễn hàm logic Boolean trên K-map</w:t>
      </w:r>
    </w:p>
    <w:p w14:paraId="625864D3" w14:textId="138F4CC1" w:rsidR="006D3F92" w:rsidRDefault="005B1529" w:rsidP="005B1529">
      <w:r w:rsidRPr="005B1529">
        <w:t>Bước 1: Xác định số biến đầu vào và tạo bản đồ Karnaugh phù hợp</w:t>
      </w:r>
    </w:p>
    <w:p w14:paraId="41DD1834" w14:textId="572E0C70" w:rsidR="000E4D0A" w:rsidRDefault="000E4D0A" w:rsidP="000E4D0A">
      <w:pPr>
        <w:pStyle w:val="ListParagraph"/>
        <w:numPr>
          <w:ilvl w:val="0"/>
          <w:numId w:val="5"/>
        </w:numPr>
      </w:pPr>
      <w:r w:rsidRPr="000E4D0A">
        <w:t>Một hàm logic với n biến sẽ yêu cầu một bản đồ Karnaugh kích thước 2</w:t>
      </w:r>
      <w:r w:rsidRPr="000E4D0A">
        <w:rPr>
          <w:vertAlign w:val="superscript"/>
        </w:rPr>
        <w:t>n</w:t>
      </w:r>
      <w:r w:rsidRPr="000E4D0A">
        <w:t>.</w:t>
      </w:r>
    </w:p>
    <w:p w14:paraId="03D0C6A2" w14:textId="14B8C462" w:rsidR="005B1529" w:rsidRDefault="005B1529" w:rsidP="005B1529">
      <w:r w:rsidRPr="005B1529">
        <w:t xml:space="preserve">Bước </w:t>
      </w:r>
      <w:r w:rsidR="0000650D">
        <w:t>2</w:t>
      </w:r>
      <w:r w:rsidRPr="005B1529">
        <w:t>: Tạo bản đồ Karnaugh và đánh số các ô</w:t>
      </w:r>
    </w:p>
    <w:p w14:paraId="02442644" w14:textId="6BEFED21" w:rsidR="00204AF0" w:rsidRDefault="00DA500C" w:rsidP="00204AF0">
      <w:pPr>
        <w:pStyle w:val="ListParagraph"/>
        <w:numPr>
          <w:ilvl w:val="0"/>
          <w:numId w:val="5"/>
        </w:numPr>
      </w:pPr>
      <w:r w:rsidRPr="00DA500C">
        <w:t>Vẽ Bản đồ Karnaugh với các ô tương ứng với các kết hợp giá trị của biến đầu vào. Đánh số các ô theo thứ tự từ trái sang phải và từ trên xuống dưới</w:t>
      </w:r>
      <w:r w:rsidR="003D4D34">
        <w:t xml:space="preserve"> (bằng mã Gray)</w:t>
      </w:r>
      <w:r w:rsidRPr="00DA500C">
        <w:t>.</w:t>
      </w:r>
    </w:p>
    <w:p w14:paraId="4BABED7B" w14:textId="2372A4F7" w:rsidR="00204AF0" w:rsidRPr="00DA500C" w:rsidRDefault="00204AF0" w:rsidP="00204AF0">
      <w:pPr>
        <w:pStyle w:val="ListParagraph"/>
        <w:numPr>
          <w:ilvl w:val="0"/>
          <w:numId w:val="5"/>
        </w:numPr>
      </w:pPr>
      <w:r>
        <w:t xml:space="preserve">Số lượng bit sẽ tăng theo số biến vd 3 biến là 8 bit, 4 biến là 16 , 5 biến là 32 , 6 biến là 64 Vì vậy Kmap chỉ giải quyết những bài từ 2 tới 6 biến vì lớn hơn thì Kmap rất là lớn nên những bài lớn nên sử dụng đại số bool để thực hiện  </w:t>
      </w:r>
    </w:p>
    <w:p w14:paraId="10E2E243" w14:textId="6D2D3AF0" w:rsidR="005B1529" w:rsidRDefault="005B1529" w:rsidP="005B1529">
      <w:r w:rsidRPr="005B1529">
        <w:t xml:space="preserve">Bước </w:t>
      </w:r>
      <w:r w:rsidR="0000650D">
        <w:t>3</w:t>
      </w:r>
      <w:r w:rsidRPr="005B1529">
        <w:t>: Điền giá trị hàm logic vào các ô tương ứng</w:t>
      </w:r>
    </w:p>
    <w:p w14:paraId="426F76B1" w14:textId="401B3561" w:rsidR="00DA500C" w:rsidRPr="00DA500C" w:rsidRDefault="00DA500C" w:rsidP="00DA500C">
      <w:pPr>
        <w:pStyle w:val="ListParagraph"/>
        <w:numPr>
          <w:ilvl w:val="0"/>
          <w:numId w:val="5"/>
        </w:numPr>
      </w:pPr>
      <w:r w:rsidRPr="00DA500C">
        <w:lastRenderedPageBreak/>
        <w:t>Dựa vào hàm logic Boolea</w:t>
      </w:r>
      <w:r>
        <w:t>n</w:t>
      </w:r>
      <w:r w:rsidRPr="00DA500C">
        <w:t>, điền giá trị hàm logic vào từng ô trên Bản đồ Karnaugh. Sử dụng 1 để biểu diễn giá trị đúng (TRUE) và 0 để biểu diễn giá trị sai (FALSE).</w:t>
      </w:r>
    </w:p>
    <w:p w14:paraId="0B29BE0F" w14:textId="1FB9778C" w:rsidR="005B1529" w:rsidRDefault="005B1529" w:rsidP="005B1529">
      <w:r w:rsidRPr="005B1529">
        <w:t xml:space="preserve">Bước </w:t>
      </w:r>
      <w:r w:rsidR="0000650D">
        <w:t>4</w:t>
      </w:r>
      <w:r w:rsidRPr="005B1529">
        <w:t>: Nhóm các ô có giá trị 1 lại với nhau</w:t>
      </w:r>
    </w:p>
    <w:p w14:paraId="0EB45C1A" w14:textId="0FBD4034" w:rsidR="00EA3CFD" w:rsidRPr="00EA3CFD" w:rsidRDefault="00EA3CFD" w:rsidP="00EA3CFD">
      <w:pPr>
        <w:pStyle w:val="ListParagraph"/>
        <w:numPr>
          <w:ilvl w:val="0"/>
          <w:numId w:val="5"/>
        </w:numPr>
      </w:pPr>
      <w:r w:rsidRPr="00EA3CFD">
        <w:t>Bắt đầu nhóm các ô chứa giá trị 1 lại với nhau. Điều này có thể được thực hiện bằng cách nối chúng theo chiều ngang hoặc chiều dọc, tránh nối theo đường chéo. Mỗi nhóm sẽ đại diện cho một sản phẩm trong hàm logic cuối cùng.</w:t>
      </w:r>
    </w:p>
    <w:p w14:paraId="68AF5498" w14:textId="60CA8752" w:rsidR="005B1529" w:rsidRDefault="005B1529" w:rsidP="005B1529">
      <w:r w:rsidRPr="005B1529">
        <w:t xml:space="preserve">Bước </w:t>
      </w:r>
      <w:r w:rsidR="00EA3CFD">
        <w:t>5</w:t>
      </w:r>
      <w:r w:rsidRPr="005B1529">
        <w:t>: Viết hàm logic sau khi tối ưu hóa</w:t>
      </w:r>
    </w:p>
    <w:p w14:paraId="7088B5B8" w14:textId="44282AC1" w:rsidR="00EA3CFD" w:rsidRDefault="002D2828" w:rsidP="002D2828">
      <w:pPr>
        <w:pStyle w:val="ListParagraph"/>
        <w:numPr>
          <w:ilvl w:val="0"/>
          <w:numId w:val="5"/>
        </w:numPr>
      </w:pPr>
      <w:r w:rsidRPr="002D2828">
        <w:t>Sau khi đã nhóm, viết lại hàm logic tối ưu hóa bằng cách kết hợp các biến và các nhóm ô đã được xác định. Mỗi nhóm ô sẽ tương ứng với một mệnh đề logic trong hàm cuối cùng.</w:t>
      </w:r>
    </w:p>
    <w:p w14:paraId="2067F3F5" w14:textId="77777777" w:rsidR="007E6B7F" w:rsidRDefault="007E6B7F" w:rsidP="007E6B7F"/>
    <w:p w14:paraId="3091AC08" w14:textId="5F817F9A" w:rsidR="009B6C18" w:rsidRDefault="007E6B7F" w:rsidP="007E6B7F">
      <w:pPr>
        <w:rPr>
          <w:b/>
          <w:bCs/>
          <w:i/>
          <w:iCs/>
        </w:rPr>
      </w:pPr>
      <w:r w:rsidRPr="007E6B7F">
        <w:rPr>
          <w:b/>
          <w:bCs/>
          <w:i/>
          <w:iCs/>
        </w:rPr>
        <w:t>Ví dụ:</w:t>
      </w:r>
      <w:r w:rsidR="009B6C18">
        <w:rPr>
          <w:b/>
          <w:bCs/>
          <w:i/>
          <w:iCs/>
        </w:rPr>
        <w:t xml:space="preserve"> +(or), -(and), lấy bù(not)</w:t>
      </w:r>
    </w:p>
    <w:p w14:paraId="2212ABD3" w14:textId="1627843A" w:rsidR="00204FD9" w:rsidRDefault="00204FD9" w:rsidP="007E6B7F">
      <w:r>
        <w:t xml:space="preserve">Y = </w:t>
      </w:r>
      <w:r w:rsidR="009B6C18">
        <w:t xml:space="preserve">A.B+C    </w:t>
      </w:r>
      <w:r w:rsidR="009B6C18">
        <w:sym w:font="Wingdings" w:char="F0E8"/>
      </w:r>
      <w:r w:rsidR="009B6C18">
        <w:t xml:space="preserve"> 3 biến A, B, C    2</w:t>
      </w:r>
      <w:r w:rsidR="009B6C18">
        <w:rPr>
          <w:vertAlign w:val="superscript"/>
        </w:rPr>
        <w:t xml:space="preserve">3 </w:t>
      </w:r>
      <w:r w:rsidR="009B6C18">
        <w:t>= 8</w:t>
      </w:r>
    </w:p>
    <w:p w14:paraId="2870772E" w14:textId="77777777" w:rsidR="009B6C18" w:rsidRDefault="009B6C18" w:rsidP="007E6B7F"/>
    <w:tbl>
      <w:tblPr>
        <w:tblStyle w:val="TableGrid"/>
        <w:tblW w:w="0" w:type="auto"/>
        <w:tblLook w:val="04A0" w:firstRow="1" w:lastRow="0" w:firstColumn="1" w:lastColumn="0" w:noHBand="0" w:noVBand="1"/>
      </w:tblPr>
      <w:tblGrid>
        <w:gridCol w:w="516"/>
        <w:gridCol w:w="516"/>
        <w:gridCol w:w="516"/>
        <w:gridCol w:w="516"/>
      </w:tblGrid>
      <w:tr w:rsidR="00AA7BAF" w14:paraId="6DC27495" w14:textId="19B46EEC" w:rsidTr="00B42236">
        <w:trPr>
          <w:trHeight w:val="299"/>
        </w:trPr>
        <w:tc>
          <w:tcPr>
            <w:tcW w:w="516" w:type="dxa"/>
            <w:vAlign w:val="center"/>
          </w:tcPr>
          <w:p w14:paraId="4D4EB083" w14:textId="01A5C363" w:rsidR="00AA7BAF" w:rsidRDefault="00AA7BAF" w:rsidP="009B6C18">
            <w:pPr>
              <w:jc w:val="center"/>
            </w:pPr>
            <w:r>
              <w:t>A</w:t>
            </w:r>
          </w:p>
        </w:tc>
        <w:tc>
          <w:tcPr>
            <w:tcW w:w="516" w:type="dxa"/>
            <w:vAlign w:val="center"/>
          </w:tcPr>
          <w:p w14:paraId="5ED67731" w14:textId="4F4560AA" w:rsidR="00AA7BAF" w:rsidRDefault="00AA7BAF" w:rsidP="009B6C18">
            <w:pPr>
              <w:jc w:val="center"/>
            </w:pPr>
            <w:r>
              <w:t>B</w:t>
            </w:r>
          </w:p>
        </w:tc>
        <w:tc>
          <w:tcPr>
            <w:tcW w:w="516" w:type="dxa"/>
            <w:vAlign w:val="center"/>
          </w:tcPr>
          <w:p w14:paraId="64A77854" w14:textId="339A4056" w:rsidR="00AA7BAF" w:rsidRDefault="00AA7BAF" w:rsidP="009B6C18">
            <w:pPr>
              <w:jc w:val="center"/>
            </w:pPr>
            <w:r>
              <w:t>C</w:t>
            </w:r>
          </w:p>
        </w:tc>
        <w:tc>
          <w:tcPr>
            <w:tcW w:w="516" w:type="dxa"/>
            <w:vAlign w:val="center"/>
          </w:tcPr>
          <w:p w14:paraId="07C00D14" w14:textId="3FA2FBBC" w:rsidR="00AA7BAF" w:rsidRDefault="00AA7BAF" w:rsidP="009B6C18">
            <w:pPr>
              <w:jc w:val="center"/>
            </w:pPr>
            <w:r>
              <w:t>Y</w:t>
            </w:r>
          </w:p>
        </w:tc>
      </w:tr>
      <w:tr w:rsidR="00AA7BAF" w14:paraId="19C5D29B" w14:textId="16755753" w:rsidTr="00B42236">
        <w:trPr>
          <w:trHeight w:val="299"/>
        </w:trPr>
        <w:tc>
          <w:tcPr>
            <w:tcW w:w="516" w:type="dxa"/>
            <w:vAlign w:val="center"/>
          </w:tcPr>
          <w:p w14:paraId="57FF5A6F" w14:textId="6AA022A0" w:rsidR="00AA7BAF" w:rsidRDefault="00AA7BAF" w:rsidP="009B6C18">
            <w:pPr>
              <w:jc w:val="center"/>
            </w:pPr>
            <w:r>
              <w:t>1</w:t>
            </w:r>
          </w:p>
        </w:tc>
        <w:tc>
          <w:tcPr>
            <w:tcW w:w="516" w:type="dxa"/>
            <w:vAlign w:val="center"/>
          </w:tcPr>
          <w:p w14:paraId="7A3D3A26" w14:textId="5E2AFF72" w:rsidR="00AA7BAF" w:rsidRDefault="00AA7BAF" w:rsidP="009B6C18">
            <w:pPr>
              <w:jc w:val="center"/>
            </w:pPr>
            <w:r>
              <w:t>1</w:t>
            </w:r>
          </w:p>
        </w:tc>
        <w:tc>
          <w:tcPr>
            <w:tcW w:w="516" w:type="dxa"/>
            <w:vAlign w:val="center"/>
          </w:tcPr>
          <w:p w14:paraId="19ECBE3D" w14:textId="2F6A2149" w:rsidR="00AA7BAF" w:rsidRDefault="00AA7BAF" w:rsidP="009B6C18">
            <w:pPr>
              <w:jc w:val="center"/>
            </w:pPr>
            <w:r>
              <w:t>1</w:t>
            </w:r>
          </w:p>
        </w:tc>
        <w:tc>
          <w:tcPr>
            <w:tcW w:w="516" w:type="dxa"/>
            <w:vAlign w:val="center"/>
          </w:tcPr>
          <w:p w14:paraId="2A4AFC82" w14:textId="6AABEA7A" w:rsidR="00AA7BAF" w:rsidRDefault="00AA7BAF" w:rsidP="009B6C18">
            <w:pPr>
              <w:jc w:val="center"/>
            </w:pPr>
            <w:r>
              <w:t>1</w:t>
            </w:r>
          </w:p>
        </w:tc>
      </w:tr>
      <w:tr w:rsidR="00AA7BAF" w14:paraId="404B5CCD" w14:textId="5A67BD13" w:rsidTr="00B42236">
        <w:trPr>
          <w:trHeight w:val="299"/>
        </w:trPr>
        <w:tc>
          <w:tcPr>
            <w:tcW w:w="516" w:type="dxa"/>
            <w:vAlign w:val="center"/>
          </w:tcPr>
          <w:p w14:paraId="552D53CE" w14:textId="1C5D5155" w:rsidR="00AA7BAF" w:rsidRDefault="00AA7BAF" w:rsidP="009B6C18">
            <w:pPr>
              <w:jc w:val="center"/>
            </w:pPr>
            <w:r>
              <w:t>1</w:t>
            </w:r>
          </w:p>
        </w:tc>
        <w:tc>
          <w:tcPr>
            <w:tcW w:w="516" w:type="dxa"/>
            <w:vAlign w:val="center"/>
          </w:tcPr>
          <w:p w14:paraId="46F4FB53" w14:textId="3296A536" w:rsidR="00AA7BAF" w:rsidRDefault="00AA7BAF" w:rsidP="009B6C18">
            <w:pPr>
              <w:jc w:val="center"/>
            </w:pPr>
            <w:r>
              <w:t>1</w:t>
            </w:r>
          </w:p>
        </w:tc>
        <w:tc>
          <w:tcPr>
            <w:tcW w:w="516" w:type="dxa"/>
            <w:vAlign w:val="center"/>
          </w:tcPr>
          <w:p w14:paraId="3F5A71CC" w14:textId="158BB228" w:rsidR="00AA7BAF" w:rsidRDefault="00AA7BAF" w:rsidP="009B6C18">
            <w:pPr>
              <w:jc w:val="center"/>
            </w:pPr>
            <w:r>
              <w:t>0</w:t>
            </w:r>
          </w:p>
        </w:tc>
        <w:tc>
          <w:tcPr>
            <w:tcW w:w="516" w:type="dxa"/>
            <w:vAlign w:val="center"/>
          </w:tcPr>
          <w:p w14:paraId="0BCC865D" w14:textId="604F3B63" w:rsidR="00AA7BAF" w:rsidRDefault="00AA7BAF" w:rsidP="009B6C18">
            <w:pPr>
              <w:jc w:val="center"/>
            </w:pPr>
            <w:r>
              <w:t>1</w:t>
            </w:r>
          </w:p>
        </w:tc>
      </w:tr>
      <w:tr w:rsidR="00AA7BAF" w14:paraId="7ED1A39F" w14:textId="59ACD50A" w:rsidTr="00B42236">
        <w:trPr>
          <w:trHeight w:val="299"/>
        </w:trPr>
        <w:tc>
          <w:tcPr>
            <w:tcW w:w="516" w:type="dxa"/>
            <w:vAlign w:val="center"/>
          </w:tcPr>
          <w:p w14:paraId="2633F519" w14:textId="4305F15C" w:rsidR="00AA7BAF" w:rsidRDefault="00AA7BAF" w:rsidP="009B6C18">
            <w:pPr>
              <w:jc w:val="center"/>
            </w:pPr>
            <w:r>
              <w:t>1</w:t>
            </w:r>
          </w:p>
        </w:tc>
        <w:tc>
          <w:tcPr>
            <w:tcW w:w="516" w:type="dxa"/>
            <w:vAlign w:val="center"/>
          </w:tcPr>
          <w:p w14:paraId="324E84A5" w14:textId="584CD891" w:rsidR="00AA7BAF" w:rsidRDefault="00AA7BAF" w:rsidP="009B6C18">
            <w:pPr>
              <w:jc w:val="center"/>
            </w:pPr>
            <w:r>
              <w:t>0</w:t>
            </w:r>
          </w:p>
        </w:tc>
        <w:tc>
          <w:tcPr>
            <w:tcW w:w="516" w:type="dxa"/>
            <w:vAlign w:val="center"/>
          </w:tcPr>
          <w:p w14:paraId="09436923" w14:textId="2B3E6AB2" w:rsidR="00AA7BAF" w:rsidRDefault="00AA7BAF" w:rsidP="009B6C18">
            <w:pPr>
              <w:jc w:val="center"/>
            </w:pPr>
            <w:r>
              <w:t>1</w:t>
            </w:r>
          </w:p>
        </w:tc>
        <w:tc>
          <w:tcPr>
            <w:tcW w:w="516" w:type="dxa"/>
            <w:vAlign w:val="center"/>
          </w:tcPr>
          <w:p w14:paraId="7A252A38" w14:textId="5AA62279" w:rsidR="00AA7BAF" w:rsidRDefault="00AA7BAF" w:rsidP="009B6C18">
            <w:pPr>
              <w:jc w:val="center"/>
            </w:pPr>
            <w:r>
              <w:t>1</w:t>
            </w:r>
          </w:p>
        </w:tc>
      </w:tr>
      <w:tr w:rsidR="00AA7BAF" w14:paraId="76A2138A" w14:textId="7E31BD9B" w:rsidTr="00B42236">
        <w:trPr>
          <w:trHeight w:val="299"/>
        </w:trPr>
        <w:tc>
          <w:tcPr>
            <w:tcW w:w="516" w:type="dxa"/>
            <w:vAlign w:val="center"/>
          </w:tcPr>
          <w:p w14:paraId="4B7EFF93" w14:textId="56093B33" w:rsidR="00AA7BAF" w:rsidRDefault="00AA7BAF" w:rsidP="009B6C18">
            <w:pPr>
              <w:jc w:val="center"/>
            </w:pPr>
            <w:r>
              <w:t>1</w:t>
            </w:r>
          </w:p>
        </w:tc>
        <w:tc>
          <w:tcPr>
            <w:tcW w:w="516" w:type="dxa"/>
            <w:vAlign w:val="center"/>
          </w:tcPr>
          <w:p w14:paraId="621F8B22" w14:textId="171D0540" w:rsidR="00AA7BAF" w:rsidRDefault="00AA7BAF" w:rsidP="009B6C18">
            <w:pPr>
              <w:jc w:val="center"/>
            </w:pPr>
            <w:r>
              <w:t>0</w:t>
            </w:r>
          </w:p>
        </w:tc>
        <w:tc>
          <w:tcPr>
            <w:tcW w:w="516" w:type="dxa"/>
            <w:vAlign w:val="center"/>
          </w:tcPr>
          <w:p w14:paraId="6F29844B" w14:textId="148FF10E" w:rsidR="00AA7BAF" w:rsidRDefault="00AA7BAF" w:rsidP="009B6C18">
            <w:pPr>
              <w:jc w:val="center"/>
            </w:pPr>
            <w:r>
              <w:t>0</w:t>
            </w:r>
          </w:p>
        </w:tc>
        <w:tc>
          <w:tcPr>
            <w:tcW w:w="516" w:type="dxa"/>
            <w:vAlign w:val="center"/>
          </w:tcPr>
          <w:p w14:paraId="26C5357F" w14:textId="615C9021" w:rsidR="00AA7BAF" w:rsidRDefault="00AA7BAF" w:rsidP="009B6C18">
            <w:pPr>
              <w:jc w:val="center"/>
            </w:pPr>
            <w:r>
              <w:t>0</w:t>
            </w:r>
          </w:p>
        </w:tc>
      </w:tr>
      <w:tr w:rsidR="00AA7BAF" w14:paraId="40CDD777" w14:textId="2A5ED49D" w:rsidTr="00B42236">
        <w:trPr>
          <w:trHeight w:val="299"/>
        </w:trPr>
        <w:tc>
          <w:tcPr>
            <w:tcW w:w="516" w:type="dxa"/>
            <w:vAlign w:val="center"/>
          </w:tcPr>
          <w:p w14:paraId="42D47D22" w14:textId="3B30F921" w:rsidR="00AA7BAF" w:rsidRDefault="00AA7BAF" w:rsidP="009B6C18">
            <w:pPr>
              <w:jc w:val="center"/>
            </w:pPr>
            <w:r>
              <w:t>0</w:t>
            </w:r>
          </w:p>
        </w:tc>
        <w:tc>
          <w:tcPr>
            <w:tcW w:w="516" w:type="dxa"/>
            <w:vAlign w:val="center"/>
          </w:tcPr>
          <w:p w14:paraId="6CD15FAF" w14:textId="4F5F222B" w:rsidR="00AA7BAF" w:rsidRDefault="00AA7BAF" w:rsidP="009B6C18">
            <w:pPr>
              <w:jc w:val="center"/>
            </w:pPr>
            <w:r>
              <w:t>1</w:t>
            </w:r>
          </w:p>
        </w:tc>
        <w:tc>
          <w:tcPr>
            <w:tcW w:w="516" w:type="dxa"/>
            <w:vAlign w:val="center"/>
          </w:tcPr>
          <w:p w14:paraId="3750B0B7" w14:textId="711F5703" w:rsidR="00AA7BAF" w:rsidRDefault="00AA7BAF" w:rsidP="009B6C18">
            <w:pPr>
              <w:jc w:val="center"/>
            </w:pPr>
            <w:r>
              <w:t>1</w:t>
            </w:r>
          </w:p>
        </w:tc>
        <w:tc>
          <w:tcPr>
            <w:tcW w:w="516" w:type="dxa"/>
            <w:vAlign w:val="center"/>
          </w:tcPr>
          <w:p w14:paraId="2D9824F0" w14:textId="3285702C" w:rsidR="00AA7BAF" w:rsidRDefault="00AA7BAF" w:rsidP="009B6C18">
            <w:pPr>
              <w:jc w:val="center"/>
            </w:pPr>
            <w:r>
              <w:t>1</w:t>
            </w:r>
          </w:p>
        </w:tc>
      </w:tr>
      <w:tr w:rsidR="00AA7BAF" w14:paraId="519ED26B" w14:textId="4B93111D" w:rsidTr="00B42236">
        <w:trPr>
          <w:trHeight w:val="299"/>
        </w:trPr>
        <w:tc>
          <w:tcPr>
            <w:tcW w:w="516" w:type="dxa"/>
            <w:vAlign w:val="center"/>
          </w:tcPr>
          <w:p w14:paraId="33CFC6A0" w14:textId="60D24C84" w:rsidR="00AA7BAF" w:rsidRDefault="00AA7BAF" w:rsidP="009B6C18">
            <w:pPr>
              <w:jc w:val="center"/>
            </w:pPr>
            <w:r>
              <w:t>0</w:t>
            </w:r>
          </w:p>
        </w:tc>
        <w:tc>
          <w:tcPr>
            <w:tcW w:w="516" w:type="dxa"/>
            <w:vAlign w:val="center"/>
          </w:tcPr>
          <w:p w14:paraId="4503AC29" w14:textId="0FAEB520" w:rsidR="00AA7BAF" w:rsidRDefault="00AA7BAF" w:rsidP="009B6C18">
            <w:pPr>
              <w:jc w:val="center"/>
            </w:pPr>
            <w:r>
              <w:t>1</w:t>
            </w:r>
          </w:p>
        </w:tc>
        <w:tc>
          <w:tcPr>
            <w:tcW w:w="516" w:type="dxa"/>
            <w:vAlign w:val="center"/>
          </w:tcPr>
          <w:p w14:paraId="38F07809" w14:textId="5A59FF61" w:rsidR="00AA7BAF" w:rsidRDefault="00AA7BAF" w:rsidP="009B6C18">
            <w:pPr>
              <w:jc w:val="center"/>
            </w:pPr>
            <w:r>
              <w:t>0</w:t>
            </w:r>
          </w:p>
        </w:tc>
        <w:tc>
          <w:tcPr>
            <w:tcW w:w="516" w:type="dxa"/>
            <w:vAlign w:val="center"/>
          </w:tcPr>
          <w:p w14:paraId="7C39D49F" w14:textId="371231EF" w:rsidR="00AA7BAF" w:rsidRDefault="00AA7BAF" w:rsidP="009B6C18">
            <w:pPr>
              <w:jc w:val="center"/>
            </w:pPr>
            <w:r>
              <w:t>0</w:t>
            </w:r>
          </w:p>
        </w:tc>
      </w:tr>
      <w:tr w:rsidR="00AA7BAF" w14:paraId="2DF6C8F7" w14:textId="181088F0" w:rsidTr="00B42236">
        <w:trPr>
          <w:trHeight w:val="299"/>
        </w:trPr>
        <w:tc>
          <w:tcPr>
            <w:tcW w:w="516" w:type="dxa"/>
            <w:vAlign w:val="center"/>
          </w:tcPr>
          <w:p w14:paraId="54FB3A0C" w14:textId="7ECE4282" w:rsidR="00AA7BAF" w:rsidRDefault="00AA7BAF" w:rsidP="009B6C18">
            <w:pPr>
              <w:jc w:val="center"/>
            </w:pPr>
            <w:r>
              <w:t>0</w:t>
            </w:r>
          </w:p>
        </w:tc>
        <w:tc>
          <w:tcPr>
            <w:tcW w:w="516" w:type="dxa"/>
            <w:vAlign w:val="center"/>
          </w:tcPr>
          <w:p w14:paraId="44EEBCC5" w14:textId="3C673683" w:rsidR="00AA7BAF" w:rsidRDefault="00AA7BAF" w:rsidP="009B6C18">
            <w:pPr>
              <w:jc w:val="center"/>
            </w:pPr>
            <w:r>
              <w:t>0</w:t>
            </w:r>
          </w:p>
        </w:tc>
        <w:tc>
          <w:tcPr>
            <w:tcW w:w="516" w:type="dxa"/>
            <w:vAlign w:val="center"/>
          </w:tcPr>
          <w:p w14:paraId="15CCA650" w14:textId="49A71EA7" w:rsidR="00AA7BAF" w:rsidRDefault="00AA7BAF" w:rsidP="009B6C18">
            <w:pPr>
              <w:jc w:val="center"/>
            </w:pPr>
            <w:r>
              <w:t>1</w:t>
            </w:r>
          </w:p>
        </w:tc>
        <w:tc>
          <w:tcPr>
            <w:tcW w:w="516" w:type="dxa"/>
            <w:vAlign w:val="center"/>
          </w:tcPr>
          <w:p w14:paraId="67150F3F" w14:textId="442D1742" w:rsidR="00AA7BAF" w:rsidRDefault="00AA7BAF" w:rsidP="009B6C18">
            <w:pPr>
              <w:jc w:val="center"/>
            </w:pPr>
            <w:r>
              <w:t>1</w:t>
            </w:r>
          </w:p>
        </w:tc>
      </w:tr>
      <w:tr w:rsidR="00AA7BAF" w14:paraId="51A7F660" w14:textId="45957F63" w:rsidTr="00B42236">
        <w:trPr>
          <w:trHeight w:val="299"/>
        </w:trPr>
        <w:tc>
          <w:tcPr>
            <w:tcW w:w="516" w:type="dxa"/>
            <w:vAlign w:val="center"/>
          </w:tcPr>
          <w:p w14:paraId="2F8B4F45" w14:textId="49DA7E45" w:rsidR="00AA7BAF" w:rsidRDefault="00AA7BAF" w:rsidP="009B6C18">
            <w:pPr>
              <w:jc w:val="center"/>
            </w:pPr>
            <w:r>
              <w:t>0</w:t>
            </w:r>
          </w:p>
        </w:tc>
        <w:tc>
          <w:tcPr>
            <w:tcW w:w="516" w:type="dxa"/>
            <w:vAlign w:val="center"/>
          </w:tcPr>
          <w:p w14:paraId="0E6CD4D9" w14:textId="5EA307AB" w:rsidR="00AA7BAF" w:rsidRDefault="00AA7BAF" w:rsidP="009B6C18">
            <w:pPr>
              <w:jc w:val="center"/>
            </w:pPr>
            <w:r>
              <w:t>0</w:t>
            </w:r>
          </w:p>
        </w:tc>
        <w:tc>
          <w:tcPr>
            <w:tcW w:w="516" w:type="dxa"/>
            <w:vAlign w:val="center"/>
          </w:tcPr>
          <w:p w14:paraId="002E46F4" w14:textId="2B4FD485" w:rsidR="00AA7BAF" w:rsidRDefault="00AA7BAF" w:rsidP="009B6C18">
            <w:pPr>
              <w:jc w:val="center"/>
            </w:pPr>
            <w:r>
              <w:t>0</w:t>
            </w:r>
          </w:p>
        </w:tc>
        <w:tc>
          <w:tcPr>
            <w:tcW w:w="516" w:type="dxa"/>
            <w:vAlign w:val="center"/>
          </w:tcPr>
          <w:p w14:paraId="0A64A203" w14:textId="50125F89" w:rsidR="00AA7BAF" w:rsidRDefault="00AA7BAF" w:rsidP="009B6C18">
            <w:pPr>
              <w:jc w:val="center"/>
            </w:pPr>
            <w:r>
              <w:t>0</w:t>
            </w:r>
          </w:p>
        </w:tc>
      </w:tr>
    </w:tbl>
    <w:p w14:paraId="6DD3289D" w14:textId="77777777" w:rsidR="009B6C18" w:rsidRDefault="009B6C18" w:rsidP="007E6B7F"/>
    <w:p w14:paraId="27C0BAB1" w14:textId="3D575515" w:rsidR="009B6C18" w:rsidRDefault="009B6C18" w:rsidP="007E6B7F">
      <w:r>
        <w:rPr>
          <w:noProof/>
        </w:rPr>
        <mc:AlternateContent>
          <mc:Choice Requires="wps">
            <w:drawing>
              <wp:anchor distT="45720" distB="45720" distL="114300" distR="114300" simplePos="0" relativeHeight="251659264" behindDoc="0" locked="0" layoutInCell="1" allowOverlap="1" wp14:anchorId="4934F802" wp14:editId="5E578A8C">
                <wp:simplePos x="0" y="0"/>
                <wp:positionH relativeFrom="margin">
                  <wp:posOffset>47625</wp:posOffset>
                </wp:positionH>
                <wp:positionV relativeFrom="paragraph">
                  <wp:posOffset>240665</wp:posOffset>
                </wp:positionV>
                <wp:extent cx="517525" cy="31686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316865"/>
                        </a:xfrm>
                        <a:prstGeom prst="rect">
                          <a:avLst/>
                        </a:prstGeom>
                        <a:noFill/>
                        <a:ln w="9525">
                          <a:noFill/>
                          <a:miter lim="800000"/>
                          <a:headEnd/>
                          <a:tailEnd/>
                        </a:ln>
                      </wps:spPr>
                      <wps:txbx>
                        <w:txbxContent>
                          <w:p w14:paraId="7A21EFAF" w14:textId="58291F97" w:rsidR="009B6C18" w:rsidRPr="009B6C18" w:rsidRDefault="009B6C18" w:rsidP="009B6C18">
                            <w:pPr>
                              <w:jc w:val="center"/>
                            </w:pPr>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4F802" id="_x0000_t202" coordsize="21600,21600" o:spt="202" path="m,l,21600r21600,l21600,xe">
                <v:stroke joinstyle="miter"/>
                <v:path gradientshapeok="t" o:connecttype="rect"/>
              </v:shapetype>
              <v:shape id="Text Box 2" o:spid="_x0000_s1026" type="#_x0000_t202" style="position:absolute;margin-left:3.75pt;margin-top:18.95pt;width:40.75pt;height:2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" filled="f" stroked="f">
                <v:textbox>
                  <w:txbxContent>
                    <w:p w14:paraId="7A21EFAF" w14:textId="58291F97" w:rsidR="009B6C18" w:rsidRPr="009B6C18" w:rsidRDefault="009B6C18" w:rsidP="009B6C18">
                      <w:pPr>
                        <w:jc w:val="center"/>
                      </w:pPr>
                      <w:r>
                        <w:t>AB</w:t>
                      </w:r>
                    </w:p>
                  </w:txbxContent>
                </v:textbox>
                <w10:wrap anchorx="margin"/>
              </v:shape>
            </w:pict>
          </mc:Fallback>
        </mc:AlternateContent>
      </w:r>
    </w:p>
    <w:p w14:paraId="7A13FFCB" w14:textId="6AE3E8A9" w:rsidR="009B6C18" w:rsidRDefault="009B6C18" w:rsidP="007E6B7F">
      <w:r>
        <w:rPr>
          <w:noProof/>
        </w:rPr>
        <mc:AlternateContent>
          <mc:Choice Requires="wps">
            <w:drawing>
              <wp:anchor distT="45720" distB="45720" distL="114300" distR="114300" simplePos="0" relativeHeight="251666432" behindDoc="0" locked="0" layoutInCell="1" allowOverlap="1" wp14:anchorId="4931FA45" wp14:editId="6C95D131">
                <wp:simplePos x="0" y="0"/>
                <wp:positionH relativeFrom="leftMargin">
                  <wp:posOffset>942975</wp:posOffset>
                </wp:positionH>
                <wp:positionV relativeFrom="paragraph">
                  <wp:posOffset>316865</wp:posOffset>
                </wp:positionV>
                <wp:extent cx="371475" cy="316865"/>
                <wp:effectExtent l="0" t="0" r="0" b="0"/>
                <wp:wrapNone/>
                <wp:docPr id="176035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6865"/>
                        </a:xfrm>
                        <a:prstGeom prst="rect">
                          <a:avLst/>
                        </a:prstGeom>
                        <a:noFill/>
                        <a:ln w="9525">
                          <a:noFill/>
                          <a:miter lim="800000"/>
                          <a:headEnd/>
                          <a:tailEnd/>
                        </a:ln>
                      </wps:spPr>
                      <wps:txbx>
                        <w:txbxContent>
                          <w:p w14:paraId="532AE6AA" w14:textId="0B80ADAE" w:rsidR="009B6C18" w:rsidRPr="009B6C18" w:rsidRDefault="009B6C18" w:rsidP="009B6C18">
                            <w:pPr>
                              <w:jc w:val="center"/>
                            </w:pP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1FA45" id="_x0000_s1027" type="#_x0000_t202" style="position:absolute;margin-left:74.25pt;margin-top:24.95pt;width:29.25pt;height:24.9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" filled="f" stroked="f">
                <v:textbox>
                  <w:txbxContent>
                    <w:p w14:paraId="532AE6AA" w14:textId="0B80ADAE" w:rsidR="009B6C18" w:rsidRPr="009B6C18" w:rsidRDefault="009B6C18" w:rsidP="009B6C18">
                      <w:pPr>
                        <w:jc w:val="center"/>
                      </w:pPr>
                      <w:r>
                        <w:t>0</w:t>
                      </w:r>
                    </w:p>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076E5A17" wp14:editId="147742B0">
                <wp:simplePos x="0" y="0"/>
                <wp:positionH relativeFrom="leftMargin">
                  <wp:posOffset>942975</wp:posOffset>
                </wp:positionH>
                <wp:positionV relativeFrom="paragraph">
                  <wp:posOffset>621665</wp:posOffset>
                </wp:positionV>
                <wp:extent cx="371475" cy="316865"/>
                <wp:effectExtent l="0" t="0" r="0" b="0"/>
                <wp:wrapNone/>
                <wp:docPr id="700070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6865"/>
                        </a:xfrm>
                        <a:prstGeom prst="rect">
                          <a:avLst/>
                        </a:prstGeom>
                        <a:noFill/>
                        <a:ln w="9525">
                          <a:noFill/>
                          <a:miter lim="800000"/>
                          <a:headEnd/>
                          <a:tailEnd/>
                        </a:ln>
                      </wps:spPr>
                      <wps:txbx>
                        <w:txbxContent>
                          <w:p w14:paraId="35F67169" w14:textId="1F29883B" w:rsidR="009B6C18" w:rsidRPr="009B6C18" w:rsidRDefault="009B6C18" w:rsidP="009B6C18">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E5A17" id="_x0000_s1028" type="#_x0000_t202" style="position:absolute;margin-left:74.25pt;margin-top:48.95pt;width:29.25pt;height:24.9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" filled="f" stroked="f">
                <v:textbox>
                  <w:txbxContent>
                    <w:p w14:paraId="35F67169" w14:textId="1F29883B" w:rsidR="009B6C18" w:rsidRPr="009B6C18" w:rsidRDefault="009B6C18" w:rsidP="009B6C18">
                      <w:pPr>
                        <w:jc w:val="center"/>
                      </w:pPr>
                      <w:r>
                        <w:t>1</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7D6C180B" wp14:editId="04E85257">
                <wp:simplePos x="0" y="0"/>
                <wp:positionH relativeFrom="leftMargin">
                  <wp:posOffset>838200</wp:posOffset>
                </wp:positionH>
                <wp:positionV relativeFrom="paragraph">
                  <wp:posOffset>126365</wp:posOffset>
                </wp:positionV>
                <wp:extent cx="371475" cy="316865"/>
                <wp:effectExtent l="0" t="0" r="0" b="0"/>
                <wp:wrapNone/>
                <wp:docPr id="681546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6865"/>
                        </a:xfrm>
                        <a:prstGeom prst="rect">
                          <a:avLst/>
                        </a:prstGeom>
                        <a:noFill/>
                        <a:ln w="9525">
                          <a:noFill/>
                          <a:miter lim="800000"/>
                          <a:headEnd/>
                          <a:tailEnd/>
                        </a:ln>
                      </wps:spPr>
                      <wps:txbx>
                        <w:txbxContent>
                          <w:p w14:paraId="3971E7CC" w14:textId="10DFA659" w:rsidR="009B6C18" w:rsidRPr="009B6C18" w:rsidRDefault="009B6C18" w:rsidP="009B6C18">
                            <w:pPr>
                              <w:jc w:val="center"/>
                            </w:pP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C180B" id="_x0000_s1029" type="#_x0000_t202" style="position:absolute;margin-left:66pt;margin-top:9.95pt;width:29.25pt;height:24.9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" filled="f" stroked="f">
                <v:textbox>
                  <w:txbxContent>
                    <w:p w14:paraId="3971E7CC" w14:textId="10DFA659" w:rsidR="009B6C18" w:rsidRPr="009B6C18" w:rsidRDefault="009B6C18" w:rsidP="009B6C18">
                      <w:pPr>
                        <w:jc w:val="center"/>
                      </w:pPr>
                      <w:r>
                        <w:t>C</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D010B8C" wp14:editId="791FC40D">
                <wp:simplePos x="0" y="0"/>
                <wp:positionH relativeFrom="margin">
                  <wp:align>left</wp:align>
                </wp:positionH>
                <wp:positionV relativeFrom="paragraph">
                  <wp:posOffset>12066</wp:posOffset>
                </wp:positionV>
                <wp:extent cx="361950" cy="295275"/>
                <wp:effectExtent l="0" t="0" r="19050" b="28575"/>
                <wp:wrapNone/>
                <wp:docPr id="785926773" name="Straight Connector 1"/>
                <wp:cNvGraphicFramePr/>
                <a:graphic xmlns:a="http://schemas.openxmlformats.org/drawingml/2006/main">
                  <a:graphicData uri="http://schemas.microsoft.com/office/word/2010/wordprocessingShape">
                    <wps:wsp>
                      <wps:cNvCnPr/>
                      <wps:spPr>
                        <a:xfrm>
                          <a:off x="0" y="0"/>
                          <a:ext cx="361950"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7546E" id="Straight Connector 1"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28.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" strokecolor="black [3213]" strokeweight=".5pt">
                <v:stroke joinstyle="miter"/>
                <w10:wrap anchorx="margin"/>
              </v:line>
            </w:pict>
          </mc:Fallback>
        </mc:AlternateContent>
      </w:r>
    </w:p>
    <w:tbl>
      <w:tblPr>
        <w:tblStyle w:val="TableGrid"/>
        <w:tblW w:w="0" w:type="auto"/>
        <w:tblInd w:w="562" w:type="dxa"/>
        <w:tblLook w:val="04A0" w:firstRow="1" w:lastRow="0" w:firstColumn="1" w:lastColumn="0" w:noHBand="0" w:noVBand="1"/>
      </w:tblPr>
      <w:tblGrid>
        <w:gridCol w:w="2113"/>
        <w:gridCol w:w="2114"/>
        <w:gridCol w:w="2113"/>
        <w:gridCol w:w="2114"/>
      </w:tblGrid>
      <w:tr w:rsidR="009B6C18" w14:paraId="1038B7F1" w14:textId="77777777" w:rsidTr="00073E81">
        <w:trPr>
          <w:trHeight w:val="475"/>
        </w:trPr>
        <w:tc>
          <w:tcPr>
            <w:tcW w:w="2113" w:type="dxa"/>
            <w:vAlign w:val="center"/>
          </w:tcPr>
          <w:p w14:paraId="1F633BBB" w14:textId="1C31D7F0" w:rsidR="009B6C18" w:rsidRDefault="009B6C18" w:rsidP="00073E81">
            <w:pPr>
              <w:jc w:val="center"/>
            </w:pPr>
            <w:r>
              <w:rPr>
                <w:noProof/>
              </w:rPr>
              <mc:AlternateContent>
                <mc:Choice Requires="wps">
                  <w:drawing>
                    <wp:anchor distT="45720" distB="45720" distL="114300" distR="114300" simplePos="0" relativeHeight="251668480" behindDoc="0" locked="0" layoutInCell="1" allowOverlap="1" wp14:anchorId="3530C156" wp14:editId="0975243A">
                      <wp:simplePos x="0" y="0"/>
                      <wp:positionH relativeFrom="leftMargin">
                        <wp:posOffset>455930</wp:posOffset>
                      </wp:positionH>
                      <wp:positionV relativeFrom="paragraph">
                        <wp:posOffset>-302895</wp:posOffset>
                      </wp:positionV>
                      <wp:extent cx="371475" cy="316865"/>
                      <wp:effectExtent l="0" t="0" r="0" b="0"/>
                      <wp:wrapNone/>
                      <wp:docPr id="1378788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6865"/>
                              </a:xfrm>
                              <a:prstGeom prst="rect">
                                <a:avLst/>
                              </a:prstGeom>
                              <a:noFill/>
                              <a:ln w="9525">
                                <a:noFill/>
                                <a:miter lim="800000"/>
                                <a:headEnd/>
                                <a:tailEnd/>
                              </a:ln>
                            </wps:spPr>
                            <wps:txbx>
                              <w:txbxContent>
                                <w:p w14:paraId="55E19658" w14:textId="6D2136AE" w:rsidR="009B6C18" w:rsidRPr="009B6C18" w:rsidRDefault="009B6C18" w:rsidP="009B6C18">
                                  <w:pPr>
                                    <w:jc w:val="center"/>
                                  </w:pPr>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0C156" id="_x0000_s1030" type="#_x0000_t202" style="position:absolute;left:0;text-align:left;margin-left:35.9pt;margin-top:-23.85pt;width:29.25pt;height:24.95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" filled="f" stroked="f">
                      <v:textbox>
                        <w:txbxContent>
                          <w:p w14:paraId="55E19658" w14:textId="6D2136AE" w:rsidR="009B6C18" w:rsidRPr="009B6C18" w:rsidRDefault="009B6C18" w:rsidP="009B6C18">
                            <w:pPr>
                              <w:jc w:val="center"/>
                            </w:pPr>
                            <w:r>
                              <w:t>00</w:t>
                            </w:r>
                          </w:p>
                        </w:txbxContent>
                      </v:textbox>
                      <w10:wrap anchorx="margin"/>
                    </v:shape>
                  </w:pict>
                </mc:Fallback>
              </mc:AlternateContent>
            </w:r>
            <w:r w:rsidR="00073E81">
              <w:t>0</w:t>
            </w:r>
          </w:p>
        </w:tc>
        <w:tc>
          <w:tcPr>
            <w:tcW w:w="2114" w:type="dxa"/>
            <w:vAlign w:val="center"/>
          </w:tcPr>
          <w:p w14:paraId="3CF743D5" w14:textId="3F35E103" w:rsidR="009B6C18" w:rsidRDefault="009B6C18" w:rsidP="00073E81">
            <w:pPr>
              <w:jc w:val="center"/>
            </w:pPr>
            <w:r>
              <w:rPr>
                <w:noProof/>
              </w:rPr>
              <mc:AlternateContent>
                <mc:Choice Requires="wps">
                  <w:drawing>
                    <wp:anchor distT="45720" distB="45720" distL="114300" distR="114300" simplePos="0" relativeHeight="251670528" behindDoc="0" locked="0" layoutInCell="1" allowOverlap="1" wp14:anchorId="17B5A349" wp14:editId="6E58092D">
                      <wp:simplePos x="0" y="0"/>
                      <wp:positionH relativeFrom="leftMargin">
                        <wp:posOffset>495300</wp:posOffset>
                      </wp:positionH>
                      <wp:positionV relativeFrom="paragraph">
                        <wp:posOffset>-300990</wp:posOffset>
                      </wp:positionV>
                      <wp:extent cx="371475" cy="316865"/>
                      <wp:effectExtent l="0" t="0" r="0" b="0"/>
                      <wp:wrapNone/>
                      <wp:docPr id="1103066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6865"/>
                              </a:xfrm>
                              <a:prstGeom prst="rect">
                                <a:avLst/>
                              </a:prstGeom>
                              <a:noFill/>
                              <a:ln w="9525">
                                <a:noFill/>
                                <a:miter lim="800000"/>
                                <a:headEnd/>
                                <a:tailEnd/>
                              </a:ln>
                            </wps:spPr>
                            <wps:txbx>
                              <w:txbxContent>
                                <w:p w14:paraId="1B9D56E3" w14:textId="35C506BC" w:rsidR="009B6C18" w:rsidRPr="009B6C18" w:rsidRDefault="009B6C18" w:rsidP="009B6C18">
                                  <w:pPr>
                                    <w:jc w:val="center"/>
                                  </w:pPr>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5A349" id="_x0000_s1031" type="#_x0000_t202" style="position:absolute;left:0;text-align:left;margin-left:39pt;margin-top:-23.7pt;width:29.25pt;height:24.95pt;z-index:2516705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" filled="f" stroked="f">
                      <v:textbox>
                        <w:txbxContent>
                          <w:p w14:paraId="1B9D56E3" w14:textId="35C506BC" w:rsidR="009B6C18" w:rsidRPr="009B6C18" w:rsidRDefault="009B6C18" w:rsidP="009B6C18">
                            <w:pPr>
                              <w:jc w:val="center"/>
                            </w:pPr>
                            <w:r>
                              <w:t>01</w:t>
                            </w:r>
                          </w:p>
                        </w:txbxContent>
                      </v:textbox>
                      <w10:wrap anchorx="margin"/>
                    </v:shape>
                  </w:pict>
                </mc:Fallback>
              </mc:AlternateContent>
            </w:r>
            <w:r w:rsidR="00073E81">
              <w:t>0</w:t>
            </w:r>
          </w:p>
        </w:tc>
        <w:tc>
          <w:tcPr>
            <w:tcW w:w="2113" w:type="dxa"/>
            <w:vAlign w:val="center"/>
          </w:tcPr>
          <w:p w14:paraId="74F2267B" w14:textId="2B9341EF" w:rsidR="009B6C18" w:rsidRDefault="009B6C18" w:rsidP="00073E81">
            <w:pPr>
              <w:jc w:val="center"/>
            </w:pPr>
            <w:r>
              <w:rPr>
                <w:noProof/>
              </w:rPr>
              <mc:AlternateContent>
                <mc:Choice Requires="wps">
                  <w:drawing>
                    <wp:anchor distT="45720" distB="45720" distL="114300" distR="114300" simplePos="0" relativeHeight="251672576" behindDoc="0" locked="0" layoutInCell="1" allowOverlap="1" wp14:anchorId="5E2362E0" wp14:editId="4059F6BD">
                      <wp:simplePos x="0" y="0"/>
                      <wp:positionH relativeFrom="leftMargin">
                        <wp:posOffset>438785</wp:posOffset>
                      </wp:positionH>
                      <wp:positionV relativeFrom="paragraph">
                        <wp:posOffset>-300990</wp:posOffset>
                      </wp:positionV>
                      <wp:extent cx="371475" cy="316865"/>
                      <wp:effectExtent l="0" t="0" r="0" b="0"/>
                      <wp:wrapNone/>
                      <wp:docPr id="1481740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6865"/>
                              </a:xfrm>
                              <a:prstGeom prst="rect">
                                <a:avLst/>
                              </a:prstGeom>
                              <a:noFill/>
                              <a:ln w="9525">
                                <a:noFill/>
                                <a:miter lim="800000"/>
                                <a:headEnd/>
                                <a:tailEnd/>
                              </a:ln>
                            </wps:spPr>
                            <wps:txbx>
                              <w:txbxContent>
                                <w:p w14:paraId="6C860D33" w14:textId="0FCC0E76" w:rsidR="009B6C18" w:rsidRPr="009B6C18" w:rsidRDefault="009B6C18" w:rsidP="009B6C18">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362E0" id="_x0000_s1032" type="#_x0000_t202" style="position:absolute;left:0;text-align:left;margin-left:34.55pt;margin-top:-23.7pt;width:29.25pt;height:24.95pt;z-index:2516725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" filled="f" stroked="f">
                      <v:textbox>
                        <w:txbxContent>
                          <w:p w14:paraId="6C860D33" w14:textId="0FCC0E76" w:rsidR="009B6C18" w:rsidRPr="009B6C18" w:rsidRDefault="009B6C18" w:rsidP="009B6C18">
                            <w:pPr>
                              <w:jc w:val="center"/>
                            </w:pPr>
                            <w:r>
                              <w:t>11</w:t>
                            </w:r>
                          </w:p>
                        </w:txbxContent>
                      </v:textbox>
                      <w10:wrap anchorx="margin"/>
                    </v:shape>
                  </w:pict>
                </mc:Fallback>
              </mc:AlternateContent>
            </w:r>
            <w:r w:rsidR="00073E81">
              <w:t>1</w:t>
            </w:r>
          </w:p>
        </w:tc>
        <w:tc>
          <w:tcPr>
            <w:tcW w:w="2114" w:type="dxa"/>
            <w:vAlign w:val="center"/>
          </w:tcPr>
          <w:p w14:paraId="08BB304D" w14:textId="4B55262C" w:rsidR="009B6C18" w:rsidRDefault="009B6C18" w:rsidP="00073E81">
            <w:pPr>
              <w:jc w:val="center"/>
            </w:pPr>
            <w:r>
              <w:rPr>
                <w:noProof/>
              </w:rPr>
              <mc:AlternateContent>
                <mc:Choice Requires="wps">
                  <w:drawing>
                    <wp:anchor distT="45720" distB="45720" distL="114300" distR="114300" simplePos="0" relativeHeight="251674624" behindDoc="0" locked="0" layoutInCell="1" allowOverlap="1" wp14:anchorId="2D31C950" wp14:editId="004BBA04">
                      <wp:simplePos x="0" y="0"/>
                      <wp:positionH relativeFrom="leftMargin">
                        <wp:posOffset>506730</wp:posOffset>
                      </wp:positionH>
                      <wp:positionV relativeFrom="paragraph">
                        <wp:posOffset>-300990</wp:posOffset>
                      </wp:positionV>
                      <wp:extent cx="371475" cy="316865"/>
                      <wp:effectExtent l="0" t="0" r="0" b="0"/>
                      <wp:wrapNone/>
                      <wp:docPr id="379992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6865"/>
                              </a:xfrm>
                              <a:prstGeom prst="rect">
                                <a:avLst/>
                              </a:prstGeom>
                              <a:noFill/>
                              <a:ln w="9525">
                                <a:noFill/>
                                <a:miter lim="800000"/>
                                <a:headEnd/>
                                <a:tailEnd/>
                              </a:ln>
                            </wps:spPr>
                            <wps:txbx>
                              <w:txbxContent>
                                <w:p w14:paraId="31369A8A" w14:textId="53B4EF62" w:rsidR="009B6C18" w:rsidRPr="009B6C18" w:rsidRDefault="009B6C18" w:rsidP="009B6C18">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1C950" id="_x0000_s1033" type="#_x0000_t202" style="position:absolute;left:0;text-align:left;margin-left:39.9pt;margin-top:-23.7pt;width:29.25pt;height:24.95pt;z-index:2516746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" filled="f" stroked="f">
                      <v:textbox>
                        <w:txbxContent>
                          <w:p w14:paraId="31369A8A" w14:textId="53B4EF62" w:rsidR="009B6C18" w:rsidRPr="009B6C18" w:rsidRDefault="009B6C18" w:rsidP="009B6C18">
                            <w:pPr>
                              <w:jc w:val="center"/>
                            </w:pPr>
                            <w:r>
                              <w:t>10</w:t>
                            </w:r>
                          </w:p>
                        </w:txbxContent>
                      </v:textbox>
                      <w10:wrap anchorx="margin"/>
                    </v:shape>
                  </w:pict>
                </mc:Fallback>
              </mc:AlternateContent>
            </w:r>
            <w:r w:rsidR="00073E81">
              <w:t>0</w:t>
            </w:r>
          </w:p>
        </w:tc>
      </w:tr>
      <w:tr w:rsidR="009B6C18" w14:paraId="1E91FD44" w14:textId="77777777" w:rsidTr="00073E81">
        <w:trPr>
          <w:trHeight w:val="437"/>
        </w:trPr>
        <w:tc>
          <w:tcPr>
            <w:tcW w:w="2113" w:type="dxa"/>
            <w:vAlign w:val="center"/>
          </w:tcPr>
          <w:p w14:paraId="6AF55457" w14:textId="1CA6303E" w:rsidR="009B6C18" w:rsidRDefault="00073E81" w:rsidP="00073E81">
            <w:pPr>
              <w:jc w:val="center"/>
            </w:pPr>
            <w:r>
              <w:t>1</w:t>
            </w:r>
          </w:p>
        </w:tc>
        <w:tc>
          <w:tcPr>
            <w:tcW w:w="2114" w:type="dxa"/>
            <w:vAlign w:val="center"/>
          </w:tcPr>
          <w:p w14:paraId="60B18BDC" w14:textId="2E956E3A" w:rsidR="009B6C18" w:rsidRDefault="00073E81" w:rsidP="00073E81">
            <w:pPr>
              <w:jc w:val="center"/>
            </w:pPr>
            <w:r>
              <w:t>1</w:t>
            </w:r>
          </w:p>
        </w:tc>
        <w:tc>
          <w:tcPr>
            <w:tcW w:w="2113" w:type="dxa"/>
            <w:vAlign w:val="center"/>
          </w:tcPr>
          <w:p w14:paraId="164F5350" w14:textId="35B26749" w:rsidR="009B6C18" w:rsidRDefault="00073E81" w:rsidP="00073E81">
            <w:pPr>
              <w:jc w:val="center"/>
            </w:pPr>
            <w:r>
              <w:t>1</w:t>
            </w:r>
          </w:p>
        </w:tc>
        <w:tc>
          <w:tcPr>
            <w:tcW w:w="2114" w:type="dxa"/>
            <w:vAlign w:val="center"/>
          </w:tcPr>
          <w:p w14:paraId="7C3BD61C" w14:textId="1831288C" w:rsidR="009B6C18" w:rsidRDefault="00073E81" w:rsidP="00073E81">
            <w:pPr>
              <w:jc w:val="center"/>
            </w:pPr>
            <w:r>
              <w:t>1</w:t>
            </w:r>
          </w:p>
        </w:tc>
      </w:tr>
    </w:tbl>
    <w:p w14:paraId="74F08411" w14:textId="51904E1E" w:rsidR="009B6C18" w:rsidRPr="009B6C18" w:rsidRDefault="009B6C18" w:rsidP="007E6B7F"/>
    <w:p w14:paraId="5F6C8657" w14:textId="01B5B3E4" w:rsidR="009B6C18" w:rsidRDefault="009B6C18" w:rsidP="007E6B7F"/>
    <w:p w14:paraId="553CFBD4" w14:textId="77777777" w:rsidR="009B6C18" w:rsidRPr="00204FD9" w:rsidRDefault="009B6C18" w:rsidP="007E6B7F"/>
    <w:p w14:paraId="3DA3CB92" w14:textId="77777777" w:rsidR="001B2AB7" w:rsidRDefault="001B2AB7" w:rsidP="001B2AB7"/>
    <w:p w14:paraId="6931B418" w14:textId="20DDD7E4" w:rsidR="001B2AB7" w:rsidRDefault="001B2AB7" w:rsidP="001B2AB7">
      <w:pPr>
        <w:rPr>
          <w:u w:val="single"/>
        </w:rPr>
      </w:pPr>
      <w:r>
        <w:rPr>
          <w:u w:val="single"/>
        </w:rPr>
        <w:t>Ứng dụng của bản đồ Karnaugh</w:t>
      </w:r>
    </w:p>
    <w:p w14:paraId="230978EB" w14:textId="1490A1BD" w:rsidR="005355FD" w:rsidRPr="005355FD" w:rsidRDefault="001B2AB7" w:rsidP="005355FD">
      <w:pPr>
        <w:pStyle w:val="ListParagraph"/>
        <w:numPr>
          <w:ilvl w:val="0"/>
          <w:numId w:val="5"/>
        </w:numPr>
        <w:rPr>
          <w:lang w:eastAsia="en-GB"/>
        </w:rPr>
      </w:pPr>
      <w:r w:rsidRPr="001B2AB7">
        <w:rPr>
          <w:lang w:eastAsia="en-GB"/>
        </w:rPr>
        <w:lastRenderedPageBreak/>
        <w:t>Thiết kế mạch điện tử</w:t>
      </w:r>
    </w:p>
    <w:p w14:paraId="0D208F72" w14:textId="1DCD9A85" w:rsidR="001B2AB7" w:rsidRPr="001B2AB7" w:rsidRDefault="001B2AB7" w:rsidP="007404E1">
      <w:pPr>
        <w:pStyle w:val="ListParagraph"/>
        <w:numPr>
          <w:ilvl w:val="1"/>
          <w:numId w:val="5"/>
        </w:numPr>
        <w:rPr>
          <w:lang w:eastAsia="en-GB"/>
        </w:rPr>
      </w:pPr>
      <w:r w:rsidRPr="001B2AB7">
        <w:rPr>
          <w:lang w:eastAsia="en-GB"/>
        </w:rPr>
        <w:t>Tối ưu hóa hàm logic</w:t>
      </w:r>
    </w:p>
    <w:p w14:paraId="352BCC4D" w14:textId="73ADA852" w:rsidR="001B2AB7" w:rsidRPr="001B2AB7" w:rsidRDefault="001B2AB7" w:rsidP="007404E1">
      <w:pPr>
        <w:pStyle w:val="ListParagraph"/>
        <w:numPr>
          <w:ilvl w:val="1"/>
          <w:numId w:val="5"/>
        </w:numPr>
        <w:rPr>
          <w:lang w:eastAsia="en-GB"/>
        </w:rPr>
      </w:pPr>
      <w:r w:rsidRPr="001B2AB7">
        <w:rPr>
          <w:lang w:eastAsia="en-GB"/>
        </w:rPr>
        <w:t>Kiểm tra tính đúng đắn của hệ thống logic</w:t>
      </w:r>
    </w:p>
    <w:p w14:paraId="6C496F2D" w14:textId="77777777" w:rsidR="001B2AB7" w:rsidRDefault="001B2AB7" w:rsidP="001B2AB7">
      <w:pPr>
        <w:pStyle w:val="ListParagraph"/>
        <w:numPr>
          <w:ilvl w:val="0"/>
          <w:numId w:val="5"/>
        </w:numPr>
        <w:rPr>
          <w:lang w:eastAsia="en-GB"/>
        </w:rPr>
      </w:pPr>
      <w:r w:rsidRPr="001B2AB7">
        <w:rPr>
          <w:lang w:eastAsia="en-GB"/>
        </w:rPr>
        <w:t>Một số lĩnh vực cụ thể:</w:t>
      </w:r>
    </w:p>
    <w:p w14:paraId="50B6EC7D" w14:textId="2D66EC0F" w:rsidR="006F5F11" w:rsidRDefault="001B2AB7" w:rsidP="006F5F11">
      <w:pPr>
        <w:pStyle w:val="ListParagraph"/>
        <w:numPr>
          <w:ilvl w:val="1"/>
          <w:numId w:val="5"/>
        </w:numPr>
        <w:rPr>
          <w:lang w:eastAsia="en-GB"/>
        </w:rPr>
      </w:pPr>
      <w:r w:rsidRPr="001B2AB7">
        <w:t>Mạch điều khiển</w:t>
      </w:r>
      <w:r w:rsidR="006F5F11">
        <w:t xml:space="preserve"> (thiết kế mạch điều khiển)</w:t>
      </w:r>
    </w:p>
    <w:p w14:paraId="47852190" w14:textId="74AA9F87" w:rsidR="006F5F11" w:rsidRPr="006F5F11" w:rsidRDefault="006F5F11" w:rsidP="006F5F11">
      <w:pPr>
        <w:pStyle w:val="ListParagraph"/>
        <w:numPr>
          <w:ilvl w:val="2"/>
          <w:numId w:val="5"/>
        </w:numPr>
        <w:rPr>
          <w:lang w:eastAsia="en-GB"/>
        </w:rPr>
      </w:pPr>
      <w:r w:rsidRPr="006F5F11">
        <w:t>là một công cụ quan trọng trong việc thiết kế mạch điện tử, bao gồm các mạch tổng hợp, bộ xử lý tín hiệu số, và các mạch điều khiển. Nó giúp xác định cách kết nối các cổng logic để thực hiện chức năng mong muốn và đảm bảo tính đúng đắn của mạch.</w:t>
      </w:r>
    </w:p>
    <w:p w14:paraId="041AA778" w14:textId="77777777" w:rsidR="00E62B77" w:rsidRDefault="00E62B77" w:rsidP="00E62B77">
      <w:pPr>
        <w:pStyle w:val="ListParagraph"/>
        <w:numPr>
          <w:ilvl w:val="1"/>
          <w:numId w:val="5"/>
        </w:numPr>
        <w:rPr>
          <w:lang w:eastAsia="en-GB"/>
        </w:rPr>
      </w:pPr>
      <w:r>
        <w:rPr>
          <w:lang w:eastAsia="en-GB"/>
        </w:rPr>
        <w:t>Thiết bị v</w:t>
      </w:r>
      <w:r w:rsidR="001B2AB7" w:rsidRPr="001B2AB7">
        <w:rPr>
          <w:lang w:eastAsia="en-GB"/>
        </w:rPr>
        <w:t>iễn thông s</w:t>
      </w:r>
      <w:r>
        <w:rPr>
          <w:lang w:eastAsia="en-GB"/>
        </w:rPr>
        <w:t>ố</w:t>
      </w:r>
    </w:p>
    <w:p w14:paraId="6E519E2C" w14:textId="260760D6" w:rsidR="00E62B77" w:rsidRPr="00E62B77" w:rsidRDefault="00E62B77" w:rsidP="00E62B77">
      <w:pPr>
        <w:pStyle w:val="ListParagraph"/>
        <w:numPr>
          <w:ilvl w:val="2"/>
          <w:numId w:val="5"/>
        </w:numPr>
        <w:rPr>
          <w:lang w:eastAsia="en-GB"/>
        </w:rPr>
      </w:pPr>
      <w:r w:rsidRPr="00E62B77">
        <w:t>K-map được sử dụng để thiết kế các thiết bị viễn thông như modem, router, thiết bị thu phát sóng, và các thiết bị khác liên quan đến viễn thông và truyền thông</w:t>
      </w:r>
    </w:p>
    <w:p w14:paraId="63AD8182" w14:textId="77777777" w:rsidR="00A91FD6" w:rsidRDefault="00A91FD6" w:rsidP="00A91FD6">
      <w:pPr>
        <w:pStyle w:val="ListParagraph"/>
        <w:numPr>
          <w:ilvl w:val="1"/>
          <w:numId w:val="5"/>
        </w:numPr>
        <w:rPr>
          <w:lang w:eastAsia="en-GB"/>
        </w:rPr>
      </w:pPr>
      <w:r>
        <w:rPr>
          <w:lang w:eastAsia="en-GB"/>
        </w:rPr>
        <w:t>Truyền thông không dây</w:t>
      </w:r>
    </w:p>
    <w:p w14:paraId="72269289" w14:textId="750880F6" w:rsidR="001B2AB7" w:rsidRDefault="00A91FD6" w:rsidP="001B2AB7">
      <w:pPr>
        <w:pStyle w:val="ListParagraph"/>
        <w:numPr>
          <w:ilvl w:val="2"/>
          <w:numId w:val="5"/>
        </w:numPr>
        <w:rPr>
          <w:lang w:eastAsia="en-GB"/>
        </w:rPr>
      </w:pPr>
      <w:r>
        <w:t>T</w:t>
      </w:r>
      <w:r w:rsidRPr="00A91FD6">
        <w:t>ối ưu hóa việc mã hóa và giải mã tín hiệu, quyết định định tuyến, quản lý tài nguyên truyền thông, và cải thiện hiệu suất mạng không dây</w:t>
      </w:r>
      <w:r w:rsidR="00524AC5">
        <w:t>.</w:t>
      </w:r>
    </w:p>
    <w:p w14:paraId="312F5769" w14:textId="4FC89AE4" w:rsidR="0091611D" w:rsidRDefault="0091611D" w:rsidP="0091611D">
      <w:pPr>
        <w:pStyle w:val="ListParagraph"/>
        <w:numPr>
          <w:ilvl w:val="0"/>
          <w:numId w:val="5"/>
        </w:numPr>
        <w:rPr>
          <w:lang w:eastAsia="en-GB"/>
        </w:rPr>
      </w:pPr>
      <w:r>
        <w:t>Ngoài ra còn một số ứng dụng như là mạch đồng bộ hoá và không đồng bộ hoá, giáo dục nghiên cứu, phát triển phần mềm logic,…</w:t>
      </w:r>
    </w:p>
    <w:p w14:paraId="311C6CEF" w14:textId="77777777" w:rsidR="00BE7C33" w:rsidRPr="00BE7C33" w:rsidRDefault="00BE7C33" w:rsidP="00BE7C33">
      <w:pPr>
        <w:rPr>
          <w:lang w:eastAsia="en-GB"/>
        </w:rPr>
      </w:pPr>
    </w:p>
    <w:p w14:paraId="5395BF82" w14:textId="77777777" w:rsidR="00BE7C33" w:rsidRDefault="00BE7C33" w:rsidP="00BE7C33"/>
    <w:p w14:paraId="7238D363" w14:textId="4827FD81" w:rsidR="00BE7C33" w:rsidRDefault="00BE7C33" w:rsidP="00BE7C33">
      <w:pPr>
        <w:tabs>
          <w:tab w:val="left" w:pos="3990"/>
        </w:tabs>
        <w:jc w:val="center"/>
        <w:rPr>
          <w:b/>
          <w:bCs/>
          <w:lang w:eastAsia="en-GB"/>
        </w:rPr>
      </w:pPr>
      <w:r w:rsidRPr="00BE7C33">
        <w:rPr>
          <w:b/>
          <w:bCs/>
          <w:lang w:eastAsia="en-GB"/>
        </w:rPr>
        <w:t>Mạch giải mã – mã hoá</w:t>
      </w:r>
    </w:p>
    <w:p w14:paraId="2F84676A" w14:textId="06871417" w:rsidR="00BE7C33" w:rsidRDefault="00FC3790" w:rsidP="00BE7C33">
      <w:pPr>
        <w:tabs>
          <w:tab w:val="left" w:pos="3990"/>
        </w:tabs>
        <w:rPr>
          <w:b/>
          <w:bCs/>
          <w:lang w:eastAsia="en-GB"/>
        </w:rPr>
      </w:pPr>
      <w:r w:rsidRPr="00FC3790">
        <w:rPr>
          <w:b/>
          <w:bCs/>
          <w:lang w:eastAsia="en-GB"/>
        </w:rPr>
        <w:t>Mã hoá và giải mã trong mạch điện tử số là gì?</w:t>
      </w:r>
    </w:p>
    <w:p w14:paraId="18FF3D36" w14:textId="3870482A" w:rsidR="00FC3790" w:rsidRDefault="00FC3790" w:rsidP="00FC3790">
      <w:pPr>
        <w:pStyle w:val="ListParagraph"/>
        <w:numPr>
          <w:ilvl w:val="0"/>
          <w:numId w:val="7"/>
        </w:numPr>
        <w:ind w:left="284"/>
      </w:pPr>
      <w:r>
        <w:t>L</w:t>
      </w:r>
      <w:r w:rsidRPr="00FC3790">
        <w:t>à quá trình biến đổi và trích xuất thông tin từ dạng tín hiệu số một cách hiệu quả</w:t>
      </w:r>
    </w:p>
    <w:p w14:paraId="47191B2E" w14:textId="77777777" w:rsidR="00FC3790" w:rsidRDefault="00FC3790" w:rsidP="00FC3790">
      <w:pPr>
        <w:pStyle w:val="ListParagraph"/>
        <w:numPr>
          <w:ilvl w:val="0"/>
          <w:numId w:val="7"/>
        </w:numPr>
        <w:ind w:left="284"/>
      </w:pPr>
      <w:r>
        <w:t>Mã hoá</w:t>
      </w:r>
    </w:p>
    <w:p w14:paraId="5F00EE69" w14:textId="15B5787F" w:rsidR="00FC3790" w:rsidRDefault="00FC3790" w:rsidP="00FC3790">
      <w:pPr>
        <w:pStyle w:val="ListParagraph"/>
        <w:numPr>
          <w:ilvl w:val="1"/>
          <w:numId w:val="7"/>
        </w:numPr>
      </w:pPr>
      <w:r>
        <w:t>L</w:t>
      </w:r>
      <w:r w:rsidRPr="00FC3790">
        <w:t>à quá trình biến đổi thông tin từ dạng ban đầu thành một dạng tín hiệu số. Mục tiêu của mã hoá có thể là giảm kích thước của dữ liệu, bảo mật thông tin, hoặc chuẩn hóa tín hiệu để dễ dàng truyền tải qua các phương tiện số.</w:t>
      </w:r>
    </w:p>
    <w:p w14:paraId="673D87CE" w14:textId="77777777" w:rsidR="00FC3790" w:rsidRDefault="00FC3790" w:rsidP="00FC3790">
      <w:pPr>
        <w:pStyle w:val="ListParagraph"/>
        <w:numPr>
          <w:ilvl w:val="0"/>
          <w:numId w:val="7"/>
        </w:numPr>
        <w:ind w:left="284"/>
      </w:pPr>
      <w:r>
        <w:t>Giải mã</w:t>
      </w:r>
    </w:p>
    <w:p w14:paraId="6DD9213E" w14:textId="7556088C" w:rsidR="00FC3790" w:rsidRDefault="00FC3790" w:rsidP="00FC3790">
      <w:pPr>
        <w:pStyle w:val="ListParagraph"/>
        <w:numPr>
          <w:ilvl w:val="1"/>
          <w:numId w:val="7"/>
        </w:numPr>
      </w:pPr>
      <w:r>
        <w:t>L</w:t>
      </w:r>
      <w:r w:rsidRPr="00FC3790">
        <w:t>à quá trình trích xuất thông tin từ tín hiệu số đã được mã hoá để khôi phục thông tin ban đầu. Giải mã là bước quan trọng để hiểu được thông tin và sử dụng nó. Các mạch giải mã được thiết kế để thực hiện quá trình ngược lại so với mã hoá.</w:t>
      </w:r>
    </w:p>
    <w:p w14:paraId="3977B496" w14:textId="3D47C571" w:rsidR="00FC3790" w:rsidRDefault="00FC3790" w:rsidP="00FC3790">
      <w:pPr>
        <w:pStyle w:val="ListParagraph"/>
        <w:numPr>
          <w:ilvl w:val="0"/>
          <w:numId w:val="7"/>
        </w:numPr>
      </w:pPr>
      <w:r w:rsidRPr="00FC3790">
        <w:t>Một số loại mã hoá</w:t>
      </w:r>
      <w:r>
        <w:t xml:space="preserve"> và giải mã</w:t>
      </w:r>
      <w:r w:rsidRPr="00FC3790">
        <w:t xml:space="preserve"> phổ biến bao gồm mã hóa</w:t>
      </w:r>
      <w:r>
        <w:t xml:space="preserve"> - giải mã</w:t>
      </w:r>
      <w:r w:rsidRPr="00FC3790">
        <w:t xml:space="preserve"> mã nguồn (ví dụ: mã Morse cho văn bản), mã hóa kênh (ví dụ: mã Manchester cho truyền tín hiệu qua cáp mạng Ethernet), và nhiều loại mã hóa</w:t>
      </w:r>
      <w:r>
        <w:t xml:space="preserve"> - giải mã</w:t>
      </w:r>
      <w:r w:rsidRPr="00FC3790">
        <w:t xml:space="preserve"> hình ảnh và âm thanh.</w:t>
      </w:r>
    </w:p>
    <w:p w14:paraId="5CBE5642" w14:textId="0E8B4BC3" w:rsidR="002217A8" w:rsidRDefault="002217A8" w:rsidP="002217A8">
      <w:pPr>
        <w:rPr>
          <w:b/>
          <w:bCs/>
        </w:rPr>
      </w:pPr>
      <w:r w:rsidRPr="002217A8">
        <w:rPr>
          <w:b/>
          <w:bCs/>
        </w:rPr>
        <w:t>Mạch mã hoá</w:t>
      </w:r>
    </w:p>
    <w:p w14:paraId="3CCBA199" w14:textId="3B86EFC0" w:rsidR="00E914AA" w:rsidRDefault="00E914AA" w:rsidP="002217A8">
      <w:r>
        <w:lastRenderedPageBreak/>
        <w:t>- Gồm m ngõ vào và n ngõ ra</w:t>
      </w:r>
    </w:p>
    <w:p w14:paraId="5E9C0FE3" w14:textId="5480C07C" w:rsidR="00E914AA" w:rsidRDefault="00E914AA" w:rsidP="002217A8">
      <w:r>
        <w:t>- Khi có 1 đường ở ngõ vào ở trạng thái tích cực</w:t>
      </w:r>
      <w:r w:rsidR="00E858BD">
        <w:t xml:space="preserve"> (1) </w:t>
      </w:r>
      <w:r>
        <w:t xml:space="preserve"> thì sẽ tạo ra 1 số nhị phân tương ứng ở các ngõ ra</w:t>
      </w:r>
    </w:p>
    <w:p w14:paraId="7B857378" w14:textId="509943A4" w:rsidR="00E914AA" w:rsidRDefault="00134661" w:rsidP="002217A8">
      <w:pPr>
        <w:rPr>
          <w:vertAlign w:val="superscript"/>
        </w:rPr>
      </w:pPr>
      <w:r>
        <w:t>- Mối quan hệ giữa m và n : m &lt;= 2</w:t>
      </w:r>
      <w:r>
        <w:rPr>
          <w:vertAlign w:val="superscript"/>
        </w:rPr>
        <w:t>n</w:t>
      </w:r>
    </w:p>
    <w:p w14:paraId="702ACAF9" w14:textId="6FF950C9" w:rsidR="00901699" w:rsidRDefault="00901699" w:rsidP="00901699">
      <w:pPr>
        <w:pStyle w:val="ListParagraph"/>
        <w:numPr>
          <w:ilvl w:val="0"/>
          <w:numId w:val="8"/>
        </w:numPr>
      </w:pPr>
      <w:r>
        <w:t>m = 3, 4 thì n = 2</w:t>
      </w:r>
    </w:p>
    <w:p w14:paraId="27CC0690" w14:textId="3896A793" w:rsidR="00901699" w:rsidRDefault="00901699" w:rsidP="00901699">
      <w:pPr>
        <w:pStyle w:val="ListParagraph"/>
        <w:numPr>
          <w:ilvl w:val="0"/>
          <w:numId w:val="8"/>
        </w:numPr>
      </w:pPr>
      <w:r>
        <w:t>m = 5, 6, 7, 8 thì n = 3</w:t>
      </w:r>
    </w:p>
    <w:p w14:paraId="650994B4" w14:textId="14DC2D86" w:rsidR="00901699" w:rsidRPr="00901699" w:rsidRDefault="00901699" w:rsidP="00901699">
      <w:pPr>
        <w:pStyle w:val="ListParagraph"/>
        <w:numPr>
          <w:ilvl w:val="0"/>
          <w:numId w:val="8"/>
        </w:numPr>
      </w:pPr>
      <w:r>
        <w:t>m = 9, 10, 11, 12, 13, 14, 15, 16 thì n = 4</w:t>
      </w:r>
    </w:p>
    <w:p w14:paraId="68B3F89F" w14:textId="7973AFD4" w:rsidR="002217A8" w:rsidRDefault="003F5CF3" w:rsidP="002217A8">
      <w:pPr>
        <w:rPr>
          <w:b/>
          <w:bCs/>
        </w:rPr>
      </w:pPr>
      <w:r w:rsidRPr="003F5CF3">
        <w:rPr>
          <w:b/>
          <w:bCs/>
        </w:rPr>
        <w:t>Mạch giải mã</w:t>
      </w:r>
    </w:p>
    <w:p w14:paraId="10E6DB70" w14:textId="77777777" w:rsidR="00A651D0" w:rsidRPr="00A651D0" w:rsidRDefault="00A651D0" w:rsidP="002217A8"/>
    <w:sectPr w:rsidR="00A651D0" w:rsidRPr="00A65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445"/>
    <w:multiLevelType w:val="hybridMultilevel"/>
    <w:tmpl w:val="811A49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D30DC"/>
    <w:multiLevelType w:val="hybridMultilevel"/>
    <w:tmpl w:val="48902CB0"/>
    <w:lvl w:ilvl="0" w:tplc="C1EC1B1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7F677F"/>
    <w:multiLevelType w:val="hybridMultilevel"/>
    <w:tmpl w:val="628E4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65BAC"/>
    <w:multiLevelType w:val="hybridMultilevel"/>
    <w:tmpl w:val="19DA4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C304A"/>
    <w:multiLevelType w:val="multilevel"/>
    <w:tmpl w:val="9C88B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1505E"/>
    <w:multiLevelType w:val="hybridMultilevel"/>
    <w:tmpl w:val="FD484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36F34"/>
    <w:multiLevelType w:val="multilevel"/>
    <w:tmpl w:val="CE06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D53C6"/>
    <w:multiLevelType w:val="hybridMultilevel"/>
    <w:tmpl w:val="470ACF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2189452">
    <w:abstractNumId w:val="1"/>
  </w:num>
  <w:num w:numId="2" w16cid:durableId="1109928804">
    <w:abstractNumId w:val="6"/>
  </w:num>
  <w:num w:numId="3" w16cid:durableId="739525001">
    <w:abstractNumId w:val="7"/>
  </w:num>
  <w:num w:numId="4" w16cid:durableId="1714964199">
    <w:abstractNumId w:val="5"/>
  </w:num>
  <w:num w:numId="5" w16cid:durableId="1568153745">
    <w:abstractNumId w:val="0"/>
  </w:num>
  <w:num w:numId="6" w16cid:durableId="926497248">
    <w:abstractNumId w:val="4"/>
  </w:num>
  <w:num w:numId="7" w16cid:durableId="1075780993">
    <w:abstractNumId w:val="3"/>
  </w:num>
  <w:num w:numId="8" w16cid:durableId="31005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AF"/>
    <w:rsid w:val="0000650D"/>
    <w:rsid w:val="00073E81"/>
    <w:rsid w:val="000863C4"/>
    <w:rsid w:val="000E4D0A"/>
    <w:rsid w:val="00134661"/>
    <w:rsid w:val="001A133C"/>
    <w:rsid w:val="001B2AB7"/>
    <w:rsid w:val="00204AF0"/>
    <w:rsid w:val="00204FD9"/>
    <w:rsid w:val="002217A8"/>
    <w:rsid w:val="00271920"/>
    <w:rsid w:val="002D2828"/>
    <w:rsid w:val="00354D82"/>
    <w:rsid w:val="003D4D34"/>
    <w:rsid w:val="003F5CF3"/>
    <w:rsid w:val="004B588D"/>
    <w:rsid w:val="00524AC5"/>
    <w:rsid w:val="005355FD"/>
    <w:rsid w:val="005B1529"/>
    <w:rsid w:val="00605EEF"/>
    <w:rsid w:val="006D3F92"/>
    <w:rsid w:val="006F5F11"/>
    <w:rsid w:val="00730ACA"/>
    <w:rsid w:val="007404E1"/>
    <w:rsid w:val="007E6B7F"/>
    <w:rsid w:val="00861CFD"/>
    <w:rsid w:val="008A259F"/>
    <w:rsid w:val="00901699"/>
    <w:rsid w:val="0091611D"/>
    <w:rsid w:val="00987CF4"/>
    <w:rsid w:val="009B55CB"/>
    <w:rsid w:val="009B6C18"/>
    <w:rsid w:val="00A651D0"/>
    <w:rsid w:val="00A74099"/>
    <w:rsid w:val="00A91FD6"/>
    <w:rsid w:val="00AA7BAF"/>
    <w:rsid w:val="00AD7C0B"/>
    <w:rsid w:val="00AE084C"/>
    <w:rsid w:val="00AF3B2D"/>
    <w:rsid w:val="00BE7C33"/>
    <w:rsid w:val="00DA500C"/>
    <w:rsid w:val="00E62B77"/>
    <w:rsid w:val="00E858BD"/>
    <w:rsid w:val="00E914AA"/>
    <w:rsid w:val="00EA3CFD"/>
    <w:rsid w:val="00FC3790"/>
    <w:rsid w:val="00FE7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A9EA"/>
  <w15:chartTrackingRefBased/>
  <w15:docId w15:val="{D5751F79-8533-4622-84D6-CF72224A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4AF"/>
    <w:pPr>
      <w:ind w:left="720"/>
      <w:contextualSpacing/>
    </w:pPr>
  </w:style>
  <w:style w:type="paragraph" w:styleId="NormalWeb">
    <w:name w:val="Normal (Web)"/>
    <w:basedOn w:val="Normal"/>
    <w:uiPriority w:val="99"/>
    <w:semiHidden/>
    <w:unhideWhenUsed/>
    <w:rsid w:val="006D3F92"/>
    <w:pPr>
      <w:spacing w:before="100" w:beforeAutospacing="1" w:after="100" w:afterAutospacing="1" w:line="240" w:lineRule="auto"/>
    </w:pPr>
    <w:rPr>
      <w:rFonts w:eastAsia="Times New Roman" w:cs="Times New Roman"/>
      <w:kern w:val="0"/>
      <w:sz w:val="24"/>
      <w:szCs w:val="24"/>
      <w:lang w:eastAsia="en-GB"/>
      <w14:ligatures w14:val="none"/>
    </w:rPr>
  </w:style>
  <w:style w:type="character" w:styleId="Strong">
    <w:name w:val="Strong"/>
    <w:basedOn w:val="DefaultParagraphFont"/>
    <w:uiPriority w:val="22"/>
    <w:qFormat/>
    <w:rsid w:val="006D3F92"/>
    <w:rPr>
      <w:b/>
      <w:bCs/>
    </w:rPr>
  </w:style>
  <w:style w:type="character" w:styleId="CommentReference">
    <w:name w:val="annotation reference"/>
    <w:basedOn w:val="DefaultParagraphFont"/>
    <w:uiPriority w:val="99"/>
    <w:semiHidden/>
    <w:unhideWhenUsed/>
    <w:rsid w:val="00605EEF"/>
    <w:rPr>
      <w:sz w:val="16"/>
      <w:szCs w:val="16"/>
    </w:rPr>
  </w:style>
  <w:style w:type="paragraph" w:styleId="CommentText">
    <w:name w:val="annotation text"/>
    <w:basedOn w:val="Normal"/>
    <w:link w:val="CommentTextChar"/>
    <w:uiPriority w:val="99"/>
    <w:semiHidden/>
    <w:unhideWhenUsed/>
    <w:rsid w:val="00605EEF"/>
    <w:pPr>
      <w:spacing w:line="240" w:lineRule="auto"/>
    </w:pPr>
    <w:rPr>
      <w:sz w:val="20"/>
      <w:szCs w:val="20"/>
    </w:rPr>
  </w:style>
  <w:style w:type="character" w:customStyle="1" w:styleId="CommentTextChar">
    <w:name w:val="Comment Text Char"/>
    <w:basedOn w:val="DefaultParagraphFont"/>
    <w:link w:val="CommentText"/>
    <w:uiPriority w:val="99"/>
    <w:semiHidden/>
    <w:rsid w:val="00605EEF"/>
    <w:rPr>
      <w:sz w:val="20"/>
      <w:szCs w:val="20"/>
    </w:rPr>
  </w:style>
  <w:style w:type="paragraph" w:styleId="CommentSubject">
    <w:name w:val="annotation subject"/>
    <w:basedOn w:val="CommentText"/>
    <w:next w:val="CommentText"/>
    <w:link w:val="CommentSubjectChar"/>
    <w:uiPriority w:val="99"/>
    <w:semiHidden/>
    <w:unhideWhenUsed/>
    <w:rsid w:val="00605EEF"/>
    <w:rPr>
      <w:b/>
      <w:bCs/>
    </w:rPr>
  </w:style>
  <w:style w:type="character" w:customStyle="1" w:styleId="CommentSubjectChar">
    <w:name w:val="Comment Subject Char"/>
    <w:basedOn w:val="CommentTextChar"/>
    <w:link w:val="CommentSubject"/>
    <w:uiPriority w:val="99"/>
    <w:semiHidden/>
    <w:rsid w:val="00605EEF"/>
    <w:rPr>
      <w:b/>
      <w:bCs/>
      <w:sz w:val="20"/>
      <w:szCs w:val="20"/>
    </w:rPr>
  </w:style>
  <w:style w:type="table" w:styleId="TableGrid">
    <w:name w:val="Table Grid"/>
    <w:basedOn w:val="TableNormal"/>
    <w:uiPriority w:val="39"/>
    <w:rsid w:val="009B6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7195">
      <w:bodyDiv w:val="1"/>
      <w:marLeft w:val="0"/>
      <w:marRight w:val="0"/>
      <w:marTop w:val="0"/>
      <w:marBottom w:val="0"/>
      <w:divBdr>
        <w:top w:val="none" w:sz="0" w:space="0" w:color="auto"/>
        <w:left w:val="none" w:sz="0" w:space="0" w:color="auto"/>
        <w:bottom w:val="none" w:sz="0" w:space="0" w:color="auto"/>
        <w:right w:val="none" w:sz="0" w:space="0" w:color="auto"/>
      </w:divBdr>
    </w:div>
    <w:div w:id="5736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81DAB-2D10-4680-B5BB-3971157FF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Văn</dc:creator>
  <cp:keywords/>
  <dc:description/>
  <cp:lastModifiedBy>Thành Nguyễn Văn</cp:lastModifiedBy>
  <cp:revision>31</cp:revision>
  <dcterms:created xsi:type="dcterms:W3CDTF">2023-10-02T12:37:00Z</dcterms:created>
  <dcterms:modified xsi:type="dcterms:W3CDTF">2023-11-20T01:47:00Z</dcterms:modified>
</cp:coreProperties>
</file>