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pPr w:leftFromText="180" w:rightFromText="180" w:vertAnchor="text" w:horzAnchor="page" w:tblpX="462" w:tblpY="75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5"/>
      </w:tblGrid>
      <w:tr w:rsidR="009F1293" w:rsidRPr="00E435C1" w14:paraId="162274DE" w14:textId="77777777" w:rsidTr="00433DA7">
        <w:trPr>
          <w:trHeight w:val="576"/>
        </w:trPr>
        <w:bookmarkStart w:id="0" w:name="_GoBack" w:displacedByCustomXml="next"/>
        <w:bookmarkEnd w:id="0" w:displacedByCustomXml="next"/>
        <w:sdt>
          <w:sdtPr>
            <w:rPr>
              <w:rFonts w:ascii="Franklin Gothic Book" w:hAnsi="Franklin Gothic Book"/>
              <w:b/>
              <w:color w:val="FFFFFF" w:themeColor="background1"/>
              <w:sz w:val="40"/>
              <w:szCs w:val="40"/>
              <w:lang w:val="en-US"/>
            </w:rPr>
            <w:id w:val="-1817098498"/>
            <w:placeholder>
              <w:docPart w:val="38D5B35927334CABB266B0A0E30CAC92"/>
            </w:placeholder>
          </w:sdtPr>
          <w:sdtEndPr/>
          <w:sdtContent>
            <w:tc>
              <w:tcPr>
                <w:tcW w:w="3415" w:type="dxa"/>
                <w:vAlign w:val="center"/>
              </w:tcPr>
              <w:p w14:paraId="1AD5C63B" w14:textId="77777777" w:rsidR="00D42D06" w:rsidRPr="00E91003" w:rsidRDefault="00E91003" w:rsidP="00D87C3D">
                <w:pPr>
                  <w:jc w:val="right"/>
                  <w:rPr>
                    <w:rFonts w:ascii="Franklin Gothic Book" w:hAnsi="Franklin Gothic Book"/>
                    <w:color w:val="FFFFFF" w:themeColor="background1"/>
                    <w:sz w:val="40"/>
                    <w:szCs w:val="40"/>
                    <w:lang w:val="en-US"/>
                  </w:rPr>
                </w:pPr>
                <w:r w:rsidRPr="00E91003">
                  <w:rPr>
                    <w:rFonts w:ascii="Franklin Gothic Book" w:eastAsia="Franklin Gothic Book" w:hAnsi="Franklin Gothic Book" w:cs="Franklin Gothic Book"/>
                    <w:b/>
                    <w:color w:val="FFFFFF" w:themeColor="background1"/>
                    <w:sz w:val="40"/>
                    <w:szCs w:val="40"/>
                    <w:lang w:bidi="nl-NL"/>
                  </w:rPr>
                  <w:t>ROC van Twente</w:t>
                </w:r>
              </w:p>
            </w:tc>
          </w:sdtContent>
        </w:sdt>
      </w:tr>
      <w:tr w:rsidR="009F1293" w:rsidRPr="00E435C1" w14:paraId="1541B534" w14:textId="77777777" w:rsidTr="00433DA7">
        <w:trPr>
          <w:trHeight w:val="288"/>
        </w:trPr>
        <w:tc>
          <w:tcPr>
            <w:tcW w:w="3415" w:type="dxa"/>
            <w:vAlign w:val="center"/>
          </w:tcPr>
          <w:sdt>
            <w:sdtPr>
              <w:rPr>
                <w:color w:val="FFFFFF" w:themeColor="background1"/>
                <w:sz w:val="40"/>
                <w:szCs w:val="40"/>
                <w:lang w:val="en-US"/>
              </w:rPr>
              <w:id w:val="-1230309942"/>
              <w:placeholder>
                <w:docPart w:val="38D5B35927334CABB266B0A0E30CAC92"/>
              </w:placeholder>
            </w:sdtPr>
            <w:sdtEndPr/>
            <w:sdtContent>
              <w:p w14:paraId="42EA1B4D" w14:textId="77777777" w:rsidR="00E91003" w:rsidRPr="00E91003" w:rsidRDefault="00E91003" w:rsidP="00433DA7">
                <w:pPr>
                  <w:jc w:val="right"/>
                  <w:rPr>
                    <w:rFonts w:eastAsia="SimSun"/>
                    <w:color w:val="FFFFFF" w:themeColor="background1"/>
                    <w:sz w:val="40"/>
                    <w:szCs w:val="40"/>
                    <w:lang w:bidi="nl-NL"/>
                  </w:rPr>
                </w:pPr>
                <w:r w:rsidRPr="00E91003">
                  <w:rPr>
                    <w:rFonts w:eastAsia="SimSun"/>
                    <w:color w:val="FFFFFF" w:themeColor="background1"/>
                    <w:sz w:val="40"/>
                    <w:szCs w:val="40"/>
                    <w:lang w:bidi="nl-NL"/>
                  </w:rPr>
                  <w:t>Gieterij 200</w:t>
                </w:r>
              </w:p>
              <w:p w14:paraId="2A262AB9" w14:textId="77777777" w:rsidR="00D42D06" w:rsidRPr="00E91003" w:rsidRDefault="00E91003" w:rsidP="00433DA7">
                <w:pPr>
                  <w:jc w:val="right"/>
                  <w:rPr>
                    <w:color w:val="FFFFFF" w:themeColor="background1"/>
                    <w:sz w:val="40"/>
                    <w:szCs w:val="40"/>
                    <w:lang w:val="en-US"/>
                  </w:rPr>
                </w:pPr>
                <w:r w:rsidRPr="00E91003">
                  <w:rPr>
                    <w:color w:val="FFFFFF" w:themeColor="background1"/>
                    <w:sz w:val="40"/>
                    <w:szCs w:val="40"/>
                    <w:lang w:val="en-US"/>
                  </w:rPr>
                  <w:t>7553 VZ Hengelo</w:t>
                </w:r>
              </w:p>
            </w:sdtContent>
          </w:sdt>
        </w:tc>
      </w:tr>
    </w:tbl>
    <w:sdt>
      <w:sdtPr>
        <w:rPr>
          <w:rFonts w:ascii="Cambria" w:eastAsia="Century Schoolbook" w:hAnsi="Cambria" w:cs="Century Schoolbook"/>
          <w:b/>
          <w:bCs/>
          <w:color w:val="FFFFFF" w:themeColor="background1"/>
          <w:sz w:val="24"/>
          <w:szCs w:val="24"/>
          <w:lang w:eastAsia="ja-JP"/>
        </w:rPr>
        <w:id w:val="79853519"/>
        <w:placeholder>
          <w:docPart w:val="C94476A344CF4A81BE4052B40E015082"/>
        </w:placeholder>
        <w:dataBinding w:prefixMappings="xmlns:ns0='http://schemas.microsoft.com/office/2006/coverPageProps'" w:xpath="/ns0:CoverPageProperties[1]/ns0:PublishDate[1]" w:storeItemID="{55AF091B-3C7A-41E3-B477-F2FDAA23CFDA}"/>
        <w:date w:fullDate="2018-03-19T00:00:00Z">
          <w:dateFormat w:val="d-M-yyyy"/>
          <w:lid w:val="nl-NL"/>
          <w:storeMappedDataAs w:val="dateTime"/>
          <w:calendar w:val="gregorian"/>
        </w:date>
      </w:sdtPr>
      <w:sdtEndPr/>
      <w:sdtContent>
        <w:p w14:paraId="14D155FF" w14:textId="77777777" w:rsidR="00A54276" w:rsidRPr="00E91003" w:rsidRDefault="00E91003" w:rsidP="009B7712">
          <w:pPr>
            <w:spacing w:after="200" w:line="276" w:lineRule="auto"/>
            <w:ind w:leftChars="1030" w:left="2266" w:right="5"/>
            <w:jc w:val="right"/>
            <w:rPr>
              <w:rFonts w:ascii="Cambria" w:eastAsia="Century Schoolbook" w:hAnsi="Cambria" w:cs="Century Schoolbook"/>
              <w:b/>
              <w:bCs/>
              <w:color w:val="FFFFFF" w:themeColor="background1"/>
              <w:sz w:val="24"/>
              <w:szCs w:val="24"/>
              <w:lang w:eastAsia="ja-JP"/>
            </w:rPr>
          </w:pPr>
          <w:r w:rsidRPr="00E91003">
            <w:rPr>
              <w:rFonts w:ascii="Cambria" w:eastAsia="Century Schoolbook" w:hAnsi="Cambria" w:cs="Century Schoolbook"/>
              <w:b/>
              <w:bCs/>
              <w:color w:val="FFFFFF" w:themeColor="background1"/>
              <w:sz w:val="24"/>
              <w:szCs w:val="24"/>
              <w:lang w:eastAsia="ja-JP"/>
            </w:rPr>
            <w:t>19-3-2018</w:t>
          </w:r>
        </w:p>
      </w:sdtContent>
    </w:sdt>
    <w:p w14:paraId="3DDCE3C4" w14:textId="77777777" w:rsidR="00FD4D46" w:rsidRPr="00E435C1" w:rsidRDefault="00433DA7" w:rsidP="002E635C">
      <w:pPr>
        <w:ind w:right="95"/>
        <w:rPr>
          <w:rFonts w:ascii="Cambria" w:eastAsia="Cambria" w:hAnsi="Cambria" w:cs="Times New Roman"/>
          <w:color w:val="262626" w:themeColor="text1" w:themeTint="D9"/>
          <w:sz w:val="21"/>
          <w:szCs w:val="21"/>
          <w:lang w:val="en-US" w:eastAsia="ja-JP"/>
        </w:rPr>
      </w:pPr>
      <w:r w:rsidRPr="00E435C1">
        <w:rPr>
          <w:rFonts w:ascii="Cambria" w:eastAsia="Cambria" w:hAnsi="Cambria" w:cs="Cambria"/>
          <w:noProof/>
          <w:color w:val="262626" w:themeColor="text1" w:themeTint="D9"/>
          <w:sz w:val="21"/>
          <w:szCs w:val="21"/>
          <w:lang w:eastAsia="nl-NL"/>
        </w:rPr>
        <w:drawing>
          <wp:anchor distT="0" distB="0" distL="114300" distR="114300" simplePos="0" relativeHeight="251671552" behindDoc="1" locked="0" layoutInCell="1" allowOverlap="1" wp14:anchorId="18F69B4C" wp14:editId="47B0839B">
            <wp:simplePos x="0" y="0"/>
            <wp:positionH relativeFrom="page">
              <wp:align>right</wp:align>
            </wp:positionH>
            <wp:positionV relativeFrom="paragraph">
              <wp:posOffset>-378460</wp:posOffset>
            </wp:positionV>
            <wp:extent cx="2411640" cy="38340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1-lad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1640" cy="383400"/>
                    </a:xfrm>
                    <a:prstGeom prst="rect">
                      <a:avLst/>
                    </a:prstGeom>
                  </pic:spPr>
                </pic:pic>
              </a:graphicData>
            </a:graphic>
            <wp14:sizeRelH relativeFrom="margin">
              <wp14:pctWidth>0</wp14:pctWidth>
            </wp14:sizeRelH>
            <wp14:sizeRelV relativeFrom="margin">
              <wp14:pctHeight>0</wp14:pctHeight>
            </wp14:sizeRelV>
          </wp:anchor>
        </w:drawing>
      </w:r>
      <w:r w:rsidR="00B6394B" w:rsidRPr="00E435C1">
        <w:rPr>
          <w:noProof/>
          <w:lang w:eastAsia="nl-NL"/>
        </w:rPr>
        <w:drawing>
          <wp:anchor distT="0" distB="0" distL="114300" distR="114300" simplePos="0" relativeHeight="251669504" behindDoc="1" locked="0" layoutInCell="1" allowOverlap="1" wp14:anchorId="59B5B8B5" wp14:editId="2B7BEB12">
            <wp:simplePos x="0" y="0"/>
            <wp:positionH relativeFrom="page">
              <wp:align>left</wp:align>
            </wp:positionH>
            <wp:positionV relativeFrom="page">
              <wp:align>center</wp:align>
            </wp:positionV>
            <wp:extent cx="2688336" cy="10689336"/>
            <wp:effectExtent l="0" t="0" r="0" b="0"/>
            <wp:wrapNone/>
            <wp:docPr id="3" name="Afbeelding 3" descr="C:\Users\gabriel.vargas\Desktop\BATCH 01 GERMAN SPECIFICATIONS V02\BATCH 01 GERMAN SPECIFICATIONS V02\german_templates_id1_letter (specifications &amp; BG)\german_templates_id1_letter (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C:\Users\gabriel.vargas\Desktop\BATCH 01 GERMAN SPECIFICATIONS V02\BATCH 01 GERMAN SPECIFICATIONS V02\german_templates_id1_letter (specifications &amp; BG)\german_templates_id1_letter (BG).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2688336" cy="1068933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1A9EA8" w14:textId="77777777" w:rsidR="008D738B" w:rsidRPr="0064476F" w:rsidRDefault="00E91003" w:rsidP="002E635C">
      <w:pPr>
        <w:rPr>
          <w:rFonts w:ascii="Cambria" w:eastAsia="Cambria" w:hAnsi="Cambria" w:cs="Times New Roman"/>
          <w:color w:val="2F5496" w:themeColor="accent5" w:themeShade="BF"/>
          <w:sz w:val="24"/>
          <w:szCs w:val="24"/>
          <w:lang w:val="en-US" w:eastAsia="ja-JP"/>
        </w:rPr>
      </w:pPr>
      <w:r w:rsidRPr="0064476F">
        <w:rPr>
          <w:rFonts w:ascii="Cambria" w:eastAsia="Cambria" w:hAnsi="Cambria" w:cs="Times New Roman"/>
          <w:color w:val="2F5496" w:themeColor="accent5" w:themeShade="BF"/>
          <w:sz w:val="24"/>
          <w:szCs w:val="24"/>
          <w:lang w:val="en-US" w:eastAsia="ja-JP"/>
        </w:rPr>
        <w:t xml:space="preserve">Project: </w:t>
      </w:r>
      <w:proofErr w:type="spellStart"/>
      <w:r w:rsidRPr="0064476F">
        <w:rPr>
          <w:rFonts w:ascii="Cambria" w:eastAsia="Cambria" w:hAnsi="Cambria" w:cs="Times New Roman"/>
          <w:color w:val="2F5496" w:themeColor="accent5" w:themeShade="BF"/>
          <w:sz w:val="24"/>
          <w:szCs w:val="24"/>
          <w:lang w:val="en-US" w:eastAsia="ja-JP"/>
        </w:rPr>
        <w:t>Boekenwinkel</w:t>
      </w:r>
      <w:proofErr w:type="spellEnd"/>
      <w:r w:rsidRPr="0064476F">
        <w:rPr>
          <w:rFonts w:ascii="Cambria" w:eastAsia="Cambria" w:hAnsi="Cambria" w:cs="Times New Roman"/>
          <w:color w:val="2F5496" w:themeColor="accent5" w:themeShade="BF"/>
          <w:sz w:val="24"/>
          <w:szCs w:val="24"/>
          <w:lang w:val="en-US" w:eastAsia="ja-JP"/>
        </w:rPr>
        <w:t xml:space="preserve"> De Jong</w:t>
      </w:r>
    </w:p>
    <w:p w14:paraId="3E4585AC" w14:textId="77777777" w:rsidR="00E91003" w:rsidRPr="0064476F" w:rsidRDefault="00E91003" w:rsidP="002E635C">
      <w:pPr>
        <w:rPr>
          <w:color w:val="2F5496" w:themeColor="accent5" w:themeShade="BF"/>
          <w:sz w:val="24"/>
          <w:szCs w:val="24"/>
        </w:rPr>
      </w:pPr>
      <w:r w:rsidRPr="0064476F">
        <w:rPr>
          <w:color w:val="2F5496" w:themeColor="accent5" w:themeShade="BF"/>
          <w:sz w:val="24"/>
          <w:szCs w:val="24"/>
        </w:rPr>
        <w:t>Startdatum: maandag 19 maart 2018</w:t>
      </w:r>
    </w:p>
    <w:p w14:paraId="0C25EDE1" w14:textId="77777777" w:rsidR="00E91003" w:rsidRPr="0064476F" w:rsidRDefault="00E91003" w:rsidP="002E635C">
      <w:pPr>
        <w:rPr>
          <w:color w:val="2F5496" w:themeColor="accent5" w:themeShade="BF"/>
          <w:sz w:val="24"/>
          <w:szCs w:val="24"/>
        </w:rPr>
      </w:pPr>
      <w:r w:rsidRPr="0064476F">
        <w:rPr>
          <w:color w:val="2F5496" w:themeColor="accent5" w:themeShade="BF"/>
          <w:sz w:val="24"/>
          <w:szCs w:val="24"/>
        </w:rPr>
        <w:t>Einddatum: dinsdag 3 april 2018</w:t>
      </w:r>
    </w:p>
    <w:p w14:paraId="262394C6" w14:textId="77777777" w:rsidR="00E91003" w:rsidRPr="0064476F" w:rsidRDefault="00E91003" w:rsidP="002E635C">
      <w:pPr>
        <w:rPr>
          <w:color w:val="2F5496" w:themeColor="accent5" w:themeShade="BF"/>
          <w:sz w:val="21"/>
          <w:szCs w:val="21"/>
        </w:rPr>
      </w:pPr>
      <w:r w:rsidRPr="0064476F">
        <w:rPr>
          <w:color w:val="2F5496" w:themeColor="accent5" w:themeShade="BF"/>
          <w:sz w:val="24"/>
          <w:szCs w:val="24"/>
        </w:rPr>
        <w:t>Studenten I6AO1 en I6AO2</w:t>
      </w:r>
    </w:p>
    <w:p w14:paraId="3E0F4712" w14:textId="77777777" w:rsidR="00E91003" w:rsidRPr="008E2271" w:rsidRDefault="00E91003" w:rsidP="002E635C">
      <w:pPr>
        <w:rPr>
          <w:color w:val="262626" w:themeColor="text1" w:themeTint="D9"/>
          <w:sz w:val="21"/>
          <w:szCs w:val="21"/>
        </w:rPr>
      </w:pPr>
    </w:p>
    <w:p w14:paraId="6B2660E4" w14:textId="77777777" w:rsidR="008D738B" w:rsidRPr="008E2271" w:rsidRDefault="008D738B" w:rsidP="002E635C">
      <w:pPr>
        <w:pStyle w:val="Aanhef"/>
        <w:rPr>
          <w:color w:val="3B3838" w:themeColor="background2" w:themeShade="40"/>
          <w:sz w:val="21"/>
          <w:szCs w:val="21"/>
        </w:rPr>
      </w:pPr>
      <w:r w:rsidRPr="00E435C1">
        <w:rPr>
          <w:noProof/>
          <w:color w:val="000000" w:themeColor="text1"/>
          <w:lang w:eastAsia="nl-NL"/>
        </w:rPr>
        <mc:AlternateContent>
          <mc:Choice Requires="wps">
            <w:drawing>
              <wp:anchor distT="0" distB="0" distL="114300" distR="114300" simplePos="0" relativeHeight="251670528" behindDoc="0" locked="0" layoutInCell="1" allowOverlap="1" wp14:anchorId="4BF5D9EB" wp14:editId="31B5F80B">
                <wp:simplePos x="0" y="0"/>
                <wp:positionH relativeFrom="column">
                  <wp:posOffset>38100</wp:posOffset>
                </wp:positionH>
                <wp:positionV relativeFrom="paragraph">
                  <wp:posOffset>152400</wp:posOffset>
                </wp:positionV>
                <wp:extent cx="4229100" cy="0"/>
                <wp:effectExtent l="0" t="19050" r="19050" b="19050"/>
                <wp:wrapNone/>
                <wp:docPr id="1" name="Rechte verbindingslijn 1"/>
                <wp:cNvGraphicFramePr/>
                <a:graphic xmlns:a="http://schemas.openxmlformats.org/drawingml/2006/main">
                  <a:graphicData uri="http://schemas.microsoft.com/office/word/2010/wordprocessingShape">
                    <wps:wsp>
                      <wps:cNvCnPr/>
                      <wps:spPr>
                        <a:xfrm>
                          <a:off x="0" y="0"/>
                          <a:ext cx="4229100" cy="0"/>
                        </a:xfrm>
                        <a:prstGeom prst="line">
                          <a:avLst/>
                        </a:prstGeom>
                        <a:ln w="28575">
                          <a:solidFill>
                            <a:schemeClr val="accent3">
                              <a:lumMod val="40000"/>
                              <a:lumOff val="60000"/>
                            </a:schemeClr>
                          </a:solidFill>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w14:anchorId="0F482485" id="Rechte verbindingslijn 1"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2pt" to="33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" strokecolor="#dbdbdb [1302]" strokeweight="2.25pt">
                <v:stroke joinstyle="miter"/>
              </v:line>
            </w:pict>
          </mc:Fallback>
        </mc:AlternateContent>
      </w:r>
    </w:p>
    <w:p w14:paraId="3A60057D" w14:textId="77777777" w:rsidR="008D738B" w:rsidRPr="008E2271" w:rsidRDefault="008D738B" w:rsidP="002E635C">
      <w:pPr>
        <w:pStyle w:val="Aanhef"/>
        <w:rPr>
          <w:color w:val="3B3838" w:themeColor="background2" w:themeShade="40"/>
          <w:sz w:val="21"/>
          <w:szCs w:val="21"/>
        </w:rPr>
      </w:pPr>
    </w:p>
    <w:sdt>
      <w:sdtPr>
        <w:rPr>
          <w:color w:val="1F3864" w:themeColor="accent5" w:themeShade="80"/>
          <w:sz w:val="21"/>
          <w:szCs w:val="21"/>
          <w:lang w:val="en-US"/>
        </w:rPr>
        <w:id w:val="168690088"/>
        <w:placeholder>
          <w:docPart w:val="60C98B8F390C4172A6030C620D6C5217"/>
        </w:placeholder>
      </w:sdtPr>
      <w:sdtEndPr>
        <w:rPr>
          <w:noProof/>
          <w:color w:val="2F5496" w:themeColor="accent5" w:themeShade="BF"/>
          <w:sz w:val="48"/>
          <w:szCs w:val="48"/>
        </w:rPr>
      </w:sdtEndPr>
      <w:sdtContent>
        <w:p w14:paraId="10BF4D3A" w14:textId="77777777" w:rsidR="00253349" w:rsidRPr="0064476F" w:rsidRDefault="00E91003" w:rsidP="002E635C">
          <w:pPr>
            <w:pStyle w:val="Aanhef"/>
            <w:rPr>
              <w:color w:val="2F5496" w:themeColor="accent5" w:themeShade="BF"/>
              <w:sz w:val="48"/>
              <w:szCs w:val="48"/>
            </w:rPr>
          </w:pPr>
          <w:r w:rsidRPr="0064476F">
            <w:rPr>
              <w:color w:val="2F5496" w:themeColor="accent5" w:themeShade="BF"/>
              <w:sz w:val="48"/>
              <w:szCs w:val="48"/>
              <w:lang w:bidi="nl-NL"/>
            </w:rPr>
            <w:t>Boekenwinkel De Jong</w:t>
          </w:r>
        </w:p>
      </w:sdtContent>
    </w:sdt>
    <w:p w14:paraId="1602621F" w14:textId="77777777" w:rsidR="00FD4D46" w:rsidRPr="008E2271" w:rsidRDefault="00FD4D46" w:rsidP="002E635C">
      <w:pPr>
        <w:rPr>
          <w:rFonts w:ascii="Cambria" w:hAnsi="Cambria"/>
          <w:color w:val="262626" w:themeColor="text1" w:themeTint="D9"/>
          <w:sz w:val="21"/>
          <w:szCs w:val="21"/>
        </w:rPr>
      </w:pPr>
    </w:p>
    <w:p w14:paraId="747AEDA4" w14:textId="77777777" w:rsidR="002679F5" w:rsidRPr="008E2271" w:rsidRDefault="00E91003" w:rsidP="002E635C">
      <w:pPr>
        <w:rPr>
          <w:rFonts w:ascii="Cambria" w:hAnsi="Cambria"/>
          <w:color w:val="262626" w:themeColor="text1" w:themeTint="D9"/>
          <w:sz w:val="21"/>
          <w:szCs w:val="21"/>
        </w:rPr>
      </w:pPr>
      <w:r>
        <w:rPr>
          <w:rFonts w:ascii="Cambria" w:hAnsi="Cambria"/>
          <w:noProof/>
          <w:color w:val="262626" w:themeColor="text1" w:themeTint="D9"/>
          <w:sz w:val="21"/>
          <w:szCs w:val="21"/>
        </w:rPr>
        <w:drawing>
          <wp:inline distT="0" distB="0" distL="0" distR="0" wp14:anchorId="2CF99883" wp14:editId="7E5C9D3F">
            <wp:extent cx="3901440" cy="2438400"/>
            <wp:effectExtent l="0" t="0" r="381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okstore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01440" cy="2438400"/>
                    </a:xfrm>
                    <a:prstGeom prst="rect">
                      <a:avLst/>
                    </a:prstGeom>
                  </pic:spPr>
                </pic:pic>
              </a:graphicData>
            </a:graphic>
          </wp:inline>
        </w:drawing>
      </w:r>
    </w:p>
    <w:p w14:paraId="2AFB9721" w14:textId="77777777" w:rsidR="002E635C" w:rsidRPr="008E2271" w:rsidRDefault="002E635C" w:rsidP="002E635C">
      <w:pPr>
        <w:rPr>
          <w:rFonts w:ascii="Cambria" w:hAnsi="Cambria"/>
          <w:color w:val="262626" w:themeColor="text1" w:themeTint="D9"/>
          <w:sz w:val="21"/>
          <w:szCs w:val="21"/>
        </w:rPr>
      </w:pPr>
    </w:p>
    <w:p w14:paraId="10E18BDB" w14:textId="77777777" w:rsidR="002E635C" w:rsidRPr="008E2271" w:rsidRDefault="002E635C" w:rsidP="002E635C">
      <w:pPr>
        <w:rPr>
          <w:rFonts w:ascii="Cambria" w:hAnsi="Cambria"/>
          <w:color w:val="262626" w:themeColor="text1" w:themeTint="D9"/>
          <w:sz w:val="21"/>
          <w:szCs w:val="21"/>
        </w:rPr>
      </w:pPr>
    </w:p>
    <w:p w14:paraId="37BF133F" w14:textId="77777777" w:rsidR="002E635C" w:rsidRPr="008E2271" w:rsidRDefault="002E635C" w:rsidP="002E635C">
      <w:pPr>
        <w:rPr>
          <w:rFonts w:ascii="Cambria" w:hAnsi="Cambria"/>
          <w:color w:val="262626" w:themeColor="text1" w:themeTint="D9"/>
          <w:sz w:val="21"/>
          <w:szCs w:val="21"/>
        </w:rPr>
      </w:pPr>
    </w:p>
    <w:p w14:paraId="385224B0" w14:textId="77777777" w:rsidR="002E635C" w:rsidRPr="008E2271" w:rsidRDefault="002E635C" w:rsidP="002E635C">
      <w:pPr>
        <w:rPr>
          <w:rFonts w:ascii="Cambria" w:hAnsi="Cambria"/>
          <w:color w:val="262626" w:themeColor="text1" w:themeTint="D9"/>
          <w:sz w:val="21"/>
          <w:szCs w:val="21"/>
        </w:rPr>
      </w:pPr>
    </w:p>
    <w:p w14:paraId="425654BF" w14:textId="77777777" w:rsidR="002E635C" w:rsidRPr="008E2271" w:rsidRDefault="002E635C" w:rsidP="002E635C">
      <w:pPr>
        <w:rPr>
          <w:rFonts w:ascii="Cambria" w:hAnsi="Cambria"/>
          <w:color w:val="262626" w:themeColor="text1" w:themeTint="D9"/>
          <w:sz w:val="21"/>
          <w:szCs w:val="21"/>
        </w:rPr>
      </w:pPr>
    </w:p>
    <w:p w14:paraId="04FDF0F1" w14:textId="77777777" w:rsidR="00E91003" w:rsidRPr="0064476F" w:rsidRDefault="00E91003" w:rsidP="00E91003">
      <w:pPr>
        <w:spacing w:after="240" w:line="240" w:lineRule="auto"/>
        <w:contextualSpacing/>
        <w:rPr>
          <w:rFonts w:ascii="Cambria" w:eastAsia="Century Schoolbook" w:hAnsi="Cambria" w:cs="Century Schoolbook"/>
          <w:color w:val="2F5496" w:themeColor="accent5" w:themeShade="BF"/>
          <w:sz w:val="24"/>
          <w:szCs w:val="24"/>
          <w:lang w:bidi="nl-NL"/>
        </w:rPr>
      </w:pPr>
      <w:r w:rsidRPr="0064476F">
        <w:rPr>
          <w:rFonts w:ascii="Cambria" w:eastAsia="Century Schoolbook" w:hAnsi="Cambria" w:cs="Century Schoolbook"/>
          <w:color w:val="2F5496" w:themeColor="accent5" w:themeShade="BF"/>
          <w:sz w:val="24"/>
          <w:szCs w:val="24"/>
          <w:lang w:bidi="nl-NL"/>
        </w:rPr>
        <w:t>Opleiding: Applicatieontwikkelaar.</w:t>
      </w:r>
    </w:p>
    <w:p w14:paraId="1D1100F4" w14:textId="77777777" w:rsidR="001434DE" w:rsidRPr="0064476F" w:rsidRDefault="001434DE" w:rsidP="00E91003">
      <w:pPr>
        <w:spacing w:after="240" w:line="240" w:lineRule="auto"/>
        <w:contextualSpacing/>
        <w:rPr>
          <w:rFonts w:ascii="Cambria" w:eastAsia="Century Schoolbook" w:hAnsi="Cambria" w:cs="Century Schoolbook"/>
          <w:color w:val="2F5496" w:themeColor="accent5" w:themeShade="BF"/>
          <w:sz w:val="20"/>
          <w:szCs w:val="20"/>
          <w:lang w:eastAsia="ja-JP"/>
        </w:rPr>
      </w:pPr>
    </w:p>
    <w:p w14:paraId="305E5B58" w14:textId="77777777" w:rsidR="00FE6EDC" w:rsidRDefault="00FE6EDC">
      <w:pPr>
        <w:rPr>
          <w:rFonts w:ascii="Cambria" w:eastAsia="Century Schoolbook" w:hAnsi="Cambria" w:cs="Century Schoolbook"/>
          <w:color w:val="3B3838" w:themeColor="background2" w:themeShade="40"/>
          <w:sz w:val="20"/>
          <w:szCs w:val="20"/>
          <w:lang w:eastAsia="ja-JP"/>
        </w:rPr>
      </w:pPr>
    </w:p>
    <w:p w14:paraId="2EE31C7B" w14:textId="77777777" w:rsidR="002679F5" w:rsidRPr="008E2271" w:rsidRDefault="002679F5" w:rsidP="002679F5">
      <w:pPr>
        <w:spacing w:before="480"/>
        <w:ind w:left="2250"/>
        <w:rPr>
          <w:rFonts w:ascii="Cambria" w:eastAsia="Century Schoolbook" w:hAnsi="Cambria" w:cs="Century Schoolbook"/>
          <w:color w:val="3B3838" w:themeColor="background2" w:themeShade="40"/>
          <w:sz w:val="20"/>
          <w:szCs w:val="20"/>
          <w:lang w:eastAsia="ja-JP"/>
        </w:rPr>
        <w:sectPr w:rsidR="002679F5" w:rsidRPr="008E2271" w:rsidSect="00E435C1">
          <w:headerReference w:type="even" r:id="rId12"/>
          <w:headerReference w:type="default" r:id="rId13"/>
          <w:footerReference w:type="even" r:id="rId14"/>
          <w:footerReference w:type="default" r:id="rId15"/>
          <w:headerReference w:type="first" r:id="rId16"/>
          <w:footerReference w:type="first" r:id="rId17"/>
          <w:pgSz w:w="11907" w:h="16839" w:code="9"/>
          <w:pgMar w:top="1440" w:right="922" w:bottom="1440" w:left="4395" w:header="720" w:footer="720" w:gutter="0"/>
          <w:cols w:space="720"/>
          <w:titlePg/>
          <w:docGrid w:linePitch="360"/>
        </w:sectPr>
      </w:pPr>
    </w:p>
    <w:p w14:paraId="59C86888" w14:textId="77777777" w:rsidR="00FE6EDC" w:rsidRDefault="00FE6EDC" w:rsidP="00291927">
      <w:pPr>
        <w:spacing w:before="480"/>
        <w:ind w:left="2970"/>
        <w:rPr>
          <w:rFonts w:ascii="Cambria" w:eastAsia="Century Schoolbook" w:hAnsi="Cambria" w:cs="Century Schoolbook"/>
          <w:color w:val="3B3838" w:themeColor="background2" w:themeShade="40"/>
          <w:sz w:val="20"/>
          <w:szCs w:val="20"/>
          <w:lang w:eastAsia="ja-JP"/>
        </w:rPr>
      </w:pPr>
    </w:p>
    <w:p w14:paraId="785F1F0A" w14:textId="77777777" w:rsidR="00E91003" w:rsidRPr="00FA3FF4" w:rsidRDefault="00FE6EDC" w:rsidP="00E91003">
      <w:pPr>
        <w:rPr>
          <w:b/>
        </w:rPr>
      </w:pPr>
      <w:r>
        <w:rPr>
          <w:rFonts w:ascii="Cambria" w:eastAsia="Century Schoolbook" w:hAnsi="Cambria" w:cs="Century Schoolbook"/>
          <w:color w:val="3B3838" w:themeColor="background2" w:themeShade="40"/>
          <w:sz w:val="20"/>
          <w:szCs w:val="20"/>
          <w:lang w:eastAsia="ja-JP"/>
        </w:rPr>
        <w:br w:type="page"/>
      </w:r>
      <w:r w:rsidR="00E91003" w:rsidRPr="00FA3FF4">
        <w:rPr>
          <w:b/>
        </w:rPr>
        <w:lastRenderedPageBreak/>
        <w:t xml:space="preserve">Rapportage van de </w:t>
      </w:r>
      <w:proofErr w:type="gramStart"/>
      <w:r w:rsidR="00E91003" w:rsidRPr="00FA3FF4">
        <w:rPr>
          <w:b/>
        </w:rPr>
        <w:t>behoefte analyse</w:t>
      </w:r>
      <w:proofErr w:type="gramEnd"/>
      <w:r w:rsidR="00E91003">
        <w:rPr>
          <w:b/>
        </w:rPr>
        <w:t xml:space="preserve"> Boekenwinkel</w:t>
      </w:r>
      <w:r w:rsidR="00E91003" w:rsidRPr="00FA3FF4">
        <w:rPr>
          <w:b/>
        </w:rPr>
        <w:t>.</w:t>
      </w:r>
    </w:p>
    <w:p w14:paraId="7436C993" w14:textId="77777777" w:rsidR="00E91003" w:rsidRDefault="00E91003" w:rsidP="00E91003">
      <w:r>
        <w:t xml:space="preserve">Maandag 12 maart </w:t>
      </w:r>
      <w:proofErr w:type="spellStart"/>
      <w:r>
        <w:t>j.l</w:t>
      </w:r>
      <w:proofErr w:type="spellEnd"/>
      <w:r>
        <w:t>. zijn we in gesprek geweest met de heer de Jong van de gelijknamige boekenwinkel De Jong Boeken. Tijdens dit gesprek hebben we gesproken over een te ontwikkelen applicatie voor de boekenwinkel. De applicatie moet de ondernemer ondersteunen in zijn dagelijkse werkzaamheden.</w:t>
      </w:r>
    </w:p>
    <w:p w14:paraId="74E011D9" w14:textId="77777777" w:rsidR="00E91003" w:rsidRDefault="00E91003" w:rsidP="00E91003">
      <w:r>
        <w:t>De heer De Jong is gevraagd een beschrijving te geven van processen die gepaard gaan met het verkopen en bestellen van boeken en tijdschriften in zijn winkel. Hieronder leest u een samenvatting van de user story van de heer De Jong.</w:t>
      </w:r>
    </w:p>
    <w:p w14:paraId="53199F00" w14:textId="77777777" w:rsidR="00E91003" w:rsidRPr="00DC6C31" w:rsidRDefault="00E91003" w:rsidP="00E91003">
      <w:pPr>
        <w:spacing w:after="0"/>
        <w:contextualSpacing/>
        <w:rPr>
          <w:b/>
        </w:rPr>
      </w:pPr>
      <w:r w:rsidRPr="00DC6C31">
        <w:rPr>
          <w:b/>
        </w:rPr>
        <w:t>User Story.</w:t>
      </w:r>
    </w:p>
    <w:p w14:paraId="18F5B5DE" w14:textId="77777777" w:rsidR="00E91003" w:rsidRDefault="00E91003" w:rsidP="00E91003">
      <w:pPr>
        <w:spacing w:after="0"/>
        <w:contextualSpacing/>
      </w:pPr>
      <w:r>
        <w:t xml:space="preserve">De Jong Boeken verkoopt ruim 10 jaar boeken en tijdschriften. De dagelijkse werkzaamheden in de boekenwinkel bestaat uit het verkopen en bestellen van boeken en tijdschriften. Het bestellen van de boeken en tijdschriften neemt veel werk in beslag. Boekhandel De Jong wil van elk boek een zelf te bepalen minimumaantal op voorraad hebben. Wanneer de voorraad is gedaald tot het minimumaantal wordt deze weer aangevuld tot het maximumaantal. Voor de weektijdschriften worden vaste aantallen besteld, hier geldt, op is op. </w:t>
      </w:r>
    </w:p>
    <w:p w14:paraId="254ECA96" w14:textId="77777777" w:rsidR="00E91003" w:rsidRDefault="00E91003" w:rsidP="00E91003">
      <w:pPr>
        <w:spacing w:after="0"/>
        <w:contextualSpacing/>
      </w:pPr>
    </w:p>
    <w:p w14:paraId="5ABE942A" w14:textId="77777777" w:rsidR="00E91003" w:rsidRDefault="00E91003" w:rsidP="00E91003">
      <w:pPr>
        <w:spacing w:after="0"/>
        <w:contextualSpacing/>
      </w:pPr>
      <w:r>
        <w:t xml:space="preserve">Omdat het bestellen van boeken en tijdschriften zoveel werk in beslag neemt, wil De Jong Boeken dit proces automatiseren. Met één handeling moet er een bestellijst van boeken en tijdschriften worden gegenereerd. </w:t>
      </w:r>
    </w:p>
    <w:p w14:paraId="5C46E786" w14:textId="77777777" w:rsidR="00E91003" w:rsidRDefault="00E91003" w:rsidP="00E91003">
      <w:pPr>
        <w:spacing w:after="0"/>
        <w:contextualSpacing/>
      </w:pPr>
    </w:p>
    <w:p w14:paraId="272CD879" w14:textId="77777777" w:rsidR="00E91003" w:rsidRPr="00ED0BCE" w:rsidRDefault="00E91003" w:rsidP="00E91003">
      <w:pPr>
        <w:spacing w:after="0"/>
        <w:contextualSpacing/>
        <w:rPr>
          <w:b/>
        </w:rPr>
      </w:pPr>
      <w:r w:rsidRPr="00ED0BCE">
        <w:rPr>
          <w:b/>
        </w:rPr>
        <w:t>Onderzoek.</w:t>
      </w:r>
    </w:p>
    <w:p w14:paraId="7E7956CC" w14:textId="77777777" w:rsidR="00E91003" w:rsidRDefault="00E91003" w:rsidP="00E91003">
      <w:r>
        <w:t>Om meer inzicht te krijgen in de te bouwen applicatie, hebben we de heer De Jong een aantal vragen gesteld over de objecten van de applicatie en hun bijhorende attributen. Met de objecten worden bijvoorbeeld de boeken en tijdschriften bedoeld. Met de attributen van een boek bedoelen we de eigenschappen zoals titel, schrijver, ISBN- nummer, prijs enzovoort. In het overzicht hieronder is een opsomming gemaakt van de objecten en hun bijhorende attributen.</w:t>
      </w:r>
    </w:p>
    <w:p w14:paraId="1003BCD5" w14:textId="77777777" w:rsidR="00E91003" w:rsidRPr="004F394E" w:rsidRDefault="00E91003" w:rsidP="00E91003">
      <w:pPr>
        <w:rPr>
          <w:b/>
        </w:rPr>
      </w:pPr>
      <w:r w:rsidRPr="004F394E">
        <w:rPr>
          <w:b/>
        </w:rPr>
        <w:t>Technische informatie.</w:t>
      </w:r>
    </w:p>
    <w:p w14:paraId="7A70006E" w14:textId="77777777" w:rsidR="00E91003" w:rsidRPr="00FA3FF4" w:rsidRDefault="00E91003" w:rsidP="00E91003">
      <w:pPr>
        <w:spacing w:after="0"/>
        <w:contextualSpacing/>
        <w:rPr>
          <w:b/>
          <w:i/>
        </w:rPr>
      </w:pPr>
      <w:r w:rsidRPr="00FA3FF4">
        <w:rPr>
          <w:b/>
          <w:i/>
        </w:rPr>
        <w:t>Boek:</w:t>
      </w:r>
    </w:p>
    <w:p w14:paraId="35CD7FFC" w14:textId="77777777" w:rsidR="00E91003" w:rsidRDefault="00E91003" w:rsidP="00E91003">
      <w:pPr>
        <w:spacing w:after="0"/>
        <w:contextualSpacing/>
      </w:pPr>
      <w:r w:rsidRPr="0060668C">
        <w:t>Ee</w:t>
      </w:r>
      <w:r>
        <w:t>n boek heeft de volgende attributen:</w:t>
      </w:r>
    </w:p>
    <w:p w14:paraId="27B3C27C" w14:textId="77777777" w:rsidR="00E91003" w:rsidRDefault="00E91003" w:rsidP="00E91003">
      <w:pPr>
        <w:pStyle w:val="Lijstalinea"/>
        <w:numPr>
          <w:ilvl w:val="0"/>
          <w:numId w:val="1"/>
        </w:numPr>
      </w:pPr>
      <w:r>
        <w:t>Titel</w:t>
      </w:r>
    </w:p>
    <w:p w14:paraId="3638E404" w14:textId="77777777" w:rsidR="00E91003" w:rsidRDefault="00E91003" w:rsidP="00E91003">
      <w:pPr>
        <w:pStyle w:val="Lijstalinea"/>
        <w:numPr>
          <w:ilvl w:val="0"/>
          <w:numId w:val="1"/>
        </w:numPr>
      </w:pPr>
      <w:r>
        <w:t>Auteur</w:t>
      </w:r>
    </w:p>
    <w:p w14:paraId="3F90468B" w14:textId="77777777" w:rsidR="00E91003" w:rsidRDefault="00E91003" w:rsidP="00E91003">
      <w:pPr>
        <w:pStyle w:val="Lijstalinea"/>
        <w:numPr>
          <w:ilvl w:val="0"/>
          <w:numId w:val="1"/>
        </w:numPr>
      </w:pPr>
      <w:r>
        <w:t>Taal</w:t>
      </w:r>
    </w:p>
    <w:p w14:paraId="1CEF1B37" w14:textId="77777777" w:rsidR="00E91003" w:rsidRDefault="00E91003" w:rsidP="00E91003">
      <w:pPr>
        <w:pStyle w:val="Lijstalinea"/>
        <w:numPr>
          <w:ilvl w:val="0"/>
          <w:numId w:val="1"/>
        </w:numPr>
      </w:pPr>
      <w:r>
        <w:t>Afmetingen</w:t>
      </w:r>
    </w:p>
    <w:p w14:paraId="1BF3C2DB" w14:textId="77777777" w:rsidR="00E91003" w:rsidRDefault="00E91003" w:rsidP="00E91003">
      <w:pPr>
        <w:pStyle w:val="Lijstalinea"/>
        <w:numPr>
          <w:ilvl w:val="0"/>
          <w:numId w:val="1"/>
        </w:numPr>
      </w:pPr>
      <w:r>
        <w:t>Gewicht</w:t>
      </w:r>
    </w:p>
    <w:p w14:paraId="71871609" w14:textId="77777777" w:rsidR="00E91003" w:rsidRDefault="00E91003" w:rsidP="00E91003">
      <w:pPr>
        <w:pStyle w:val="Lijstalinea"/>
        <w:numPr>
          <w:ilvl w:val="0"/>
          <w:numId w:val="1"/>
        </w:numPr>
      </w:pPr>
      <w:r>
        <w:t>Druk</w:t>
      </w:r>
    </w:p>
    <w:p w14:paraId="6665463C" w14:textId="77777777" w:rsidR="00E91003" w:rsidRDefault="00E91003" w:rsidP="00E91003">
      <w:pPr>
        <w:pStyle w:val="Lijstalinea"/>
        <w:numPr>
          <w:ilvl w:val="0"/>
          <w:numId w:val="1"/>
        </w:numPr>
      </w:pPr>
      <w:r>
        <w:t>ISBN</w:t>
      </w:r>
    </w:p>
    <w:p w14:paraId="56446C73" w14:textId="77777777" w:rsidR="00E91003" w:rsidRDefault="00E91003" w:rsidP="00E91003">
      <w:pPr>
        <w:pStyle w:val="Lijstalinea"/>
        <w:numPr>
          <w:ilvl w:val="0"/>
          <w:numId w:val="1"/>
        </w:numPr>
      </w:pPr>
      <w:r>
        <w:t>Prijs</w:t>
      </w:r>
    </w:p>
    <w:p w14:paraId="1A014CE6" w14:textId="77777777" w:rsidR="00E91003" w:rsidRDefault="00E91003" w:rsidP="00E91003">
      <w:pPr>
        <w:pStyle w:val="Lijstalinea"/>
        <w:numPr>
          <w:ilvl w:val="0"/>
          <w:numId w:val="1"/>
        </w:numPr>
      </w:pPr>
      <w:r>
        <w:t>Minimumaantal op voorraad</w:t>
      </w:r>
    </w:p>
    <w:p w14:paraId="3EEFD438" w14:textId="77777777" w:rsidR="00E91003" w:rsidRDefault="00E91003" w:rsidP="00E91003">
      <w:pPr>
        <w:pStyle w:val="Lijstalinea"/>
        <w:numPr>
          <w:ilvl w:val="0"/>
          <w:numId w:val="1"/>
        </w:numPr>
      </w:pPr>
      <w:r>
        <w:t>Aantal op voorraad</w:t>
      </w:r>
    </w:p>
    <w:p w14:paraId="11AD38D2" w14:textId="77777777" w:rsidR="00E91003" w:rsidRDefault="00E91003" w:rsidP="00E91003">
      <w:pPr>
        <w:pStyle w:val="Lijstalinea"/>
        <w:numPr>
          <w:ilvl w:val="0"/>
          <w:numId w:val="1"/>
        </w:numPr>
      </w:pPr>
      <w:r>
        <w:t>Maximumaantal op voorraad</w:t>
      </w:r>
    </w:p>
    <w:p w14:paraId="3D6986EA" w14:textId="77777777" w:rsidR="00E91003" w:rsidRPr="00932ED3" w:rsidRDefault="00E91003" w:rsidP="00E91003">
      <w:pPr>
        <w:spacing w:after="0"/>
        <w:contextualSpacing/>
      </w:pPr>
      <w:r w:rsidRPr="00932ED3">
        <w:t xml:space="preserve">Het </w:t>
      </w:r>
      <w:r w:rsidRPr="00932ED3">
        <w:rPr>
          <w:bCs/>
        </w:rPr>
        <w:t>ISBN</w:t>
      </w:r>
      <w:r>
        <w:rPr>
          <w:bCs/>
        </w:rPr>
        <w:t>- nummer</w:t>
      </w:r>
      <w:r w:rsidRPr="00932ED3">
        <w:t xml:space="preserve"> is een unieke </w:t>
      </w:r>
      <w:hyperlink r:id="rId18" w:tooltip="Identificatiecode" w:history="1">
        <w:r w:rsidRPr="00932ED3">
          <w:rPr>
            <w:rStyle w:val="Hyperlink"/>
          </w:rPr>
          <w:t>identificatiecode</w:t>
        </w:r>
      </w:hyperlink>
      <w:r w:rsidRPr="00932ED3">
        <w:t xml:space="preserve"> die aan vrijwel iedere </w:t>
      </w:r>
      <w:hyperlink r:id="rId19" w:tooltip="Boek (document)" w:history="1">
        <w:r w:rsidRPr="00932ED3">
          <w:rPr>
            <w:rStyle w:val="Hyperlink"/>
          </w:rPr>
          <w:t>boekuitgave</w:t>
        </w:r>
      </w:hyperlink>
      <w:r w:rsidRPr="00932ED3">
        <w:t xml:space="preserve"> wordt toegekend, met als doel de transacties in de </w:t>
      </w:r>
      <w:hyperlink r:id="rId20" w:tooltip="Bedrijfskolom" w:history="1">
        <w:r w:rsidRPr="00932ED3">
          <w:rPr>
            <w:rStyle w:val="Hyperlink"/>
          </w:rPr>
          <w:t>bedrijfskolom</w:t>
        </w:r>
      </w:hyperlink>
      <w:r w:rsidRPr="00932ED3">
        <w:t xml:space="preserve"> te vergemakkelijken en eenduidig te maken.</w:t>
      </w:r>
      <w:r>
        <w:t xml:space="preserve"> Het ISBN bestaat uit dertien cijfers.</w:t>
      </w:r>
    </w:p>
    <w:p w14:paraId="14698272" w14:textId="77777777" w:rsidR="00E91003" w:rsidRPr="00932ED3" w:rsidRDefault="00E91003" w:rsidP="00E91003">
      <w:pPr>
        <w:spacing w:after="0"/>
        <w:contextualSpacing/>
      </w:pPr>
    </w:p>
    <w:p w14:paraId="2EBE152C" w14:textId="77777777" w:rsidR="00E91003" w:rsidRDefault="00E91003" w:rsidP="00E91003">
      <w:pPr>
        <w:rPr>
          <w:b/>
          <w:i/>
        </w:rPr>
      </w:pPr>
      <w:r>
        <w:rPr>
          <w:b/>
          <w:i/>
        </w:rPr>
        <w:br w:type="page"/>
      </w:r>
    </w:p>
    <w:p w14:paraId="4D3F16F2" w14:textId="77777777" w:rsidR="00E91003" w:rsidRPr="00FA3FF4" w:rsidRDefault="00E91003" w:rsidP="00E91003">
      <w:pPr>
        <w:spacing w:after="0"/>
        <w:contextualSpacing/>
        <w:rPr>
          <w:b/>
          <w:i/>
        </w:rPr>
      </w:pPr>
      <w:r w:rsidRPr="00FA3FF4">
        <w:rPr>
          <w:b/>
          <w:i/>
        </w:rPr>
        <w:lastRenderedPageBreak/>
        <w:t>Tijdschrift:</w:t>
      </w:r>
    </w:p>
    <w:p w14:paraId="08601337" w14:textId="77777777" w:rsidR="00E91003" w:rsidRDefault="00E91003" w:rsidP="00E91003">
      <w:pPr>
        <w:spacing w:after="0"/>
        <w:contextualSpacing/>
      </w:pPr>
      <w:r>
        <w:t>Een tijdschrift heeft de volgende attributen:</w:t>
      </w:r>
    </w:p>
    <w:p w14:paraId="68CDDB87" w14:textId="77777777" w:rsidR="00E91003" w:rsidRDefault="00E91003" w:rsidP="00E91003">
      <w:pPr>
        <w:pStyle w:val="Lijstalinea"/>
        <w:numPr>
          <w:ilvl w:val="0"/>
          <w:numId w:val="2"/>
        </w:numPr>
      </w:pPr>
      <w:r w:rsidRPr="0060668C">
        <w:t>Titel</w:t>
      </w:r>
    </w:p>
    <w:p w14:paraId="3C6BACE0" w14:textId="77777777" w:rsidR="00E91003" w:rsidRDefault="00E91003" w:rsidP="00E91003">
      <w:pPr>
        <w:pStyle w:val="Lijstalinea"/>
        <w:numPr>
          <w:ilvl w:val="0"/>
          <w:numId w:val="2"/>
        </w:numPr>
      </w:pPr>
      <w:r>
        <w:t>Auteur</w:t>
      </w:r>
    </w:p>
    <w:p w14:paraId="09D3D742" w14:textId="77777777" w:rsidR="00E91003" w:rsidRDefault="00E91003" w:rsidP="00E91003">
      <w:pPr>
        <w:pStyle w:val="Lijstalinea"/>
        <w:numPr>
          <w:ilvl w:val="0"/>
          <w:numId w:val="2"/>
        </w:numPr>
      </w:pPr>
      <w:r>
        <w:t>Dag van uitgifte {maandag, dinsdag, woensdag, donderdag, vrijdag}</w:t>
      </w:r>
    </w:p>
    <w:p w14:paraId="1EF5B633" w14:textId="77777777" w:rsidR="00E91003" w:rsidRDefault="00E91003" w:rsidP="00E91003">
      <w:pPr>
        <w:pStyle w:val="Lijstalinea"/>
        <w:numPr>
          <w:ilvl w:val="0"/>
          <w:numId w:val="2"/>
        </w:numPr>
      </w:pPr>
      <w:r>
        <w:t>Taal</w:t>
      </w:r>
    </w:p>
    <w:p w14:paraId="535B9758" w14:textId="77777777" w:rsidR="00E91003" w:rsidRDefault="00E91003" w:rsidP="00E91003">
      <w:pPr>
        <w:pStyle w:val="Lijstalinea"/>
        <w:numPr>
          <w:ilvl w:val="0"/>
          <w:numId w:val="2"/>
        </w:numPr>
      </w:pPr>
      <w:r>
        <w:t>Afmeting</w:t>
      </w:r>
    </w:p>
    <w:p w14:paraId="7BC9FC7B" w14:textId="77777777" w:rsidR="00E91003" w:rsidRDefault="00E91003" w:rsidP="00E91003">
      <w:pPr>
        <w:pStyle w:val="Lijstalinea"/>
        <w:numPr>
          <w:ilvl w:val="0"/>
          <w:numId w:val="2"/>
        </w:numPr>
      </w:pPr>
      <w:r>
        <w:t>Gewicht</w:t>
      </w:r>
    </w:p>
    <w:p w14:paraId="0EE80202" w14:textId="77777777" w:rsidR="00E91003" w:rsidRDefault="00E91003" w:rsidP="00E91003">
      <w:pPr>
        <w:pStyle w:val="Lijstalinea"/>
        <w:numPr>
          <w:ilvl w:val="0"/>
          <w:numId w:val="2"/>
        </w:numPr>
      </w:pPr>
      <w:r>
        <w:t>ISSN</w:t>
      </w:r>
    </w:p>
    <w:p w14:paraId="75A1BBFF" w14:textId="77777777" w:rsidR="00E91003" w:rsidRDefault="00E91003" w:rsidP="00E91003">
      <w:pPr>
        <w:pStyle w:val="Lijstalinea"/>
        <w:numPr>
          <w:ilvl w:val="0"/>
          <w:numId w:val="2"/>
        </w:numPr>
      </w:pPr>
      <w:r>
        <w:t>Prijs</w:t>
      </w:r>
    </w:p>
    <w:p w14:paraId="58B62B75" w14:textId="77777777" w:rsidR="00E91003" w:rsidRDefault="00E91003" w:rsidP="00E91003">
      <w:pPr>
        <w:pStyle w:val="Lijstalinea"/>
        <w:numPr>
          <w:ilvl w:val="0"/>
          <w:numId w:val="2"/>
        </w:numPr>
      </w:pPr>
      <w:r>
        <w:t>Bestelaantal</w:t>
      </w:r>
    </w:p>
    <w:p w14:paraId="5FAE113A" w14:textId="77777777" w:rsidR="00E91003" w:rsidRDefault="00E91003" w:rsidP="00E91003">
      <w:pPr>
        <w:pStyle w:val="Lijstalinea"/>
        <w:numPr>
          <w:ilvl w:val="0"/>
          <w:numId w:val="2"/>
        </w:numPr>
      </w:pPr>
      <w:r>
        <w:t>Besteldag {maandag, dinsdag, woensdag, donderdag, vrijdag}</w:t>
      </w:r>
    </w:p>
    <w:p w14:paraId="33D7C339" w14:textId="77777777" w:rsidR="00E91003" w:rsidRDefault="00E91003" w:rsidP="00E91003">
      <w:pPr>
        <w:pStyle w:val="Normaalweb"/>
        <w:ind w:left="360"/>
      </w:pPr>
      <w:r>
        <w:t xml:space="preserve">Een ISSN bestaat als regel uit 8 cijfers (7 cijfers en een controlegetal) en wordt als volgt weergegeven: ISSN 1234-5678. </w:t>
      </w:r>
    </w:p>
    <w:p w14:paraId="776943C9" w14:textId="77777777" w:rsidR="00E91003" w:rsidRDefault="00E91003" w:rsidP="00E91003">
      <w:pPr>
        <w:ind w:left="360"/>
      </w:pPr>
      <w:r>
        <w:t>Het ISSN wordt toegekend aan een titel van een seriële publicatie en is voor alle afleveringen binnen die titel altijd hetzelfde. Het ISSN vergemakkelijkt het zoeken in digitale bestanden en het verwerken en uitwisselen van gegevens</w:t>
      </w:r>
    </w:p>
    <w:p w14:paraId="1C5A6D4F" w14:textId="77777777" w:rsidR="00E91003" w:rsidRPr="0060668C" w:rsidRDefault="00E91003" w:rsidP="00E91003"/>
    <w:p w14:paraId="542029C5" w14:textId="77777777" w:rsidR="00E91003" w:rsidRPr="0045512D" w:rsidRDefault="00E91003" w:rsidP="00E91003">
      <w:pPr>
        <w:spacing w:after="0"/>
        <w:contextualSpacing/>
        <w:rPr>
          <w:b/>
          <w:i/>
        </w:rPr>
      </w:pPr>
      <w:r w:rsidRPr="0045512D">
        <w:rPr>
          <w:b/>
          <w:i/>
        </w:rPr>
        <w:t>Bestelling:</w:t>
      </w:r>
    </w:p>
    <w:p w14:paraId="70EF3BA3" w14:textId="77777777" w:rsidR="00E91003" w:rsidRDefault="00E91003" w:rsidP="00E91003">
      <w:pPr>
        <w:spacing w:after="0"/>
        <w:contextualSpacing/>
      </w:pPr>
      <w:r>
        <w:t>Een bestelling heeft de volgende attributen</w:t>
      </w:r>
    </w:p>
    <w:p w14:paraId="24CFCA96" w14:textId="77777777" w:rsidR="00E91003" w:rsidRDefault="00E91003" w:rsidP="00E91003">
      <w:pPr>
        <w:pStyle w:val="Lijstalinea"/>
        <w:numPr>
          <w:ilvl w:val="0"/>
          <w:numId w:val="3"/>
        </w:numPr>
      </w:pPr>
      <w:r>
        <w:t>De besteldatum</w:t>
      </w:r>
    </w:p>
    <w:p w14:paraId="529BA566" w14:textId="77777777" w:rsidR="00E91003" w:rsidRDefault="00E91003" w:rsidP="00E91003">
      <w:pPr>
        <w:pStyle w:val="Lijstalinea"/>
        <w:numPr>
          <w:ilvl w:val="0"/>
          <w:numId w:val="3"/>
        </w:numPr>
      </w:pPr>
      <w:r>
        <w:t>Een opsomming van te bestellen Boeken en Tijdschriften.</w:t>
      </w:r>
    </w:p>
    <w:p w14:paraId="382509C7" w14:textId="113A323E" w:rsidR="00E91003" w:rsidRDefault="00E91003" w:rsidP="00E91003">
      <w:pPr>
        <w:pStyle w:val="Lijstalinea"/>
        <w:numPr>
          <w:ilvl w:val="0"/>
          <w:numId w:val="3"/>
        </w:numPr>
      </w:pPr>
      <w:r>
        <w:t xml:space="preserve">Bestelling afgehandeld, een teken dat de bestelling heeft plaatsgevonden. </w:t>
      </w:r>
    </w:p>
    <w:p w14:paraId="00A633FE" w14:textId="24795899" w:rsidR="00687623" w:rsidRDefault="00687623" w:rsidP="00687623"/>
    <w:p w14:paraId="5E48A618" w14:textId="128FB4BB" w:rsidR="00687623" w:rsidRPr="00687623" w:rsidRDefault="00687623" w:rsidP="00687623">
      <w:pPr>
        <w:spacing w:after="0"/>
        <w:contextualSpacing/>
        <w:rPr>
          <w:b/>
          <w:i/>
        </w:rPr>
      </w:pPr>
      <w:r w:rsidRPr="00687623">
        <w:rPr>
          <w:b/>
          <w:i/>
        </w:rPr>
        <w:t>Bestellingen:</w:t>
      </w:r>
    </w:p>
    <w:p w14:paraId="2E151638" w14:textId="69261C49" w:rsidR="00687623" w:rsidRPr="00CC4879" w:rsidRDefault="00687623" w:rsidP="00687623">
      <w:pPr>
        <w:spacing w:after="0"/>
        <w:contextualSpacing/>
      </w:pPr>
      <w:r>
        <w:t>Bestellingen bestaat uit een enkel attribuut, te weten een lijst (collectie) van bestelling. In deze lijst worden alle bestellingen opgeslagen.</w:t>
      </w:r>
    </w:p>
    <w:p w14:paraId="7FF4FB52" w14:textId="77777777" w:rsidR="00E91003" w:rsidRPr="004C6B10" w:rsidRDefault="00E91003" w:rsidP="00E91003"/>
    <w:p w14:paraId="745A656F" w14:textId="77777777" w:rsidR="00E91003" w:rsidRDefault="00E91003" w:rsidP="00E91003">
      <w:pPr>
        <w:spacing w:after="0"/>
        <w:contextualSpacing/>
        <w:rPr>
          <w:b/>
          <w:i/>
        </w:rPr>
      </w:pPr>
      <w:r>
        <w:rPr>
          <w:b/>
          <w:i/>
        </w:rPr>
        <w:t>Boekenwinkel:</w:t>
      </w:r>
    </w:p>
    <w:p w14:paraId="4AF23BD9" w14:textId="77777777" w:rsidR="00E91003" w:rsidRDefault="00E91003" w:rsidP="00E91003">
      <w:pPr>
        <w:spacing w:after="0"/>
        <w:contextualSpacing/>
      </w:pPr>
      <w:r>
        <w:t>De boekenwinkel heeft de volgende attributen</w:t>
      </w:r>
    </w:p>
    <w:p w14:paraId="49EEDCA8" w14:textId="77777777" w:rsidR="00E91003" w:rsidRDefault="00E91003" w:rsidP="00E91003">
      <w:pPr>
        <w:pStyle w:val="Lijstalinea"/>
        <w:numPr>
          <w:ilvl w:val="0"/>
          <w:numId w:val="7"/>
        </w:numPr>
        <w:spacing w:after="0"/>
      </w:pPr>
      <w:r>
        <w:t>Contactgegevens</w:t>
      </w:r>
    </w:p>
    <w:p w14:paraId="6B93F74A" w14:textId="77777777" w:rsidR="00E91003" w:rsidRDefault="00E91003" w:rsidP="00E91003">
      <w:pPr>
        <w:pStyle w:val="Lijstalinea"/>
        <w:numPr>
          <w:ilvl w:val="0"/>
          <w:numId w:val="7"/>
        </w:numPr>
        <w:spacing w:after="0"/>
      </w:pPr>
      <w:r>
        <w:t>Openingstijden van de boekenwinkel</w:t>
      </w:r>
    </w:p>
    <w:p w14:paraId="2682BF0E" w14:textId="77777777" w:rsidR="00E91003" w:rsidRDefault="00E91003" w:rsidP="00E91003">
      <w:pPr>
        <w:pStyle w:val="Lijstalinea"/>
        <w:numPr>
          <w:ilvl w:val="0"/>
          <w:numId w:val="7"/>
        </w:numPr>
        <w:spacing w:after="0"/>
      </w:pPr>
      <w:r>
        <w:t>Voorraad boeken en tijdschriften.</w:t>
      </w:r>
    </w:p>
    <w:p w14:paraId="00E84898" w14:textId="77777777" w:rsidR="00E91003" w:rsidRDefault="00E91003" w:rsidP="00E91003">
      <w:pPr>
        <w:pStyle w:val="Lijstalinea"/>
        <w:numPr>
          <w:ilvl w:val="0"/>
          <w:numId w:val="7"/>
        </w:numPr>
        <w:spacing w:after="0"/>
      </w:pPr>
      <w:r>
        <w:t xml:space="preserve">Een verzameling van bestellingen die hebben plaatsgevonden. </w:t>
      </w:r>
      <w:proofErr w:type="spellStart"/>
      <w:r>
        <w:t>Één</w:t>
      </w:r>
      <w:proofErr w:type="spellEnd"/>
      <w:r>
        <w:t xml:space="preserve"> bestelling (order) bestaat uit een bestelling van meerdere boeken en tijdschriften op een datum.</w:t>
      </w:r>
    </w:p>
    <w:p w14:paraId="6A358DCA" w14:textId="77777777" w:rsidR="00E91003" w:rsidRDefault="00E91003" w:rsidP="00E91003">
      <w:pPr>
        <w:spacing w:after="0"/>
        <w:rPr>
          <w:b/>
        </w:rPr>
      </w:pPr>
    </w:p>
    <w:p w14:paraId="238D5C6C" w14:textId="77777777" w:rsidR="00E91003" w:rsidRDefault="00E91003" w:rsidP="00E91003">
      <w:pPr>
        <w:rPr>
          <w:b/>
        </w:rPr>
      </w:pPr>
    </w:p>
    <w:p w14:paraId="011F589B" w14:textId="77777777" w:rsidR="00E91003" w:rsidRPr="00CF32C0" w:rsidRDefault="00E91003" w:rsidP="00E91003">
      <w:pPr>
        <w:spacing w:after="0"/>
        <w:rPr>
          <w:b/>
        </w:rPr>
      </w:pPr>
      <w:r w:rsidRPr="00CF32C0">
        <w:rPr>
          <w:b/>
        </w:rPr>
        <w:t>De functionaliteiten van de objecten.</w:t>
      </w:r>
    </w:p>
    <w:p w14:paraId="2A96DCB8" w14:textId="77777777" w:rsidR="00E91003" w:rsidRDefault="00E91003" w:rsidP="00E91003">
      <w:pPr>
        <w:spacing w:after="0"/>
      </w:pPr>
      <w:r>
        <w:t>Objecten hebben vaak functionaliteiten die bewerkingen uitvoeren op de attributen van het object. De objecten Boek, Tijdschrift, Bestelling en Boekenwinkel hebben de volgende functionaliteiten:</w:t>
      </w:r>
    </w:p>
    <w:p w14:paraId="789E5156" w14:textId="77777777" w:rsidR="00E91003" w:rsidRDefault="00E91003" w:rsidP="00E91003">
      <w:pPr>
        <w:spacing w:after="0"/>
        <w:rPr>
          <w:b/>
          <w:i/>
        </w:rPr>
      </w:pPr>
    </w:p>
    <w:p w14:paraId="6CA35B6B" w14:textId="77777777" w:rsidR="00E91003" w:rsidRPr="004F394E" w:rsidRDefault="00E91003" w:rsidP="00E91003">
      <w:pPr>
        <w:spacing w:after="0"/>
        <w:rPr>
          <w:b/>
          <w:i/>
        </w:rPr>
      </w:pPr>
      <w:r>
        <w:rPr>
          <w:b/>
          <w:i/>
        </w:rPr>
        <w:t xml:space="preserve">Functionaliteiten van het object </w:t>
      </w:r>
      <w:r w:rsidRPr="004F394E">
        <w:rPr>
          <w:b/>
          <w:i/>
        </w:rPr>
        <w:t>Boek:</w:t>
      </w:r>
    </w:p>
    <w:p w14:paraId="51F7142D" w14:textId="77777777" w:rsidR="00E91003" w:rsidRDefault="00E91003" w:rsidP="00E91003">
      <w:pPr>
        <w:pStyle w:val="Lijstalinea"/>
        <w:numPr>
          <w:ilvl w:val="0"/>
          <w:numId w:val="4"/>
        </w:numPr>
        <w:spacing w:after="0"/>
      </w:pPr>
      <w:r>
        <w:t>Afdrukken. De afdrukfunctie geeft alle attributen van het object weer.</w:t>
      </w:r>
    </w:p>
    <w:p w14:paraId="0ECDE961" w14:textId="77777777" w:rsidR="00E91003" w:rsidRDefault="00E91003" w:rsidP="00E91003">
      <w:pPr>
        <w:pStyle w:val="Lijstalinea"/>
        <w:numPr>
          <w:ilvl w:val="0"/>
          <w:numId w:val="4"/>
        </w:numPr>
        <w:spacing w:after="0"/>
      </w:pPr>
      <w:r>
        <w:lastRenderedPageBreak/>
        <w:t xml:space="preserve">Boek bestellen, hiervoor moet een bestelregel worden gegenereerd. De bestelregel geeft informatie over een bestelling van een boek. Er wordt een bestelregel gegenereerd wanneer de minimumvoorraad van een boek is bereikt. Een voorbeeld van bestelregel: </w:t>
      </w:r>
      <w:r w:rsidRPr="002D205A">
        <w:rPr>
          <w:i/>
        </w:rPr>
        <w:t xml:space="preserve">Titel: Out of </w:t>
      </w:r>
      <w:proofErr w:type="spellStart"/>
      <w:r w:rsidRPr="002D205A">
        <w:rPr>
          <w:i/>
        </w:rPr>
        <w:t>Africa</w:t>
      </w:r>
      <w:proofErr w:type="spellEnd"/>
      <w:r w:rsidRPr="002D205A">
        <w:rPr>
          <w:i/>
        </w:rPr>
        <w:t xml:space="preserve">, Auteur: Karen </w:t>
      </w:r>
      <w:proofErr w:type="spellStart"/>
      <w:r w:rsidRPr="002D205A">
        <w:rPr>
          <w:i/>
        </w:rPr>
        <w:t>Blixen</w:t>
      </w:r>
      <w:proofErr w:type="spellEnd"/>
      <w:r w:rsidRPr="002D205A">
        <w:rPr>
          <w:i/>
        </w:rPr>
        <w:t>, ISBN: 9789461013330, Aantal: 10</w:t>
      </w:r>
      <w:r>
        <w:t>.</w:t>
      </w:r>
    </w:p>
    <w:p w14:paraId="0C7ED85A" w14:textId="77777777" w:rsidR="00E91003" w:rsidRDefault="00E91003" w:rsidP="00E91003"/>
    <w:p w14:paraId="793EAB51" w14:textId="77777777" w:rsidR="00E91003" w:rsidRPr="004F394E" w:rsidRDefault="00E91003" w:rsidP="00E91003">
      <w:pPr>
        <w:spacing w:after="0" w:line="22" w:lineRule="atLeast"/>
        <w:contextualSpacing/>
        <w:rPr>
          <w:b/>
          <w:i/>
        </w:rPr>
      </w:pPr>
      <w:r>
        <w:rPr>
          <w:b/>
          <w:i/>
        </w:rPr>
        <w:t xml:space="preserve">Functionaliteiten van het object </w:t>
      </w:r>
      <w:r w:rsidRPr="004F394E">
        <w:rPr>
          <w:b/>
          <w:i/>
        </w:rPr>
        <w:t>Tijdschrift:</w:t>
      </w:r>
    </w:p>
    <w:p w14:paraId="743F2C39" w14:textId="77777777" w:rsidR="00E91003" w:rsidRDefault="00E91003" w:rsidP="00E91003">
      <w:pPr>
        <w:pStyle w:val="Lijstalinea"/>
        <w:numPr>
          <w:ilvl w:val="0"/>
          <w:numId w:val="6"/>
        </w:numPr>
        <w:spacing w:after="0" w:line="22" w:lineRule="atLeast"/>
      </w:pPr>
      <w:r>
        <w:t>Afdrukken, de afdrukfunctie geeft alle attributen van het object weer.</w:t>
      </w:r>
    </w:p>
    <w:p w14:paraId="369072D4" w14:textId="77777777" w:rsidR="00E91003" w:rsidRDefault="00E91003" w:rsidP="00E91003">
      <w:pPr>
        <w:pStyle w:val="Lijstalinea"/>
        <w:numPr>
          <w:ilvl w:val="0"/>
          <w:numId w:val="6"/>
        </w:numPr>
        <w:spacing w:after="0" w:line="22" w:lineRule="atLeast"/>
      </w:pPr>
      <w:r>
        <w:t xml:space="preserve">Tijdschrift bestellen, hiervoor moet een bestelregel worden gegenereerd. De bestelregel geeft informatie over een bestelling van een tijdschrift. Een voorbeeld van een </w:t>
      </w:r>
      <w:proofErr w:type="gramStart"/>
      <w:r>
        <w:t>bestelregel :</w:t>
      </w:r>
      <w:proofErr w:type="gramEnd"/>
      <w:r>
        <w:t xml:space="preserve"> </w:t>
      </w:r>
      <w:r w:rsidRPr="002D205A">
        <w:rPr>
          <w:i/>
        </w:rPr>
        <w:t>Titel: Computer Totaal, ISSN: 6843_9163, Aantal: 150</w:t>
      </w:r>
      <w:r>
        <w:t>. Tijdschriften worden eens per week besteld op een vaste dag.</w:t>
      </w:r>
    </w:p>
    <w:p w14:paraId="5E920D0D" w14:textId="77777777" w:rsidR="00E91003" w:rsidRDefault="00E91003" w:rsidP="00E91003">
      <w:pPr>
        <w:spacing w:after="0"/>
      </w:pPr>
    </w:p>
    <w:p w14:paraId="240B83FD" w14:textId="77777777" w:rsidR="00E91003" w:rsidRPr="004F394E" w:rsidRDefault="00E91003" w:rsidP="00E91003">
      <w:pPr>
        <w:spacing w:after="0"/>
        <w:rPr>
          <w:b/>
          <w:i/>
        </w:rPr>
      </w:pPr>
      <w:r>
        <w:rPr>
          <w:b/>
          <w:i/>
        </w:rPr>
        <w:t xml:space="preserve">Functionaliteiten van het object </w:t>
      </w:r>
      <w:r w:rsidRPr="004F394E">
        <w:rPr>
          <w:b/>
          <w:i/>
        </w:rPr>
        <w:t>Bestelling:</w:t>
      </w:r>
    </w:p>
    <w:p w14:paraId="68D359B3" w14:textId="77777777" w:rsidR="00E91003" w:rsidRDefault="00E91003" w:rsidP="00E91003">
      <w:pPr>
        <w:pStyle w:val="Lijstalinea"/>
        <w:numPr>
          <w:ilvl w:val="0"/>
          <w:numId w:val="5"/>
        </w:numPr>
        <w:spacing w:after="0"/>
      </w:pPr>
      <w:r>
        <w:t>Boeken en tijdschriften bestellen.</w:t>
      </w:r>
    </w:p>
    <w:p w14:paraId="0F250B3C" w14:textId="77777777" w:rsidR="00E91003" w:rsidRDefault="00E91003" w:rsidP="00E91003">
      <w:pPr>
        <w:pStyle w:val="Lijstalinea"/>
        <w:numPr>
          <w:ilvl w:val="0"/>
          <w:numId w:val="5"/>
        </w:numPr>
        <w:spacing w:after="0"/>
      </w:pPr>
      <w:r>
        <w:t>Boeken en tijdschriften van de bestellijst verwijderen.</w:t>
      </w:r>
    </w:p>
    <w:p w14:paraId="1B2CC328" w14:textId="77777777" w:rsidR="00E91003" w:rsidRDefault="00E91003" w:rsidP="00E91003">
      <w:pPr>
        <w:pStyle w:val="Lijstalinea"/>
        <w:numPr>
          <w:ilvl w:val="0"/>
          <w:numId w:val="5"/>
        </w:numPr>
        <w:spacing w:after="0"/>
      </w:pPr>
      <w:r>
        <w:t>De besteldatum opnemen.</w:t>
      </w:r>
    </w:p>
    <w:p w14:paraId="1F479E84" w14:textId="77777777" w:rsidR="00E91003" w:rsidRDefault="00E91003" w:rsidP="00E91003">
      <w:pPr>
        <w:pStyle w:val="Lijstalinea"/>
        <w:numPr>
          <w:ilvl w:val="0"/>
          <w:numId w:val="5"/>
        </w:numPr>
        <w:spacing w:after="0"/>
      </w:pPr>
      <w:r>
        <w:t>Bestelling afdrukken. Deze functionaliteit drukt de datum en de te bestellen boeken en tijdschriften af.</w:t>
      </w:r>
    </w:p>
    <w:p w14:paraId="1998DE49" w14:textId="77777777" w:rsidR="00E91003" w:rsidRDefault="00E91003" w:rsidP="00E91003"/>
    <w:p w14:paraId="18945011" w14:textId="77777777" w:rsidR="00E91003" w:rsidRPr="00B57FF9" w:rsidRDefault="00E91003" w:rsidP="00E91003">
      <w:pPr>
        <w:rPr>
          <w:b/>
          <w:i/>
        </w:rPr>
      </w:pPr>
      <w:r w:rsidRPr="00B57FF9">
        <w:rPr>
          <w:b/>
          <w:i/>
        </w:rPr>
        <w:t>Functionaliteit van Bestellingen:</w:t>
      </w:r>
    </w:p>
    <w:p w14:paraId="0CD062D6" w14:textId="77777777" w:rsidR="00E91003" w:rsidRDefault="00E91003" w:rsidP="00E91003">
      <w:pPr>
        <w:pStyle w:val="Lijstalinea"/>
        <w:numPr>
          <w:ilvl w:val="0"/>
          <w:numId w:val="10"/>
        </w:numPr>
      </w:pPr>
      <w:r>
        <w:t>Een bestelling aan de lijst van bestellingen toevoegen.</w:t>
      </w:r>
    </w:p>
    <w:p w14:paraId="316C6A3C" w14:textId="77777777" w:rsidR="00E91003" w:rsidRDefault="00E91003" w:rsidP="00E91003">
      <w:pPr>
        <w:pStyle w:val="Lijstalinea"/>
        <w:numPr>
          <w:ilvl w:val="0"/>
          <w:numId w:val="10"/>
        </w:numPr>
      </w:pPr>
      <w:r>
        <w:t>Een bestelling uit de lijst van bestellingen verwijderen.</w:t>
      </w:r>
    </w:p>
    <w:p w14:paraId="27344602" w14:textId="77777777" w:rsidR="00E91003" w:rsidRDefault="00E91003" w:rsidP="00E91003">
      <w:pPr>
        <w:pStyle w:val="Lijstalinea"/>
        <w:numPr>
          <w:ilvl w:val="0"/>
          <w:numId w:val="10"/>
        </w:numPr>
      </w:pPr>
      <w:r>
        <w:t>Een bestelling op een opgegeven datum afdrukken.</w:t>
      </w:r>
    </w:p>
    <w:p w14:paraId="1B6E75C6" w14:textId="77777777" w:rsidR="00E91003" w:rsidRPr="00A9476F" w:rsidRDefault="00E91003" w:rsidP="00E91003">
      <w:pPr>
        <w:pStyle w:val="Lijstalinea"/>
        <w:numPr>
          <w:ilvl w:val="0"/>
          <w:numId w:val="10"/>
        </w:numPr>
      </w:pPr>
      <w:r>
        <w:t>De laatst geplaatste bestelling afdrukken.</w:t>
      </w:r>
    </w:p>
    <w:p w14:paraId="77A8E57F" w14:textId="77777777" w:rsidR="00E91003" w:rsidRDefault="00E91003" w:rsidP="00E91003">
      <w:pPr>
        <w:spacing w:after="0"/>
        <w:rPr>
          <w:b/>
          <w:i/>
        </w:rPr>
      </w:pPr>
    </w:p>
    <w:p w14:paraId="25793EA9" w14:textId="77777777" w:rsidR="00E91003" w:rsidRDefault="00E91003" w:rsidP="00E91003">
      <w:pPr>
        <w:spacing w:after="0"/>
        <w:rPr>
          <w:b/>
          <w:i/>
        </w:rPr>
      </w:pPr>
      <w:r>
        <w:rPr>
          <w:b/>
          <w:i/>
        </w:rPr>
        <w:t>Functionaliteiten van het object Boekenwinkel</w:t>
      </w:r>
    </w:p>
    <w:p w14:paraId="3765A73F" w14:textId="77777777" w:rsidR="00E91003" w:rsidRDefault="00E91003" w:rsidP="00E91003">
      <w:pPr>
        <w:pStyle w:val="Lijstalinea"/>
        <w:numPr>
          <w:ilvl w:val="0"/>
          <w:numId w:val="8"/>
        </w:numPr>
        <w:spacing w:after="0"/>
      </w:pPr>
      <w:r>
        <w:t xml:space="preserve">Boek verkopen. Dit kan op twee manieren. Bij de eerste manier geef je het ISBN- nummer van het boek en het aantal verkochte boeken op. Bij de tweede manier geef je de titel en auteur van het boek op en het aantal verkochte boeken. Wanneer een boek verkocht wordt, wordt het van de voorraad afgeschreven. De functionaliteit geeft de aankoop weer. Voorbeeld: Titel: Out of </w:t>
      </w:r>
      <w:proofErr w:type="spellStart"/>
      <w:r>
        <w:t>Africa</w:t>
      </w:r>
      <w:proofErr w:type="spellEnd"/>
      <w:r>
        <w:t>, Aantal: 2, Prijs per stuk: 34,56-, Totaal = 69,12-</w:t>
      </w:r>
    </w:p>
    <w:p w14:paraId="51CDEB29" w14:textId="77777777" w:rsidR="00E91003" w:rsidRDefault="00E91003" w:rsidP="00E91003">
      <w:pPr>
        <w:pStyle w:val="Lijstalinea"/>
        <w:numPr>
          <w:ilvl w:val="0"/>
          <w:numId w:val="8"/>
        </w:numPr>
        <w:spacing w:after="0"/>
      </w:pPr>
      <w:r>
        <w:t>Tijdschriften verkopen. Deze functionaliteit handelt de verkoop van een tijdschrift af. Door het ISSN- nummer en het aantal gekochte tijdschriften op te geven wordt de aankoop getoond zoals bij een boek.</w:t>
      </w:r>
    </w:p>
    <w:p w14:paraId="63C3647A" w14:textId="77777777" w:rsidR="00E91003" w:rsidRDefault="00E91003" w:rsidP="00E91003">
      <w:pPr>
        <w:pStyle w:val="Lijstalinea"/>
        <w:numPr>
          <w:ilvl w:val="0"/>
          <w:numId w:val="8"/>
        </w:numPr>
        <w:spacing w:after="0"/>
      </w:pPr>
      <w:r>
        <w:t>Tonen van voorradige boeken.</w:t>
      </w:r>
    </w:p>
    <w:p w14:paraId="59F27B54" w14:textId="77777777" w:rsidR="00E91003" w:rsidRDefault="00E91003" w:rsidP="00E91003">
      <w:pPr>
        <w:pStyle w:val="Lijstalinea"/>
        <w:numPr>
          <w:ilvl w:val="0"/>
          <w:numId w:val="8"/>
        </w:numPr>
        <w:spacing w:after="0"/>
      </w:pPr>
      <w:r>
        <w:t>Tonen van voorradige tijdschriften.</w:t>
      </w:r>
    </w:p>
    <w:p w14:paraId="46722BA5" w14:textId="77777777" w:rsidR="00E91003" w:rsidRDefault="00E91003" w:rsidP="00E91003">
      <w:pPr>
        <w:pStyle w:val="Lijstalinea"/>
        <w:numPr>
          <w:ilvl w:val="0"/>
          <w:numId w:val="8"/>
        </w:numPr>
        <w:spacing w:after="0"/>
      </w:pPr>
      <w:r>
        <w:t>Nieuw boek aan de collectie van boeken toevoegen.</w:t>
      </w:r>
    </w:p>
    <w:p w14:paraId="25012286" w14:textId="77777777" w:rsidR="00E91003" w:rsidRDefault="00E91003" w:rsidP="00E91003">
      <w:pPr>
        <w:pStyle w:val="Lijstalinea"/>
        <w:numPr>
          <w:ilvl w:val="0"/>
          <w:numId w:val="8"/>
        </w:numPr>
        <w:spacing w:after="0"/>
      </w:pPr>
      <w:r>
        <w:t>Een boek uit de collectie verwijderen.</w:t>
      </w:r>
    </w:p>
    <w:p w14:paraId="37963065" w14:textId="77777777" w:rsidR="00E91003" w:rsidRDefault="00E91003" w:rsidP="00E91003">
      <w:pPr>
        <w:pStyle w:val="Lijstalinea"/>
        <w:numPr>
          <w:ilvl w:val="0"/>
          <w:numId w:val="8"/>
        </w:numPr>
        <w:spacing w:after="0"/>
      </w:pPr>
      <w:r>
        <w:t>Nieuw tijdschrift aan de collectie van tijdschriften toevoegen.</w:t>
      </w:r>
    </w:p>
    <w:p w14:paraId="17CB51A2" w14:textId="77777777" w:rsidR="00E91003" w:rsidRDefault="00E91003" w:rsidP="00E91003">
      <w:pPr>
        <w:pStyle w:val="Lijstalinea"/>
        <w:numPr>
          <w:ilvl w:val="0"/>
          <w:numId w:val="8"/>
        </w:numPr>
        <w:spacing w:after="0"/>
      </w:pPr>
      <w:r>
        <w:t>Een tijdschrift uit de collectie verwijderen.</w:t>
      </w:r>
    </w:p>
    <w:p w14:paraId="6E077D81" w14:textId="77777777" w:rsidR="00E91003" w:rsidRPr="00717B36" w:rsidRDefault="00E91003" w:rsidP="00E91003">
      <w:pPr>
        <w:pStyle w:val="Lijstalinea"/>
        <w:numPr>
          <w:ilvl w:val="0"/>
          <w:numId w:val="8"/>
        </w:numPr>
        <w:spacing w:after="0"/>
      </w:pPr>
      <w:r>
        <w:t xml:space="preserve">Bestellijsten genereren van dagelijks te bestellen boeken en tijdschriften. </w:t>
      </w:r>
      <w:r w:rsidRPr="00717B36">
        <w:t xml:space="preserve">Deze functionaliteit doorloopt de gehele voorraad van boeken en tijdschriften die voorradig zijn in de winkel. Voor het bestellen van boeken wordt er gekeken naar de minimum en maximum voorraad van een boek. Indien de voorraad gelijk of kleiner is als de minimum voorraad wordt het boek aangevuld tot het maximumaantal dat voorradig moet zijn. Voor het bestellen van tijdschriften wordt er gekeken naar de besteldag. Is de dag waarop de bestelling moet plaatsvinden bijvoorbeeld op maandag, </w:t>
      </w:r>
      <w:r w:rsidRPr="00717B36">
        <w:lastRenderedPageBreak/>
        <w:t xml:space="preserve">dan worden alle tijdschriften met de </w:t>
      </w:r>
      <w:proofErr w:type="spellStart"/>
      <w:r w:rsidRPr="00717B36">
        <w:t>besteldag</w:t>
      </w:r>
      <w:proofErr w:type="spellEnd"/>
      <w:r w:rsidRPr="00717B36">
        <w:t xml:space="preserve"> “maandag” besteld. De bestelling van boeken en tijdschriften wordt toegevoegd aan de verzameling van bestellingen van de boekenwinkel. Er wordt verondersteld dat iedere werkdag de boeken en tijdschriften worden aangevuld.</w:t>
      </w:r>
    </w:p>
    <w:p w14:paraId="3066ACE9" w14:textId="77777777" w:rsidR="00E91003" w:rsidRDefault="00E91003" w:rsidP="00E91003">
      <w:pPr>
        <w:pStyle w:val="Lijstalinea"/>
        <w:numPr>
          <w:ilvl w:val="0"/>
          <w:numId w:val="8"/>
        </w:numPr>
        <w:spacing w:after="0"/>
      </w:pPr>
      <w:r>
        <w:t>Bestelling aanmerken als afgehandeld. Dit doet men door de laatste bestelling af te vinken.</w:t>
      </w:r>
    </w:p>
    <w:p w14:paraId="6E04219C" w14:textId="77777777" w:rsidR="00E91003" w:rsidRDefault="00E91003" w:rsidP="00E91003">
      <w:pPr>
        <w:pStyle w:val="Lijstalinea"/>
        <w:numPr>
          <w:ilvl w:val="0"/>
          <w:numId w:val="8"/>
        </w:numPr>
        <w:spacing w:after="0"/>
      </w:pPr>
      <w:r>
        <w:t xml:space="preserve">Inzien van bestellingen die nog niet zijn verwerkt. </w:t>
      </w:r>
    </w:p>
    <w:p w14:paraId="2F8A5C01" w14:textId="77777777" w:rsidR="00E91003" w:rsidRDefault="00E91003" w:rsidP="00E91003">
      <w:pPr>
        <w:pStyle w:val="Lijstalinea"/>
        <w:numPr>
          <w:ilvl w:val="0"/>
          <w:numId w:val="8"/>
        </w:numPr>
        <w:spacing w:after="0"/>
      </w:pPr>
      <w:r>
        <w:t>Een bestelling uit het verleden inzien op een specifieke datum.</w:t>
      </w:r>
    </w:p>
    <w:p w14:paraId="69F84F6D" w14:textId="77777777" w:rsidR="00E91003" w:rsidRDefault="00E91003" w:rsidP="00E91003">
      <w:pPr>
        <w:pStyle w:val="Lijstalinea"/>
        <w:numPr>
          <w:ilvl w:val="0"/>
          <w:numId w:val="8"/>
        </w:numPr>
        <w:spacing w:after="0"/>
      </w:pPr>
      <w:r>
        <w:t>Aanpassen van bestelgrootheden van een specifiek boek zoals minimum, maximum voorraad.</w:t>
      </w:r>
    </w:p>
    <w:p w14:paraId="760C0A38" w14:textId="77777777" w:rsidR="00E91003" w:rsidRDefault="00E91003" w:rsidP="00E91003">
      <w:pPr>
        <w:pStyle w:val="Lijstalinea"/>
        <w:numPr>
          <w:ilvl w:val="0"/>
          <w:numId w:val="8"/>
        </w:numPr>
        <w:spacing w:after="0"/>
      </w:pPr>
      <w:r>
        <w:t>Aanpassen van het wekelijks aantal te bestellen tijdschriften van een specifieke titel of ISSN</w:t>
      </w:r>
    </w:p>
    <w:p w14:paraId="46F10FB0" w14:textId="77777777" w:rsidR="00E91003" w:rsidRDefault="00E91003" w:rsidP="00E91003">
      <w:pPr>
        <w:spacing w:after="0"/>
      </w:pPr>
    </w:p>
    <w:p w14:paraId="28F3AAD5" w14:textId="77777777" w:rsidR="00E91003" w:rsidRDefault="00E91003" w:rsidP="00E91003">
      <w:pPr>
        <w:spacing w:after="0"/>
      </w:pPr>
    </w:p>
    <w:p w14:paraId="26ED6354" w14:textId="77777777" w:rsidR="00E91003" w:rsidRDefault="00E91003" w:rsidP="00E91003">
      <w:pPr>
        <w:spacing w:after="0"/>
      </w:pPr>
      <w:r>
        <w:t>Opdracht:</w:t>
      </w:r>
    </w:p>
    <w:p w14:paraId="7C085EF6" w14:textId="77777777" w:rsidR="00E91003" w:rsidRDefault="00E91003" w:rsidP="00E91003">
      <w:pPr>
        <w:pStyle w:val="Lijstalinea"/>
        <w:numPr>
          <w:ilvl w:val="0"/>
          <w:numId w:val="9"/>
        </w:numPr>
        <w:spacing w:after="0"/>
      </w:pPr>
      <w:r>
        <w:t xml:space="preserve">Maak een klassendiagram voor de boekenwinkel. Lever het klassendiagram in op </w:t>
      </w:r>
      <w:proofErr w:type="spellStart"/>
      <w:r>
        <w:t>One</w:t>
      </w:r>
      <w:proofErr w:type="spellEnd"/>
      <w:r>
        <w:t xml:space="preserve"> </w:t>
      </w:r>
      <w:proofErr w:type="spellStart"/>
      <w:r>
        <w:t>Note</w:t>
      </w:r>
      <w:proofErr w:type="spellEnd"/>
      <w:r>
        <w:t>.</w:t>
      </w:r>
    </w:p>
    <w:p w14:paraId="682FEE36" w14:textId="77777777" w:rsidR="00E91003" w:rsidRDefault="00E91003" w:rsidP="00E91003">
      <w:pPr>
        <w:pStyle w:val="Lijstalinea"/>
        <w:numPr>
          <w:ilvl w:val="0"/>
          <w:numId w:val="9"/>
        </w:numPr>
        <w:spacing w:after="0"/>
      </w:pPr>
      <w:r>
        <w:t xml:space="preserve">Schrijf het programma. Het gehele project bestaat uit twee class Libraries. Te weten, een Library voor de business classes, hierin worden de classes Boek, Tijdschrift, Bestelling, Bestellingen, Boekenwinkel en aanvullende classes opgenomen. </w:t>
      </w:r>
      <w:r w:rsidRPr="00BC6B69">
        <w:t xml:space="preserve">Een class Library voor de Unit Tests waarin alle business classes worden getest. </w:t>
      </w:r>
      <w:r>
        <w:t xml:space="preserve">Omdat de applicatie nog niet beschikt over een database moet er telkens wanneer de applicatie wordt opgestart data worden gegenereerd. Schrijf hiervoor een </w:t>
      </w:r>
      <w:proofErr w:type="spellStart"/>
      <w:r>
        <w:t>static</w:t>
      </w:r>
      <w:proofErr w:type="spellEnd"/>
      <w:r>
        <w:t xml:space="preserve"> class die wordt opgenomen in de business </w:t>
      </w:r>
      <w:proofErr w:type="spellStart"/>
      <w:r>
        <w:t>Libarary</w:t>
      </w:r>
      <w:proofErr w:type="spellEnd"/>
      <w:r>
        <w:t xml:space="preserve">. De collectie boeken en tijdschriften moeten aan de Boekenwinkel worden toegevoegd. </w:t>
      </w:r>
    </w:p>
    <w:p w14:paraId="11D28EB9" w14:textId="77777777" w:rsidR="00E91003" w:rsidRPr="009F5D52" w:rsidRDefault="00E91003" w:rsidP="00E91003">
      <w:pPr>
        <w:pStyle w:val="Lijstalinea"/>
        <w:numPr>
          <w:ilvl w:val="0"/>
          <w:numId w:val="9"/>
        </w:numPr>
        <w:spacing w:after="0"/>
      </w:pPr>
      <w:r>
        <w:t>Schrijf een testplan waaruit moet blijken dat alle functionaliteiten van de applicatie naar behoren werkt. Laat in een Console applicatie zien dat alle functionaliteiten werken middels je geschreven testplan.</w:t>
      </w:r>
    </w:p>
    <w:p w14:paraId="55BA0168" w14:textId="77777777" w:rsidR="00E91003" w:rsidRDefault="00E91003" w:rsidP="00E91003">
      <w:pPr>
        <w:pStyle w:val="Lijstalinea"/>
        <w:numPr>
          <w:ilvl w:val="0"/>
          <w:numId w:val="9"/>
        </w:numPr>
        <w:spacing w:after="0"/>
      </w:pPr>
      <w:r>
        <w:t>Bereid je presentatie goed voor. Laat zien dat alle functionaliteiten werken. Na de presentatie vindt er een assessment plaats waarin je de code van jouw applicatie moet toelichten en verdedigen.</w:t>
      </w:r>
    </w:p>
    <w:p w14:paraId="5BD4E771" w14:textId="77777777" w:rsidR="00E91003" w:rsidRDefault="00E91003" w:rsidP="00E91003">
      <w:pPr>
        <w:spacing w:after="0"/>
      </w:pPr>
    </w:p>
    <w:p w14:paraId="11BFD323" w14:textId="77777777" w:rsidR="00E91003" w:rsidRPr="00166251" w:rsidRDefault="00E91003" w:rsidP="00E91003">
      <w:pPr>
        <w:spacing w:after="0"/>
      </w:pPr>
      <w:r>
        <w:t>Veel succes.</w:t>
      </w:r>
    </w:p>
    <w:p w14:paraId="0713AD93" w14:textId="77777777" w:rsidR="00077CE5" w:rsidRPr="00FE6EDC" w:rsidRDefault="00077CE5" w:rsidP="00FE6EDC">
      <w:pPr>
        <w:rPr>
          <w:rFonts w:ascii="Cambria" w:eastAsia="Century Schoolbook" w:hAnsi="Cambria" w:cs="Century Schoolbook"/>
          <w:color w:val="3B3838" w:themeColor="background2" w:themeShade="40"/>
          <w:sz w:val="20"/>
          <w:szCs w:val="20"/>
          <w:lang w:eastAsia="ja-JP"/>
        </w:rPr>
      </w:pPr>
    </w:p>
    <w:sectPr w:rsidR="00077CE5" w:rsidRPr="00FE6EDC" w:rsidSect="002679F5">
      <w:type w:val="continuous"/>
      <w:pgSz w:w="11907" w:h="16839" w:code="9"/>
      <w:pgMar w:top="1440" w:right="922" w:bottom="1440" w:left="1440" w:header="720" w:footer="720" w:gutter="0"/>
      <w:pgBorders w:display="notFirstPage" w:offsetFrom="page">
        <w:right w:val="threeDEmboss" w:sz="48" w:space="24" w:color="1F4E79" w:themeColor="accent1"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F5AD1" w14:textId="77777777" w:rsidR="006920B3" w:rsidRDefault="006920B3" w:rsidP="00026DB1">
      <w:pPr>
        <w:spacing w:after="0" w:line="240" w:lineRule="auto"/>
      </w:pPr>
      <w:r>
        <w:separator/>
      </w:r>
    </w:p>
  </w:endnote>
  <w:endnote w:type="continuationSeparator" w:id="0">
    <w:p w14:paraId="0B8ABF80" w14:textId="77777777" w:rsidR="006920B3" w:rsidRDefault="006920B3" w:rsidP="00026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D3668" w14:textId="77777777" w:rsidR="00145DE2" w:rsidRDefault="00145DE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B50FC" w14:textId="77777777" w:rsidR="001434DE" w:rsidRDefault="001434DE">
    <w:pPr>
      <w:pStyle w:val="Voettekst"/>
    </w:pPr>
    <w:r>
      <w:rPr>
        <w:noProof/>
        <w:lang w:eastAsia="nl-NL"/>
      </w:rPr>
      <w:drawing>
        <wp:anchor distT="0" distB="0" distL="114300" distR="114300" simplePos="0" relativeHeight="251658240" behindDoc="1" locked="0" layoutInCell="1" allowOverlap="1" wp14:anchorId="0CE1A56E" wp14:editId="47943724">
          <wp:simplePos x="0" y="0"/>
          <wp:positionH relativeFrom="page">
            <wp:align>center</wp:align>
          </wp:positionH>
          <wp:positionV relativeFrom="page">
            <wp:align>bottom</wp:align>
          </wp:positionV>
          <wp:extent cx="7562088" cy="374904"/>
          <wp:effectExtent l="0" t="0" r="1270" b="6350"/>
          <wp:wrapNone/>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088" cy="374904"/>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F837A" w14:textId="77777777" w:rsidR="00145DE2" w:rsidRDefault="00145DE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BE2CC" w14:textId="77777777" w:rsidR="006920B3" w:rsidRDefault="006920B3" w:rsidP="00026DB1">
      <w:pPr>
        <w:spacing w:after="0" w:line="240" w:lineRule="auto"/>
      </w:pPr>
      <w:r>
        <w:separator/>
      </w:r>
    </w:p>
  </w:footnote>
  <w:footnote w:type="continuationSeparator" w:id="0">
    <w:p w14:paraId="498BEE42" w14:textId="77777777" w:rsidR="006920B3" w:rsidRDefault="006920B3" w:rsidP="00026D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A0F63" w14:textId="77777777" w:rsidR="00145DE2" w:rsidRDefault="00145DE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99FE7" w14:textId="77777777" w:rsidR="008E0B48" w:rsidRDefault="002E635C">
    <w:pPr>
      <w:pStyle w:val="Koptekst"/>
    </w:pPr>
    <w:r>
      <w:rPr>
        <w:noProof/>
        <w:lang w:eastAsia="nl-NL"/>
      </w:rPr>
      <w:drawing>
        <wp:anchor distT="0" distB="0" distL="114300" distR="114300" simplePos="0" relativeHeight="251660288" behindDoc="1" locked="0" layoutInCell="1" allowOverlap="1" wp14:anchorId="533FAC2D" wp14:editId="4CBD1529">
          <wp:simplePos x="0" y="0"/>
          <wp:positionH relativeFrom="page">
            <wp:align>left</wp:align>
          </wp:positionH>
          <wp:positionV relativeFrom="page">
            <wp:align>center</wp:align>
          </wp:positionV>
          <wp:extent cx="2688120" cy="10689120"/>
          <wp:effectExtent l="0" t="0" r="0" b="0"/>
          <wp:wrapNone/>
          <wp:docPr id="44" name="Afbeelding 44" descr="C:\Users\gabriel.vargas\Desktop\BATCH 01 GERMAN SPECIFICATIONS V02\BATCH 01 GERMAN SPECIFICATIONS V02\german_templates_id1_letter (specifications &amp; BG)\german_templates_id1_letter (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C:\Users\gabriel.vargas\Desktop\BATCH 01 GERMAN SPECIFICATIONS V02\BATCH 01 GERMAN SPECIFICATIONS V02\german_templates_id1_letter (specifications &amp; BG)\german_templates_id1_letter (BG).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2688120" cy="10689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04CCB" w14:textId="77777777" w:rsidR="00145DE2" w:rsidRDefault="00145DE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3FB"/>
    <w:multiLevelType w:val="hybridMultilevel"/>
    <w:tmpl w:val="2132D0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0B93541"/>
    <w:multiLevelType w:val="hybridMultilevel"/>
    <w:tmpl w:val="F56820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0D61DEC"/>
    <w:multiLevelType w:val="hybridMultilevel"/>
    <w:tmpl w:val="4F0022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9BE47AB"/>
    <w:multiLevelType w:val="hybridMultilevel"/>
    <w:tmpl w:val="5562117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8F048E1"/>
    <w:multiLevelType w:val="hybridMultilevel"/>
    <w:tmpl w:val="23EA29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2564482"/>
    <w:multiLevelType w:val="hybridMultilevel"/>
    <w:tmpl w:val="FE70A40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5D55A31"/>
    <w:multiLevelType w:val="hybridMultilevel"/>
    <w:tmpl w:val="75BC0E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66A4F83"/>
    <w:multiLevelType w:val="hybridMultilevel"/>
    <w:tmpl w:val="54E8B2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B9B5E79"/>
    <w:multiLevelType w:val="hybridMultilevel"/>
    <w:tmpl w:val="75BC0E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D5D2091"/>
    <w:multiLevelType w:val="hybridMultilevel"/>
    <w:tmpl w:val="F56820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6"/>
  </w:num>
  <w:num w:numId="5">
    <w:abstractNumId w:val="1"/>
  </w:num>
  <w:num w:numId="6">
    <w:abstractNumId w:val="8"/>
  </w:num>
  <w:num w:numId="7">
    <w:abstractNumId w:val="0"/>
  </w:num>
  <w:num w:numId="8">
    <w:abstractNumId w:val="9"/>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proofState w:spelling="clean" w:grammar="clean"/>
  <w:attachedTemplate r:id="rId1"/>
  <w:defaultTabStop w:val="720"/>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EDC"/>
    <w:rsid w:val="00004749"/>
    <w:rsid w:val="00026DB1"/>
    <w:rsid w:val="00077CE5"/>
    <w:rsid w:val="00097C6A"/>
    <w:rsid w:val="000B507B"/>
    <w:rsid w:val="000E45F6"/>
    <w:rsid w:val="000E66AE"/>
    <w:rsid w:val="001434DE"/>
    <w:rsid w:val="00145DE2"/>
    <w:rsid w:val="001535F3"/>
    <w:rsid w:val="00172642"/>
    <w:rsid w:val="001E10B7"/>
    <w:rsid w:val="001E793D"/>
    <w:rsid w:val="002113B6"/>
    <w:rsid w:val="00231C9E"/>
    <w:rsid w:val="00253349"/>
    <w:rsid w:val="002575CE"/>
    <w:rsid w:val="002679F5"/>
    <w:rsid w:val="00291927"/>
    <w:rsid w:val="002B565A"/>
    <w:rsid w:val="002C064F"/>
    <w:rsid w:val="002E5BC7"/>
    <w:rsid w:val="002E635C"/>
    <w:rsid w:val="0032363F"/>
    <w:rsid w:val="003476AA"/>
    <w:rsid w:val="00382592"/>
    <w:rsid w:val="003A5D82"/>
    <w:rsid w:val="003B1299"/>
    <w:rsid w:val="003C7C80"/>
    <w:rsid w:val="00423824"/>
    <w:rsid w:val="00424685"/>
    <w:rsid w:val="00426104"/>
    <w:rsid w:val="00433DA7"/>
    <w:rsid w:val="004B77A0"/>
    <w:rsid w:val="004E2E6C"/>
    <w:rsid w:val="005545BE"/>
    <w:rsid w:val="005A7F8D"/>
    <w:rsid w:val="005B157A"/>
    <w:rsid w:val="005E036A"/>
    <w:rsid w:val="005E383E"/>
    <w:rsid w:val="0063431F"/>
    <w:rsid w:val="0064476F"/>
    <w:rsid w:val="006669FF"/>
    <w:rsid w:val="00684318"/>
    <w:rsid w:val="006855AC"/>
    <w:rsid w:val="00687623"/>
    <w:rsid w:val="006920B3"/>
    <w:rsid w:val="0069576C"/>
    <w:rsid w:val="006A746E"/>
    <w:rsid w:val="006B2063"/>
    <w:rsid w:val="0074776E"/>
    <w:rsid w:val="00755E58"/>
    <w:rsid w:val="007604B3"/>
    <w:rsid w:val="00773DAF"/>
    <w:rsid w:val="007F44C2"/>
    <w:rsid w:val="00872F8D"/>
    <w:rsid w:val="00895153"/>
    <w:rsid w:val="008D738B"/>
    <w:rsid w:val="008E0B48"/>
    <w:rsid w:val="008E2271"/>
    <w:rsid w:val="00913A62"/>
    <w:rsid w:val="0092171B"/>
    <w:rsid w:val="00963B73"/>
    <w:rsid w:val="00996CDE"/>
    <w:rsid w:val="009B7712"/>
    <w:rsid w:val="009D0504"/>
    <w:rsid w:val="009F1293"/>
    <w:rsid w:val="00A25F60"/>
    <w:rsid w:val="00A3358E"/>
    <w:rsid w:val="00A45F68"/>
    <w:rsid w:val="00A54276"/>
    <w:rsid w:val="00A902AC"/>
    <w:rsid w:val="00A94C12"/>
    <w:rsid w:val="00AB3207"/>
    <w:rsid w:val="00AD40CE"/>
    <w:rsid w:val="00AE3657"/>
    <w:rsid w:val="00B15367"/>
    <w:rsid w:val="00B26E63"/>
    <w:rsid w:val="00B46BF9"/>
    <w:rsid w:val="00B6394B"/>
    <w:rsid w:val="00B733A6"/>
    <w:rsid w:val="00BF4D3C"/>
    <w:rsid w:val="00C17266"/>
    <w:rsid w:val="00C65258"/>
    <w:rsid w:val="00C83F0D"/>
    <w:rsid w:val="00CF7075"/>
    <w:rsid w:val="00D258B3"/>
    <w:rsid w:val="00D34398"/>
    <w:rsid w:val="00D42D06"/>
    <w:rsid w:val="00D50C10"/>
    <w:rsid w:val="00D53223"/>
    <w:rsid w:val="00D76202"/>
    <w:rsid w:val="00D85071"/>
    <w:rsid w:val="00D87C3D"/>
    <w:rsid w:val="00DC653C"/>
    <w:rsid w:val="00E06A1C"/>
    <w:rsid w:val="00E435C1"/>
    <w:rsid w:val="00E44A26"/>
    <w:rsid w:val="00E453E3"/>
    <w:rsid w:val="00E56946"/>
    <w:rsid w:val="00E6562B"/>
    <w:rsid w:val="00E7129A"/>
    <w:rsid w:val="00E91003"/>
    <w:rsid w:val="00EA37D7"/>
    <w:rsid w:val="00EA64A3"/>
    <w:rsid w:val="00EF1777"/>
    <w:rsid w:val="00F24237"/>
    <w:rsid w:val="00FC501E"/>
    <w:rsid w:val="00FD4D46"/>
    <w:rsid w:val="00FE6E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DFC0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26DB1"/>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026DB1"/>
  </w:style>
  <w:style w:type="paragraph" w:styleId="Voettekst">
    <w:name w:val="footer"/>
    <w:basedOn w:val="Standaard"/>
    <w:link w:val="VoettekstChar"/>
    <w:uiPriority w:val="99"/>
    <w:unhideWhenUsed/>
    <w:rsid w:val="00026DB1"/>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026DB1"/>
  </w:style>
  <w:style w:type="character" w:styleId="Tekstvantijdelijkeaanduiding">
    <w:name w:val="Placeholder Text"/>
    <w:basedOn w:val="Standaardalinea-lettertype"/>
    <w:uiPriority w:val="99"/>
    <w:semiHidden/>
    <w:rsid w:val="00B733A6"/>
    <w:rPr>
      <w:color w:val="808080"/>
    </w:rPr>
  </w:style>
  <w:style w:type="table" w:styleId="Tabelraster">
    <w:name w:val="Table Grid"/>
    <w:basedOn w:val="Standaardtabel"/>
    <w:uiPriority w:val="39"/>
    <w:rsid w:val="00D42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nhef">
    <w:name w:val="Salutation"/>
    <w:basedOn w:val="Standaardinspringing"/>
    <w:next w:val="Standaard"/>
    <w:link w:val="AanhefChar"/>
    <w:uiPriority w:val="4"/>
    <w:unhideWhenUsed/>
    <w:qFormat/>
    <w:rsid w:val="00253349"/>
    <w:pPr>
      <w:spacing w:after="200" w:line="276" w:lineRule="auto"/>
      <w:ind w:left="0"/>
    </w:pPr>
    <w:rPr>
      <w:rFonts w:cstheme="minorHAnsi"/>
      <w:b/>
      <w:color w:val="323E4F" w:themeColor="text2" w:themeShade="BF"/>
      <w:sz w:val="20"/>
      <w:szCs w:val="20"/>
      <w:lang w:eastAsia="ja-JP"/>
    </w:rPr>
  </w:style>
  <w:style w:type="character" w:customStyle="1" w:styleId="AanhefChar">
    <w:name w:val="Aanhef Char"/>
    <w:basedOn w:val="Standaardalinea-lettertype"/>
    <w:link w:val="Aanhef"/>
    <w:uiPriority w:val="4"/>
    <w:rsid w:val="00253349"/>
    <w:rPr>
      <w:rFonts w:cstheme="minorHAnsi"/>
      <w:b/>
      <w:color w:val="323E4F" w:themeColor="text2" w:themeShade="BF"/>
      <w:sz w:val="20"/>
      <w:szCs w:val="20"/>
      <w:lang w:eastAsia="ja-JP"/>
    </w:rPr>
  </w:style>
  <w:style w:type="paragraph" w:styleId="Standaardinspringing">
    <w:name w:val="Normal Indent"/>
    <w:basedOn w:val="Standaard"/>
    <w:uiPriority w:val="99"/>
    <w:semiHidden/>
    <w:unhideWhenUsed/>
    <w:rsid w:val="00253349"/>
    <w:pPr>
      <w:ind w:left="720"/>
    </w:pPr>
  </w:style>
  <w:style w:type="paragraph" w:styleId="Ballontekst">
    <w:name w:val="Balloon Text"/>
    <w:basedOn w:val="Standaard"/>
    <w:link w:val="BallontekstChar"/>
    <w:uiPriority w:val="99"/>
    <w:semiHidden/>
    <w:unhideWhenUsed/>
    <w:rsid w:val="00231C9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31C9E"/>
    <w:rPr>
      <w:rFonts w:ascii="Tahoma" w:hAnsi="Tahoma" w:cs="Tahoma"/>
      <w:sz w:val="16"/>
      <w:szCs w:val="16"/>
      <w:lang w:val="de-DE"/>
    </w:rPr>
  </w:style>
  <w:style w:type="paragraph" w:styleId="Lijstalinea">
    <w:name w:val="List Paragraph"/>
    <w:basedOn w:val="Standaard"/>
    <w:uiPriority w:val="34"/>
    <w:qFormat/>
    <w:rsid w:val="00E91003"/>
    <w:pPr>
      <w:ind w:left="720"/>
      <w:contextualSpacing/>
    </w:pPr>
    <w:rPr>
      <w:rFonts w:eastAsiaTheme="minorHAnsi"/>
    </w:rPr>
  </w:style>
  <w:style w:type="paragraph" w:styleId="Normaalweb">
    <w:name w:val="Normal (Web)"/>
    <w:basedOn w:val="Standaard"/>
    <w:uiPriority w:val="99"/>
    <w:semiHidden/>
    <w:unhideWhenUsed/>
    <w:rsid w:val="00E9100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E910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nl.wikipedia.org/wiki/Identificatiecode"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nl.wikipedia.org/wiki/Bedrijfskol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nl.wikipedia.org/wiki/Boek_%28document%29"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rard\AppData\Roaming\Microsoft\Templates\Zakelijke%20brief%20(blauwe%20rand%20en%20kleuroverga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D5B35927334CABB266B0A0E30CAC92"/>
        <w:category>
          <w:name w:val="Algemeen"/>
          <w:gallery w:val="placeholder"/>
        </w:category>
        <w:types>
          <w:type w:val="bbPlcHdr"/>
        </w:types>
        <w:behaviors>
          <w:behavior w:val="content"/>
        </w:behaviors>
        <w:guid w:val="{105963A3-9C62-4B33-8E85-BBBE7AAE97BF}"/>
      </w:docPartPr>
      <w:docPartBody>
        <w:p w:rsidR="007D4069" w:rsidRDefault="007D4069">
          <w:pPr>
            <w:pStyle w:val="38D5B35927334CABB266B0A0E30CAC92"/>
          </w:pPr>
          <w:r w:rsidRPr="007464CF">
            <w:rPr>
              <w:rStyle w:val="Tekstvantijdelijkeaanduiding"/>
              <w:lang w:bidi="nl-NL"/>
            </w:rPr>
            <w:t>Klik hier om tekst in te voeren.</w:t>
          </w:r>
        </w:p>
      </w:docPartBody>
    </w:docPart>
    <w:docPart>
      <w:docPartPr>
        <w:name w:val="C94476A344CF4A81BE4052B40E015082"/>
        <w:category>
          <w:name w:val="Algemeen"/>
          <w:gallery w:val="placeholder"/>
        </w:category>
        <w:types>
          <w:type w:val="bbPlcHdr"/>
        </w:types>
        <w:behaviors>
          <w:behavior w:val="content"/>
        </w:behaviors>
        <w:guid w:val="{2DFA66D4-BBB8-4FA1-A5A3-B73CFC74B886}"/>
      </w:docPartPr>
      <w:docPartBody>
        <w:p w:rsidR="007D4069" w:rsidRDefault="007D4069">
          <w:pPr>
            <w:pStyle w:val="C94476A344CF4A81BE4052B40E015082"/>
          </w:pPr>
          <w:r>
            <w:rPr>
              <w:rStyle w:val="Zwaar"/>
              <w:lang w:bidi="nl-NL"/>
            </w:rPr>
            <w:t>[Selecteer de datum]</w:t>
          </w:r>
        </w:p>
      </w:docPartBody>
    </w:docPart>
    <w:docPart>
      <w:docPartPr>
        <w:name w:val="60C98B8F390C4172A6030C620D6C5217"/>
        <w:category>
          <w:name w:val="Algemeen"/>
          <w:gallery w:val="placeholder"/>
        </w:category>
        <w:types>
          <w:type w:val="bbPlcHdr"/>
        </w:types>
        <w:behaviors>
          <w:behavior w:val="content"/>
        </w:behaviors>
        <w:guid w:val="{88981FA4-E415-408F-AE77-15FD9C151570}"/>
      </w:docPartPr>
      <w:docPartBody>
        <w:p w:rsidR="007D4069" w:rsidRDefault="007D4069">
          <w:pPr>
            <w:pStyle w:val="60C98B8F390C4172A6030C620D6C5217"/>
          </w:pPr>
          <w:r w:rsidRPr="007071E9">
            <w:rPr>
              <w:rStyle w:val="Tekstvantijdelijkeaanduiding"/>
              <w:lang w:bidi="nl-NL"/>
            </w:rPr>
            <w:t>Klik hier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069"/>
    <w:rsid w:val="007D4069"/>
    <w:rsid w:val="00E02E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38D5B35927334CABB266B0A0E30CAC92">
    <w:name w:val="38D5B35927334CABB266B0A0E30CAC92"/>
  </w:style>
  <w:style w:type="character" w:styleId="Zwaar">
    <w:name w:val="Strong"/>
    <w:basedOn w:val="Standaardalinea-lettertype"/>
    <w:uiPriority w:val="8"/>
    <w:qFormat/>
    <w:rPr>
      <w:b/>
      <w:bCs/>
    </w:rPr>
  </w:style>
  <w:style w:type="paragraph" w:customStyle="1" w:styleId="C94476A344CF4A81BE4052B40E015082">
    <w:name w:val="C94476A344CF4A81BE4052B40E015082"/>
  </w:style>
  <w:style w:type="paragraph" w:customStyle="1" w:styleId="7B130635D09F413FB49E95C457E2D737">
    <w:name w:val="7B130635D09F413FB49E95C457E2D737"/>
  </w:style>
  <w:style w:type="paragraph" w:customStyle="1" w:styleId="60C98B8F390C4172A6030C620D6C5217">
    <w:name w:val="60C98B8F390C4172A6030C620D6C5217"/>
  </w:style>
  <w:style w:type="paragraph" w:customStyle="1" w:styleId="027246746A7D41D68D962ADD9A49DF91">
    <w:name w:val="027246746A7D41D68D962ADD9A49DF91"/>
  </w:style>
  <w:style w:type="paragraph" w:customStyle="1" w:styleId="8817A35F5FF44DC983DDC5405C69165E">
    <w:name w:val="8817A35F5FF44DC983DDC5405C6916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0ECA7E-1625-4535-94A0-05CA0D172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Zakelijke brief (blauwe rand en kleurovergang).dotx</Template>
  <TotalTime>0</TotalTime>
  <Pages>5</Pages>
  <Words>1370</Words>
  <Characters>7536</Characters>
  <Application>Microsoft Office Word</Application>
  <DocSecurity>0</DocSecurity>
  <Lines>62</Lines>
  <Paragraphs>17</Paragraphs>
  <ScaleCrop>false</ScaleCrop>
  <HeadingPairs>
    <vt:vector size="6" baseType="variant">
      <vt:variant>
        <vt:lpstr>Titel</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2018-03-20T10:05:00Z</dcterms:created>
  <dcterms:modified xsi:type="dcterms:W3CDTF">2018-03-20T10:05:00Z</dcterms:modified>
</cp:coreProperties>
</file>