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Arial" w:cs="Arial" w:eastAsia="Arial" w:hAnsi="Arial"/>
          <w:b w:val="0"/>
          <w:i w:val="0"/>
          <w:color w:val="000000"/>
          <w:sz w:val="21"/>
          <w:szCs w:val="21"/>
          <w:u w:val="none"/>
        </w:rPr>
      </w:pPr>
      <w:r w:rsidDel="00000000" w:rsidR="00000000" w:rsidRPr="00000000">
        <w:rPr>
          <w:rtl w:val="0"/>
        </w:rPr>
      </w:r>
    </w:p>
    <w:p w:rsidR="00000000" w:rsidDel="00000000" w:rsidP="00000000" w:rsidRDefault="00000000" w:rsidRPr="00000000" w14:paraId="00000001">
      <w:pPr>
        <w:numPr>
          <w:ilvl w:val="0"/>
          <w:numId w:val="1"/>
        </w:numPr>
        <w:ind w:left="720" w:hanging="36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0"/>
          <w:i w:val="0"/>
          <w:color w:val="000000"/>
          <w:sz w:val="21"/>
          <w:szCs w:val="21"/>
          <w:u w:val="none"/>
          <w:rtl w:val="0"/>
        </w:rPr>
        <w:t xml:space="preserve">La Gerencia desea contar con información de los jefes a cargo de cada empleado. Para ello se requiere que construya una consulta que muestre el apellido del empleado  con el alias empleado y la identificación de su jefe con la cabecera jefe. Si el empleado NO posee jefe se debe mostrar el mensaje NO TIENE JEFE. La información se debe mostrar ordenada en forma descendente por  identificación del jefe. </w:t>
      </w:r>
    </w:p>
    <w:p w:rsidR="00000000" w:rsidDel="00000000" w:rsidP="00000000" w:rsidRDefault="00000000" w:rsidRPr="00000000" w14:paraId="00000002">
      <w:pPr>
        <w:contextualSpacing w:val="0"/>
        <w:jc w:val="both"/>
        <w:rPr>
          <w:rFonts w:ascii="Arial" w:cs="Arial" w:eastAsia="Arial" w:hAnsi="Arial"/>
          <w:b w:val="0"/>
          <w:i w:val="0"/>
          <w:color w:val="000000"/>
          <w:sz w:val="21"/>
          <w:szCs w:val="21"/>
          <w:u w:val="none"/>
        </w:rPr>
      </w:pPr>
      <w:r w:rsidDel="00000000" w:rsidR="00000000" w:rsidRPr="00000000">
        <w:rPr>
          <w:rtl w:val="0"/>
        </w:rPr>
      </w:r>
    </w:p>
    <w:p w:rsidR="00000000" w:rsidDel="00000000" w:rsidP="00000000" w:rsidRDefault="00000000" w:rsidRPr="00000000" w14:paraId="00000003">
      <w:pPr>
        <w:contextualSpacing w:val="0"/>
        <w:jc w:val="both"/>
        <w:rPr>
          <w:rFonts w:ascii="Arial" w:cs="Arial" w:eastAsia="Arial" w:hAnsi="Arial"/>
          <w:b w:val="0"/>
          <w:i w:val="0"/>
          <w:color w:val="000000"/>
          <w:sz w:val="21"/>
          <w:szCs w:val="21"/>
          <w:u w:val="none"/>
        </w:rPr>
      </w:pPr>
      <w:r w:rsidDel="00000000" w:rsidR="00000000" w:rsidRPr="00000000">
        <w:rPr>
          <w:rtl w:val="0"/>
        </w:rPr>
      </w:r>
    </w:p>
    <w:p w:rsidR="00000000" w:rsidDel="00000000" w:rsidP="00000000" w:rsidRDefault="00000000" w:rsidRPr="00000000" w14:paraId="00000004">
      <w:pPr>
        <w:numPr>
          <w:ilvl w:val="0"/>
          <w:numId w:val="1"/>
        </w:numPr>
        <w:ind w:left="720" w:hanging="36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0"/>
          <w:i w:val="0"/>
          <w:color w:val="000000"/>
          <w:sz w:val="21"/>
          <w:szCs w:val="21"/>
          <w:u w:val="none"/>
          <w:rtl w:val="0"/>
        </w:rPr>
        <w:t xml:space="preserve"> Los empleados han planteado la necesidad de que se les aumente el valor de movilización mensual que se les debe pagar por ley. Por ello, la Gerencia ha definido que el valor de movilización será un porcentaje del salario mensual del empleado. Este porcentaje corresponderá por cada 1000 del salario de cada empleado es decir, si el salario del empleado es 8200 el porcentaje de aumento de movilización será de 8%, si el salario del empleado es de 15000 el porcentaje de aumento será de 15% etc. Como primera etapa se debe generar un informe que muestre la identificación del empleado, su salario actual y el porcentaje del salario que le corresponderá como movilización. Dar a cada columna de salida las cabeceras empleado, salario y "porcentaje de movilización” respectivamente.</w:t>
      </w:r>
    </w:p>
    <w:p w:rsidR="00000000" w:rsidDel="00000000" w:rsidP="00000000" w:rsidRDefault="00000000" w:rsidRPr="00000000" w14:paraId="00000005">
      <w:pPr>
        <w:contextualSpacing w:val="0"/>
        <w:jc w:val="both"/>
        <w:rPr>
          <w:rFonts w:ascii="Arial" w:cs="Arial" w:eastAsia="Arial" w:hAnsi="Arial"/>
          <w:b w:val="0"/>
          <w:i w:val="0"/>
          <w:color w:val="000000"/>
          <w:sz w:val="21"/>
          <w:szCs w:val="21"/>
          <w:u w:val="none"/>
        </w:rPr>
      </w:pPr>
      <w:r w:rsidDel="00000000" w:rsidR="00000000" w:rsidRPr="00000000">
        <w:rPr>
          <w:rtl w:val="0"/>
        </w:rPr>
      </w:r>
    </w:p>
    <w:p w:rsidR="00000000" w:rsidDel="00000000" w:rsidP="00000000" w:rsidRDefault="00000000" w:rsidRPr="00000000" w14:paraId="00000006">
      <w:pPr>
        <w:contextualSpacing w:val="0"/>
        <w:jc w:val="both"/>
        <w:rPr>
          <w:rFonts w:ascii="Arial" w:cs="Arial" w:eastAsia="Arial" w:hAnsi="Arial"/>
          <w:b w:val="0"/>
          <w:i w:val="0"/>
          <w:color w:val="000000"/>
          <w:sz w:val="21"/>
          <w:szCs w:val="21"/>
          <w:u w:val="none"/>
        </w:rPr>
      </w:pPr>
      <w:r w:rsidDel="00000000" w:rsidR="00000000" w:rsidRPr="00000000">
        <w:rPr>
          <w:rtl w:val="0"/>
        </w:rPr>
      </w:r>
    </w:p>
    <w:p w:rsidR="00000000" w:rsidDel="00000000" w:rsidP="00000000" w:rsidRDefault="00000000" w:rsidRPr="00000000" w14:paraId="00000007">
      <w:pPr>
        <w:numPr>
          <w:ilvl w:val="0"/>
          <w:numId w:val="1"/>
        </w:numPr>
        <w:ind w:left="720" w:hanging="36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0"/>
          <w:i w:val="0"/>
          <w:color w:val="000000"/>
          <w:sz w:val="21"/>
          <w:szCs w:val="21"/>
          <w:u w:val="none"/>
          <w:rtl w:val="0"/>
        </w:rPr>
        <w:t xml:space="preserve"> La empresa ha decido modificar las políticas de asignación de usuario y clave a acceso del personal a los diferentes sistemas informáticos que existen. Desde el próximo mes la política de asignación de nombres de usuarios y claves será:</w:t>
      </w:r>
    </w:p>
    <w:p w:rsidR="00000000" w:rsidDel="00000000" w:rsidP="00000000" w:rsidRDefault="00000000" w:rsidRPr="00000000" w14:paraId="00000008">
      <w:pPr>
        <w:numPr>
          <w:ilvl w:val="1"/>
          <w:numId w:val="2"/>
        </w:numPr>
        <w:ind w:left="1080" w:hanging="36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0"/>
          <w:i w:val="0"/>
          <w:color w:val="000000"/>
          <w:sz w:val="21"/>
          <w:szCs w:val="21"/>
          <w:u w:val="none"/>
          <w:rtl w:val="0"/>
        </w:rPr>
        <w:t xml:space="preserve">Nombre de Usuario: corresponderá a las tres primeras letras del apellido del empleado (la primera en mayúscula y las otras dos en minúsculas), seguido de la longitud del apellido y de la identificación del trabajo que desempeña. </w:t>
      </w:r>
    </w:p>
    <w:p w:rsidR="00000000" w:rsidDel="00000000" w:rsidP="00000000" w:rsidRDefault="00000000" w:rsidRPr="00000000" w14:paraId="00000009">
      <w:pPr>
        <w:numPr>
          <w:ilvl w:val="1"/>
          <w:numId w:val="2"/>
        </w:numPr>
        <w:ind w:left="1080" w:hanging="36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0"/>
          <w:i w:val="0"/>
          <w:color w:val="000000"/>
          <w:sz w:val="21"/>
          <w:szCs w:val="21"/>
          <w:u w:val="none"/>
          <w:rtl w:val="0"/>
        </w:rPr>
        <w:t xml:space="preserve">Clave del Usuario: corresponderá al mes y año (en 4 dígitos) de contrato del empleado seguido de las dos últimas letras de su apellido en mayúsculas.</w:t>
      </w:r>
    </w:p>
    <w:p w:rsidR="00000000" w:rsidDel="00000000" w:rsidP="00000000" w:rsidRDefault="00000000" w:rsidRPr="00000000" w14:paraId="0000000A">
      <w:pPr>
        <w:ind w:left="709" w:right="0" w:firstLine="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0"/>
          <w:i w:val="0"/>
          <w:color w:val="000000"/>
          <w:sz w:val="21"/>
          <w:szCs w:val="21"/>
          <w:u w:val="none"/>
          <w:rtl w:val="0"/>
        </w:rPr>
        <w:t xml:space="preserve">Se nos pide construir una consulta que permita obtener el nombre del empleado, su apellido, identificación de su trabajo, nombre de usuario y clave. La información se requiere ordenada por apellido en forma ascendente</w:t>
      </w:r>
    </w:p>
    <w:p w:rsidR="00000000" w:rsidDel="00000000" w:rsidP="00000000" w:rsidRDefault="00000000" w:rsidRPr="00000000" w14:paraId="0000000B">
      <w:pPr>
        <w:contextualSpacing w:val="0"/>
        <w:jc w:val="both"/>
        <w:rPr>
          <w:rFonts w:ascii="Arial" w:cs="Arial" w:eastAsia="Arial" w:hAnsi="Arial"/>
          <w:b w:val="0"/>
          <w:i w:val="0"/>
          <w:color w:val="000000"/>
          <w:sz w:val="21"/>
          <w:szCs w:val="21"/>
          <w:u w:val="none"/>
        </w:rPr>
      </w:pPr>
      <w:r w:rsidDel="00000000" w:rsidR="00000000" w:rsidRPr="00000000">
        <w:rPr>
          <w:rtl w:val="0"/>
        </w:rPr>
      </w:r>
    </w:p>
    <w:p w:rsidR="00000000" w:rsidDel="00000000" w:rsidP="00000000" w:rsidRDefault="00000000" w:rsidRPr="00000000" w14:paraId="0000000C">
      <w:pPr>
        <w:contextualSpacing w:val="0"/>
        <w:jc w:val="both"/>
        <w:rPr>
          <w:rFonts w:ascii="Arial" w:cs="Arial" w:eastAsia="Arial" w:hAnsi="Arial"/>
          <w:b w:val="0"/>
          <w:i w:val="0"/>
          <w:color w:val="000000"/>
          <w:sz w:val="21"/>
          <w:szCs w:val="21"/>
          <w:u w:val="none"/>
        </w:rPr>
      </w:pPr>
      <w:r w:rsidDel="00000000" w:rsidR="00000000" w:rsidRPr="00000000">
        <w:rPr>
          <w:rtl w:val="0"/>
        </w:rPr>
      </w:r>
    </w:p>
    <w:p w:rsidR="00000000" w:rsidDel="00000000" w:rsidP="00000000" w:rsidRDefault="00000000" w:rsidRPr="00000000" w14:paraId="0000000D">
      <w:pPr>
        <w:numPr>
          <w:ilvl w:val="0"/>
          <w:numId w:val="1"/>
        </w:numPr>
        <w:ind w:left="720" w:hanging="36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0"/>
          <w:i w:val="0"/>
          <w:color w:val="000000"/>
          <w:sz w:val="21"/>
          <w:szCs w:val="21"/>
          <w:u w:val="none"/>
          <w:rtl w:val="0"/>
        </w:rPr>
        <w:t xml:space="preserve"> La empresa desea que se automatice algunos de los procesos involucrados en el cálculo de las remuneraciones mensuales de los empleados. En un esfuerzo por mejorar las necesidades económicas de los empleados, se desea saber el costo que significaría efectuar un aumento en sus salarios. Para ello, se ha pensado que el porcentaje de reajuste corresponderá al primer dígito del salario actual de cada empleado es decir, si el empleado posee un salario de 24000 su aumento será de 2%, si su salario es de 7500 su aumento será de 7% etc. Se requiere de un informe que muestre el nombre y apellido del empleado concatenado, salario actual y porcentaje de reajuste. Dar a cada columna de salida el alias correspondiente y formato a los valores del salario 999,999.999 y el reajuste 9,999.999.</w:t>
      </w:r>
    </w:p>
    <w:p w:rsidR="00000000" w:rsidDel="00000000" w:rsidP="00000000" w:rsidRDefault="00000000" w:rsidRPr="00000000" w14:paraId="0000000E">
      <w:pPr>
        <w:ind w:left="720" w:firstLine="0"/>
        <w:contextualSpacing w:val="0"/>
        <w:jc w:val="both"/>
        <w:rPr>
          <w:rFonts w:ascii="Arial" w:cs="Arial" w:eastAsia="Arial" w:hAnsi="Arial"/>
          <w:b w:val="0"/>
          <w:i w:val="0"/>
          <w:color w:val="000000"/>
          <w:sz w:val="21"/>
          <w:szCs w:val="21"/>
          <w:u w:val="none"/>
        </w:rPr>
      </w:pPr>
      <w:r w:rsidDel="00000000" w:rsidR="00000000" w:rsidRPr="00000000">
        <w:rPr>
          <w:rtl w:val="0"/>
        </w:rPr>
      </w:r>
    </w:p>
    <w:p w:rsidR="00000000" w:rsidDel="00000000" w:rsidP="00000000" w:rsidRDefault="00000000" w:rsidRPr="00000000" w14:paraId="0000000F">
      <w:pPr>
        <w:ind w:left="720" w:firstLine="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0"/>
          <w:i w:val="0"/>
          <w:color w:val="000000"/>
          <w:sz w:val="21"/>
          <w:szCs w:val="21"/>
          <w:u w:val="none"/>
          <w:rtl w:val="0"/>
        </w:rPr>
        <w:t xml:space="preserve">NOTA: Tener en cuenta si nuestra base de datos utiliza o no el sistema anglosajon a la hora de elaborar la mascara formato de salida.</w:t>
      </w:r>
    </w:p>
    <w:p w:rsidR="00000000" w:rsidDel="00000000" w:rsidP="00000000" w:rsidRDefault="00000000" w:rsidRPr="00000000" w14:paraId="00000010">
      <w:pPr>
        <w:ind w:left="720" w:firstLine="0"/>
        <w:contextualSpacing w:val="0"/>
        <w:jc w:val="both"/>
        <w:rPr>
          <w:rFonts w:ascii="Arial" w:cs="Arial" w:eastAsia="Arial" w:hAnsi="Arial"/>
          <w:b w:val="0"/>
          <w:i w:val="0"/>
          <w:color w:val="000000"/>
          <w:sz w:val="21"/>
          <w:szCs w:val="21"/>
          <w:u w:val="none"/>
        </w:rPr>
      </w:pPr>
      <w:r w:rsidDel="00000000" w:rsidR="00000000" w:rsidRPr="00000000">
        <w:rPr>
          <w:rtl w:val="0"/>
        </w:rPr>
      </w:r>
    </w:p>
    <w:p w:rsidR="00000000" w:rsidDel="00000000" w:rsidP="00000000" w:rsidRDefault="00000000" w:rsidRPr="00000000" w14:paraId="00000011">
      <w:pPr>
        <w:ind w:left="720" w:firstLine="0"/>
        <w:contextualSpacing w:val="0"/>
        <w:jc w:val="both"/>
        <w:rPr>
          <w:rFonts w:ascii="Arial" w:cs="Arial" w:eastAsia="Arial" w:hAnsi="Arial"/>
          <w:b w:val="0"/>
          <w:i w:val="0"/>
          <w:color w:val="000000"/>
          <w:sz w:val="21"/>
          <w:szCs w:val="21"/>
          <w:u w:val="none"/>
        </w:rPr>
      </w:pPr>
      <w:r w:rsidDel="00000000" w:rsidR="00000000" w:rsidRPr="00000000">
        <w:rPr>
          <w:rtl w:val="0"/>
        </w:rPr>
      </w:r>
    </w:p>
    <w:p w:rsidR="00000000" w:rsidDel="00000000" w:rsidP="00000000" w:rsidRDefault="00000000" w:rsidRPr="00000000" w14:paraId="00000012">
      <w:pPr>
        <w:numPr>
          <w:ilvl w:val="0"/>
          <w:numId w:val="1"/>
        </w:numPr>
        <w:ind w:left="720" w:hanging="36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0"/>
          <w:i w:val="0"/>
          <w:color w:val="000000"/>
          <w:sz w:val="21"/>
          <w:szCs w:val="21"/>
          <w:u w:val="none"/>
          <w:rtl w:val="0"/>
        </w:rPr>
        <w:t xml:space="preserve">Se nos pide que realicemos una consulta que implementar el cálculo de las comisiones y  salario total de cada uno de los empleados considerando las siguientes especificaciones:</w:t>
      </w:r>
    </w:p>
    <w:p w:rsidR="00000000" w:rsidDel="00000000" w:rsidP="00000000" w:rsidRDefault="00000000" w:rsidRPr="00000000" w14:paraId="00000013">
      <w:pPr>
        <w:numPr>
          <w:ilvl w:val="1"/>
          <w:numId w:val="3"/>
        </w:numPr>
        <w:ind w:left="1080" w:hanging="36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0"/>
          <w:i w:val="0"/>
          <w:color w:val="000000"/>
          <w:sz w:val="21"/>
          <w:szCs w:val="21"/>
          <w:u w:val="none"/>
          <w:rtl w:val="0"/>
        </w:rPr>
        <w:t xml:space="preserve">Si el empleado posee porcentaje de comisión se debe mostrar, de lo contrario se debe mostrar el literal 'SIN COMISION'.</w:t>
      </w:r>
    </w:p>
    <w:p w:rsidR="00000000" w:rsidDel="00000000" w:rsidP="00000000" w:rsidRDefault="00000000" w:rsidRPr="00000000" w14:paraId="00000014">
      <w:pPr>
        <w:numPr>
          <w:ilvl w:val="1"/>
          <w:numId w:val="3"/>
        </w:numPr>
        <w:ind w:left="1080" w:hanging="36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0"/>
          <w:i w:val="0"/>
          <w:color w:val="000000"/>
          <w:sz w:val="21"/>
          <w:szCs w:val="21"/>
          <w:u w:val="none"/>
          <w:rtl w:val="0"/>
        </w:rPr>
        <w:t xml:space="preserve">El valor de la comisión  corresponderá al valor del salario actual multiplicado por el porcentaje de comisión. Si el empleado no posee porcentaje de comisión se debe mostrar el valor cero.</w:t>
      </w:r>
    </w:p>
    <w:p w:rsidR="00000000" w:rsidDel="00000000" w:rsidP="00000000" w:rsidRDefault="00000000" w:rsidRPr="00000000" w14:paraId="00000015">
      <w:pPr>
        <w:numPr>
          <w:ilvl w:val="1"/>
          <w:numId w:val="3"/>
        </w:numPr>
        <w:ind w:left="1080" w:hanging="36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0"/>
          <w:i w:val="0"/>
          <w:color w:val="000000"/>
          <w:sz w:val="21"/>
          <w:szCs w:val="21"/>
          <w:u w:val="none"/>
          <w:rtl w:val="0"/>
        </w:rPr>
        <w:t xml:space="preserve"> El valor salario total corresponderá a la suma del valor del salario actual más el valor de la comisión. Si el empleado no posee omisión el salario total será igual al valor del salario actual.</w:t>
      </w:r>
    </w:p>
    <w:p w:rsidR="00000000" w:rsidDel="00000000" w:rsidP="00000000" w:rsidRDefault="00000000" w:rsidRPr="00000000" w14:paraId="00000016">
      <w:pPr>
        <w:ind w:left="1080" w:firstLine="0"/>
        <w:contextualSpacing w:val="0"/>
        <w:jc w:val="both"/>
        <w:rPr>
          <w:rFonts w:ascii="Arial" w:cs="Arial" w:eastAsia="Arial" w:hAnsi="Arial"/>
          <w:b w:val="0"/>
          <w:i w:val="0"/>
          <w:color w:val="000000"/>
          <w:sz w:val="21"/>
          <w:szCs w:val="21"/>
          <w:u w:val="none"/>
        </w:rPr>
      </w:pPr>
      <w:r w:rsidDel="00000000" w:rsidR="00000000" w:rsidRPr="00000000">
        <w:rPr>
          <w:rtl w:val="0"/>
        </w:rPr>
      </w:r>
    </w:p>
    <w:p w:rsidR="00000000" w:rsidDel="00000000" w:rsidP="00000000" w:rsidRDefault="00000000" w:rsidRPr="00000000" w14:paraId="00000017">
      <w:pPr>
        <w:ind w:left="709" w:right="0" w:firstLine="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0"/>
          <w:i w:val="0"/>
          <w:color w:val="000000"/>
          <w:sz w:val="21"/>
          <w:szCs w:val="21"/>
          <w:u w:val="none"/>
          <w:rtl w:val="0"/>
        </w:rPr>
        <w:t xml:space="preserve">En esta primera etapa, solo se requiere de un listado que muestre  la identificación del empleado con el alias id_emp, el valor del salario actual, el porcentaje de comisión, el valor de la comisión calculada y el valor del salario total calculado. </w:t>
      </w:r>
    </w:p>
    <w:p w:rsidR="00000000" w:rsidDel="00000000" w:rsidP="00000000" w:rsidRDefault="00000000" w:rsidRPr="00000000" w14:paraId="00000018">
      <w:pPr>
        <w:contextualSpacing w:val="0"/>
        <w:jc w:val="both"/>
        <w:rPr>
          <w:rFonts w:ascii="Arial" w:cs="Arial" w:eastAsia="Arial" w:hAnsi="Arial"/>
          <w:b w:val="0"/>
          <w:i w:val="0"/>
          <w:color w:val="000000"/>
          <w:sz w:val="21"/>
          <w:szCs w:val="21"/>
          <w:u w:val="none"/>
        </w:rPr>
      </w:pPr>
      <w:r w:rsidDel="00000000" w:rsidR="00000000" w:rsidRPr="00000000">
        <w:rPr>
          <w:rtl w:val="0"/>
        </w:rPr>
      </w:r>
    </w:p>
    <w:p w:rsidR="00000000" w:rsidDel="00000000" w:rsidP="00000000" w:rsidRDefault="00000000" w:rsidRPr="00000000" w14:paraId="00000019">
      <w:pPr>
        <w:contextualSpacing w:val="0"/>
        <w:jc w:val="both"/>
        <w:rPr>
          <w:rFonts w:ascii="Arial" w:cs="Arial" w:eastAsia="Arial" w:hAnsi="Arial"/>
          <w:b w:val="0"/>
          <w:i w:val="0"/>
          <w:color w:val="000000"/>
          <w:sz w:val="21"/>
          <w:szCs w:val="21"/>
          <w:u w:val="none"/>
        </w:rPr>
      </w:pPr>
      <w:r w:rsidDel="00000000" w:rsidR="00000000" w:rsidRPr="00000000">
        <w:rPr>
          <w:rtl w:val="0"/>
        </w:rPr>
      </w:r>
    </w:p>
    <w:p w:rsidR="00000000" w:rsidDel="00000000" w:rsidP="00000000" w:rsidRDefault="00000000" w:rsidRPr="00000000" w14:paraId="0000001A">
      <w:pPr>
        <w:numPr>
          <w:ilvl w:val="0"/>
          <w:numId w:val="1"/>
        </w:numPr>
        <w:ind w:left="720" w:hanging="36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0"/>
          <w:i w:val="0"/>
          <w:color w:val="000000"/>
          <w:sz w:val="21"/>
          <w:szCs w:val="21"/>
          <w:u w:val="none"/>
          <w:rtl w:val="0"/>
        </w:rPr>
        <w:t xml:space="preserve">Mostrar el número de empleado, la fecha de alta en la empresa, el número de meses que lleva empleado, la fecha de revisión de los 6 meses, el primer viernes tras la fecha de alta y el último día del mes de contratación para todos los trabajadores que llevan menos de 460 meses.</w:t>
      </w:r>
    </w:p>
    <w:p w:rsidR="00000000" w:rsidDel="00000000" w:rsidP="00000000" w:rsidRDefault="00000000" w:rsidRPr="00000000" w14:paraId="0000001B">
      <w:pPr>
        <w:ind w:left="720" w:firstLine="0"/>
        <w:contextualSpacing w:val="0"/>
        <w:jc w:val="both"/>
        <w:rPr>
          <w:rFonts w:ascii="Arial" w:cs="Arial" w:eastAsia="Arial" w:hAnsi="Arial"/>
          <w:b w:val="0"/>
          <w:i w:val="0"/>
          <w:color w:val="000000"/>
          <w:sz w:val="21"/>
          <w:szCs w:val="21"/>
          <w:u w:val="none"/>
        </w:rPr>
      </w:pPr>
      <w:r w:rsidDel="00000000" w:rsidR="00000000" w:rsidRPr="00000000">
        <w:rPr>
          <w:rFonts w:ascii="Arial" w:cs="Arial" w:eastAsia="Arial" w:hAnsi="Arial"/>
          <w:b w:val="0"/>
          <w:i w:val="0"/>
          <w:color w:val="000000"/>
          <w:sz w:val="21"/>
          <w:szCs w:val="21"/>
          <w:u w:val="none"/>
          <w:rtl w:val="0"/>
        </w:rPr>
        <w:t xml:space="preserve">Nota: Mira en la teoría las funciones: MONTHS_BETWEEN, ADD_MONTH, NEXT_DAY,  y LAST_DAY.</w:t>
      </w:r>
    </w:p>
    <w:sectPr>
      <w:headerReference r:id="rId6" w:type="default"/>
      <w:pgSz w:h="16837" w:w="11905"/>
      <w:pgMar w:bottom="1134" w:top="3242" w:left="1134" w:right="1134" w:header="1134"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color w:val="000000"/>
        <w:sz w:val="21"/>
        <w:szCs w:val="21"/>
        <w:u w:val="none"/>
      </w:rPr>
    </w:pPr>
    <w:r w:rsidDel="00000000" w:rsidR="00000000" w:rsidRPr="00000000">
      <w:rPr>
        <w:rtl w:val="0"/>
      </w:rPr>
    </w:r>
  </w:p>
  <w:tbl>
    <w:tblPr>
      <w:tblStyle w:val="Table1"/>
      <w:tblW w:w="9643.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2303"/>
      <w:gridCol w:w="7340"/>
      <w:tblGridChange w:id="0">
        <w:tblGrid>
          <w:gridCol w:w="2303"/>
          <w:gridCol w:w="7340"/>
        </w:tblGrid>
      </w:tblGridChange>
    </w:tblGrid>
    <w:tr>
      <w:trPr>
        <w:trHeight w:val="1060" w:hRule="atLeast"/>
      </w:trP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2363470</wp:posOffset>
                </wp:positionH>
                <wp:positionV relativeFrom="paragraph">
                  <wp:posOffset>635</wp:posOffset>
                </wp:positionV>
                <wp:extent cx="1392555" cy="545465"/>
                <wp:effectExtent b="0" l="0" r="0" t="0"/>
                <wp:wrapTopAndBottom distB="0" distT="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392555" cy="545465"/>
                        </a:xfrm>
                        <a:prstGeom prst="rect"/>
                        <a:ln/>
                      </pic:spPr>
                    </pic:pic>
                  </a:graphicData>
                </a:graphic>
              </wp:anchor>
            </w:drawing>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E">
          <w:pPr>
            <w:keepNext w:val="0"/>
            <w:keepLines w:val="0"/>
            <w:widowControl w:val="0"/>
            <w:pBdr>
              <w:top w:color="000000" w:space="1" w:sz="4" w:val="single"/>
              <w:left w:color="000000" w:space="1" w:sz="4" w:val="single"/>
              <w:bottom w:color="000000" w:space="1" w:sz="4" w:val="single"/>
              <w:right w:color="000000" w:space="1" w:sz="4" w:val="single"/>
              <w:between w:space="0" w:sz="0" w:val="nil"/>
            </w:pBdr>
            <w:shd w:fill="auto" w:val="clear"/>
            <w:tabs>
              <w:tab w:val="center" w:pos="4818"/>
              <w:tab w:val="right" w:pos="9637"/>
            </w:tabs>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color="000000" w:space="1" w:sz="4" w:val="single"/>
              <w:left w:color="000000" w:space="1" w:sz="4" w:val="single"/>
              <w:bottom w:color="000000" w:space="1" w:sz="4" w:val="single"/>
              <w:right w:color="000000" w:space="1" w:sz="4" w:val="single"/>
              <w:between w:space="0" w:sz="0" w:val="nil"/>
            </w:pBdr>
            <w:shd w:fill="auto" w:val="clear"/>
            <w:tabs>
              <w:tab w:val="center" w:pos="4818"/>
              <w:tab w:val="right" w:pos="9637"/>
            </w:tabs>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DATU-BASEAK</w:t>
          </w:r>
        </w:p>
        <w:p w:rsidR="00000000" w:rsidDel="00000000" w:rsidP="00000000" w:rsidRDefault="00000000" w:rsidRPr="00000000" w14:paraId="00000020">
          <w:pPr>
            <w:keepNext w:val="0"/>
            <w:keepLines w:val="0"/>
            <w:widowControl w:val="0"/>
            <w:pBdr>
              <w:top w:color="000000" w:space="1" w:sz="4" w:val="single"/>
              <w:left w:color="000000" w:space="1" w:sz="4" w:val="single"/>
              <w:bottom w:color="000000" w:space="1" w:sz="4" w:val="single"/>
              <w:right w:color="000000" w:space="1" w:sz="4" w:val="single"/>
              <w:between w:space="0" w:sz="0" w:val="nil"/>
            </w:pBdr>
            <w:shd w:fill="auto" w:val="clear"/>
            <w:tabs>
              <w:tab w:val="center" w:pos="4818"/>
              <w:tab w:val="right" w:pos="9637"/>
            </w:tabs>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BASE DE DATOS</w:t>
          </w:r>
        </w:p>
        <w:p w:rsidR="00000000" w:rsidDel="00000000" w:rsidP="00000000" w:rsidRDefault="00000000" w:rsidRPr="00000000" w14:paraId="00000021">
          <w:pPr>
            <w:keepNext w:val="0"/>
            <w:keepLines w:val="0"/>
            <w:widowControl w:val="0"/>
            <w:pBdr>
              <w:top w:color="000000" w:space="1" w:sz="4" w:val="single"/>
              <w:left w:color="000000" w:space="1" w:sz="4" w:val="single"/>
              <w:bottom w:color="000000" w:space="1" w:sz="4" w:val="single"/>
              <w:right w:color="000000" w:space="1" w:sz="4" w:val="single"/>
              <w:between w:space="0" w:sz="0" w:val="nil"/>
            </w:pBdr>
            <w:shd w:fill="auto" w:val="clear"/>
            <w:tabs>
              <w:tab w:val="center" w:pos="4818"/>
              <w:tab w:val="right" w:pos="9637"/>
            </w:tabs>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tc>
    </w:tr>
  </w:tbl>
  <w:p w:rsidR="00000000" w:rsidDel="00000000" w:rsidP="00000000" w:rsidRDefault="00000000" w:rsidRPr="00000000" w14:paraId="00000022">
    <w:pPr>
      <w:keepNext w:val="0"/>
      <w:keepLines w:val="0"/>
      <w:widowControl w:val="0"/>
      <w:pBdr>
        <w:top w:color="000000" w:space="1" w:sz="4" w:val="single"/>
        <w:left w:color="000000" w:space="1" w:sz="4" w:val="single"/>
        <w:bottom w:color="000000" w:space="1" w:sz="4" w:val="single"/>
        <w:right w:color="000000" w:space="1" w:sz="4" w:val="single"/>
        <w:between w:space="0" w:sz="0" w:val="nil"/>
      </w:pBdr>
      <w:shd w:fill="auto" w:val="clear"/>
      <w:tabs>
        <w:tab w:val="center" w:pos="4818"/>
        <w:tab w:val="right" w:pos="9637"/>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color="000000" w:space="1" w:sz="4" w:val="single"/>
        <w:left w:color="000000" w:space="1" w:sz="4" w:val="single"/>
        <w:bottom w:color="000000" w:space="1" w:sz="4" w:val="single"/>
        <w:right w:color="000000" w:space="1" w:sz="4" w:val="single"/>
        <w:between w:space="0" w:sz="0" w:val="nil"/>
      </w:pBdr>
      <w:shd w:fill="auto" w:val="clear"/>
      <w:tabs>
        <w:tab w:val="center" w:pos="4818"/>
        <w:tab w:val="right" w:pos="9637"/>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ABIZENAK/APELLIDOS:                                                          DATA/FECHA: </w:t>
    </w:r>
  </w:p>
  <w:p w:rsidR="00000000" w:rsidDel="00000000" w:rsidP="00000000" w:rsidRDefault="00000000" w:rsidRPr="00000000" w14:paraId="00000024">
    <w:pPr>
      <w:keepNext w:val="0"/>
      <w:keepLines w:val="0"/>
      <w:widowControl w:val="0"/>
      <w:pBdr>
        <w:top w:color="000000" w:space="1" w:sz="4" w:val="single"/>
        <w:left w:color="000000" w:space="1" w:sz="4" w:val="single"/>
        <w:bottom w:color="000000" w:space="1" w:sz="4" w:val="single"/>
        <w:right w:color="000000" w:space="1" w:sz="4" w:val="single"/>
        <w:between w:space="0" w:sz="0" w:val="nil"/>
      </w:pBdr>
      <w:shd w:fill="auto" w:val="clear"/>
      <w:tabs>
        <w:tab w:val="center" w:pos="4818"/>
        <w:tab w:val="right" w:pos="9637"/>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IZENA/NOMBRE:                                                                       TALDEA/GRUPO: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