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B593B" w:rsidRPr="004B593B" w:rsidRDefault="004B593B" w:rsidP="004B593B">
      <w:pPr>
        <w:pStyle w:val="Heading1"/>
      </w:pPr>
      <w:r w:rsidRPr="004B593B">
        <w:rPr>
          <w:b w:val="0"/>
        </w:rPr>
        <w:t>Propulsion Assembly Traceability System (PATS</w:t>
      </w:r>
      <w:proofErr w:type="gramStart"/>
      <w:r w:rsidRPr="004B593B">
        <w:rPr>
          <w:b w:val="0"/>
        </w:rPr>
        <w:t>)</w:t>
      </w:r>
      <w:proofErr w:type="gramEnd"/>
      <w:r>
        <w:rPr>
          <w:b w:val="0"/>
        </w:rPr>
        <w:br/>
      </w:r>
      <w:r w:rsidRPr="004B593B">
        <w:t>Propulsion Assembly Traceability System (PATS)</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r w:rsidRPr="004B593B">
        <w:rPr>
          <w:rFonts w:ascii="Times New Roman" w:eastAsia="Times New Roman" w:hAnsi="Times New Roman" w:cs="Times New Roman"/>
          <w:b/>
          <w:bCs/>
          <w:i/>
          <w:iCs/>
          <w:sz w:val="27"/>
          <w:szCs w:val="27"/>
        </w:rPr>
        <w:t>Full System Overview &amp; Workflow Summary</w:t>
      </w:r>
    </w:p>
    <w:p w:rsidR="004B593B" w:rsidRPr="004B593B" w:rsidRDefault="004B593B" w:rsidP="004B593B">
      <w:p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PATS models the complete lifecycle of propulsion components as they move through kits, assemblies, tests, failures, salvage, and final integration. It is fully generic, safe, and aligned with real aerospace manufacturing behavior.</w:t>
      </w:r>
    </w:p>
    <w:p w:rsidR="004B593B" w:rsidRPr="004B593B" w:rsidRDefault="004B593B" w:rsidP="004B59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593B">
        <w:rPr>
          <w:rFonts w:ascii="Times New Roman" w:eastAsia="Times New Roman" w:hAnsi="Times New Roman" w:cs="Times New Roman"/>
          <w:b/>
          <w:bCs/>
          <w:kern w:val="36"/>
          <w:sz w:val="48"/>
          <w:szCs w:val="48"/>
        </w:rPr>
        <w:t>1. Major Assemblies (Final Naming Set)</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r w:rsidRPr="004B593B">
        <w:rPr>
          <w:rFonts w:ascii="Times New Roman" w:eastAsia="Times New Roman" w:hAnsi="Times New Roman" w:cs="Times New Roman"/>
          <w:b/>
          <w:bCs/>
          <w:sz w:val="27"/>
          <w:szCs w:val="27"/>
        </w:rPr>
        <w:t>IFM — Integrated Feed Module</w:t>
      </w:r>
    </w:p>
    <w:p w:rsidR="004B593B" w:rsidRPr="004B593B" w:rsidRDefault="004B593B" w:rsidP="004B593B">
      <w:pPr>
        <w:spacing w:before="100" w:beforeAutospacing="1" w:after="100" w:afterAutospacing="1" w:line="240" w:lineRule="auto"/>
        <w:rPr>
          <w:rFonts w:ascii="Times New Roman" w:eastAsia="Times New Roman" w:hAnsi="Times New Roman" w:cs="Times New Roman"/>
          <w:sz w:val="24"/>
          <w:szCs w:val="24"/>
        </w:rPr>
      </w:pPr>
      <w:proofErr w:type="gramStart"/>
      <w:r w:rsidRPr="004B593B">
        <w:rPr>
          <w:rFonts w:ascii="Times New Roman" w:eastAsia="Times New Roman" w:hAnsi="Times New Roman" w:cs="Times New Roman"/>
          <w:sz w:val="24"/>
          <w:szCs w:val="24"/>
        </w:rPr>
        <w:t>First major assembly.</w:t>
      </w:r>
      <w:proofErr w:type="gramEnd"/>
      <w:r w:rsidRPr="004B593B">
        <w:rPr>
          <w:rFonts w:ascii="Times New Roman" w:eastAsia="Times New Roman" w:hAnsi="Times New Roman" w:cs="Times New Roman"/>
          <w:sz w:val="24"/>
          <w:szCs w:val="24"/>
        </w:rPr>
        <w:t xml:space="preserve"> </w:t>
      </w:r>
      <w:proofErr w:type="gramStart"/>
      <w:r w:rsidRPr="004B593B">
        <w:rPr>
          <w:rFonts w:ascii="Times New Roman" w:eastAsia="Times New Roman" w:hAnsi="Times New Roman" w:cs="Times New Roman"/>
          <w:sz w:val="24"/>
          <w:szCs w:val="24"/>
        </w:rPr>
        <w:t>Receives valves during IFM build.</w:t>
      </w:r>
      <w:proofErr w:type="gramEnd"/>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r w:rsidRPr="004B593B">
        <w:rPr>
          <w:rFonts w:ascii="Times New Roman" w:eastAsia="Times New Roman" w:hAnsi="Times New Roman" w:cs="Times New Roman"/>
          <w:b/>
          <w:bCs/>
          <w:sz w:val="27"/>
          <w:szCs w:val="27"/>
        </w:rPr>
        <w:t>PIF — Propulsion Integration Frame</w:t>
      </w:r>
    </w:p>
    <w:p w:rsidR="004B593B" w:rsidRPr="004B593B" w:rsidRDefault="004B593B" w:rsidP="004B593B">
      <w:pPr>
        <w:spacing w:before="100" w:beforeAutospacing="1" w:after="100" w:afterAutospacing="1" w:line="240" w:lineRule="auto"/>
        <w:rPr>
          <w:rFonts w:ascii="Times New Roman" w:eastAsia="Times New Roman" w:hAnsi="Times New Roman" w:cs="Times New Roman"/>
          <w:sz w:val="24"/>
          <w:szCs w:val="24"/>
        </w:rPr>
      </w:pPr>
      <w:proofErr w:type="gramStart"/>
      <w:r w:rsidRPr="004B593B">
        <w:rPr>
          <w:rFonts w:ascii="Times New Roman" w:eastAsia="Times New Roman" w:hAnsi="Times New Roman" w:cs="Times New Roman"/>
          <w:sz w:val="24"/>
          <w:szCs w:val="24"/>
        </w:rPr>
        <w:t>Second major assembly.</w:t>
      </w:r>
      <w:proofErr w:type="gramEnd"/>
      <w:r w:rsidRPr="004B593B">
        <w:rPr>
          <w:rFonts w:ascii="Times New Roman" w:eastAsia="Times New Roman" w:hAnsi="Times New Roman" w:cs="Times New Roman"/>
          <w:sz w:val="24"/>
          <w:szCs w:val="24"/>
        </w:rPr>
        <w:t xml:space="preserve"> </w:t>
      </w:r>
      <w:proofErr w:type="gramStart"/>
      <w:r w:rsidRPr="004B593B">
        <w:rPr>
          <w:rFonts w:ascii="Times New Roman" w:eastAsia="Times New Roman" w:hAnsi="Times New Roman" w:cs="Times New Roman"/>
          <w:sz w:val="24"/>
          <w:szCs w:val="24"/>
        </w:rPr>
        <w:t>Receives a completed IFM.</w:t>
      </w:r>
      <w:proofErr w:type="gramEnd"/>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r w:rsidRPr="004B593B">
        <w:rPr>
          <w:rFonts w:ascii="Times New Roman" w:eastAsia="Times New Roman" w:hAnsi="Times New Roman" w:cs="Times New Roman"/>
          <w:b/>
          <w:bCs/>
          <w:sz w:val="27"/>
          <w:szCs w:val="27"/>
        </w:rPr>
        <w:t>IPU — Integrated Propulsion Unit</w:t>
      </w:r>
    </w:p>
    <w:p w:rsidR="004B593B" w:rsidRPr="004B593B" w:rsidRDefault="004B593B" w:rsidP="004B593B">
      <w:pPr>
        <w:spacing w:before="100" w:beforeAutospacing="1" w:after="100" w:afterAutospacing="1" w:line="240" w:lineRule="auto"/>
        <w:rPr>
          <w:rFonts w:ascii="Times New Roman" w:eastAsia="Times New Roman" w:hAnsi="Times New Roman" w:cs="Times New Roman"/>
          <w:sz w:val="24"/>
          <w:szCs w:val="24"/>
        </w:rPr>
      </w:pPr>
      <w:proofErr w:type="gramStart"/>
      <w:r w:rsidRPr="004B593B">
        <w:rPr>
          <w:rFonts w:ascii="Times New Roman" w:eastAsia="Times New Roman" w:hAnsi="Times New Roman" w:cs="Times New Roman"/>
          <w:sz w:val="24"/>
          <w:szCs w:val="24"/>
        </w:rPr>
        <w:t>Final tracked assembly.</w:t>
      </w:r>
      <w:proofErr w:type="gramEnd"/>
      <w:r w:rsidRPr="004B593B">
        <w:rPr>
          <w:rFonts w:ascii="Times New Roman" w:eastAsia="Times New Roman" w:hAnsi="Times New Roman" w:cs="Times New Roman"/>
          <w:sz w:val="24"/>
          <w:szCs w:val="24"/>
        </w:rPr>
        <w:t xml:space="preserve"> </w:t>
      </w:r>
      <w:proofErr w:type="gramStart"/>
      <w:r w:rsidRPr="004B593B">
        <w:rPr>
          <w:rFonts w:ascii="Times New Roman" w:eastAsia="Times New Roman" w:hAnsi="Times New Roman" w:cs="Times New Roman"/>
          <w:sz w:val="24"/>
          <w:szCs w:val="24"/>
        </w:rPr>
        <w:t>Receives a completed PIF.</w:t>
      </w:r>
      <w:proofErr w:type="gramEnd"/>
      <w:r w:rsidRPr="004B593B">
        <w:rPr>
          <w:rFonts w:ascii="Times New Roman" w:eastAsia="Times New Roman" w:hAnsi="Times New Roman" w:cs="Times New Roman"/>
          <w:sz w:val="24"/>
          <w:szCs w:val="24"/>
        </w:rPr>
        <w:t xml:space="preserve"> </w:t>
      </w:r>
      <w:proofErr w:type="gramStart"/>
      <w:r w:rsidRPr="004B593B">
        <w:rPr>
          <w:rFonts w:ascii="Times New Roman" w:eastAsia="Times New Roman" w:hAnsi="Times New Roman" w:cs="Times New Roman"/>
          <w:sz w:val="24"/>
          <w:szCs w:val="24"/>
        </w:rPr>
        <w:t>Delivered to the satellite builder.</w:t>
      </w:r>
      <w:proofErr w:type="gramEnd"/>
      <w:r w:rsidRPr="004B593B">
        <w:rPr>
          <w:rFonts w:ascii="Times New Roman" w:eastAsia="Times New Roman" w:hAnsi="Times New Roman" w:cs="Times New Roman"/>
          <w:sz w:val="24"/>
          <w:szCs w:val="24"/>
        </w:rPr>
        <w:t xml:space="preserve"> </w:t>
      </w:r>
      <w:r w:rsidRPr="004B593B">
        <w:rPr>
          <w:rFonts w:ascii="Times New Roman" w:eastAsia="Times New Roman" w:hAnsi="Times New Roman" w:cs="Times New Roman"/>
          <w:b/>
          <w:bCs/>
          <w:sz w:val="24"/>
          <w:szCs w:val="24"/>
        </w:rPr>
        <w:t>Tracking stops at IPU.</w:t>
      </w:r>
    </w:p>
    <w:p w:rsidR="004B593B" w:rsidRPr="004B593B" w:rsidRDefault="004B593B" w:rsidP="004B59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593B">
        <w:rPr>
          <w:rFonts w:ascii="Times New Roman" w:eastAsia="Times New Roman" w:hAnsi="Times New Roman" w:cs="Times New Roman"/>
          <w:b/>
          <w:bCs/>
          <w:kern w:val="36"/>
          <w:sz w:val="48"/>
          <w:szCs w:val="48"/>
        </w:rPr>
        <w:t>2. Test Chambers (Bottleneck Resources)</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r w:rsidRPr="004B593B">
        <w:rPr>
          <w:rFonts w:ascii="Times New Roman" w:eastAsia="Times New Roman" w:hAnsi="Times New Roman" w:cs="Times New Roman"/>
          <w:b/>
          <w:bCs/>
          <w:sz w:val="27"/>
          <w:szCs w:val="27"/>
        </w:rPr>
        <w:t>MQC — Module Qualification Chamber</w:t>
      </w:r>
    </w:p>
    <w:p w:rsidR="004B593B" w:rsidRPr="004B593B" w:rsidRDefault="004B593B" w:rsidP="004B593B">
      <w:p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 xml:space="preserve">Used </w:t>
      </w:r>
      <w:r w:rsidRPr="004B593B">
        <w:rPr>
          <w:rFonts w:ascii="Times New Roman" w:eastAsia="Times New Roman" w:hAnsi="Times New Roman" w:cs="Times New Roman"/>
          <w:b/>
          <w:bCs/>
          <w:sz w:val="24"/>
          <w:szCs w:val="24"/>
        </w:rPr>
        <w:t>after IFM assembly</w:t>
      </w:r>
      <w:r w:rsidRPr="004B593B">
        <w:rPr>
          <w:rFonts w:ascii="Times New Roman" w:eastAsia="Times New Roman" w:hAnsi="Times New Roman" w:cs="Times New Roman"/>
          <w:sz w:val="24"/>
          <w:szCs w:val="24"/>
        </w:rPr>
        <w:t xml:space="preserve">. </w:t>
      </w:r>
      <w:proofErr w:type="gramStart"/>
      <w:r w:rsidRPr="004B593B">
        <w:rPr>
          <w:rFonts w:ascii="Times New Roman" w:eastAsia="Times New Roman" w:hAnsi="Times New Roman" w:cs="Times New Roman"/>
          <w:sz w:val="24"/>
          <w:szCs w:val="24"/>
        </w:rPr>
        <w:t>Small chamber.</w:t>
      </w:r>
      <w:proofErr w:type="gramEnd"/>
      <w:r w:rsidRPr="004B593B">
        <w:rPr>
          <w:rFonts w:ascii="Times New Roman" w:eastAsia="Times New Roman" w:hAnsi="Times New Roman" w:cs="Times New Roman"/>
          <w:sz w:val="24"/>
          <w:szCs w:val="24"/>
        </w:rPr>
        <w:t xml:space="preserve"> IFM must pass MQC before moving to PIF.</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r w:rsidRPr="004B593B">
        <w:rPr>
          <w:rFonts w:ascii="Times New Roman" w:eastAsia="Times New Roman" w:hAnsi="Times New Roman" w:cs="Times New Roman"/>
          <w:b/>
          <w:bCs/>
          <w:sz w:val="27"/>
          <w:szCs w:val="27"/>
        </w:rPr>
        <w:t>ISTC — Integrated System Test Chamber</w:t>
      </w:r>
    </w:p>
    <w:p w:rsidR="004B593B" w:rsidRPr="004B593B" w:rsidRDefault="004B593B" w:rsidP="004B593B">
      <w:p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 xml:space="preserve">Used </w:t>
      </w:r>
      <w:r w:rsidRPr="004B593B">
        <w:rPr>
          <w:rFonts w:ascii="Times New Roman" w:eastAsia="Times New Roman" w:hAnsi="Times New Roman" w:cs="Times New Roman"/>
          <w:b/>
          <w:bCs/>
          <w:sz w:val="24"/>
          <w:szCs w:val="24"/>
        </w:rPr>
        <w:t>after PIF assembly</w:t>
      </w:r>
      <w:r w:rsidRPr="004B593B">
        <w:rPr>
          <w:rFonts w:ascii="Times New Roman" w:eastAsia="Times New Roman" w:hAnsi="Times New Roman" w:cs="Times New Roman"/>
          <w:sz w:val="24"/>
          <w:szCs w:val="24"/>
        </w:rPr>
        <w:t xml:space="preserve">. </w:t>
      </w:r>
      <w:proofErr w:type="gramStart"/>
      <w:r w:rsidRPr="004B593B">
        <w:rPr>
          <w:rFonts w:ascii="Times New Roman" w:eastAsia="Times New Roman" w:hAnsi="Times New Roman" w:cs="Times New Roman"/>
          <w:sz w:val="24"/>
          <w:szCs w:val="24"/>
        </w:rPr>
        <w:t>Large chamber.</w:t>
      </w:r>
      <w:proofErr w:type="gramEnd"/>
      <w:r w:rsidRPr="004B593B">
        <w:rPr>
          <w:rFonts w:ascii="Times New Roman" w:eastAsia="Times New Roman" w:hAnsi="Times New Roman" w:cs="Times New Roman"/>
          <w:sz w:val="24"/>
          <w:szCs w:val="24"/>
        </w:rPr>
        <w:t xml:space="preserve"> PIF must pass ISTC before moving to IPU.</w:t>
      </w:r>
    </w:p>
    <w:p w:rsidR="004B593B" w:rsidRPr="004B593B" w:rsidRDefault="004B593B" w:rsidP="004B593B">
      <w:p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 xml:space="preserve">Both chambers are </w:t>
      </w:r>
      <w:r w:rsidRPr="004B593B">
        <w:rPr>
          <w:rFonts w:ascii="Times New Roman" w:eastAsia="Times New Roman" w:hAnsi="Times New Roman" w:cs="Times New Roman"/>
          <w:b/>
          <w:bCs/>
          <w:sz w:val="24"/>
          <w:szCs w:val="24"/>
        </w:rPr>
        <w:t>bottlenecks</w:t>
      </w:r>
      <w:r w:rsidRPr="004B593B">
        <w:rPr>
          <w:rFonts w:ascii="Times New Roman" w:eastAsia="Times New Roman" w:hAnsi="Times New Roman" w:cs="Times New Roman"/>
          <w:sz w:val="24"/>
          <w:szCs w:val="24"/>
        </w:rPr>
        <w:t xml:space="preserve"> in the workflow.</w:t>
      </w:r>
    </w:p>
    <w:p w:rsidR="004B593B" w:rsidRPr="004B593B" w:rsidRDefault="004B593B" w:rsidP="004B59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593B">
        <w:rPr>
          <w:rFonts w:ascii="Times New Roman" w:eastAsia="Times New Roman" w:hAnsi="Times New Roman" w:cs="Times New Roman"/>
          <w:b/>
          <w:bCs/>
          <w:kern w:val="36"/>
          <w:sz w:val="48"/>
          <w:szCs w:val="48"/>
        </w:rPr>
        <w:t>3. Valve Lifecycle (Corrected &amp; Complete)</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r w:rsidRPr="004B593B">
        <w:rPr>
          <w:rFonts w:ascii="Times New Roman" w:eastAsia="Times New Roman" w:hAnsi="Times New Roman" w:cs="Times New Roman"/>
          <w:b/>
          <w:bCs/>
          <w:sz w:val="27"/>
          <w:szCs w:val="27"/>
        </w:rPr>
        <w:t xml:space="preserve">Valves </w:t>
      </w:r>
      <w:proofErr w:type="gramStart"/>
      <w:r w:rsidRPr="004B593B">
        <w:rPr>
          <w:rFonts w:ascii="Times New Roman" w:eastAsia="Times New Roman" w:hAnsi="Times New Roman" w:cs="Times New Roman"/>
          <w:b/>
          <w:bCs/>
          <w:sz w:val="27"/>
          <w:szCs w:val="27"/>
        </w:rPr>
        <w:t>DO NOT get</w:t>
      </w:r>
      <w:proofErr w:type="gramEnd"/>
      <w:r w:rsidRPr="004B593B">
        <w:rPr>
          <w:rFonts w:ascii="Times New Roman" w:eastAsia="Times New Roman" w:hAnsi="Times New Roman" w:cs="Times New Roman"/>
          <w:b/>
          <w:bCs/>
          <w:sz w:val="27"/>
          <w:szCs w:val="27"/>
        </w:rPr>
        <w:t xml:space="preserve"> cleaned.</w:t>
      </w:r>
    </w:p>
    <w:p w:rsidR="004B593B" w:rsidRPr="004B593B" w:rsidRDefault="004B593B" w:rsidP="004B593B">
      <w:p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Only kits go through cleaning.</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r w:rsidRPr="004B593B">
        <w:rPr>
          <w:rFonts w:ascii="Times New Roman" w:eastAsia="Times New Roman" w:hAnsi="Times New Roman" w:cs="Times New Roman"/>
          <w:b/>
          <w:bCs/>
          <w:sz w:val="27"/>
          <w:szCs w:val="27"/>
        </w:rPr>
        <w:t>Valve lifecycle stages:</w:t>
      </w:r>
    </w:p>
    <w:p w:rsidR="004B593B" w:rsidRPr="004B593B" w:rsidRDefault="004B593B" w:rsidP="004B59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b/>
          <w:bCs/>
          <w:sz w:val="24"/>
          <w:szCs w:val="24"/>
        </w:rPr>
        <w:t>Raw Valve Inventory</w:t>
      </w:r>
    </w:p>
    <w:p w:rsidR="004B593B" w:rsidRPr="004B593B" w:rsidRDefault="004B593B" w:rsidP="004B59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New valves from vendor</w:t>
      </w:r>
    </w:p>
    <w:p w:rsidR="004B593B" w:rsidRPr="004B593B" w:rsidRDefault="004B593B" w:rsidP="004B59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lastRenderedPageBreak/>
        <w:t>Salvaged valves from failed assemblies</w:t>
      </w:r>
    </w:p>
    <w:p w:rsidR="004B593B" w:rsidRPr="004B593B" w:rsidRDefault="004B593B" w:rsidP="004B59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All valves enter the same inventory pool</w:t>
      </w:r>
    </w:p>
    <w:p w:rsidR="004B593B" w:rsidRPr="004B593B" w:rsidRDefault="004B593B" w:rsidP="004B59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b/>
          <w:bCs/>
          <w:sz w:val="24"/>
          <w:szCs w:val="24"/>
        </w:rPr>
        <w:t>Pulled for IFM Build</w:t>
      </w:r>
    </w:p>
    <w:p w:rsidR="004B593B" w:rsidRPr="004B593B" w:rsidRDefault="004B593B" w:rsidP="004B59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Valves are removed from inventory</w:t>
      </w:r>
    </w:p>
    <w:p w:rsidR="004B593B" w:rsidRPr="004B593B" w:rsidRDefault="004B593B" w:rsidP="004B59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Installed into an IFM</w:t>
      </w:r>
    </w:p>
    <w:p w:rsidR="004B593B" w:rsidRPr="004B593B" w:rsidRDefault="004B593B" w:rsidP="004B59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b/>
          <w:bCs/>
          <w:sz w:val="24"/>
          <w:szCs w:val="24"/>
        </w:rPr>
        <w:t>Installed in IFM</w:t>
      </w:r>
    </w:p>
    <w:p w:rsidR="004B593B" w:rsidRPr="004B593B" w:rsidRDefault="004B593B" w:rsidP="004B59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IFM is assembled</w:t>
      </w:r>
    </w:p>
    <w:p w:rsidR="004B593B" w:rsidRPr="004B593B" w:rsidRDefault="004B593B" w:rsidP="004B59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IFM enters MQC</w:t>
      </w:r>
    </w:p>
    <w:p w:rsidR="004B593B" w:rsidRPr="004B593B" w:rsidRDefault="004B593B" w:rsidP="004B59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b/>
          <w:bCs/>
          <w:sz w:val="24"/>
          <w:szCs w:val="24"/>
        </w:rPr>
        <w:t>If IFM fails MQC</w:t>
      </w:r>
    </w:p>
    <w:p w:rsidR="004B593B" w:rsidRPr="004B593B" w:rsidRDefault="004B593B" w:rsidP="004B59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Valves can be removed</w:t>
      </w:r>
    </w:p>
    <w:p w:rsidR="004B593B" w:rsidRPr="004B593B" w:rsidRDefault="004B593B" w:rsidP="004B59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 xml:space="preserve">Valves return to </w:t>
      </w:r>
      <w:r w:rsidRPr="004B593B">
        <w:rPr>
          <w:rFonts w:ascii="Times New Roman" w:eastAsia="Times New Roman" w:hAnsi="Times New Roman" w:cs="Times New Roman"/>
          <w:b/>
          <w:bCs/>
          <w:sz w:val="24"/>
          <w:szCs w:val="24"/>
        </w:rPr>
        <w:t>Raw Valve Inventory</w:t>
      </w:r>
    </w:p>
    <w:p w:rsidR="004B593B" w:rsidRPr="004B593B" w:rsidRDefault="004B593B" w:rsidP="004B59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b/>
          <w:bCs/>
          <w:sz w:val="24"/>
          <w:szCs w:val="24"/>
        </w:rPr>
        <w:t>If IFM passes MQC</w:t>
      </w:r>
    </w:p>
    <w:p w:rsidR="004B593B" w:rsidRPr="004B593B" w:rsidRDefault="004B593B" w:rsidP="004B59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IFM is installed into PIF</w:t>
      </w:r>
    </w:p>
    <w:p w:rsidR="004B593B" w:rsidRPr="004B593B" w:rsidRDefault="004B593B" w:rsidP="004B59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b/>
          <w:bCs/>
          <w:sz w:val="24"/>
          <w:szCs w:val="24"/>
        </w:rPr>
        <w:t>If PIF fails ISTC</w:t>
      </w:r>
    </w:p>
    <w:p w:rsidR="004B593B" w:rsidRPr="004B593B" w:rsidRDefault="004B593B" w:rsidP="004B59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IFM can be removed</w:t>
      </w:r>
    </w:p>
    <w:p w:rsidR="004B593B" w:rsidRPr="004B593B" w:rsidRDefault="004B593B" w:rsidP="004B59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Valves remain in IFM unless rework requires removal</w:t>
      </w:r>
    </w:p>
    <w:p w:rsidR="004B593B" w:rsidRPr="004B593B" w:rsidRDefault="004B593B" w:rsidP="004B59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b/>
          <w:bCs/>
          <w:sz w:val="24"/>
          <w:szCs w:val="24"/>
        </w:rPr>
        <w:t>If PIF passes ISTC</w:t>
      </w:r>
    </w:p>
    <w:p w:rsidR="004B593B" w:rsidRPr="004B593B" w:rsidRDefault="004B593B" w:rsidP="004B59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PIF is installed into IPU</w:t>
      </w:r>
    </w:p>
    <w:p w:rsidR="004B593B" w:rsidRPr="004B593B" w:rsidRDefault="004B593B" w:rsidP="004B593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b/>
          <w:bCs/>
          <w:sz w:val="24"/>
          <w:szCs w:val="24"/>
        </w:rPr>
        <w:t>IPU delivered</w:t>
      </w:r>
    </w:p>
    <w:p w:rsidR="004B593B" w:rsidRPr="004B593B" w:rsidRDefault="004B593B" w:rsidP="004B593B">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Tracking ends</w:t>
      </w:r>
    </w:p>
    <w:p w:rsidR="004B593B" w:rsidRPr="004B593B" w:rsidRDefault="004B593B" w:rsidP="004B59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593B">
        <w:rPr>
          <w:rFonts w:ascii="Times New Roman" w:eastAsia="Times New Roman" w:hAnsi="Times New Roman" w:cs="Times New Roman"/>
          <w:b/>
          <w:bCs/>
          <w:kern w:val="36"/>
          <w:sz w:val="48"/>
          <w:szCs w:val="48"/>
        </w:rPr>
        <w:t>4. Kit Logic (Revisions + Cleaning)</w:t>
      </w:r>
    </w:p>
    <w:p w:rsidR="004B593B" w:rsidRPr="004B593B" w:rsidRDefault="004B593B" w:rsidP="004B593B">
      <w:p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 xml:space="preserve">Kits </w:t>
      </w:r>
      <w:proofErr w:type="gramStart"/>
      <w:r w:rsidRPr="004B593B">
        <w:rPr>
          <w:rFonts w:ascii="Times New Roman" w:eastAsia="Times New Roman" w:hAnsi="Times New Roman" w:cs="Times New Roman"/>
          <w:sz w:val="24"/>
          <w:szCs w:val="24"/>
        </w:rPr>
        <w:t>are used</w:t>
      </w:r>
      <w:proofErr w:type="gramEnd"/>
      <w:r w:rsidRPr="004B593B">
        <w:rPr>
          <w:rFonts w:ascii="Times New Roman" w:eastAsia="Times New Roman" w:hAnsi="Times New Roman" w:cs="Times New Roman"/>
          <w:sz w:val="24"/>
          <w:szCs w:val="24"/>
        </w:rPr>
        <w:t xml:space="preserve"> to build IFMs. Kits have </w:t>
      </w:r>
      <w:r w:rsidRPr="004B593B">
        <w:rPr>
          <w:rFonts w:ascii="Times New Roman" w:eastAsia="Times New Roman" w:hAnsi="Times New Roman" w:cs="Times New Roman"/>
          <w:b/>
          <w:bCs/>
          <w:sz w:val="24"/>
          <w:szCs w:val="24"/>
        </w:rPr>
        <w:t>cleaning states</w:t>
      </w:r>
      <w:r w:rsidRPr="004B593B">
        <w:rPr>
          <w:rFonts w:ascii="Times New Roman" w:eastAsia="Times New Roman" w:hAnsi="Times New Roman" w:cs="Times New Roman"/>
          <w:sz w:val="24"/>
          <w:szCs w:val="24"/>
        </w:rPr>
        <w:t xml:space="preserve"> and </w:t>
      </w:r>
      <w:r w:rsidRPr="004B593B">
        <w:rPr>
          <w:rFonts w:ascii="Times New Roman" w:eastAsia="Times New Roman" w:hAnsi="Times New Roman" w:cs="Times New Roman"/>
          <w:b/>
          <w:bCs/>
          <w:sz w:val="24"/>
          <w:szCs w:val="24"/>
        </w:rPr>
        <w:t>revision states</w:t>
      </w:r>
      <w:r w:rsidRPr="004B593B">
        <w:rPr>
          <w:rFonts w:ascii="Times New Roman" w:eastAsia="Times New Roman" w:hAnsi="Times New Roman" w:cs="Times New Roman"/>
          <w:sz w:val="24"/>
          <w:szCs w:val="24"/>
        </w:rPr>
        <w:t>.</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r w:rsidRPr="004B593B">
        <w:rPr>
          <w:rFonts w:ascii="Times New Roman" w:eastAsia="Times New Roman" w:hAnsi="Times New Roman" w:cs="Times New Roman"/>
          <w:b/>
          <w:bCs/>
          <w:sz w:val="27"/>
          <w:szCs w:val="27"/>
        </w:rPr>
        <w:t>Kit Cleaning States</w:t>
      </w:r>
    </w:p>
    <w:p w:rsidR="004B593B" w:rsidRPr="004B593B" w:rsidRDefault="004B593B" w:rsidP="004B59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b/>
          <w:bCs/>
          <w:sz w:val="24"/>
          <w:szCs w:val="24"/>
        </w:rPr>
        <w:t>Pre</w:t>
      </w:r>
      <w:r w:rsidRPr="004B593B">
        <w:rPr>
          <w:rFonts w:ascii="Times New Roman" w:eastAsia="Times New Roman" w:hAnsi="Times New Roman" w:cs="Times New Roman"/>
          <w:b/>
          <w:bCs/>
          <w:sz w:val="24"/>
          <w:szCs w:val="24"/>
        </w:rPr>
        <w:noBreakHyphen/>
        <w:t>clean</w:t>
      </w:r>
    </w:p>
    <w:p w:rsidR="004B593B" w:rsidRPr="004B593B" w:rsidRDefault="004B593B" w:rsidP="004B593B">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b/>
          <w:bCs/>
          <w:sz w:val="24"/>
          <w:szCs w:val="24"/>
        </w:rPr>
        <w:t>Post</w:t>
      </w:r>
      <w:r w:rsidRPr="004B593B">
        <w:rPr>
          <w:rFonts w:ascii="Times New Roman" w:eastAsia="Times New Roman" w:hAnsi="Times New Roman" w:cs="Times New Roman"/>
          <w:b/>
          <w:bCs/>
          <w:sz w:val="24"/>
          <w:szCs w:val="24"/>
        </w:rPr>
        <w:noBreakHyphen/>
        <w:t>clean</w:t>
      </w:r>
      <w:r w:rsidRPr="004B593B">
        <w:rPr>
          <w:rFonts w:ascii="Times New Roman" w:eastAsia="Times New Roman" w:hAnsi="Times New Roman" w:cs="Times New Roman"/>
          <w:sz w:val="24"/>
          <w:szCs w:val="24"/>
        </w:rPr>
        <w:t xml:space="preserve"> Kits must be post</w:t>
      </w:r>
      <w:r w:rsidRPr="004B593B">
        <w:rPr>
          <w:rFonts w:ascii="Times New Roman" w:eastAsia="Times New Roman" w:hAnsi="Times New Roman" w:cs="Times New Roman"/>
          <w:sz w:val="24"/>
          <w:szCs w:val="24"/>
        </w:rPr>
        <w:noBreakHyphen/>
        <w:t>clean before use.</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r w:rsidRPr="004B593B">
        <w:rPr>
          <w:rFonts w:ascii="Times New Roman" w:eastAsia="Times New Roman" w:hAnsi="Times New Roman" w:cs="Times New Roman"/>
          <w:b/>
          <w:bCs/>
          <w:sz w:val="27"/>
          <w:szCs w:val="27"/>
        </w:rPr>
        <w:t>Kit Revisions</w:t>
      </w:r>
    </w:p>
    <w:p w:rsidR="004B593B" w:rsidRPr="004B593B" w:rsidRDefault="004B593B" w:rsidP="004B593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b/>
          <w:bCs/>
          <w:sz w:val="24"/>
          <w:szCs w:val="24"/>
        </w:rPr>
        <w:t>Rev A</w:t>
      </w:r>
      <w:r w:rsidRPr="004B593B">
        <w:rPr>
          <w:rFonts w:ascii="Times New Roman" w:eastAsia="Times New Roman" w:hAnsi="Times New Roman" w:cs="Times New Roman"/>
          <w:sz w:val="24"/>
          <w:szCs w:val="24"/>
        </w:rPr>
        <w:t xml:space="preserve"> → original kit, valves included</w:t>
      </w:r>
    </w:p>
    <w:p w:rsidR="004B593B" w:rsidRPr="004B593B" w:rsidRDefault="004B593B" w:rsidP="004B593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b/>
          <w:bCs/>
          <w:sz w:val="24"/>
          <w:szCs w:val="24"/>
        </w:rPr>
        <w:t>Rev B</w:t>
      </w:r>
      <w:r w:rsidRPr="004B593B">
        <w:rPr>
          <w:rFonts w:ascii="Times New Roman" w:eastAsia="Times New Roman" w:hAnsi="Times New Roman" w:cs="Times New Roman"/>
          <w:sz w:val="24"/>
          <w:szCs w:val="24"/>
        </w:rPr>
        <w:t xml:space="preserve"> → vendor shortage, valves missing unexpectedly</w:t>
      </w:r>
    </w:p>
    <w:p w:rsidR="004B593B" w:rsidRPr="004B593B" w:rsidRDefault="004B593B" w:rsidP="004B593B">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b/>
          <w:bCs/>
          <w:sz w:val="24"/>
          <w:szCs w:val="24"/>
        </w:rPr>
        <w:t>Rev A1</w:t>
      </w:r>
      <w:r w:rsidRPr="004B593B">
        <w:rPr>
          <w:rFonts w:ascii="Times New Roman" w:eastAsia="Times New Roman" w:hAnsi="Times New Roman" w:cs="Times New Roman"/>
          <w:sz w:val="24"/>
          <w:szCs w:val="24"/>
        </w:rPr>
        <w:t xml:space="preserve"> → intentional design change, valves purposely excluded</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r w:rsidRPr="004B593B">
        <w:rPr>
          <w:rFonts w:ascii="Times New Roman" w:eastAsia="Times New Roman" w:hAnsi="Times New Roman" w:cs="Times New Roman"/>
          <w:b/>
          <w:bCs/>
          <w:sz w:val="27"/>
          <w:szCs w:val="27"/>
        </w:rPr>
        <w:t>Kit rules:</w:t>
      </w:r>
    </w:p>
    <w:p w:rsidR="004B593B" w:rsidRPr="004B593B" w:rsidRDefault="004B593B" w:rsidP="004B59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Kits may arrive without valves</w:t>
      </w:r>
    </w:p>
    <w:p w:rsidR="004B593B" w:rsidRPr="004B593B" w:rsidRDefault="004B593B" w:rsidP="004B59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 xml:space="preserve">IFM builders pull valves from </w:t>
      </w:r>
      <w:r w:rsidRPr="004B593B">
        <w:rPr>
          <w:rFonts w:ascii="Times New Roman" w:eastAsia="Times New Roman" w:hAnsi="Times New Roman" w:cs="Times New Roman"/>
          <w:b/>
          <w:bCs/>
          <w:sz w:val="24"/>
          <w:szCs w:val="24"/>
        </w:rPr>
        <w:t>Raw Valve Inventory</w:t>
      </w:r>
    </w:p>
    <w:p w:rsidR="004B593B" w:rsidRPr="004B593B" w:rsidRDefault="004B593B" w:rsidP="004B59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Salvaged valves also return to this inventory</w:t>
      </w:r>
    </w:p>
    <w:p w:rsidR="004B593B" w:rsidRPr="004B593B" w:rsidRDefault="004B593B" w:rsidP="004B593B">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 xml:space="preserve">Kits themselves are what get cleaned, </w:t>
      </w:r>
      <w:r w:rsidRPr="004B593B">
        <w:rPr>
          <w:rFonts w:ascii="Times New Roman" w:eastAsia="Times New Roman" w:hAnsi="Times New Roman" w:cs="Times New Roman"/>
          <w:b/>
          <w:bCs/>
          <w:sz w:val="24"/>
          <w:szCs w:val="24"/>
        </w:rPr>
        <w:t>not</w:t>
      </w:r>
      <w:r w:rsidRPr="004B593B">
        <w:rPr>
          <w:rFonts w:ascii="Times New Roman" w:eastAsia="Times New Roman" w:hAnsi="Times New Roman" w:cs="Times New Roman"/>
          <w:sz w:val="24"/>
          <w:szCs w:val="24"/>
        </w:rPr>
        <w:t xml:space="preserve"> the valves</w:t>
      </w:r>
    </w:p>
    <w:p w:rsidR="004B593B" w:rsidRPr="004B593B" w:rsidRDefault="004B593B" w:rsidP="004B59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593B">
        <w:rPr>
          <w:rFonts w:ascii="Times New Roman" w:eastAsia="Times New Roman" w:hAnsi="Times New Roman" w:cs="Times New Roman"/>
          <w:b/>
          <w:bCs/>
          <w:kern w:val="36"/>
          <w:sz w:val="48"/>
          <w:szCs w:val="48"/>
        </w:rPr>
        <w:t>5. Assembly Flow (Reversible Integration)</w:t>
      </w:r>
    </w:p>
    <w:p w:rsidR="004B593B" w:rsidRPr="004B593B" w:rsidRDefault="004B593B" w:rsidP="004B593B">
      <w:p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 xml:space="preserve">This is the </w:t>
      </w:r>
      <w:r w:rsidRPr="004B593B">
        <w:rPr>
          <w:rFonts w:ascii="Times New Roman" w:eastAsia="Times New Roman" w:hAnsi="Times New Roman" w:cs="Times New Roman"/>
          <w:b/>
          <w:bCs/>
          <w:sz w:val="24"/>
          <w:szCs w:val="24"/>
        </w:rPr>
        <w:t>core logic</w:t>
      </w:r>
      <w:r w:rsidRPr="004B593B">
        <w:rPr>
          <w:rFonts w:ascii="Times New Roman" w:eastAsia="Times New Roman" w:hAnsi="Times New Roman" w:cs="Times New Roman"/>
          <w:sz w:val="24"/>
          <w:szCs w:val="24"/>
        </w:rPr>
        <w:t xml:space="preserve"> of your system.</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r w:rsidRPr="004B593B">
        <w:rPr>
          <w:rFonts w:ascii="Times New Roman" w:eastAsia="Times New Roman" w:hAnsi="Times New Roman" w:cs="Times New Roman"/>
          <w:b/>
          <w:bCs/>
          <w:sz w:val="27"/>
          <w:szCs w:val="27"/>
        </w:rPr>
        <w:t>IFM Assembly</w:t>
      </w:r>
    </w:p>
    <w:p w:rsidR="004B593B" w:rsidRPr="004B593B" w:rsidRDefault="004B593B" w:rsidP="004B593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lastRenderedPageBreak/>
        <w:t>Built from kit components</w:t>
      </w:r>
    </w:p>
    <w:p w:rsidR="004B593B" w:rsidRPr="004B593B" w:rsidRDefault="004B593B" w:rsidP="004B593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Valves installed from inventory</w:t>
      </w:r>
    </w:p>
    <w:p w:rsidR="004B593B" w:rsidRPr="004B593B" w:rsidRDefault="004B593B" w:rsidP="004B593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IFM assembly completes</w:t>
      </w:r>
    </w:p>
    <w:p w:rsidR="004B593B" w:rsidRPr="004B593B" w:rsidRDefault="004B593B" w:rsidP="004B593B">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IFM enters MQC</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r w:rsidRPr="004B593B">
        <w:rPr>
          <w:rFonts w:ascii="Times New Roman" w:eastAsia="Times New Roman" w:hAnsi="Times New Roman" w:cs="Times New Roman"/>
          <w:b/>
          <w:bCs/>
          <w:sz w:val="27"/>
          <w:szCs w:val="27"/>
        </w:rPr>
        <w:t>MQC Test</w:t>
      </w:r>
    </w:p>
    <w:p w:rsidR="004B593B" w:rsidRPr="004B593B" w:rsidRDefault="004B593B" w:rsidP="004B59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b/>
          <w:bCs/>
          <w:sz w:val="24"/>
          <w:szCs w:val="24"/>
        </w:rPr>
        <w:t>Pass</w:t>
      </w:r>
      <w:r w:rsidRPr="004B593B">
        <w:rPr>
          <w:rFonts w:ascii="Times New Roman" w:eastAsia="Times New Roman" w:hAnsi="Times New Roman" w:cs="Times New Roman"/>
          <w:sz w:val="24"/>
          <w:szCs w:val="24"/>
        </w:rPr>
        <w:t xml:space="preserve"> → IFM moves to PIF</w:t>
      </w:r>
    </w:p>
    <w:p w:rsidR="004B593B" w:rsidRPr="004B593B" w:rsidRDefault="004B593B" w:rsidP="004B593B">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b/>
          <w:bCs/>
          <w:sz w:val="24"/>
          <w:szCs w:val="24"/>
        </w:rPr>
        <w:t>Fail</w:t>
      </w:r>
      <w:r w:rsidRPr="004B593B">
        <w:rPr>
          <w:rFonts w:ascii="Times New Roman" w:eastAsia="Times New Roman" w:hAnsi="Times New Roman" w:cs="Times New Roman"/>
          <w:sz w:val="24"/>
          <w:szCs w:val="24"/>
        </w:rPr>
        <w:t xml:space="preserve"> → valves removed → returned to inventory</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r w:rsidRPr="004B593B">
        <w:rPr>
          <w:rFonts w:ascii="Times New Roman" w:eastAsia="Times New Roman" w:hAnsi="Times New Roman" w:cs="Times New Roman"/>
          <w:b/>
          <w:bCs/>
          <w:sz w:val="27"/>
          <w:szCs w:val="27"/>
        </w:rPr>
        <w:t>PIF Assembly</w:t>
      </w:r>
    </w:p>
    <w:p w:rsidR="004B593B" w:rsidRPr="004B593B" w:rsidRDefault="004B593B" w:rsidP="004B59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IFM installed into PIF</w:t>
      </w:r>
    </w:p>
    <w:p w:rsidR="004B593B" w:rsidRPr="004B593B" w:rsidRDefault="004B593B" w:rsidP="004B59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PIF assembly completes</w:t>
      </w:r>
    </w:p>
    <w:p w:rsidR="004B593B" w:rsidRPr="004B593B" w:rsidRDefault="004B593B" w:rsidP="004B593B">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PIF enters ISTC</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r w:rsidRPr="004B593B">
        <w:rPr>
          <w:rFonts w:ascii="Times New Roman" w:eastAsia="Times New Roman" w:hAnsi="Times New Roman" w:cs="Times New Roman"/>
          <w:b/>
          <w:bCs/>
          <w:sz w:val="27"/>
          <w:szCs w:val="27"/>
        </w:rPr>
        <w:t>ISTC Test</w:t>
      </w:r>
    </w:p>
    <w:p w:rsidR="004B593B" w:rsidRPr="004B593B" w:rsidRDefault="004B593B" w:rsidP="004B59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b/>
          <w:bCs/>
          <w:sz w:val="24"/>
          <w:szCs w:val="24"/>
        </w:rPr>
        <w:t>Pass</w:t>
      </w:r>
      <w:r w:rsidRPr="004B593B">
        <w:rPr>
          <w:rFonts w:ascii="Times New Roman" w:eastAsia="Times New Roman" w:hAnsi="Times New Roman" w:cs="Times New Roman"/>
          <w:sz w:val="24"/>
          <w:szCs w:val="24"/>
        </w:rPr>
        <w:t xml:space="preserve"> → PIF moves to IPU</w:t>
      </w:r>
    </w:p>
    <w:p w:rsidR="004B593B" w:rsidRPr="004B593B" w:rsidRDefault="004B593B" w:rsidP="004B593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b/>
          <w:bCs/>
          <w:sz w:val="24"/>
          <w:szCs w:val="24"/>
        </w:rPr>
        <w:t>Fail</w:t>
      </w:r>
      <w:r w:rsidRPr="004B593B">
        <w:rPr>
          <w:rFonts w:ascii="Times New Roman" w:eastAsia="Times New Roman" w:hAnsi="Times New Roman" w:cs="Times New Roman"/>
          <w:sz w:val="24"/>
          <w:szCs w:val="24"/>
        </w:rPr>
        <w:t xml:space="preserve"> → IFM removed → reused in another PIF</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r w:rsidRPr="004B593B">
        <w:rPr>
          <w:rFonts w:ascii="Times New Roman" w:eastAsia="Times New Roman" w:hAnsi="Times New Roman" w:cs="Times New Roman"/>
          <w:b/>
          <w:bCs/>
          <w:sz w:val="27"/>
          <w:szCs w:val="27"/>
        </w:rPr>
        <w:t>IPU Assembly</w:t>
      </w:r>
    </w:p>
    <w:p w:rsidR="004B593B" w:rsidRPr="004B593B" w:rsidRDefault="004B593B" w:rsidP="004B593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PIF installed into IPU</w:t>
      </w:r>
    </w:p>
    <w:p w:rsidR="004B593B" w:rsidRPr="004B593B" w:rsidRDefault="004B593B" w:rsidP="004B593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IPU is final tracked assembly</w:t>
      </w:r>
    </w:p>
    <w:p w:rsidR="004B593B" w:rsidRPr="004B593B" w:rsidRDefault="004B593B" w:rsidP="004B593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Delivered to satellite builder</w:t>
      </w:r>
    </w:p>
    <w:p w:rsidR="004B593B" w:rsidRPr="004B593B" w:rsidRDefault="004B593B" w:rsidP="004B593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Tracking ends</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r w:rsidRPr="004B593B">
        <w:rPr>
          <w:rFonts w:ascii="Times New Roman" w:eastAsia="Times New Roman" w:hAnsi="Times New Roman" w:cs="Times New Roman"/>
          <w:b/>
          <w:bCs/>
          <w:sz w:val="27"/>
          <w:szCs w:val="27"/>
        </w:rPr>
        <w:t>Reversibility</w:t>
      </w:r>
    </w:p>
    <w:p w:rsidR="004B593B" w:rsidRPr="004B593B" w:rsidRDefault="004B593B" w:rsidP="004B59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Valves can be removed from IFM</w:t>
      </w:r>
    </w:p>
    <w:p w:rsidR="004B593B" w:rsidRPr="004B593B" w:rsidRDefault="004B593B" w:rsidP="004B59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IFM can be removed from PIF</w:t>
      </w:r>
    </w:p>
    <w:p w:rsidR="004B593B" w:rsidRPr="004B593B" w:rsidRDefault="004B593B" w:rsidP="004B593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PIF cannot be removed from IPU (end of tracking)</w:t>
      </w:r>
    </w:p>
    <w:p w:rsidR="004B593B" w:rsidRPr="004B593B" w:rsidRDefault="004B593B" w:rsidP="004B59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593B">
        <w:rPr>
          <w:rFonts w:ascii="Times New Roman" w:eastAsia="Times New Roman" w:hAnsi="Times New Roman" w:cs="Times New Roman"/>
          <w:b/>
          <w:bCs/>
          <w:kern w:val="36"/>
          <w:sz w:val="48"/>
          <w:szCs w:val="48"/>
        </w:rPr>
        <w:t>6. Inventory &amp; Movement Tracking</w:t>
      </w:r>
    </w:p>
    <w:p w:rsidR="004B593B" w:rsidRPr="004B593B" w:rsidRDefault="004B593B" w:rsidP="004B593B">
      <w:p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Your system tracks every movement event:</w:t>
      </w:r>
    </w:p>
    <w:p w:rsidR="004B593B" w:rsidRPr="004B593B" w:rsidRDefault="004B593B" w:rsidP="004B59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Raw valve inventory → IFM build</w:t>
      </w:r>
    </w:p>
    <w:p w:rsidR="004B593B" w:rsidRPr="004B593B" w:rsidRDefault="004B593B" w:rsidP="004B59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IFM → MQC</w:t>
      </w:r>
    </w:p>
    <w:p w:rsidR="004B593B" w:rsidRPr="004B593B" w:rsidRDefault="004B593B" w:rsidP="004B59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IFM → PIF</w:t>
      </w:r>
    </w:p>
    <w:p w:rsidR="004B593B" w:rsidRPr="004B593B" w:rsidRDefault="004B593B" w:rsidP="004B59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PIF → ISTC</w:t>
      </w:r>
    </w:p>
    <w:p w:rsidR="004B593B" w:rsidRPr="004B593B" w:rsidRDefault="004B593B" w:rsidP="004B59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PIF → IPU</w:t>
      </w:r>
    </w:p>
    <w:p w:rsidR="004B593B" w:rsidRPr="004B593B" w:rsidRDefault="004B593B" w:rsidP="004B59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Salvaged valves → Raw valve inventory</w:t>
      </w:r>
    </w:p>
    <w:p w:rsidR="004B593B" w:rsidRPr="004B593B" w:rsidRDefault="004B593B" w:rsidP="004B59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IFM removed from PIF</w:t>
      </w:r>
    </w:p>
    <w:p w:rsidR="004B593B" w:rsidRPr="004B593B" w:rsidRDefault="004B593B" w:rsidP="004B59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Valve removed from IFM</w:t>
      </w:r>
    </w:p>
    <w:p w:rsidR="004B593B" w:rsidRPr="004B593B" w:rsidRDefault="004B593B" w:rsidP="004B593B">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MRB transitions</w:t>
      </w:r>
    </w:p>
    <w:p w:rsidR="004B593B" w:rsidRPr="004B593B" w:rsidRDefault="004B593B" w:rsidP="004B593B">
      <w:p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 xml:space="preserve">This gives you </w:t>
      </w:r>
      <w:r w:rsidRPr="004B593B">
        <w:rPr>
          <w:rFonts w:ascii="Times New Roman" w:eastAsia="Times New Roman" w:hAnsi="Times New Roman" w:cs="Times New Roman"/>
          <w:b/>
          <w:bCs/>
          <w:sz w:val="24"/>
          <w:szCs w:val="24"/>
        </w:rPr>
        <w:t>full traceability</w:t>
      </w:r>
      <w:r w:rsidRPr="004B593B">
        <w:rPr>
          <w:rFonts w:ascii="Times New Roman" w:eastAsia="Times New Roman" w:hAnsi="Times New Roman" w:cs="Times New Roman"/>
          <w:sz w:val="24"/>
          <w:szCs w:val="24"/>
        </w:rPr>
        <w:t>.</w:t>
      </w:r>
    </w:p>
    <w:p w:rsidR="004B593B" w:rsidRPr="004B593B" w:rsidRDefault="004B593B" w:rsidP="004B59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593B">
        <w:rPr>
          <w:rFonts w:ascii="Times New Roman" w:eastAsia="Times New Roman" w:hAnsi="Times New Roman" w:cs="Times New Roman"/>
          <w:b/>
          <w:bCs/>
          <w:kern w:val="36"/>
          <w:sz w:val="48"/>
          <w:szCs w:val="48"/>
        </w:rPr>
        <w:lastRenderedPageBreak/>
        <w:t>7. Database Entities (Final Set)</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4B593B">
        <w:rPr>
          <w:rFonts w:ascii="Times New Roman" w:eastAsia="Times New Roman" w:hAnsi="Times New Roman" w:cs="Times New Roman"/>
          <w:b/>
          <w:bCs/>
          <w:sz w:val="27"/>
          <w:szCs w:val="27"/>
        </w:rPr>
        <w:t>assemblies</w:t>
      </w:r>
      <w:proofErr w:type="gramEnd"/>
    </w:p>
    <w:p w:rsidR="004B593B" w:rsidRPr="004B593B" w:rsidRDefault="004B593B" w:rsidP="004B59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IFM</w:t>
      </w:r>
    </w:p>
    <w:p w:rsidR="004B593B" w:rsidRPr="004B593B" w:rsidRDefault="004B593B" w:rsidP="004B59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PIF</w:t>
      </w:r>
    </w:p>
    <w:p w:rsidR="004B593B" w:rsidRPr="004B593B" w:rsidRDefault="004B593B" w:rsidP="004B593B">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IPU</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4B593B">
        <w:rPr>
          <w:rFonts w:ascii="Times New Roman" w:eastAsia="Times New Roman" w:hAnsi="Times New Roman" w:cs="Times New Roman"/>
          <w:b/>
          <w:bCs/>
          <w:sz w:val="27"/>
          <w:szCs w:val="27"/>
        </w:rPr>
        <w:t>kits</w:t>
      </w:r>
      <w:proofErr w:type="gramEnd"/>
    </w:p>
    <w:p w:rsidR="004B593B" w:rsidRPr="004B593B" w:rsidRDefault="004B593B" w:rsidP="004B593B">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4B593B">
        <w:rPr>
          <w:rFonts w:ascii="Times New Roman" w:eastAsia="Times New Roman" w:hAnsi="Times New Roman" w:cs="Times New Roman"/>
          <w:sz w:val="24"/>
          <w:szCs w:val="24"/>
        </w:rPr>
        <w:t>kit_revision</w:t>
      </w:r>
      <w:proofErr w:type="spellEnd"/>
      <w:r w:rsidRPr="004B593B">
        <w:rPr>
          <w:rFonts w:ascii="Times New Roman" w:eastAsia="Times New Roman" w:hAnsi="Times New Roman" w:cs="Times New Roman"/>
          <w:sz w:val="24"/>
          <w:szCs w:val="24"/>
        </w:rPr>
        <w:t xml:space="preserve"> (A, B, A1)</w:t>
      </w:r>
    </w:p>
    <w:p w:rsidR="004B593B" w:rsidRPr="004B593B" w:rsidRDefault="004B593B" w:rsidP="004B593B">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4B593B">
        <w:rPr>
          <w:rFonts w:ascii="Times New Roman" w:eastAsia="Times New Roman" w:hAnsi="Times New Roman" w:cs="Times New Roman"/>
          <w:sz w:val="24"/>
          <w:szCs w:val="24"/>
        </w:rPr>
        <w:t>clean_state</w:t>
      </w:r>
      <w:proofErr w:type="spellEnd"/>
      <w:r w:rsidRPr="004B593B">
        <w:rPr>
          <w:rFonts w:ascii="Times New Roman" w:eastAsia="Times New Roman" w:hAnsi="Times New Roman" w:cs="Times New Roman"/>
          <w:sz w:val="24"/>
          <w:szCs w:val="24"/>
        </w:rPr>
        <w:t xml:space="preserve"> (pre/post)</w:t>
      </w:r>
    </w:p>
    <w:p w:rsidR="004B593B" w:rsidRPr="004B593B" w:rsidRDefault="004B593B" w:rsidP="004B593B">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4B593B">
        <w:rPr>
          <w:rFonts w:ascii="Times New Roman" w:eastAsia="Times New Roman" w:hAnsi="Times New Roman" w:cs="Times New Roman"/>
          <w:sz w:val="24"/>
          <w:szCs w:val="24"/>
        </w:rPr>
        <w:t>valves_expected</w:t>
      </w:r>
      <w:proofErr w:type="spellEnd"/>
    </w:p>
    <w:p w:rsidR="004B593B" w:rsidRPr="004B593B" w:rsidRDefault="004B593B" w:rsidP="004B593B">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4B593B">
        <w:rPr>
          <w:rFonts w:ascii="Times New Roman" w:eastAsia="Times New Roman" w:hAnsi="Times New Roman" w:cs="Times New Roman"/>
          <w:sz w:val="24"/>
          <w:szCs w:val="24"/>
        </w:rPr>
        <w:t>valves_included</w:t>
      </w:r>
      <w:proofErr w:type="spellEnd"/>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B593B">
        <w:rPr>
          <w:rFonts w:ascii="Times New Roman" w:eastAsia="Times New Roman" w:hAnsi="Times New Roman" w:cs="Times New Roman"/>
          <w:b/>
          <w:bCs/>
          <w:sz w:val="27"/>
          <w:szCs w:val="27"/>
        </w:rPr>
        <w:t>kit_parts</w:t>
      </w:r>
      <w:proofErr w:type="spellEnd"/>
    </w:p>
    <w:p w:rsidR="004B593B" w:rsidRPr="004B593B" w:rsidRDefault="004B593B" w:rsidP="004B593B">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4B593B">
        <w:rPr>
          <w:rFonts w:ascii="Times New Roman" w:eastAsia="Times New Roman" w:hAnsi="Times New Roman" w:cs="Times New Roman"/>
          <w:sz w:val="24"/>
          <w:szCs w:val="24"/>
        </w:rPr>
        <w:t>required_quantity</w:t>
      </w:r>
      <w:proofErr w:type="spellEnd"/>
    </w:p>
    <w:p w:rsidR="004B593B" w:rsidRPr="004B593B" w:rsidRDefault="004B593B" w:rsidP="004B593B">
      <w:pPr>
        <w:numPr>
          <w:ilvl w:val="0"/>
          <w:numId w:val="14"/>
        </w:numPr>
        <w:spacing w:before="100" w:beforeAutospacing="1" w:after="100" w:afterAutospacing="1" w:line="240" w:lineRule="auto"/>
        <w:rPr>
          <w:rFonts w:ascii="Times New Roman" w:eastAsia="Times New Roman" w:hAnsi="Times New Roman" w:cs="Times New Roman"/>
          <w:sz w:val="24"/>
          <w:szCs w:val="24"/>
        </w:rPr>
      </w:pPr>
      <w:proofErr w:type="spellStart"/>
      <w:r w:rsidRPr="004B593B">
        <w:rPr>
          <w:rFonts w:ascii="Times New Roman" w:eastAsia="Times New Roman" w:hAnsi="Times New Roman" w:cs="Times New Roman"/>
          <w:sz w:val="24"/>
          <w:szCs w:val="24"/>
        </w:rPr>
        <w:t>actual_quantity</w:t>
      </w:r>
      <w:proofErr w:type="spellEnd"/>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4B593B">
        <w:rPr>
          <w:rFonts w:ascii="Times New Roman" w:eastAsia="Times New Roman" w:hAnsi="Times New Roman" w:cs="Times New Roman"/>
          <w:b/>
          <w:bCs/>
          <w:sz w:val="27"/>
          <w:szCs w:val="27"/>
        </w:rPr>
        <w:t>parts</w:t>
      </w:r>
      <w:proofErr w:type="gramEnd"/>
      <w:r w:rsidRPr="004B593B">
        <w:rPr>
          <w:rFonts w:ascii="Times New Roman" w:eastAsia="Times New Roman" w:hAnsi="Times New Roman" w:cs="Times New Roman"/>
          <w:b/>
          <w:bCs/>
          <w:sz w:val="27"/>
          <w:szCs w:val="27"/>
        </w:rPr>
        <w:t xml:space="preserve"> (valves)</w:t>
      </w:r>
    </w:p>
    <w:p w:rsidR="004B593B" w:rsidRPr="004B593B" w:rsidRDefault="004B593B" w:rsidP="004B593B">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4B593B">
        <w:rPr>
          <w:rFonts w:ascii="Times New Roman" w:eastAsia="Times New Roman" w:hAnsi="Times New Roman" w:cs="Times New Roman"/>
          <w:sz w:val="24"/>
          <w:szCs w:val="24"/>
        </w:rPr>
        <w:t>serial_number</w:t>
      </w:r>
      <w:proofErr w:type="spellEnd"/>
    </w:p>
    <w:p w:rsidR="004B593B" w:rsidRPr="004B593B" w:rsidRDefault="004B593B" w:rsidP="004B593B">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r w:rsidRPr="004B593B">
        <w:rPr>
          <w:rFonts w:ascii="Times New Roman" w:eastAsia="Times New Roman" w:hAnsi="Times New Roman" w:cs="Times New Roman"/>
          <w:sz w:val="24"/>
          <w:szCs w:val="24"/>
        </w:rPr>
        <w:t>harvested_from_serial</w:t>
      </w:r>
      <w:proofErr w:type="spellEnd"/>
    </w:p>
    <w:p w:rsidR="004B593B" w:rsidRPr="004B593B" w:rsidRDefault="004B593B" w:rsidP="004B593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status</w:t>
      </w:r>
    </w:p>
    <w:p w:rsidR="004B593B" w:rsidRPr="004B593B" w:rsidRDefault="004B593B" w:rsidP="004B593B">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location</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B593B">
        <w:rPr>
          <w:rFonts w:ascii="Times New Roman" w:eastAsia="Times New Roman" w:hAnsi="Times New Roman" w:cs="Times New Roman"/>
          <w:b/>
          <w:bCs/>
          <w:sz w:val="27"/>
          <w:szCs w:val="27"/>
        </w:rPr>
        <w:t>assemblies_parts</w:t>
      </w:r>
      <w:proofErr w:type="spellEnd"/>
    </w:p>
    <w:p w:rsidR="004B593B" w:rsidRPr="004B593B" w:rsidRDefault="004B593B" w:rsidP="004B593B">
      <w:p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Tracks valve installation/removal from IFMs.</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B593B">
        <w:rPr>
          <w:rFonts w:ascii="Times New Roman" w:eastAsia="Times New Roman" w:hAnsi="Times New Roman" w:cs="Times New Roman"/>
          <w:b/>
          <w:bCs/>
          <w:sz w:val="27"/>
          <w:szCs w:val="27"/>
        </w:rPr>
        <w:t>assemblies_subassemblies</w:t>
      </w:r>
      <w:proofErr w:type="spellEnd"/>
    </w:p>
    <w:p w:rsidR="004B593B" w:rsidRPr="004B593B" w:rsidRDefault="004B593B" w:rsidP="004B593B">
      <w:pPr>
        <w:spacing w:before="100" w:beforeAutospacing="1" w:after="100" w:afterAutospacing="1" w:line="240" w:lineRule="auto"/>
        <w:rPr>
          <w:rFonts w:ascii="Times New Roman" w:eastAsia="Times New Roman" w:hAnsi="Times New Roman" w:cs="Times New Roman"/>
          <w:sz w:val="24"/>
          <w:szCs w:val="24"/>
        </w:rPr>
      </w:pPr>
      <w:proofErr w:type="gramStart"/>
      <w:r w:rsidRPr="004B593B">
        <w:rPr>
          <w:rFonts w:ascii="Times New Roman" w:eastAsia="Times New Roman" w:hAnsi="Times New Roman" w:cs="Times New Roman"/>
          <w:sz w:val="24"/>
          <w:szCs w:val="24"/>
        </w:rPr>
        <w:t>Tracks IFM→PIF and PIF→IPU installation/removal.</w:t>
      </w:r>
      <w:proofErr w:type="gramEnd"/>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B593B">
        <w:rPr>
          <w:rFonts w:ascii="Times New Roman" w:eastAsia="Times New Roman" w:hAnsi="Times New Roman" w:cs="Times New Roman"/>
          <w:b/>
          <w:bCs/>
          <w:sz w:val="27"/>
          <w:szCs w:val="27"/>
        </w:rPr>
        <w:t>test_chambers</w:t>
      </w:r>
      <w:proofErr w:type="spellEnd"/>
    </w:p>
    <w:p w:rsidR="004B593B" w:rsidRPr="004B593B" w:rsidRDefault="004B593B" w:rsidP="004B59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MQC</w:t>
      </w:r>
    </w:p>
    <w:p w:rsidR="004B593B" w:rsidRPr="004B593B" w:rsidRDefault="004B593B" w:rsidP="004B593B">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ISTC</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B593B">
        <w:rPr>
          <w:rFonts w:ascii="Times New Roman" w:eastAsia="Times New Roman" w:hAnsi="Times New Roman" w:cs="Times New Roman"/>
          <w:b/>
          <w:bCs/>
          <w:sz w:val="27"/>
          <w:szCs w:val="27"/>
        </w:rPr>
        <w:t>test_events</w:t>
      </w:r>
      <w:proofErr w:type="spellEnd"/>
    </w:p>
    <w:p w:rsidR="004B593B" w:rsidRPr="004B593B" w:rsidRDefault="004B593B" w:rsidP="004B593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assembly tested</w:t>
      </w:r>
    </w:p>
    <w:p w:rsidR="004B593B" w:rsidRPr="004B593B" w:rsidRDefault="004B593B" w:rsidP="004B593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chamber used</w:t>
      </w:r>
    </w:p>
    <w:p w:rsidR="004B593B" w:rsidRPr="004B593B" w:rsidRDefault="004B593B" w:rsidP="004B593B">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pass/fail</w:t>
      </w:r>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proofErr w:type="gramStart"/>
      <w:r w:rsidRPr="004B593B">
        <w:rPr>
          <w:rFonts w:ascii="Times New Roman" w:eastAsia="Times New Roman" w:hAnsi="Times New Roman" w:cs="Times New Roman"/>
          <w:b/>
          <w:bCs/>
          <w:sz w:val="27"/>
          <w:szCs w:val="27"/>
        </w:rPr>
        <w:t>movements</w:t>
      </w:r>
      <w:proofErr w:type="gramEnd"/>
    </w:p>
    <w:p w:rsidR="004B593B" w:rsidRPr="004B593B" w:rsidRDefault="004B593B" w:rsidP="004B593B">
      <w:pPr>
        <w:spacing w:before="100" w:beforeAutospacing="1" w:after="100" w:afterAutospacing="1" w:line="240" w:lineRule="auto"/>
        <w:rPr>
          <w:rFonts w:ascii="Times New Roman" w:eastAsia="Times New Roman" w:hAnsi="Times New Roman" w:cs="Times New Roman"/>
          <w:sz w:val="24"/>
          <w:szCs w:val="24"/>
        </w:rPr>
      </w:pPr>
      <w:proofErr w:type="gramStart"/>
      <w:r w:rsidRPr="004B593B">
        <w:rPr>
          <w:rFonts w:ascii="Times New Roman" w:eastAsia="Times New Roman" w:hAnsi="Times New Roman" w:cs="Times New Roman"/>
          <w:sz w:val="24"/>
          <w:szCs w:val="24"/>
        </w:rPr>
        <w:t>Every movement event in the system.</w:t>
      </w:r>
      <w:proofErr w:type="gramEnd"/>
    </w:p>
    <w:p w:rsidR="004B593B" w:rsidRPr="004B593B" w:rsidRDefault="004B593B" w:rsidP="004B593B">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4B593B">
        <w:rPr>
          <w:rFonts w:ascii="Times New Roman" w:eastAsia="Times New Roman" w:hAnsi="Times New Roman" w:cs="Times New Roman"/>
          <w:b/>
          <w:bCs/>
          <w:sz w:val="27"/>
          <w:szCs w:val="27"/>
        </w:rPr>
        <w:lastRenderedPageBreak/>
        <w:t>work_orders</w:t>
      </w:r>
      <w:proofErr w:type="spellEnd"/>
    </w:p>
    <w:p w:rsidR="004B593B" w:rsidRPr="004B593B" w:rsidRDefault="004B593B" w:rsidP="004B593B">
      <w:pPr>
        <w:spacing w:before="100" w:beforeAutospacing="1" w:after="100" w:afterAutospacing="1" w:line="240" w:lineRule="auto"/>
        <w:rPr>
          <w:rFonts w:ascii="Times New Roman" w:eastAsia="Times New Roman" w:hAnsi="Times New Roman" w:cs="Times New Roman"/>
          <w:sz w:val="24"/>
          <w:szCs w:val="24"/>
        </w:rPr>
      </w:pPr>
      <w:r w:rsidRPr="004B593B">
        <w:rPr>
          <w:rFonts w:ascii="Times New Roman" w:eastAsia="Times New Roman" w:hAnsi="Times New Roman" w:cs="Times New Roman"/>
          <w:sz w:val="24"/>
          <w:szCs w:val="24"/>
        </w:rPr>
        <w:t>Generic work order tracking.</w:t>
      </w:r>
    </w:p>
    <w:p w:rsidR="004B593B" w:rsidRPr="004B593B" w:rsidRDefault="004B593B" w:rsidP="004B593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B593B">
        <w:rPr>
          <w:rFonts w:ascii="Times New Roman" w:eastAsia="Times New Roman" w:hAnsi="Times New Roman" w:cs="Times New Roman"/>
          <w:b/>
          <w:bCs/>
          <w:kern w:val="36"/>
          <w:sz w:val="48"/>
          <w:szCs w:val="48"/>
        </w:rPr>
        <w:t>8. Full End</w:t>
      </w:r>
      <w:r w:rsidRPr="004B593B">
        <w:rPr>
          <w:rFonts w:ascii="Times New Roman" w:eastAsia="Times New Roman" w:hAnsi="Times New Roman" w:cs="Times New Roman"/>
          <w:b/>
          <w:bCs/>
          <w:kern w:val="36"/>
          <w:sz w:val="48"/>
          <w:szCs w:val="48"/>
        </w:rPr>
        <w:noBreakHyphen/>
        <w:t>to</w:t>
      </w:r>
      <w:r w:rsidRPr="004B593B">
        <w:rPr>
          <w:rFonts w:ascii="Times New Roman" w:eastAsia="Times New Roman" w:hAnsi="Times New Roman" w:cs="Times New Roman"/>
          <w:b/>
          <w:bCs/>
          <w:kern w:val="36"/>
          <w:sz w:val="48"/>
          <w:szCs w:val="48"/>
        </w:rPr>
        <w:noBreakHyphen/>
        <w:t>End Summary (One Paragraph)</w:t>
      </w:r>
    </w:p>
    <w:p w:rsidR="004B593B" w:rsidRPr="004B593B" w:rsidRDefault="004B593B" w:rsidP="004B593B">
      <w:pPr>
        <w:spacing w:before="100" w:beforeAutospacing="1" w:after="100" w:afterAutospacing="1" w:line="240" w:lineRule="auto"/>
        <w:rPr>
          <w:rFonts w:ascii="Times New Roman" w:eastAsia="Times New Roman" w:hAnsi="Times New Roman" w:cs="Times New Roman"/>
          <w:sz w:val="24"/>
          <w:szCs w:val="24"/>
        </w:rPr>
      </w:pPr>
      <w:proofErr w:type="gramStart"/>
      <w:r w:rsidRPr="004B593B">
        <w:rPr>
          <w:rFonts w:ascii="Times New Roman" w:eastAsia="Times New Roman" w:hAnsi="Times New Roman" w:cs="Times New Roman"/>
          <w:sz w:val="24"/>
          <w:szCs w:val="24"/>
        </w:rPr>
        <w:t>PATS tracks valves from raw inventory through IFM assembly, MQC testing, PIF assembly, ISTC testing, and final integration into the IPU.</w:t>
      </w:r>
      <w:proofErr w:type="gramEnd"/>
      <w:r w:rsidRPr="004B593B">
        <w:rPr>
          <w:rFonts w:ascii="Times New Roman" w:eastAsia="Times New Roman" w:hAnsi="Times New Roman" w:cs="Times New Roman"/>
          <w:sz w:val="24"/>
          <w:szCs w:val="24"/>
        </w:rPr>
        <w:t xml:space="preserve"> Kits may arrive with or without valves depending on revision (A, B, A1) and must pass pre</w:t>
      </w:r>
      <w:r w:rsidRPr="004B593B">
        <w:rPr>
          <w:rFonts w:ascii="Times New Roman" w:eastAsia="Times New Roman" w:hAnsi="Times New Roman" w:cs="Times New Roman"/>
          <w:sz w:val="24"/>
          <w:szCs w:val="24"/>
        </w:rPr>
        <w:noBreakHyphen/>
        <w:t>clean and post</w:t>
      </w:r>
      <w:r w:rsidRPr="004B593B">
        <w:rPr>
          <w:rFonts w:ascii="Times New Roman" w:eastAsia="Times New Roman" w:hAnsi="Times New Roman" w:cs="Times New Roman"/>
          <w:sz w:val="24"/>
          <w:szCs w:val="24"/>
        </w:rPr>
        <w:noBreakHyphen/>
        <w:t xml:space="preserve">clean states before use. Valves themselves </w:t>
      </w:r>
      <w:proofErr w:type="gramStart"/>
      <w:r w:rsidRPr="004B593B">
        <w:rPr>
          <w:rFonts w:ascii="Times New Roman" w:eastAsia="Times New Roman" w:hAnsi="Times New Roman" w:cs="Times New Roman"/>
          <w:sz w:val="24"/>
          <w:szCs w:val="24"/>
        </w:rPr>
        <w:t>are never cleaned</w:t>
      </w:r>
      <w:proofErr w:type="gramEnd"/>
      <w:r w:rsidRPr="004B593B">
        <w:rPr>
          <w:rFonts w:ascii="Times New Roman" w:eastAsia="Times New Roman" w:hAnsi="Times New Roman" w:cs="Times New Roman"/>
          <w:sz w:val="24"/>
          <w:szCs w:val="24"/>
        </w:rPr>
        <w:t xml:space="preserve">. IFMs and PIFs undergo testing in MQC and ISTC respectively, both of which are bottleneck resources. Failures allow reversible removal of valves and IFMs, returning components to inventory for reuse. Once a PIF passes ISTC and </w:t>
      </w:r>
      <w:proofErr w:type="gramStart"/>
      <w:r w:rsidRPr="004B593B">
        <w:rPr>
          <w:rFonts w:ascii="Times New Roman" w:eastAsia="Times New Roman" w:hAnsi="Times New Roman" w:cs="Times New Roman"/>
          <w:sz w:val="24"/>
          <w:szCs w:val="24"/>
        </w:rPr>
        <w:t>is installed</w:t>
      </w:r>
      <w:proofErr w:type="gramEnd"/>
      <w:r w:rsidRPr="004B593B">
        <w:rPr>
          <w:rFonts w:ascii="Times New Roman" w:eastAsia="Times New Roman" w:hAnsi="Times New Roman" w:cs="Times New Roman"/>
          <w:sz w:val="24"/>
          <w:szCs w:val="24"/>
        </w:rPr>
        <w:t xml:space="preserve"> into the IPU, tracking ends. The system captures all movements, installations, removals, tests, kit revisions, and inventory transitions to provide full traceability.</w:t>
      </w:r>
    </w:p>
    <w:p w:rsidR="003036E7" w:rsidRPr="004B593B" w:rsidRDefault="003036E7">
      <w:pPr>
        <w:rPr>
          <w:b/>
        </w:rPr>
      </w:pPr>
      <w:bookmarkStart w:id="0" w:name="_GoBack"/>
      <w:bookmarkEnd w:id="0"/>
    </w:p>
    <w:sectPr w:rsidR="003036E7" w:rsidRPr="004B593B" w:rsidSect="00BA4C1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73944"/>
    <w:multiLevelType w:val="multilevel"/>
    <w:tmpl w:val="6886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DE3D92"/>
    <w:multiLevelType w:val="multilevel"/>
    <w:tmpl w:val="7E38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BFD28E4"/>
    <w:multiLevelType w:val="multilevel"/>
    <w:tmpl w:val="F3C2E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0257D4C"/>
    <w:multiLevelType w:val="multilevel"/>
    <w:tmpl w:val="5B7C32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13129FD"/>
    <w:multiLevelType w:val="multilevel"/>
    <w:tmpl w:val="2152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04A3AC7"/>
    <w:multiLevelType w:val="multilevel"/>
    <w:tmpl w:val="6DAC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EE16FF"/>
    <w:multiLevelType w:val="multilevel"/>
    <w:tmpl w:val="BAB2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C7A62A1"/>
    <w:multiLevelType w:val="multilevel"/>
    <w:tmpl w:val="1DAC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F842E35"/>
    <w:multiLevelType w:val="multilevel"/>
    <w:tmpl w:val="EC4EF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AF6D28"/>
    <w:multiLevelType w:val="multilevel"/>
    <w:tmpl w:val="D1506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9F97623"/>
    <w:multiLevelType w:val="multilevel"/>
    <w:tmpl w:val="CA269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C7804EC"/>
    <w:multiLevelType w:val="multilevel"/>
    <w:tmpl w:val="291A1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E870D47"/>
    <w:multiLevelType w:val="multilevel"/>
    <w:tmpl w:val="0E541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30B2BBA"/>
    <w:multiLevelType w:val="multilevel"/>
    <w:tmpl w:val="816E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6C049C"/>
    <w:multiLevelType w:val="multilevel"/>
    <w:tmpl w:val="F8601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B385AD2"/>
    <w:multiLevelType w:val="multilevel"/>
    <w:tmpl w:val="FCC6B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EF37F2F"/>
    <w:multiLevelType w:val="multilevel"/>
    <w:tmpl w:val="E2A22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14"/>
  </w:num>
  <w:num w:numId="4">
    <w:abstractNumId w:val="8"/>
  </w:num>
  <w:num w:numId="5">
    <w:abstractNumId w:val="9"/>
  </w:num>
  <w:num w:numId="6">
    <w:abstractNumId w:val="15"/>
  </w:num>
  <w:num w:numId="7">
    <w:abstractNumId w:val="16"/>
  </w:num>
  <w:num w:numId="8">
    <w:abstractNumId w:val="6"/>
  </w:num>
  <w:num w:numId="9">
    <w:abstractNumId w:val="1"/>
  </w:num>
  <w:num w:numId="10">
    <w:abstractNumId w:val="10"/>
  </w:num>
  <w:num w:numId="11">
    <w:abstractNumId w:val="2"/>
  </w:num>
  <w:num w:numId="12">
    <w:abstractNumId w:val="11"/>
  </w:num>
  <w:num w:numId="13">
    <w:abstractNumId w:val="13"/>
  </w:num>
  <w:num w:numId="14">
    <w:abstractNumId w:val="4"/>
  </w:num>
  <w:num w:numId="15">
    <w:abstractNumId w:val="5"/>
  </w:num>
  <w:num w:numId="16">
    <w:abstractNumId w:val="12"/>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593B"/>
    <w:rsid w:val="003036E7"/>
    <w:rsid w:val="004B593B"/>
    <w:rsid w:val="00BA4C17"/>
    <w:rsid w:val="00EE6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B593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B59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93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B593B"/>
    <w:rPr>
      <w:rFonts w:ascii="Times New Roman" w:eastAsia="Times New Roman" w:hAnsi="Times New Roman" w:cs="Times New Roman"/>
      <w:b/>
      <w:bCs/>
      <w:sz w:val="27"/>
      <w:szCs w:val="27"/>
    </w:rPr>
  </w:style>
  <w:style w:type="character" w:styleId="Strong">
    <w:name w:val="Strong"/>
    <w:basedOn w:val="DefaultParagraphFont"/>
    <w:uiPriority w:val="22"/>
    <w:qFormat/>
    <w:rsid w:val="004B593B"/>
    <w:rPr>
      <w:b/>
      <w:bCs/>
    </w:rPr>
  </w:style>
  <w:style w:type="character" w:styleId="Emphasis">
    <w:name w:val="Emphasis"/>
    <w:basedOn w:val="DefaultParagraphFont"/>
    <w:uiPriority w:val="20"/>
    <w:qFormat/>
    <w:rsid w:val="004B593B"/>
    <w:rPr>
      <w:i/>
      <w:iCs/>
    </w:rPr>
  </w:style>
  <w:style w:type="paragraph" w:styleId="NormalWeb">
    <w:name w:val="Normal (Web)"/>
    <w:basedOn w:val="Normal"/>
    <w:uiPriority w:val="99"/>
    <w:semiHidden/>
    <w:unhideWhenUsed/>
    <w:rsid w:val="004B593B"/>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B593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
    <w:qFormat/>
    <w:rsid w:val="004B593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93B"/>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
    <w:rsid w:val="004B593B"/>
    <w:rPr>
      <w:rFonts w:ascii="Times New Roman" w:eastAsia="Times New Roman" w:hAnsi="Times New Roman" w:cs="Times New Roman"/>
      <w:b/>
      <w:bCs/>
      <w:sz w:val="27"/>
      <w:szCs w:val="27"/>
    </w:rPr>
  </w:style>
  <w:style w:type="character" w:styleId="Strong">
    <w:name w:val="Strong"/>
    <w:basedOn w:val="DefaultParagraphFont"/>
    <w:uiPriority w:val="22"/>
    <w:qFormat/>
    <w:rsid w:val="004B593B"/>
    <w:rPr>
      <w:b/>
      <w:bCs/>
    </w:rPr>
  </w:style>
  <w:style w:type="character" w:styleId="Emphasis">
    <w:name w:val="Emphasis"/>
    <w:basedOn w:val="DefaultParagraphFont"/>
    <w:uiPriority w:val="20"/>
    <w:qFormat/>
    <w:rsid w:val="004B593B"/>
    <w:rPr>
      <w:i/>
      <w:iCs/>
    </w:rPr>
  </w:style>
  <w:style w:type="paragraph" w:styleId="NormalWeb">
    <w:name w:val="Normal (Web)"/>
    <w:basedOn w:val="Normal"/>
    <w:uiPriority w:val="99"/>
    <w:semiHidden/>
    <w:unhideWhenUsed/>
    <w:rsid w:val="004B593B"/>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85554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5</Pages>
  <Words>667</Words>
  <Characters>3806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Davis</dc:creator>
  <cp:lastModifiedBy>David Davis</cp:lastModifiedBy>
  <cp:revision>2</cp:revision>
  <dcterms:created xsi:type="dcterms:W3CDTF">2026-05-05T02:49:00Z</dcterms:created>
  <dcterms:modified xsi:type="dcterms:W3CDTF">2026-05-05T02:49:00Z</dcterms:modified>
</cp:coreProperties>
</file>