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36E7" w:rsidRPr="00590FDA" w:rsidRDefault="00590FDA">
      <w:pPr>
        <w:rPr>
          <w:b/>
          <w:sz w:val="32"/>
          <w:szCs w:val="32"/>
        </w:rPr>
      </w:pPr>
      <w:r w:rsidRPr="00590FDA">
        <w:rPr>
          <w:b/>
          <w:sz w:val="32"/>
          <w:szCs w:val="32"/>
        </w:rPr>
        <w:t>Use Case Documentation</w:t>
      </w:r>
    </w:p>
    <w:p w:rsidR="00590FDA" w:rsidRPr="00590FDA" w:rsidRDefault="00590FDA" w:rsidP="00590FD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90FDA">
        <w:rPr>
          <w:rFonts w:ascii="Segoe UI" w:eastAsia="Times New Roman" w:hAnsi="Segoe UI" w:cs="Segoe UI"/>
          <w:b/>
          <w:bCs/>
          <w:sz w:val="36"/>
          <w:szCs w:val="36"/>
        </w:rPr>
        <w:t>Actors</w:t>
      </w:r>
    </w:p>
    <w:p w:rsidR="00590FDA" w:rsidRPr="00590FDA" w:rsidRDefault="00590FDA" w:rsidP="00590F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Business Manager</w:t>
      </w:r>
    </w:p>
    <w:p w:rsidR="00590FDA" w:rsidRPr="00590FDA" w:rsidRDefault="00590FDA" w:rsidP="00590FDA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Data Analyst</w:t>
      </w:r>
    </w:p>
    <w:p w:rsidR="00590FDA" w:rsidRPr="00590FDA" w:rsidRDefault="00590FDA" w:rsidP="00590FDA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590FDA">
        <w:rPr>
          <w:rFonts w:ascii="Segoe UI" w:eastAsia="Times New Roman" w:hAnsi="Segoe UI" w:cs="Segoe UI"/>
          <w:b/>
          <w:bCs/>
          <w:sz w:val="36"/>
          <w:szCs w:val="36"/>
        </w:rPr>
        <w:t>Primary Use Cases</w:t>
      </w:r>
    </w:p>
    <w:p w:rsidR="00590FDA" w:rsidRPr="00590FDA" w:rsidRDefault="00590FDA" w:rsidP="0059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90FDA">
        <w:rPr>
          <w:rFonts w:ascii="Segoe UI" w:eastAsia="Times New Roman" w:hAnsi="Segoe UI" w:cs="Segoe UI"/>
          <w:b/>
          <w:bCs/>
          <w:sz w:val="27"/>
          <w:szCs w:val="27"/>
        </w:rPr>
        <w:t>Business Manager</w:t>
      </w:r>
    </w:p>
    <w:p w:rsidR="00590FDA" w:rsidRPr="00590FDA" w:rsidRDefault="00590FDA" w:rsidP="00590F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View Sales Dashboard</w:t>
      </w:r>
    </w:p>
    <w:p w:rsidR="00590FDA" w:rsidRPr="00590FDA" w:rsidRDefault="00590FDA" w:rsidP="00590F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Monitor Inventory Performance</w:t>
      </w:r>
    </w:p>
    <w:p w:rsidR="00590FDA" w:rsidRPr="00590FDA" w:rsidRDefault="00590FDA" w:rsidP="00590F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Analyze Customer Trends</w:t>
      </w:r>
    </w:p>
    <w:p w:rsidR="00590FDA" w:rsidRPr="00590FDA" w:rsidRDefault="00590FDA" w:rsidP="00590F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Generate Business Reports</w:t>
      </w:r>
    </w:p>
    <w:p w:rsidR="00590FDA" w:rsidRPr="00590FDA" w:rsidRDefault="00590FDA" w:rsidP="00590FDA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Make Business Decisions</w:t>
      </w:r>
    </w:p>
    <w:p w:rsidR="00590FDA" w:rsidRPr="00590FDA" w:rsidRDefault="00590FDA" w:rsidP="00590FDA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590FDA">
        <w:rPr>
          <w:rFonts w:ascii="Segoe UI" w:eastAsia="Times New Roman" w:hAnsi="Segoe UI" w:cs="Segoe UI"/>
          <w:b/>
          <w:bCs/>
          <w:sz w:val="27"/>
          <w:szCs w:val="27"/>
        </w:rPr>
        <w:t>Data Analyst</w:t>
      </w:r>
    </w:p>
    <w:p w:rsidR="00590FDA" w:rsidRPr="00590FDA" w:rsidRDefault="00590FDA" w:rsidP="00590F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Collect Data</w:t>
      </w:r>
    </w:p>
    <w:p w:rsidR="00590FDA" w:rsidRPr="00590FDA" w:rsidRDefault="00590FDA" w:rsidP="00590F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Clean Data</w:t>
      </w:r>
    </w:p>
    <w:p w:rsidR="00590FDA" w:rsidRPr="00590FDA" w:rsidRDefault="00590FDA" w:rsidP="00590F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Filter Data</w:t>
      </w:r>
    </w:p>
    <w:p w:rsidR="00590FDA" w:rsidRPr="00590FDA" w:rsidRDefault="00590FDA" w:rsidP="00590F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Analyze Data</w:t>
      </w:r>
    </w:p>
    <w:p w:rsidR="00590FDA" w:rsidRPr="00590FDA" w:rsidRDefault="00590FDA" w:rsidP="00590FDA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590FDA">
        <w:rPr>
          <w:rFonts w:ascii="Segoe UI" w:eastAsia="Times New Roman" w:hAnsi="Segoe UI" w:cs="Segoe UI"/>
          <w:sz w:val="21"/>
          <w:szCs w:val="21"/>
        </w:rPr>
        <w:t>Create Visualizations</w:t>
      </w:r>
    </w:p>
    <w:p w:rsidR="00590FDA" w:rsidRDefault="00590FDA"/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Business Manager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├─ View Sales Dashboard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View Daily Sales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View Monthly Sales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└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View Sales by Product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├─ Monitor Inventory Performance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Identify Best Sellers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Identify Slow Movers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└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Monitor Stock Levels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├─ Analyze Customer Trends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Review Purchase History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Identify Customer Preferences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└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Track Seasonal Trends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├─ Generate Business Reports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Sales Report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Inventory Report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└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Customer Report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lastRenderedPageBreak/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└─ Make Business Decisions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 ├─ Adjust Inventory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 ├─ Promote Products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 └─ Plan Future Sales</w:t>
      </w:r>
    </w:p>
    <w:p w:rsidR="00590FDA" w:rsidRDefault="00590FDA"/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Data Analyst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├─ Collect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Import Sales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Import Inventory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└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Import Customer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├─ Clean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Remove Duplicates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Correct Errors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└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Handle Missing Values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├─ Filter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Filter by Date Range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Filter by Product Category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└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Filter by Customer Segment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├─ Analyze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Identify Trends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├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Calculate KPIs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  <w:proofErr w:type="gramStart"/>
      <w:r w:rsidRPr="00590FDA">
        <w:rPr>
          <w:rFonts w:ascii="Times New Roman" w:eastAsia="Times New Roman" w:hAnsi="Times New Roman" w:cs="Times New Roman"/>
          <w:sz w:val="24"/>
          <w:szCs w:val="24"/>
        </w:rPr>
        <w:t>  └</w:t>
      </w:r>
      <w:proofErr w:type="gramEnd"/>
      <w:r w:rsidRPr="00590FDA">
        <w:rPr>
          <w:rFonts w:ascii="Times New Roman" w:eastAsia="Times New Roman" w:hAnsi="Times New Roman" w:cs="Times New Roman"/>
          <w:sz w:val="24"/>
          <w:szCs w:val="24"/>
        </w:rPr>
        <w:t>─ Compare Performance Metrics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└─ Create Visualizations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 ├─ Sales Charts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 ├─ Inventory Dashboards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 └─ Customer Trend Graphs</w:t>
      </w:r>
    </w:p>
    <w:p w:rsidR="00590FDA" w:rsidRDefault="00590FDA"/>
    <w:p w:rsidR="00590FDA" w:rsidRPr="00590FDA" w:rsidRDefault="00590FDA">
      <w:pPr>
        <w:rPr>
          <w:b/>
          <w:sz w:val="28"/>
          <w:szCs w:val="28"/>
        </w:rPr>
      </w:pPr>
      <w:r w:rsidRPr="00590FDA">
        <w:rPr>
          <w:b/>
          <w:sz w:val="28"/>
          <w:szCs w:val="28"/>
        </w:rPr>
        <w:t>Computer Science Work Flow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Raw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  ↓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Collect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  ↓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Clean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  ↓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Filter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  ↓</w:t>
      </w:r>
      <w:bookmarkStart w:id="0" w:name="_GoBack"/>
      <w:bookmarkEnd w:id="0"/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Analyze Data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  ↓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Visualize Results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    ↓</w:t>
      </w:r>
    </w:p>
    <w:p w:rsidR="00590FDA" w:rsidRPr="00590FDA" w:rsidRDefault="00590FDA" w:rsidP="00590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0FDA">
        <w:rPr>
          <w:rFonts w:ascii="Times New Roman" w:eastAsia="Times New Roman" w:hAnsi="Times New Roman" w:cs="Times New Roman"/>
          <w:sz w:val="24"/>
          <w:szCs w:val="24"/>
        </w:rPr>
        <w:t>Business Decisions</w:t>
      </w:r>
    </w:p>
    <w:p w:rsidR="00590FDA" w:rsidRDefault="00590FDA"/>
    <w:sectPr w:rsidR="00590FDA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6F4512"/>
    <w:multiLevelType w:val="multilevel"/>
    <w:tmpl w:val="1518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1BC728D"/>
    <w:multiLevelType w:val="multilevel"/>
    <w:tmpl w:val="A9A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BC105D"/>
    <w:multiLevelType w:val="multilevel"/>
    <w:tmpl w:val="EA4C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FDA"/>
    <w:rsid w:val="003036E7"/>
    <w:rsid w:val="00590FDA"/>
    <w:rsid w:val="00BA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0F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0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0F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0FD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0F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90F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0FD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90FDA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73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4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5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4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6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8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9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2026-10-20T21:01:00Z</dcterms:created>
  <dcterms:modified xsi:type="dcterms:W3CDTF">2026-10-20T21:09:00Z</dcterms:modified>
</cp:coreProperties>
</file>