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AD828" w14:textId="77777777" w:rsidR="00D66416" w:rsidRPr="00836A4C" w:rsidRDefault="00D66416" w:rsidP="00D66416">
      <w:pPr>
        <w:spacing w:line="259" w:lineRule="auto"/>
        <w:jc w:val="center"/>
        <w:rPr>
          <w:rFonts w:ascii="Humnst777 Blk BT" w:eastAsia="Arial Unicode MS" w:hAnsi="Humnst777 Blk BT" w:cs="Arial Unicode MS"/>
          <w:b/>
          <w:sz w:val="22"/>
          <w:szCs w:val="28"/>
          <w:lang w:val="es-ES"/>
        </w:rPr>
      </w:pPr>
      <w:r w:rsidRPr="00836A4C">
        <w:rPr>
          <w:rFonts w:ascii="Humnst777 Blk BT" w:eastAsia="Arial Unicode MS" w:hAnsi="Humnst777 Blk BT" w:cs="Arial Unicode MS"/>
          <w:b/>
          <w:noProof/>
          <w:sz w:val="22"/>
          <w:szCs w:val="28"/>
          <w:lang w:eastAsia="es-ES_tradnl"/>
        </w:rPr>
        <w:drawing>
          <wp:anchor distT="0" distB="0" distL="114300" distR="114300" simplePos="0" relativeHeight="251659264" behindDoc="0" locked="0" layoutInCell="1" allowOverlap="1" wp14:anchorId="5C896DFF" wp14:editId="1F4DC25B">
            <wp:simplePos x="0" y="0"/>
            <wp:positionH relativeFrom="column">
              <wp:posOffset>-456119</wp:posOffset>
            </wp:positionH>
            <wp:positionV relativeFrom="paragraph">
              <wp:posOffset>-213995</wp:posOffset>
            </wp:positionV>
            <wp:extent cx="684719" cy="926203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 a color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42" t="11355" r="30724" b="13980"/>
                    <a:stretch/>
                  </pic:blipFill>
                  <pic:spPr bwMode="auto">
                    <a:xfrm>
                      <a:off x="0" y="0"/>
                      <a:ext cx="693081" cy="937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6A4C">
        <w:rPr>
          <w:rFonts w:ascii="Humnst777 Blk BT" w:eastAsia="Arial Unicode MS" w:hAnsi="Humnst777 Blk BT" w:cs="Arial Unicode MS"/>
          <w:b/>
          <w:sz w:val="22"/>
          <w:szCs w:val="28"/>
          <w:lang w:val="es-ES"/>
        </w:rPr>
        <w:t>UNIVERSIDAD NACIONAL AUTÓNOMA DE NICARAGUA, MANAGUA</w:t>
      </w:r>
    </w:p>
    <w:p w14:paraId="5AA31B65" w14:textId="77777777" w:rsidR="00D66416" w:rsidRPr="00836A4C" w:rsidRDefault="00D66416" w:rsidP="00D66416">
      <w:pPr>
        <w:spacing w:line="259" w:lineRule="auto"/>
        <w:jc w:val="center"/>
        <w:rPr>
          <w:rFonts w:ascii="Humnst777 Blk BT" w:eastAsia="Arial Unicode MS" w:hAnsi="Humnst777 Blk BT" w:cs="Arial Unicode MS"/>
          <w:b/>
          <w:sz w:val="22"/>
          <w:szCs w:val="28"/>
          <w:lang w:val="es-ES"/>
        </w:rPr>
      </w:pPr>
      <w:r w:rsidRPr="00836A4C">
        <w:rPr>
          <w:rFonts w:ascii="Humnst777 Blk BT" w:eastAsia="Arial Unicode MS" w:hAnsi="Humnst777 Blk BT" w:cs="Arial Unicode MS"/>
          <w:b/>
          <w:sz w:val="22"/>
          <w:szCs w:val="28"/>
          <w:lang w:val="es-ES"/>
        </w:rPr>
        <w:t>UNAN-MANAGUA</w:t>
      </w:r>
    </w:p>
    <w:p w14:paraId="3E5ED99E" w14:textId="77777777" w:rsidR="00D66416" w:rsidRDefault="00D66416">
      <w:pPr>
        <w:rPr>
          <w:lang w:val="es-ES"/>
        </w:rPr>
      </w:pPr>
    </w:p>
    <w:p w14:paraId="57CF59C4" w14:textId="77777777" w:rsidR="00D66416" w:rsidRDefault="00D66416">
      <w:pPr>
        <w:rPr>
          <w:lang w:val="es-ES"/>
        </w:rPr>
      </w:pPr>
    </w:p>
    <w:p w14:paraId="48B38619" w14:textId="4FDD49D6" w:rsidR="00CB3E5A" w:rsidRDefault="00D66416" w:rsidP="00413766">
      <w:pPr>
        <w:jc w:val="center"/>
        <w:rPr>
          <w:rFonts w:ascii="Arial" w:hAnsi="Arial" w:cs="Arial"/>
          <w:b/>
          <w:sz w:val="32"/>
          <w:lang w:val="es-ES"/>
        </w:rPr>
      </w:pPr>
      <w:r w:rsidRPr="00413766">
        <w:rPr>
          <w:rFonts w:ascii="Arial" w:hAnsi="Arial" w:cs="Arial"/>
          <w:b/>
          <w:sz w:val="32"/>
          <w:lang w:val="es-ES"/>
        </w:rPr>
        <w:t>GUÍA DE AUTO APRENDIZAJE</w:t>
      </w:r>
    </w:p>
    <w:p w14:paraId="77666B7C" w14:textId="77777777" w:rsidR="005D73AC" w:rsidRPr="00413766" w:rsidRDefault="005D73AC" w:rsidP="00413766">
      <w:pPr>
        <w:jc w:val="center"/>
        <w:rPr>
          <w:rFonts w:ascii="Arial" w:hAnsi="Arial" w:cs="Arial"/>
          <w:b/>
          <w:sz w:val="32"/>
          <w:lang w:val="es-ES"/>
        </w:rPr>
      </w:pPr>
    </w:p>
    <w:p w14:paraId="01EFFCF7" w14:textId="77777777" w:rsidR="00413766" w:rsidRDefault="00413766">
      <w:pPr>
        <w:rPr>
          <w:rFonts w:ascii="Arial" w:hAnsi="Arial" w:cs="Arial"/>
          <w:b/>
          <w:lang w:val="es-ES"/>
        </w:rPr>
      </w:pPr>
    </w:p>
    <w:p w14:paraId="2A2C5B61" w14:textId="77777777" w:rsidR="00D66416" w:rsidRPr="00413766" w:rsidRDefault="00D66416" w:rsidP="00B14135">
      <w:pPr>
        <w:spacing w:line="360" w:lineRule="auto"/>
        <w:jc w:val="both"/>
        <w:rPr>
          <w:rFonts w:ascii="Arial" w:hAnsi="Arial" w:cs="Arial"/>
          <w:b/>
          <w:lang w:val="es-ES"/>
        </w:rPr>
      </w:pPr>
      <w:r w:rsidRPr="00413766">
        <w:rPr>
          <w:rFonts w:ascii="Arial" w:hAnsi="Arial" w:cs="Arial"/>
          <w:b/>
          <w:lang w:val="es-ES"/>
        </w:rPr>
        <w:t>DATOS GENERALES</w:t>
      </w:r>
    </w:p>
    <w:p w14:paraId="02BA5A1B" w14:textId="32A65C10" w:rsidR="00D66416" w:rsidRPr="00413766" w:rsidRDefault="00D66416" w:rsidP="00B1413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ES"/>
        </w:rPr>
      </w:pPr>
      <w:r w:rsidRPr="00413766">
        <w:rPr>
          <w:rFonts w:ascii="Arial" w:hAnsi="Arial" w:cs="Arial"/>
          <w:lang w:val="es-ES"/>
        </w:rPr>
        <w:t xml:space="preserve">Carrera: </w:t>
      </w:r>
      <w:r w:rsidR="00A411E2">
        <w:rPr>
          <w:rFonts w:ascii="Arial" w:hAnsi="Arial" w:cs="Arial"/>
          <w:lang w:val="es-ES"/>
        </w:rPr>
        <w:t>Diseño Gráfico y Multimedia</w:t>
      </w:r>
    </w:p>
    <w:p w14:paraId="421F6452" w14:textId="518E7819" w:rsidR="00D66416" w:rsidRPr="00413766" w:rsidRDefault="00D66416" w:rsidP="00B1413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ES"/>
        </w:rPr>
      </w:pPr>
      <w:r w:rsidRPr="00413766">
        <w:rPr>
          <w:rFonts w:ascii="Arial" w:hAnsi="Arial" w:cs="Arial"/>
          <w:lang w:val="es-ES"/>
        </w:rPr>
        <w:t>Asignatura:</w:t>
      </w:r>
      <w:r w:rsidR="00A411E2">
        <w:rPr>
          <w:rFonts w:ascii="Arial" w:hAnsi="Arial" w:cs="Arial"/>
          <w:lang w:val="es-ES"/>
        </w:rPr>
        <w:t xml:space="preserve"> Metodología del Diseño Gráfico</w:t>
      </w:r>
    </w:p>
    <w:p w14:paraId="49588591" w14:textId="26CB371B" w:rsidR="00D66416" w:rsidRPr="00413766" w:rsidRDefault="00D66416" w:rsidP="00B1413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ES"/>
        </w:rPr>
      </w:pPr>
      <w:r w:rsidRPr="00413766">
        <w:rPr>
          <w:rFonts w:ascii="Arial" w:hAnsi="Arial" w:cs="Arial"/>
          <w:lang w:val="es-ES"/>
        </w:rPr>
        <w:t>Número y Nombre de Unidad:</w:t>
      </w:r>
      <w:r w:rsidR="00A411E2">
        <w:rPr>
          <w:rFonts w:ascii="Arial" w:hAnsi="Arial" w:cs="Arial"/>
          <w:lang w:val="es-ES"/>
        </w:rPr>
        <w:t xml:space="preserve"> Métodos del Diseño</w:t>
      </w:r>
    </w:p>
    <w:p w14:paraId="6408EC1B" w14:textId="77777777" w:rsidR="00D66416" w:rsidRPr="00413766" w:rsidRDefault="00D66416" w:rsidP="00B14135">
      <w:pPr>
        <w:spacing w:line="360" w:lineRule="auto"/>
        <w:jc w:val="both"/>
        <w:rPr>
          <w:rFonts w:ascii="Arial" w:hAnsi="Arial" w:cs="Arial"/>
          <w:b/>
          <w:lang w:val="es-ES"/>
        </w:rPr>
      </w:pPr>
    </w:p>
    <w:p w14:paraId="4556BF3F" w14:textId="77777777" w:rsidR="00D66416" w:rsidRPr="00413766" w:rsidRDefault="00D66416" w:rsidP="00B14135">
      <w:pPr>
        <w:spacing w:line="360" w:lineRule="auto"/>
        <w:jc w:val="both"/>
        <w:rPr>
          <w:rFonts w:ascii="Arial" w:hAnsi="Arial" w:cs="Arial"/>
          <w:b/>
          <w:lang w:val="es-ES"/>
        </w:rPr>
      </w:pPr>
      <w:r w:rsidRPr="00413766">
        <w:rPr>
          <w:rFonts w:ascii="Arial" w:hAnsi="Arial" w:cs="Arial"/>
          <w:b/>
          <w:lang w:val="es-ES"/>
        </w:rPr>
        <w:t>INTRODUCCIÓN</w:t>
      </w:r>
    </w:p>
    <w:p w14:paraId="35263AD9" w14:textId="77777777" w:rsidR="00A411E2" w:rsidRPr="00AD7E46" w:rsidRDefault="00A411E2" w:rsidP="00B14135">
      <w:pPr>
        <w:spacing w:line="360" w:lineRule="auto"/>
        <w:jc w:val="both"/>
        <w:rPr>
          <w:rFonts w:ascii="Arial" w:hAnsi="Arial" w:cs="Arial"/>
          <w:bCs/>
          <w:lang w:val="es-ES"/>
        </w:rPr>
      </w:pPr>
    </w:p>
    <w:p w14:paraId="3BB06906" w14:textId="1B01D27C" w:rsidR="00D66416" w:rsidRPr="00AD7E46" w:rsidRDefault="00AD7E46" w:rsidP="00B14135">
      <w:pPr>
        <w:spacing w:line="360" w:lineRule="auto"/>
        <w:jc w:val="both"/>
        <w:rPr>
          <w:rFonts w:ascii="Arial" w:hAnsi="Arial" w:cs="Arial"/>
          <w:bCs/>
          <w:lang w:val="es-ES"/>
        </w:rPr>
      </w:pPr>
      <w:r w:rsidRPr="00AD7E46">
        <w:rPr>
          <w:rFonts w:ascii="Arial" w:hAnsi="Arial" w:cs="Arial"/>
          <w:bCs/>
          <w:lang w:val="es-ES"/>
        </w:rPr>
        <w:t>En est</w:t>
      </w:r>
      <w:r>
        <w:rPr>
          <w:rFonts w:ascii="Arial" w:hAnsi="Arial" w:cs="Arial"/>
          <w:bCs/>
          <w:lang w:val="es-ES"/>
        </w:rPr>
        <w:t xml:space="preserve">e tema </w:t>
      </w:r>
      <w:r w:rsidRPr="00AD7E46">
        <w:rPr>
          <w:rFonts w:ascii="Arial" w:hAnsi="Arial" w:cs="Arial"/>
          <w:bCs/>
          <w:lang w:val="es-ES"/>
        </w:rPr>
        <w:t>exploraremos los diversos métodos del diseño, analizando sus características, aplicaciones y beneficios. Abordaremos cómo cada método ofrece una herramienta valiosa para enfrentar los desafíos de diseño, comprendiendo su utilidad en diferentes etapas del proceso creativo.</w:t>
      </w:r>
    </w:p>
    <w:p w14:paraId="529D123B" w14:textId="77777777" w:rsidR="00AD7E46" w:rsidRPr="00413766" w:rsidRDefault="00AD7E46" w:rsidP="00B14135">
      <w:pPr>
        <w:spacing w:line="360" w:lineRule="auto"/>
        <w:jc w:val="both"/>
        <w:rPr>
          <w:rFonts w:ascii="Arial" w:hAnsi="Arial" w:cs="Arial"/>
          <w:b/>
          <w:lang w:val="es-ES"/>
        </w:rPr>
      </w:pPr>
    </w:p>
    <w:p w14:paraId="79B9D3EF" w14:textId="14B509ED" w:rsidR="00D66416" w:rsidRDefault="00D66416" w:rsidP="00B14135">
      <w:pPr>
        <w:spacing w:line="360" w:lineRule="auto"/>
        <w:jc w:val="both"/>
        <w:rPr>
          <w:rFonts w:ascii="Arial" w:hAnsi="Arial" w:cs="Arial"/>
          <w:b/>
          <w:lang w:val="es-ES"/>
        </w:rPr>
      </w:pPr>
      <w:r w:rsidRPr="00413766">
        <w:rPr>
          <w:rFonts w:ascii="Arial" w:hAnsi="Arial" w:cs="Arial"/>
          <w:b/>
          <w:lang w:val="es-ES"/>
        </w:rPr>
        <w:t>OBJETIVOS</w:t>
      </w:r>
    </w:p>
    <w:p w14:paraId="004A7922" w14:textId="6ED14636" w:rsidR="00A411E2" w:rsidRDefault="00A411E2" w:rsidP="00B14135">
      <w:pPr>
        <w:spacing w:line="360" w:lineRule="auto"/>
        <w:jc w:val="both"/>
        <w:rPr>
          <w:rFonts w:ascii="Arial" w:hAnsi="Arial" w:cs="Arial"/>
          <w:b/>
          <w:lang w:val="es-ES"/>
        </w:rPr>
      </w:pPr>
    </w:p>
    <w:p w14:paraId="6A7FAD48" w14:textId="77777777" w:rsidR="00AD7E46" w:rsidRPr="00AD7E46" w:rsidRDefault="00AD7E46" w:rsidP="00AD7E46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lang w:val="es-ES"/>
        </w:rPr>
      </w:pPr>
      <w:r w:rsidRPr="00AD7E46">
        <w:rPr>
          <w:rFonts w:ascii="Arial" w:hAnsi="Arial" w:cs="Arial"/>
          <w:bCs/>
          <w:lang w:val="es-ES"/>
        </w:rPr>
        <w:t>Comprender la importancia de los métodos del diseño en el proceso creativo.</w:t>
      </w:r>
    </w:p>
    <w:p w14:paraId="3F279A71" w14:textId="77777777" w:rsidR="00AD7E46" w:rsidRPr="00AD7E46" w:rsidRDefault="00AD7E46" w:rsidP="00AD7E46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lang w:val="es-ES"/>
        </w:rPr>
      </w:pPr>
      <w:r w:rsidRPr="00AD7E46">
        <w:rPr>
          <w:rFonts w:ascii="Arial" w:hAnsi="Arial" w:cs="Arial"/>
          <w:bCs/>
          <w:lang w:val="es-ES"/>
        </w:rPr>
        <w:t>Analizar los distintos métodos de investigación, ideación y prototipado.</w:t>
      </w:r>
    </w:p>
    <w:p w14:paraId="6D5CC17B" w14:textId="77777777" w:rsidR="00AD7E46" w:rsidRPr="00AD7E46" w:rsidRDefault="00AD7E46" w:rsidP="00AD7E46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lang w:val="es-ES"/>
        </w:rPr>
      </w:pPr>
      <w:r w:rsidRPr="00AD7E46">
        <w:rPr>
          <w:rFonts w:ascii="Arial" w:hAnsi="Arial" w:cs="Arial"/>
          <w:bCs/>
          <w:lang w:val="es-ES"/>
        </w:rPr>
        <w:t>Identificar cómo combinar diferentes métodos para abordar desafíos de diseño específicos.</w:t>
      </w:r>
    </w:p>
    <w:p w14:paraId="6D7F6B38" w14:textId="1A77831F" w:rsidR="00AD7E46" w:rsidRPr="00AD7E46" w:rsidRDefault="00AD7E46" w:rsidP="00AD7E46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lang w:val="es-ES"/>
        </w:rPr>
      </w:pPr>
      <w:r w:rsidRPr="00AD7E46">
        <w:rPr>
          <w:rFonts w:ascii="Arial" w:hAnsi="Arial" w:cs="Arial"/>
          <w:bCs/>
          <w:lang w:val="es-ES"/>
        </w:rPr>
        <w:t>Aplicar los métodos del diseño en la resolución de problemas reales o ficticios.</w:t>
      </w:r>
    </w:p>
    <w:p w14:paraId="69045FF9" w14:textId="77777777" w:rsidR="00D66416" w:rsidRPr="00413766" w:rsidRDefault="00D66416" w:rsidP="00B14135">
      <w:pPr>
        <w:spacing w:line="360" w:lineRule="auto"/>
        <w:jc w:val="both"/>
        <w:rPr>
          <w:rFonts w:ascii="Arial" w:hAnsi="Arial" w:cs="Arial"/>
          <w:b/>
          <w:lang w:val="es-ES"/>
        </w:rPr>
      </w:pPr>
    </w:p>
    <w:p w14:paraId="67E2BFE0" w14:textId="24B4D4D7" w:rsidR="00D66416" w:rsidRDefault="00D66416" w:rsidP="00B14135">
      <w:pPr>
        <w:spacing w:line="360" w:lineRule="auto"/>
        <w:jc w:val="both"/>
        <w:rPr>
          <w:rFonts w:ascii="Arial" w:hAnsi="Arial" w:cs="Arial"/>
          <w:b/>
          <w:lang w:val="es-ES"/>
        </w:rPr>
      </w:pPr>
      <w:r w:rsidRPr="00413766">
        <w:rPr>
          <w:rFonts w:ascii="Arial" w:hAnsi="Arial" w:cs="Arial"/>
          <w:b/>
          <w:lang w:val="es-ES"/>
        </w:rPr>
        <w:t>CONTENIDOS</w:t>
      </w:r>
    </w:p>
    <w:p w14:paraId="4856078F" w14:textId="2455A0A2" w:rsidR="00A411E2" w:rsidRPr="00A411E2" w:rsidRDefault="007571E2" w:rsidP="00B1413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Análisis de los Métodos del Diseño</w:t>
      </w:r>
    </w:p>
    <w:p w14:paraId="00E7EE36" w14:textId="77777777" w:rsidR="00D66416" w:rsidRPr="00413766" w:rsidRDefault="00D66416" w:rsidP="00B14135">
      <w:pPr>
        <w:spacing w:line="360" w:lineRule="auto"/>
        <w:jc w:val="both"/>
        <w:rPr>
          <w:rFonts w:ascii="Arial" w:hAnsi="Arial" w:cs="Arial"/>
          <w:b/>
          <w:lang w:val="es-ES"/>
        </w:rPr>
      </w:pPr>
    </w:p>
    <w:p w14:paraId="5CAA4E6E" w14:textId="77777777" w:rsidR="00D66416" w:rsidRPr="00413766" w:rsidRDefault="00D66416" w:rsidP="00B14135">
      <w:pPr>
        <w:spacing w:line="360" w:lineRule="auto"/>
        <w:jc w:val="both"/>
        <w:rPr>
          <w:rFonts w:ascii="Arial" w:hAnsi="Arial" w:cs="Arial"/>
          <w:b/>
          <w:lang w:val="es-ES"/>
        </w:rPr>
      </w:pPr>
      <w:r w:rsidRPr="00413766">
        <w:rPr>
          <w:rFonts w:ascii="Arial" w:hAnsi="Arial" w:cs="Arial"/>
          <w:b/>
          <w:lang w:val="es-ES"/>
        </w:rPr>
        <w:t>ACTIVIDADES DE APRENDIZAJE</w:t>
      </w:r>
    </w:p>
    <w:p w14:paraId="0C8FB060" w14:textId="4E669B44" w:rsidR="00D66416" w:rsidRDefault="00D66416" w:rsidP="00B1413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ES"/>
        </w:rPr>
      </w:pPr>
      <w:r w:rsidRPr="00413766">
        <w:rPr>
          <w:rFonts w:ascii="Arial" w:hAnsi="Arial" w:cs="Arial"/>
          <w:lang w:val="es-ES"/>
        </w:rPr>
        <w:t>Antes</w:t>
      </w:r>
    </w:p>
    <w:p w14:paraId="1BAA80CD" w14:textId="77777777" w:rsidR="00AD7E46" w:rsidRPr="00AD7E46" w:rsidRDefault="00AD7E46" w:rsidP="00AD7E46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Cs/>
          <w:lang w:val="es-ES"/>
        </w:rPr>
      </w:pPr>
      <w:r w:rsidRPr="00AD7E46">
        <w:rPr>
          <w:rFonts w:ascii="Arial" w:hAnsi="Arial" w:cs="Arial"/>
          <w:bCs/>
          <w:lang w:val="es-ES"/>
        </w:rPr>
        <w:lastRenderedPageBreak/>
        <w:t>Investigación previa sobre los métodos del diseño: revisar literatura, recursos en línea y ejemplos de aplicación de diferentes métodos.</w:t>
      </w:r>
    </w:p>
    <w:p w14:paraId="2334310E" w14:textId="771BF739" w:rsidR="00BB6232" w:rsidRPr="00BB6232" w:rsidRDefault="00AD7E46" w:rsidP="00AD7E46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Cs/>
          <w:lang w:val="es-ES"/>
        </w:rPr>
      </w:pPr>
      <w:r w:rsidRPr="00AD7E46">
        <w:rPr>
          <w:rFonts w:ascii="Arial" w:hAnsi="Arial" w:cs="Arial"/>
          <w:bCs/>
          <w:lang w:val="es-ES"/>
        </w:rPr>
        <w:t>Reflexionar sobre desafíos de diseño que podrían abordarse durante la unidad.</w:t>
      </w:r>
    </w:p>
    <w:p w14:paraId="515F5CC3" w14:textId="5E01BCDC" w:rsidR="00A411E2" w:rsidRDefault="00A411E2" w:rsidP="00B14135">
      <w:pPr>
        <w:spacing w:line="360" w:lineRule="auto"/>
        <w:jc w:val="both"/>
        <w:rPr>
          <w:rFonts w:ascii="Arial" w:hAnsi="Arial" w:cs="Arial"/>
          <w:lang w:val="es-ES"/>
        </w:rPr>
      </w:pPr>
    </w:p>
    <w:p w14:paraId="18884A9A" w14:textId="77777777" w:rsidR="00A411E2" w:rsidRPr="00A411E2" w:rsidRDefault="00A411E2" w:rsidP="00B14135">
      <w:pPr>
        <w:spacing w:line="360" w:lineRule="auto"/>
        <w:jc w:val="both"/>
        <w:rPr>
          <w:rFonts w:ascii="Arial" w:hAnsi="Arial" w:cs="Arial"/>
          <w:lang w:val="es-ES"/>
        </w:rPr>
      </w:pPr>
    </w:p>
    <w:p w14:paraId="7F6E0CB7" w14:textId="2E339725" w:rsidR="00D66416" w:rsidRDefault="00D66416" w:rsidP="00B1413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ES"/>
        </w:rPr>
      </w:pPr>
      <w:r w:rsidRPr="00413766">
        <w:rPr>
          <w:rFonts w:ascii="Arial" w:hAnsi="Arial" w:cs="Arial"/>
          <w:lang w:val="es-ES"/>
        </w:rPr>
        <w:t>Durante</w:t>
      </w:r>
    </w:p>
    <w:p w14:paraId="0C3A320C" w14:textId="7F091F0B" w:rsidR="00A411E2" w:rsidRDefault="00A411E2" w:rsidP="00B14135">
      <w:pPr>
        <w:spacing w:line="360" w:lineRule="auto"/>
        <w:jc w:val="both"/>
        <w:rPr>
          <w:rFonts w:ascii="Arial" w:hAnsi="Arial" w:cs="Arial"/>
          <w:lang w:val="es-ES"/>
        </w:rPr>
      </w:pPr>
    </w:p>
    <w:p w14:paraId="6BC8903C" w14:textId="77777777" w:rsidR="00AD7E46" w:rsidRPr="00AD7E46" w:rsidRDefault="00AD7E46" w:rsidP="00AD7E46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lang w:val="es-ES"/>
        </w:rPr>
      </w:pPr>
      <w:r w:rsidRPr="00AD7E46">
        <w:rPr>
          <w:rFonts w:ascii="Arial" w:hAnsi="Arial" w:cs="Arial"/>
          <w:lang w:val="es-ES"/>
        </w:rPr>
        <w:t>Participar en discusiones en clase sobre las características, aplicaciones y beneficios de cada método del diseño.</w:t>
      </w:r>
    </w:p>
    <w:p w14:paraId="085246A9" w14:textId="77777777" w:rsidR="00AD7E46" w:rsidRPr="00AD7E46" w:rsidRDefault="00AD7E46" w:rsidP="00AD7E46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lang w:val="es-ES"/>
        </w:rPr>
      </w:pPr>
      <w:r w:rsidRPr="00AD7E46">
        <w:rPr>
          <w:rFonts w:ascii="Arial" w:hAnsi="Arial" w:cs="Arial"/>
          <w:lang w:val="es-ES"/>
        </w:rPr>
        <w:t>Trabajar en grupos para seleccionar un reto de diseño y analizar qué métodos podrían ser útiles para abordarlo.</w:t>
      </w:r>
    </w:p>
    <w:p w14:paraId="3FCA5E38" w14:textId="576D746B" w:rsidR="00A411E2" w:rsidRPr="00AD7E46" w:rsidRDefault="00AD7E46" w:rsidP="00AD7E46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lang w:val="es-ES"/>
        </w:rPr>
      </w:pPr>
      <w:r w:rsidRPr="00AD7E46">
        <w:rPr>
          <w:rFonts w:ascii="Arial" w:hAnsi="Arial" w:cs="Arial"/>
          <w:lang w:val="es-ES"/>
        </w:rPr>
        <w:t>Desarrollar un plan detallado de cómo aplicarían cada método seleccionado en el proceso de diseño, justificando su elección.</w:t>
      </w:r>
    </w:p>
    <w:p w14:paraId="3820F28F" w14:textId="77777777" w:rsidR="00A411E2" w:rsidRPr="00A411E2" w:rsidRDefault="00A411E2" w:rsidP="00B14135">
      <w:pPr>
        <w:spacing w:line="360" w:lineRule="auto"/>
        <w:jc w:val="both"/>
        <w:rPr>
          <w:rFonts w:ascii="Arial" w:hAnsi="Arial" w:cs="Arial"/>
          <w:lang w:val="es-ES"/>
        </w:rPr>
      </w:pPr>
    </w:p>
    <w:p w14:paraId="3BEAD160" w14:textId="7A6D4198" w:rsidR="00D66416" w:rsidRDefault="00D66416" w:rsidP="00B1413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ES"/>
        </w:rPr>
      </w:pPr>
      <w:r w:rsidRPr="00413766">
        <w:rPr>
          <w:rFonts w:ascii="Arial" w:hAnsi="Arial" w:cs="Arial"/>
          <w:lang w:val="es-ES"/>
        </w:rPr>
        <w:t>Después</w:t>
      </w:r>
    </w:p>
    <w:p w14:paraId="4C7A4FF7" w14:textId="6189825E" w:rsidR="00BB6232" w:rsidRDefault="00BB6232" w:rsidP="00B14135">
      <w:pPr>
        <w:spacing w:line="360" w:lineRule="auto"/>
        <w:jc w:val="both"/>
        <w:rPr>
          <w:rFonts w:ascii="Arial" w:hAnsi="Arial" w:cs="Arial"/>
          <w:lang w:val="es-ES"/>
        </w:rPr>
      </w:pPr>
    </w:p>
    <w:p w14:paraId="6FB353AA" w14:textId="77777777" w:rsidR="00AD7E46" w:rsidRPr="00AD7E46" w:rsidRDefault="00AD7E46" w:rsidP="00AD7E46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lang w:val="es-ES"/>
        </w:rPr>
      </w:pPr>
      <w:r w:rsidRPr="00AD7E46">
        <w:rPr>
          <w:rFonts w:ascii="Arial" w:hAnsi="Arial" w:cs="Arial"/>
          <w:lang w:val="es-ES"/>
        </w:rPr>
        <w:t>Presentar los resultados del análisis del reto de diseño y la aplicación de los métodos seleccionados.</w:t>
      </w:r>
    </w:p>
    <w:p w14:paraId="4D9D865C" w14:textId="77777777" w:rsidR="00AD7E46" w:rsidRPr="00AD7E46" w:rsidRDefault="00AD7E46" w:rsidP="00AD7E46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lang w:val="es-ES"/>
        </w:rPr>
      </w:pPr>
      <w:r w:rsidRPr="00AD7E46">
        <w:rPr>
          <w:rFonts w:ascii="Arial" w:hAnsi="Arial" w:cs="Arial"/>
          <w:lang w:val="es-ES"/>
        </w:rPr>
        <w:t>Reflexionar sobre la experiencia de aplicar los métodos del diseño en un contexto práctico.</w:t>
      </w:r>
    </w:p>
    <w:p w14:paraId="735B3812" w14:textId="2F385CF3" w:rsidR="00AD7E46" w:rsidRPr="00AD7E46" w:rsidRDefault="00AD7E46" w:rsidP="00AD7E46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lang w:val="es-ES"/>
        </w:rPr>
      </w:pPr>
      <w:r w:rsidRPr="00AD7E46">
        <w:rPr>
          <w:rFonts w:ascii="Arial" w:hAnsi="Arial" w:cs="Arial"/>
          <w:lang w:val="es-ES"/>
        </w:rPr>
        <w:t>Realizar un informe individual sobre las lecciones aprendidas y las áreas de mejora en la aplicación de los métodos del diseño.</w:t>
      </w:r>
    </w:p>
    <w:p w14:paraId="3A6F2452" w14:textId="77777777" w:rsidR="00D66416" w:rsidRPr="00413766" w:rsidRDefault="00D66416" w:rsidP="00B14135">
      <w:pPr>
        <w:spacing w:line="360" w:lineRule="auto"/>
        <w:jc w:val="both"/>
        <w:rPr>
          <w:rFonts w:ascii="Arial" w:hAnsi="Arial" w:cs="Arial"/>
          <w:b/>
          <w:lang w:val="es-ES"/>
        </w:rPr>
      </w:pPr>
    </w:p>
    <w:p w14:paraId="3E10A80C" w14:textId="235A96CB" w:rsidR="00BB6232" w:rsidRPr="00413766" w:rsidRDefault="00D66416" w:rsidP="00B14135">
      <w:pPr>
        <w:spacing w:line="360" w:lineRule="auto"/>
        <w:jc w:val="both"/>
        <w:rPr>
          <w:rFonts w:ascii="Arial" w:hAnsi="Arial" w:cs="Arial"/>
          <w:b/>
          <w:lang w:val="es-ES"/>
        </w:rPr>
      </w:pPr>
      <w:r w:rsidRPr="00413766">
        <w:rPr>
          <w:rFonts w:ascii="Arial" w:hAnsi="Arial" w:cs="Arial"/>
          <w:b/>
          <w:lang w:val="es-ES"/>
        </w:rPr>
        <w:t>FORMA DE EVALUACIÓN</w:t>
      </w:r>
    </w:p>
    <w:p w14:paraId="76DCB0A5" w14:textId="77777777" w:rsidR="00413766" w:rsidRDefault="00413766" w:rsidP="00D66416">
      <w:pPr>
        <w:rPr>
          <w:rFonts w:ascii="Arial" w:hAnsi="Arial" w:cs="Arial"/>
          <w:b/>
          <w:lang w:val="es-ES"/>
        </w:rPr>
      </w:pPr>
    </w:p>
    <w:p w14:paraId="1BB83E71" w14:textId="77777777" w:rsidR="00AD7E46" w:rsidRPr="00AD7E46" w:rsidRDefault="00AD7E46" w:rsidP="00AD7E46">
      <w:pPr>
        <w:rPr>
          <w:rFonts w:ascii="Arial" w:hAnsi="Arial" w:cs="Arial"/>
          <w:bCs/>
          <w:lang w:val="es-ES"/>
        </w:rPr>
      </w:pPr>
      <w:r w:rsidRPr="00AD7E46">
        <w:rPr>
          <w:rFonts w:ascii="Arial" w:hAnsi="Arial" w:cs="Arial"/>
          <w:bCs/>
          <w:lang w:val="es-ES"/>
        </w:rPr>
        <w:t>La evaluación se basará en:</w:t>
      </w:r>
    </w:p>
    <w:p w14:paraId="064031AC" w14:textId="77777777" w:rsidR="00AD7E46" w:rsidRPr="00AD7E46" w:rsidRDefault="00AD7E46" w:rsidP="00AD7E46">
      <w:pPr>
        <w:rPr>
          <w:rFonts w:ascii="Arial" w:hAnsi="Arial" w:cs="Arial"/>
          <w:bCs/>
          <w:lang w:val="es-ES"/>
        </w:rPr>
      </w:pPr>
    </w:p>
    <w:p w14:paraId="67BE44EF" w14:textId="77777777" w:rsidR="00AD7E46" w:rsidRPr="00AD7E46" w:rsidRDefault="00AD7E46" w:rsidP="00AD7E46">
      <w:pPr>
        <w:pStyle w:val="Prrafodelista"/>
        <w:numPr>
          <w:ilvl w:val="0"/>
          <w:numId w:val="9"/>
        </w:numPr>
        <w:rPr>
          <w:rFonts w:ascii="Arial" w:hAnsi="Arial" w:cs="Arial"/>
          <w:bCs/>
          <w:lang w:val="es-ES"/>
        </w:rPr>
      </w:pPr>
      <w:r w:rsidRPr="00AD7E46">
        <w:rPr>
          <w:rFonts w:ascii="Arial" w:hAnsi="Arial" w:cs="Arial"/>
          <w:bCs/>
          <w:lang w:val="es-ES"/>
        </w:rPr>
        <w:t>Participación en discusiones en clase.</w:t>
      </w:r>
    </w:p>
    <w:p w14:paraId="09678089" w14:textId="77777777" w:rsidR="00AD7E46" w:rsidRPr="00AD7E46" w:rsidRDefault="00AD7E46" w:rsidP="00AD7E46">
      <w:pPr>
        <w:pStyle w:val="Prrafodelista"/>
        <w:numPr>
          <w:ilvl w:val="0"/>
          <w:numId w:val="9"/>
        </w:numPr>
        <w:rPr>
          <w:rFonts w:ascii="Arial" w:hAnsi="Arial" w:cs="Arial"/>
          <w:bCs/>
          <w:lang w:val="es-ES"/>
        </w:rPr>
      </w:pPr>
      <w:r w:rsidRPr="00AD7E46">
        <w:rPr>
          <w:rFonts w:ascii="Arial" w:hAnsi="Arial" w:cs="Arial"/>
          <w:bCs/>
          <w:lang w:val="es-ES"/>
        </w:rPr>
        <w:t>Calidad del análisis del reto de diseño y la selección de métodos.</w:t>
      </w:r>
    </w:p>
    <w:p w14:paraId="62BAB6F9" w14:textId="77777777" w:rsidR="00AD7E46" w:rsidRPr="00AD7E46" w:rsidRDefault="00AD7E46" w:rsidP="00AD7E46">
      <w:pPr>
        <w:pStyle w:val="Prrafodelista"/>
        <w:numPr>
          <w:ilvl w:val="0"/>
          <w:numId w:val="9"/>
        </w:numPr>
        <w:rPr>
          <w:rFonts w:ascii="Arial" w:hAnsi="Arial" w:cs="Arial"/>
          <w:bCs/>
          <w:lang w:val="es-ES"/>
        </w:rPr>
      </w:pPr>
      <w:r w:rsidRPr="00AD7E46">
        <w:rPr>
          <w:rFonts w:ascii="Arial" w:hAnsi="Arial" w:cs="Arial"/>
          <w:bCs/>
          <w:lang w:val="es-ES"/>
        </w:rPr>
        <w:t>Coherencia y justificación en la aplicación de los métodos seleccionados.</w:t>
      </w:r>
    </w:p>
    <w:p w14:paraId="300A58EE" w14:textId="77777777" w:rsidR="00AD7E46" w:rsidRPr="00AD7E46" w:rsidRDefault="00AD7E46" w:rsidP="00AD7E46">
      <w:pPr>
        <w:pStyle w:val="Prrafodelista"/>
        <w:numPr>
          <w:ilvl w:val="0"/>
          <w:numId w:val="9"/>
        </w:numPr>
        <w:rPr>
          <w:rFonts w:ascii="Arial" w:hAnsi="Arial" w:cs="Arial"/>
          <w:bCs/>
          <w:lang w:val="es-ES"/>
        </w:rPr>
      </w:pPr>
      <w:r w:rsidRPr="00AD7E46">
        <w:rPr>
          <w:rFonts w:ascii="Arial" w:hAnsi="Arial" w:cs="Arial"/>
          <w:bCs/>
          <w:lang w:val="es-ES"/>
        </w:rPr>
        <w:t>Presentación de resultados.</w:t>
      </w:r>
    </w:p>
    <w:p w14:paraId="0B71A594" w14:textId="18028093" w:rsidR="00413766" w:rsidRPr="00AD7E46" w:rsidRDefault="00AD7E46" w:rsidP="00AD7E46">
      <w:pPr>
        <w:pStyle w:val="Prrafodelista"/>
        <w:numPr>
          <w:ilvl w:val="0"/>
          <w:numId w:val="9"/>
        </w:numPr>
        <w:rPr>
          <w:rFonts w:ascii="Arial" w:hAnsi="Arial" w:cs="Arial"/>
          <w:bCs/>
          <w:lang w:val="es-ES"/>
        </w:rPr>
      </w:pPr>
      <w:r w:rsidRPr="00AD7E46">
        <w:rPr>
          <w:rFonts w:ascii="Arial" w:hAnsi="Arial" w:cs="Arial"/>
          <w:bCs/>
          <w:lang w:val="es-ES"/>
        </w:rPr>
        <w:t>Informe individual de reflexión sobre la experiencia de aplicación de los métodos del diseño.</w:t>
      </w:r>
    </w:p>
    <w:sectPr w:rsidR="00413766" w:rsidRPr="00AD7E46" w:rsidSect="00ED34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umnst777 Blk BT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A3084"/>
    <w:multiLevelType w:val="hybridMultilevel"/>
    <w:tmpl w:val="F828B6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31A12"/>
    <w:multiLevelType w:val="hybridMultilevel"/>
    <w:tmpl w:val="9F18FA0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A51AC"/>
    <w:multiLevelType w:val="hybridMultilevel"/>
    <w:tmpl w:val="1594389C"/>
    <w:lvl w:ilvl="0" w:tplc="2916AEA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16AAB"/>
    <w:multiLevelType w:val="hybridMultilevel"/>
    <w:tmpl w:val="C4D247F2"/>
    <w:lvl w:ilvl="0" w:tplc="2916AEA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D6109"/>
    <w:multiLevelType w:val="hybridMultilevel"/>
    <w:tmpl w:val="E564EAF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E6E98"/>
    <w:multiLevelType w:val="hybridMultilevel"/>
    <w:tmpl w:val="3606FD4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710BB"/>
    <w:multiLevelType w:val="hybridMultilevel"/>
    <w:tmpl w:val="40A43FE0"/>
    <w:lvl w:ilvl="0" w:tplc="2916AEA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7908B6"/>
    <w:multiLevelType w:val="hybridMultilevel"/>
    <w:tmpl w:val="5B2AECA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ED472B"/>
    <w:multiLevelType w:val="hybridMultilevel"/>
    <w:tmpl w:val="152214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416"/>
    <w:rsid w:val="00091261"/>
    <w:rsid w:val="002E74F9"/>
    <w:rsid w:val="00413766"/>
    <w:rsid w:val="00543DE0"/>
    <w:rsid w:val="005D73AC"/>
    <w:rsid w:val="007571E2"/>
    <w:rsid w:val="00A411E2"/>
    <w:rsid w:val="00A5442E"/>
    <w:rsid w:val="00AD7E46"/>
    <w:rsid w:val="00B14135"/>
    <w:rsid w:val="00BB6232"/>
    <w:rsid w:val="00CB3E5A"/>
    <w:rsid w:val="00D66416"/>
    <w:rsid w:val="00ED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4503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641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B62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Sergio  Zapata Mendoza</cp:lastModifiedBy>
  <cp:revision>9</cp:revision>
  <dcterms:created xsi:type="dcterms:W3CDTF">2018-11-17T20:35:00Z</dcterms:created>
  <dcterms:modified xsi:type="dcterms:W3CDTF">2024-05-05T17:15:00Z</dcterms:modified>
</cp:coreProperties>
</file>