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5B4F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CASO SEMESTRAL</w:t>
      </w:r>
    </w:p>
    <w:p w14:paraId="0426C144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Municipalidad Valle del Sol – Plataforma Inteligente para la Gestión y Prevención de Incendios</w:t>
      </w:r>
    </w:p>
    <w:p w14:paraId="5DD10B4B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Descripción general del caso</w:t>
      </w:r>
    </w:p>
    <w:p w14:paraId="37AB21ED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 Municipalidad Valle del Sol es una administración local que gestiona diversas zonas urbanas y rurales dentro de su territorio. Durante los últimos años, la región ha enfrentado un aumento significativo en el número de incendios forestales y urbanos, lo que ha generado importantes desafíos para las autoridades municipales encargadas de la prevención, monitoreo y respuesta ante emergencias.</w:t>
      </w:r>
    </w:p>
    <w:p w14:paraId="3B41473B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Actualmente, la gestión de información relacionada con incidentes de incendio, reportes ciudadanos y recursos de emergencia se realiza a través de sistemas independientes o procesos manuales, lo que dificulta la coordinación entre los distintos equipos de respuesta y limita la capacidad de prevención.</w:t>
      </w:r>
    </w:p>
    <w:p w14:paraId="52567CDF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Con el objetivo de mejorar la gestión de emergencias y fortalecer las acciones preventivas, la municipalidad ha decidido desarrollar una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plataforma inteligente para la gestión y prevención de incendios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, que permita registrar reportes de incidentes, monitorear zonas de riesgo y coordinar recursos de emergencia.</w:t>
      </w:r>
    </w:p>
    <w:p w14:paraId="5B015A11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La plataforma será desarrollada utilizando una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arquitectura basada en microservicios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, lo que permitirá separar las responsabilidades del sistema, mejorar su escalabilidad y facilitar su mantenimiento.</w:t>
      </w:r>
    </w:p>
    <w:p w14:paraId="5DE91CF5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4F9E2DD6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5308DA97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Alcance del sistema</w:t>
      </w:r>
    </w:p>
    <w:p w14:paraId="15B6A8CD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 plataforma estará compuesta por distintos módulos que funcionarán de manera integrada dentro de una arquitectura de microservicios.</w:t>
      </w:r>
    </w:p>
    <w:p w14:paraId="1B768110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Cada módulo tendrá responsabilidades específicas dentro del sistema.</w:t>
      </w:r>
    </w:p>
    <w:p w14:paraId="2C420C52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Los módulos principales del sistema serán:</w:t>
      </w:r>
    </w:p>
    <w:p w14:paraId="7CDF6088" w14:textId="77777777" w:rsidR="000E0EC1" w:rsidRPr="000E0EC1" w:rsidRDefault="000E0EC1" w:rsidP="000E0E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Gestión de Incidentes de Incendio</w:t>
      </w:r>
    </w:p>
    <w:p w14:paraId="20872AD5" w14:textId="77777777" w:rsidR="000E0EC1" w:rsidRPr="000E0EC1" w:rsidRDefault="000E0EC1" w:rsidP="000E0E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Gestión de Zonas de Riesgo</w:t>
      </w:r>
    </w:p>
    <w:p w14:paraId="7C82F6BB" w14:textId="77777777" w:rsidR="000E0EC1" w:rsidRPr="000E0EC1" w:rsidRDefault="000E0EC1" w:rsidP="000E0E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lastRenderedPageBreak/>
        <w:t>Gestión de Recursos de Emergencia</w:t>
      </w:r>
    </w:p>
    <w:p w14:paraId="47405D78" w14:textId="77777777" w:rsidR="000E0EC1" w:rsidRPr="000E0EC1" w:rsidRDefault="000E0EC1" w:rsidP="000E0E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Backend for Frontend (BFF)</w:t>
      </w:r>
    </w:p>
    <w:p w14:paraId="0B4E8FE6" w14:textId="77777777" w:rsidR="000E0EC1" w:rsidRPr="000E0EC1" w:rsidRDefault="000E0EC1" w:rsidP="000E0E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Interfaz Frontend</w:t>
      </w:r>
    </w:p>
    <w:p w14:paraId="5FF33315" w14:textId="77777777" w:rsidR="000E0EC1" w:rsidRPr="000E0EC1" w:rsidRDefault="000E0EC1" w:rsidP="000E0E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Pruebas y calidad del software</w:t>
      </w:r>
    </w:p>
    <w:p w14:paraId="0FFBA63E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21C3D298">
          <v:rect id="_x0000_i1042" style="width:0;height:1.5pt" o:hralign="center" o:hrstd="t" o:hr="t" fillcolor="#a0a0a0" stroked="f"/>
        </w:pict>
      </w:r>
    </w:p>
    <w:p w14:paraId="4425446E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1. Microservicio de Gestión de Incidentes de Incendio</w:t>
      </w:r>
    </w:p>
    <w:p w14:paraId="64BF1ABB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funcional mínimo</w:t>
      </w:r>
    </w:p>
    <w:p w14:paraId="127171EC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módulo de incidentes debe permitir registrar y gestionar los eventos relacionados con incendios reportados en el territorio de la municipalidad.</w:t>
      </w:r>
    </w:p>
    <w:p w14:paraId="252C131F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funcionalidades mínimas incluyen:</w:t>
      </w:r>
    </w:p>
    <w:p w14:paraId="26E6626E" w14:textId="77777777" w:rsidR="000E0EC1" w:rsidRPr="000E0EC1" w:rsidRDefault="000E0EC1" w:rsidP="000E0E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Registrar reportes de incidentes de incendio.</w:t>
      </w:r>
    </w:p>
    <w:p w14:paraId="6F5AEB74" w14:textId="77777777" w:rsidR="000E0EC1" w:rsidRPr="000E0EC1" w:rsidRDefault="000E0EC1" w:rsidP="000E0E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el listado de incidentes registrados.</w:t>
      </w:r>
    </w:p>
    <w:p w14:paraId="0E07A4A6" w14:textId="77777777" w:rsidR="000E0EC1" w:rsidRPr="000E0EC1" w:rsidRDefault="000E0EC1" w:rsidP="000E0E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información detallada de un incidente.</w:t>
      </w:r>
    </w:p>
    <w:p w14:paraId="5644302C" w14:textId="77777777" w:rsidR="000E0EC1" w:rsidRPr="000E0EC1" w:rsidRDefault="000E0EC1" w:rsidP="000E0E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Actualizar el estado de un incidente.</w:t>
      </w:r>
    </w:p>
    <w:p w14:paraId="10F8E6D9" w14:textId="77777777" w:rsidR="000E0EC1" w:rsidRPr="000E0EC1" w:rsidRDefault="000E0EC1" w:rsidP="000E0E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Registrar información de seguimiento de un incidente.</w:t>
      </w:r>
    </w:p>
    <w:p w14:paraId="37BCC4A9" w14:textId="77777777" w:rsidR="000E0EC1" w:rsidRPr="000E0EC1" w:rsidRDefault="000E0EC1" w:rsidP="000E0EC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Asociar un incidente a una zona de riesgo.</w:t>
      </w:r>
    </w:p>
    <w:p w14:paraId="5FD15937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Este módulo representa el componente principal del sistema donde se registran los eventos de incendio.</w:t>
      </w:r>
    </w:p>
    <w:p w14:paraId="7D587A4E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436192C4">
          <v:rect id="_x0000_i1041" style="width:0;height:1.5pt" o:hralign="center" o:hrstd="t" o:hr="t" fillcolor="#a0a0a0" stroked="f"/>
        </w:pict>
      </w:r>
    </w:p>
    <w:p w14:paraId="4658EEAF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técnico esperado</w:t>
      </w:r>
    </w:p>
    <w:p w14:paraId="5CC97C13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El módulo debe implementarse como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microservicio independiente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, cumpliendo con los siguientes requisitos técnicos:</w:t>
      </w:r>
    </w:p>
    <w:p w14:paraId="38A9D033" w14:textId="77777777" w:rsidR="000E0EC1" w:rsidRPr="000E0EC1" w:rsidRDefault="000E0EC1" w:rsidP="000E0E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Exposición de una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API REST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 para la gestión de incidentes.</w:t>
      </w:r>
    </w:p>
    <w:p w14:paraId="65A5128F" w14:textId="77777777" w:rsidR="000E0EC1" w:rsidRPr="000E0EC1" w:rsidRDefault="000E0EC1" w:rsidP="000E0E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Persistencia de datos en base de datos relacional o equivalente.</w:t>
      </w:r>
    </w:p>
    <w:p w14:paraId="08C5F695" w14:textId="77777777" w:rsidR="000E0EC1" w:rsidRPr="000E0EC1" w:rsidRDefault="000E0EC1" w:rsidP="000E0E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Arquitectura en capas:</w:t>
      </w:r>
    </w:p>
    <w:p w14:paraId="2D91648F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Controller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Service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Repository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Model</w:t>
      </w:r>
    </w:p>
    <w:p w14:paraId="3DCB7ECB" w14:textId="77777777" w:rsidR="000E0EC1" w:rsidRPr="000E0EC1" w:rsidRDefault="000E0EC1" w:rsidP="000E0E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lastRenderedPageBreak/>
        <w:t>Intercambio de información mediante JSON.</w:t>
      </w:r>
    </w:p>
    <w:p w14:paraId="42CBF81B" w14:textId="77777777" w:rsidR="000E0EC1" w:rsidRPr="000E0EC1" w:rsidRDefault="000E0EC1" w:rsidP="000E0E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Validación de datos de entrada.</w:t>
      </w:r>
    </w:p>
    <w:p w14:paraId="25F9ECCA" w14:textId="77777777" w:rsidR="000E0EC1" w:rsidRPr="000E0EC1" w:rsidRDefault="000E0EC1" w:rsidP="000E0E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Aplicación de al menos un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patrón de diseño creacional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, como Factory Method o Builder para la creación de incidentes.</w:t>
      </w:r>
    </w:p>
    <w:p w14:paraId="7FFDD812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1B5B5D3D">
          <v:rect id="_x0000_i1040" style="width:0;height:1.5pt" o:hralign="center" o:hrstd="t" o:hr="t" fillcolor="#a0a0a0" stroked="f"/>
        </w:pict>
      </w:r>
    </w:p>
    <w:p w14:paraId="485730CF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Reglas de negocio mínimas</w:t>
      </w:r>
    </w:p>
    <w:p w14:paraId="53F86238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reglas mínimas incluyen:</w:t>
      </w:r>
    </w:p>
    <w:p w14:paraId="7ADCE332" w14:textId="77777777" w:rsidR="000E0EC1" w:rsidRPr="000E0EC1" w:rsidRDefault="000E0EC1" w:rsidP="000E0E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Cada incidente debe tener un identificador único.</w:t>
      </w:r>
    </w:p>
    <w:p w14:paraId="0704E1BD" w14:textId="77777777" w:rsidR="000E0EC1" w:rsidRPr="000E0EC1" w:rsidRDefault="000E0EC1" w:rsidP="000E0E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No se pueden registrar incidentes sin ubicación.</w:t>
      </w:r>
    </w:p>
    <w:p w14:paraId="6154CAC7" w14:textId="77777777" w:rsidR="000E0EC1" w:rsidRPr="000E0EC1" w:rsidRDefault="000E0EC1" w:rsidP="000E0E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Cada incidente debe tener fecha y hora de registro.</w:t>
      </w:r>
    </w:p>
    <w:p w14:paraId="0CF41A33" w14:textId="77777777" w:rsidR="000E0EC1" w:rsidRPr="000E0EC1" w:rsidRDefault="000E0EC1" w:rsidP="000E0E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Todo incidente debe tener un estado definido.</w:t>
      </w:r>
    </w:p>
    <w:p w14:paraId="0B9DCB35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Estados sugeridos:</w:t>
      </w:r>
    </w:p>
    <w:p w14:paraId="3F8957F7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REPORTED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IN_PROGRESS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CONTROLLED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CLOSED</w:t>
      </w:r>
    </w:p>
    <w:p w14:paraId="130082EA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3A8452D7">
          <v:rect id="_x0000_i1039" style="width:0;height:1.5pt" o:hralign="center" o:hrstd="t" o:hr="t" fillcolor="#a0a0a0" stroked="f"/>
        </w:pict>
      </w:r>
    </w:p>
    <w:p w14:paraId="15AAF8DE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2. Microservicio de Gestión de Zonas de Riesgo</w:t>
      </w:r>
    </w:p>
    <w:p w14:paraId="5B1A166B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funcional mínimo</w:t>
      </w:r>
    </w:p>
    <w:p w14:paraId="12DAE270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Este módulo debe permitir identificar y gestionar las zonas que presentan mayor riesgo de incendios dentro del territorio municipal.</w:t>
      </w:r>
    </w:p>
    <w:p w14:paraId="722D94D0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funcionalidades mínimas incluyen:</w:t>
      </w:r>
    </w:p>
    <w:p w14:paraId="59B2DD42" w14:textId="77777777" w:rsidR="000E0EC1" w:rsidRPr="000E0EC1" w:rsidRDefault="000E0EC1" w:rsidP="000E0E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Registrar zonas de riesgo.</w:t>
      </w:r>
    </w:p>
    <w:p w14:paraId="3DDF03D2" w14:textId="77777777" w:rsidR="000E0EC1" w:rsidRPr="000E0EC1" w:rsidRDefault="000E0EC1" w:rsidP="000E0E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listado de zonas de riesgo.</w:t>
      </w:r>
    </w:p>
    <w:p w14:paraId="2FA256C6" w14:textId="77777777" w:rsidR="000E0EC1" w:rsidRPr="000E0EC1" w:rsidRDefault="000E0EC1" w:rsidP="000E0E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información detallada de una zona.</w:t>
      </w:r>
    </w:p>
    <w:p w14:paraId="01E7A859" w14:textId="77777777" w:rsidR="000E0EC1" w:rsidRPr="000E0EC1" w:rsidRDefault="000E0EC1" w:rsidP="000E0E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Actualizar el nivel de riesgo de una zona.</w:t>
      </w:r>
    </w:p>
    <w:p w14:paraId="2F321D93" w14:textId="77777777" w:rsidR="000E0EC1" w:rsidRPr="000E0EC1" w:rsidRDefault="000E0EC1" w:rsidP="000E0EC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Asociar incidentes a una zona de riesgo.</w:t>
      </w:r>
    </w:p>
    <w:p w14:paraId="30A54F92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Este módulo permite identificar áreas vulnerables y apoyar las acciones de prevención.</w:t>
      </w:r>
    </w:p>
    <w:p w14:paraId="50EA633D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lastRenderedPageBreak/>
        <w:pict w14:anchorId="193B9F8E">
          <v:rect id="_x0000_i1038" style="width:0;height:1.5pt" o:hralign="center" o:hrstd="t" o:hr="t" fillcolor="#a0a0a0" stroked="f"/>
        </w:pict>
      </w:r>
    </w:p>
    <w:p w14:paraId="4AEDF4C6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técnico esperado</w:t>
      </w:r>
    </w:p>
    <w:p w14:paraId="25D43310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El módulo debe implementarse como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microservicio independiente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, con las siguientes características:</w:t>
      </w:r>
    </w:p>
    <w:p w14:paraId="58B7AC33" w14:textId="77777777" w:rsidR="000E0EC1" w:rsidRPr="000E0EC1" w:rsidRDefault="000E0EC1" w:rsidP="000E0E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API REST para gestión de zonas de riesgo.</w:t>
      </w:r>
    </w:p>
    <w:p w14:paraId="195613FF" w14:textId="77777777" w:rsidR="000E0EC1" w:rsidRPr="000E0EC1" w:rsidRDefault="000E0EC1" w:rsidP="000E0E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Persistencia de datos de zonas.</w:t>
      </w:r>
    </w:p>
    <w:p w14:paraId="1649CD98" w14:textId="77777777" w:rsidR="000E0EC1" w:rsidRPr="000E0EC1" w:rsidRDefault="000E0EC1" w:rsidP="000E0E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Integración con el microservicio de incidentes.</w:t>
      </w:r>
    </w:p>
    <w:p w14:paraId="2860FD49" w14:textId="77777777" w:rsidR="000E0EC1" w:rsidRPr="000E0EC1" w:rsidRDefault="000E0EC1" w:rsidP="000E0E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Arquitectura en capas.</w:t>
      </w:r>
    </w:p>
    <w:p w14:paraId="2BE1B4C9" w14:textId="77777777" w:rsidR="000E0EC1" w:rsidRPr="000E0EC1" w:rsidRDefault="000E0EC1" w:rsidP="000E0E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Manejo de errores cuando una zona asociada no exista.</w:t>
      </w:r>
    </w:p>
    <w:p w14:paraId="0CE13FA4" w14:textId="77777777" w:rsidR="000E0EC1" w:rsidRPr="000E0EC1" w:rsidRDefault="000E0EC1" w:rsidP="000E0E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Aplicación de un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patrón estructural como Facade o Adapter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 para encapsular la comunicación con el microservicio de incidentes.</w:t>
      </w:r>
    </w:p>
    <w:p w14:paraId="38532808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3EEB6B0F">
          <v:rect id="_x0000_i1037" style="width:0;height:1.5pt" o:hralign="center" o:hrstd="t" o:hr="t" fillcolor="#a0a0a0" stroked="f"/>
        </w:pict>
      </w:r>
    </w:p>
    <w:p w14:paraId="6933903F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Reglas de negocio mínimas</w:t>
      </w:r>
    </w:p>
    <w:p w14:paraId="7A31BCD1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reglas mínimas incluyen:</w:t>
      </w:r>
    </w:p>
    <w:p w14:paraId="61258866" w14:textId="77777777" w:rsidR="000E0EC1" w:rsidRPr="000E0EC1" w:rsidRDefault="000E0EC1" w:rsidP="000E0E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Cada zona debe tener un identificador único.</w:t>
      </w:r>
    </w:p>
    <w:p w14:paraId="77EE8F3D" w14:textId="77777777" w:rsidR="000E0EC1" w:rsidRPr="000E0EC1" w:rsidRDefault="000E0EC1" w:rsidP="000E0E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No se pueden registrar zonas sin nombre o ubicación.</w:t>
      </w:r>
    </w:p>
    <w:p w14:paraId="15F9FD5E" w14:textId="77777777" w:rsidR="000E0EC1" w:rsidRPr="000E0EC1" w:rsidRDefault="000E0EC1" w:rsidP="000E0E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Cada zona debe tener un nivel de riesgo asociado.</w:t>
      </w:r>
    </w:p>
    <w:p w14:paraId="3279A956" w14:textId="77777777" w:rsidR="000E0EC1" w:rsidRPr="000E0EC1" w:rsidRDefault="000E0EC1" w:rsidP="000E0EC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Una zona puede tener múltiples incidentes asociados.</w:t>
      </w:r>
    </w:p>
    <w:p w14:paraId="006205D6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Niveles sugeridos:</w:t>
      </w:r>
    </w:p>
    <w:p w14:paraId="4B86A20E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LOW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MEDIUM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HIGH</w:t>
      </w:r>
    </w:p>
    <w:p w14:paraId="0703DF96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02442D34">
          <v:rect id="_x0000_i1036" style="width:0;height:1.5pt" o:hralign="center" o:hrstd="t" o:hr="t" fillcolor="#a0a0a0" stroked="f"/>
        </w:pict>
      </w:r>
    </w:p>
    <w:p w14:paraId="3AA53FF4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3. Microservicio de Gestión de Recursos de Emergencia</w:t>
      </w:r>
    </w:p>
    <w:p w14:paraId="709351E6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funcional mínimo</w:t>
      </w:r>
    </w:p>
    <w:p w14:paraId="5EB9D1B9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Este módulo debe permitir gestionar los recursos disponibles para responder a incidentes de incendio.</w:t>
      </w:r>
    </w:p>
    <w:p w14:paraId="19AF9913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funcionalidades mínimas incluyen:</w:t>
      </w:r>
    </w:p>
    <w:p w14:paraId="009032D7" w14:textId="77777777" w:rsidR="000E0EC1" w:rsidRPr="000E0EC1" w:rsidRDefault="000E0EC1" w:rsidP="000E0E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lastRenderedPageBreak/>
        <w:t>Registrar recursos de emergencia disponibles.</w:t>
      </w:r>
    </w:p>
    <w:p w14:paraId="36FB19C7" w14:textId="77777777" w:rsidR="000E0EC1" w:rsidRPr="000E0EC1" w:rsidRDefault="000E0EC1" w:rsidP="000E0E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listado de recursos.</w:t>
      </w:r>
    </w:p>
    <w:p w14:paraId="5A18BF8F" w14:textId="77777777" w:rsidR="000E0EC1" w:rsidRPr="000E0EC1" w:rsidRDefault="000E0EC1" w:rsidP="000E0E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información detallada de un recurso.</w:t>
      </w:r>
    </w:p>
    <w:p w14:paraId="0279B535" w14:textId="77777777" w:rsidR="000E0EC1" w:rsidRPr="000E0EC1" w:rsidRDefault="000E0EC1" w:rsidP="000E0E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Asociar recursos a incidentes.</w:t>
      </w:r>
    </w:p>
    <w:p w14:paraId="12296715" w14:textId="77777777" w:rsidR="000E0EC1" w:rsidRPr="000E0EC1" w:rsidRDefault="000E0EC1" w:rsidP="000E0EC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recursos asignados a un incidente.</w:t>
      </w:r>
    </w:p>
    <w:p w14:paraId="59644647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Este módulo permite coordinar los equipos y herramientas disponibles para enfrentar emergencias.</w:t>
      </w:r>
    </w:p>
    <w:p w14:paraId="76E904BB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69292EDB">
          <v:rect id="_x0000_i1035" style="width:0;height:1.5pt" o:hralign="center" o:hrstd="t" o:hr="t" fillcolor="#a0a0a0" stroked="f"/>
        </w:pict>
      </w:r>
    </w:p>
    <w:p w14:paraId="64676C33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técnico esperado</w:t>
      </w:r>
    </w:p>
    <w:p w14:paraId="6EAEBA84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El módulo debe implementarse como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microservicio independiente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, con:</w:t>
      </w:r>
    </w:p>
    <w:p w14:paraId="40363990" w14:textId="77777777" w:rsidR="000E0EC1" w:rsidRPr="000E0EC1" w:rsidRDefault="000E0EC1" w:rsidP="000E0E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API REST para gestión de recursos.</w:t>
      </w:r>
    </w:p>
    <w:p w14:paraId="7B4B1A75" w14:textId="77777777" w:rsidR="000E0EC1" w:rsidRPr="000E0EC1" w:rsidRDefault="000E0EC1" w:rsidP="000E0E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Persistencia de datos de recursos.</w:t>
      </w:r>
    </w:p>
    <w:p w14:paraId="0B42EFD8" w14:textId="77777777" w:rsidR="000E0EC1" w:rsidRPr="000E0EC1" w:rsidRDefault="000E0EC1" w:rsidP="000E0E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Integración con el microservicio de incidentes.</w:t>
      </w:r>
    </w:p>
    <w:p w14:paraId="21F7F62E" w14:textId="77777777" w:rsidR="000E0EC1" w:rsidRPr="000E0EC1" w:rsidRDefault="000E0EC1" w:rsidP="000E0E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Arquitectura en capas.</w:t>
      </w:r>
    </w:p>
    <w:p w14:paraId="40AC0BD7" w14:textId="77777777" w:rsidR="000E0EC1" w:rsidRPr="000E0EC1" w:rsidRDefault="000E0EC1" w:rsidP="000E0E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Serialización de datos en formato JSON.</w:t>
      </w:r>
    </w:p>
    <w:p w14:paraId="234F1BBC" w14:textId="77777777" w:rsidR="000E0EC1" w:rsidRPr="000E0EC1" w:rsidRDefault="000E0EC1" w:rsidP="000E0EC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Aplicación de un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patrón estructural Adapter o Facade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 para gestionar la relación con incidentes.</w:t>
      </w:r>
    </w:p>
    <w:p w14:paraId="2CE7D2F7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7701D759">
          <v:rect id="_x0000_i1034" style="width:0;height:1.5pt" o:hralign="center" o:hrstd="t" o:hr="t" fillcolor="#a0a0a0" stroked="f"/>
        </w:pict>
      </w:r>
    </w:p>
    <w:p w14:paraId="54951523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Reglas de negocio mínimas</w:t>
      </w:r>
    </w:p>
    <w:p w14:paraId="7658BD86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reglas mínimas incluyen:</w:t>
      </w:r>
    </w:p>
    <w:p w14:paraId="456BA767" w14:textId="77777777" w:rsidR="000E0EC1" w:rsidRPr="000E0EC1" w:rsidRDefault="000E0EC1" w:rsidP="000E0E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Cada recurso debe tener un identificador único.</w:t>
      </w:r>
    </w:p>
    <w:p w14:paraId="4E01FFA5" w14:textId="77777777" w:rsidR="000E0EC1" w:rsidRPr="000E0EC1" w:rsidRDefault="000E0EC1" w:rsidP="000E0E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No se pueden registrar recursos sin nombre o tipo.</w:t>
      </w:r>
    </w:p>
    <w:p w14:paraId="3DB945FE" w14:textId="77777777" w:rsidR="000E0EC1" w:rsidRPr="000E0EC1" w:rsidRDefault="000E0EC1" w:rsidP="000E0E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Un recurso puede asignarse a múltiples incidentes.</w:t>
      </w:r>
    </w:p>
    <w:p w14:paraId="07BEEE14" w14:textId="77777777" w:rsidR="000E0EC1" w:rsidRPr="000E0EC1" w:rsidRDefault="000E0EC1" w:rsidP="000E0EC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Un incidente puede tener varios recursos asignados.</w:t>
      </w:r>
    </w:p>
    <w:p w14:paraId="42C02FB6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740E79A0">
          <v:rect id="_x0000_i1033" style="width:0;height:1.5pt" o:hralign="center" o:hrstd="t" o:hr="t" fillcolor="#a0a0a0" stroked="f"/>
        </w:pict>
      </w:r>
    </w:p>
    <w:p w14:paraId="61F326AB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4. Backend for Frontend (BFF)</w:t>
      </w:r>
    </w:p>
    <w:p w14:paraId="481F47E3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funcional mínimo</w:t>
      </w:r>
    </w:p>
    <w:p w14:paraId="73159A2A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BFF debe actuar como capa de integración entre el frontend y los microservicios del sistema.</w:t>
      </w:r>
    </w:p>
    <w:p w14:paraId="1EC84122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Debe permitir:</w:t>
      </w:r>
    </w:p>
    <w:p w14:paraId="03778335" w14:textId="77777777" w:rsidR="000E0EC1" w:rsidRPr="000E0EC1" w:rsidRDefault="000E0EC1" w:rsidP="000E0E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lastRenderedPageBreak/>
        <w:t>Centralizar las llamadas del frontend.</w:t>
      </w:r>
    </w:p>
    <w:p w14:paraId="1AF1312B" w14:textId="77777777" w:rsidR="000E0EC1" w:rsidRPr="000E0EC1" w:rsidRDefault="000E0EC1" w:rsidP="000E0E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Combinar información proveniente de incidentes, zonas y recursos.</w:t>
      </w:r>
    </w:p>
    <w:p w14:paraId="31F7F8D7" w14:textId="77777777" w:rsidR="000E0EC1" w:rsidRPr="000E0EC1" w:rsidRDefault="000E0EC1" w:rsidP="000E0EC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Simplificar el acceso a los datos para la interfaz de usuario.</w:t>
      </w:r>
    </w:p>
    <w:p w14:paraId="11122F1E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Ejemplos de funcionalidades:</w:t>
      </w:r>
    </w:p>
    <w:p w14:paraId="01A651AB" w14:textId="77777777" w:rsidR="000E0EC1" w:rsidRPr="000E0EC1" w:rsidRDefault="000E0EC1" w:rsidP="000E0E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Obtener incidentes junto con los recursos asignados.</w:t>
      </w:r>
    </w:p>
    <w:p w14:paraId="6497B056" w14:textId="77777777" w:rsidR="000E0EC1" w:rsidRPr="000E0EC1" w:rsidRDefault="000E0EC1" w:rsidP="000E0E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incidentes por zona de riesgo.</w:t>
      </w:r>
    </w:p>
    <w:p w14:paraId="2A54BB52" w14:textId="77777777" w:rsidR="000E0EC1" w:rsidRPr="000E0EC1" w:rsidRDefault="000E0EC1" w:rsidP="000E0E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Obtener resumen de incidentes activos.</w:t>
      </w:r>
    </w:p>
    <w:p w14:paraId="0FA30332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0FA94E2D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7BBE56CC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técnico esperado</w:t>
      </w:r>
    </w:p>
    <w:p w14:paraId="5014D4CF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BFF debe implementarse como un servicio backend adicional que:</w:t>
      </w:r>
    </w:p>
    <w:p w14:paraId="4A34D70D" w14:textId="77777777" w:rsidR="000E0EC1" w:rsidRPr="000E0EC1" w:rsidRDefault="000E0EC1" w:rsidP="000E0E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Consuma las APIs de los microservicios.</w:t>
      </w:r>
    </w:p>
    <w:p w14:paraId="682ADCFF" w14:textId="77777777" w:rsidR="000E0EC1" w:rsidRPr="000E0EC1" w:rsidRDefault="000E0EC1" w:rsidP="000E0E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Exponga endpoints orientados al frontend.</w:t>
      </w:r>
    </w:p>
    <w:p w14:paraId="4F6D0338" w14:textId="77777777" w:rsidR="000E0EC1" w:rsidRPr="000E0EC1" w:rsidRDefault="000E0EC1" w:rsidP="000E0E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Maneje respuestas agregadas provenientes de múltiples servicios.</w:t>
      </w:r>
    </w:p>
    <w:p w14:paraId="24215A5B" w14:textId="77777777" w:rsidR="000E0EC1" w:rsidRPr="000E0EC1" w:rsidRDefault="000E0EC1" w:rsidP="000E0E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Utilice JSON como formato de comunicación.</w:t>
      </w:r>
    </w:p>
    <w:p w14:paraId="2E9414D3" w14:textId="77777777" w:rsidR="000E0EC1" w:rsidRPr="000E0EC1" w:rsidRDefault="000E0EC1" w:rsidP="000E0EC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Implemente un </w:t>
      </w:r>
      <w:r w:rsidRPr="000E0EC1">
        <w:rPr>
          <w:rFonts w:ascii="Times New Roman" w:eastAsia="Times New Roman" w:hAnsi="Times New Roman" w:cs="Times New Roman"/>
          <w:b/>
          <w:bCs/>
          <w:kern w:val="0"/>
          <w:lang w:val="es-CL" w:eastAsia="es-MX"/>
          <w14:ligatures w14:val="none"/>
        </w:rPr>
        <w:t>patrón Facade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 xml:space="preserve"> para simplificar la interacción con los microservicios.</w:t>
      </w:r>
    </w:p>
    <w:p w14:paraId="01EFAC3C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40941319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2AF3B82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Reglas de negocio mínimas</w:t>
      </w:r>
    </w:p>
    <w:p w14:paraId="778ACF87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reglas mínimas incluyen:</w:t>
      </w:r>
    </w:p>
    <w:p w14:paraId="23487511" w14:textId="77777777" w:rsidR="000E0EC1" w:rsidRPr="000E0EC1" w:rsidRDefault="000E0EC1" w:rsidP="000E0E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BFF no debe contener lógica de negocio compleja.</w:t>
      </w:r>
    </w:p>
    <w:p w14:paraId="2DBFCCCB" w14:textId="77777777" w:rsidR="000E0EC1" w:rsidRPr="000E0EC1" w:rsidRDefault="000E0EC1" w:rsidP="000E0E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Debe actuar como capa de orquestación.</w:t>
      </w:r>
    </w:p>
    <w:p w14:paraId="32204364" w14:textId="77777777" w:rsidR="000E0EC1" w:rsidRPr="000E0EC1" w:rsidRDefault="000E0EC1" w:rsidP="000E0E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Debe manejar errores provenientes de los microservicios.</w:t>
      </w:r>
    </w:p>
    <w:p w14:paraId="1AC61D49" w14:textId="77777777" w:rsidR="000E0EC1" w:rsidRPr="000E0EC1" w:rsidRDefault="000E0EC1" w:rsidP="000E0EC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Debe entregar respuestas consistentes al frontend.</w:t>
      </w:r>
    </w:p>
    <w:p w14:paraId="3D5E37B6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6F64F3E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628C11D0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5. Frontend del sistema</w:t>
      </w:r>
    </w:p>
    <w:p w14:paraId="32944A74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funcional mínimo</w:t>
      </w:r>
    </w:p>
    <w:p w14:paraId="7DF92193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frontend debe proporcionar una interfaz web que permita interactuar con la plataforma.</w:t>
      </w:r>
    </w:p>
    <w:p w14:paraId="5989F1A6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Debe permitir:</w:t>
      </w:r>
    </w:p>
    <w:p w14:paraId="1C0840B4" w14:textId="77777777" w:rsidR="000E0EC1" w:rsidRPr="000E0EC1" w:rsidRDefault="000E0EC1" w:rsidP="000E0E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lastRenderedPageBreak/>
        <w:t>Visualizar incidentes registrados.</w:t>
      </w:r>
    </w:p>
    <w:p w14:paraId="03A6F33D" w14:textId="77777777" w:rsidR="000E0EC1" w:rsidRPr="000E0EC1" w:rsidRDefault="000E0EC1" w:rsidP="000E0E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Registrar nuevos incidentes.</w:t>
      </w:r>
    </w:p>
    <w:p w14:paraId="36CE2754" w14:textId="77777777" w:rsidR="000E0EC1" w:rsidRPr="000E0EC1" w:rsidRDefault="000E0EC1" w:rsidP="000E0E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zonas de riesgo.</w:t>
      </w:r>
    </w:p>
    <w:p w14:paraId="1DC795E3" w14:textId="77777777" w:rsidR="000E0EC1" w:rsidRPr="000E0EC1" w:rsidRDefault="000E0EC1" w:rsidP="000E0E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Visualizar recursos de emergencia disponibles.</w:t>
      </w:r>
    </w:p>
    <w:p w14:paraId="0CCDED2D" w14:textId="77777777" w:rsidR="000E0EC1" w:rsidRPr="000E0EC1" w:rsidRDefault="000E0EC1" w:rsidP="000E0EC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Consultar incidentes activos.</w:t>
      </w:r>
    </w:p>
    <w:p w14:paraId="5310844E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257FAF31">
          <v:rect id="_x0000_i1029" style="width:0;height:1.5pt" o:hralign="center" o:hrstd="t" o:hr="t" fillcolor="#a0a0a0" stroked="f"/>
        </w:pict>
      </w:r>
    </w:p>
    <w:p w14:paraId="3BB07D93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técnico esperado</w:t>
      </w:r>
    </w:p>
    <w:p w14:paraId="7CCE570D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frontend debe desarrollarse utilizando un framework moderno como:</w:t>
      </w:r>
    </w:p>
    <w:p w14:paraId="12EE8815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React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Angular</w:t>
      </w: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br/>
        <w:t>Vue</w:t>
      </w:r>
    </w:p>
    <w:p w14:paraId="63E758EE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Debe incluir:</w:t>
      </w:r>
    </w:p>
    <w:p w14:paraId="3D4B915B" w14:textId="77777777" w:rsidR="000E0EC1" w:rsidRPr="000E0EC1" w:rsidRDefault="000E0EC1" w:rsidP="000E0E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Componentes reutilizables.</w:t>
      </w:r>
    </w:p>
    <w:p w14:paraId="1714234F" w14:textId="77777777" w:rsidR="000E0EC1" w:rsidRPr="000E0EC1" w:rsidRDefault="000E0EC1" w:rsidP="000E0E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Formularios para registro de incidentes.</w:t>
      </w:r>
    </w:p>
    <w:p w14:paraId="7A9B399B" w14:textId="77777777" w:rsidR="000E0EC1" w:rsidRPr="000E0EC1" w:rsidRDefault="000E0EC1" w:rsidP="000E0E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Consumo de APIs mediante HTTP.</w:t>
      </w:r>
    </w:p>
    <w:p w14:paraId="2FFDDA15" w14:textId="77777777" w:rsidR="000E0EC1" w:rsidRPr="000E0EC1" w:rsidRDefault="000E0EC1" w:rsidP="000E0E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Manejo de estados en la interfaz.</w:t>
      </w:r>
    </w:p>
    <w:p w14:paraId="38A42B53" w14:textId="77777777" w:rsidR="000E0EC1" w:rsidRPr="000E0EC1" w:rsidRDefault="000E0EC1" w:rsidP="000E0EC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Integración con el BFF.</w:t>
      </w:r>
    </w:p>
    <w:p w14:paraId="0D1EE4E0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7F70B25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53F110E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Reglas de negocio mínimas</w:t>
      </w:r>
    </w:p>
    <w:p w14:paraId="0F7E4252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frontend debe cumplir las siguientes reglas:</w:t>
      </w:r>
    </w:p>
    <w:p w14:paraId="79C2FD68" w14:textId="77777777" w:rsidR="000E0EC1" w:rsidRPr="000E0EC1" w:rsidRDefault="000E0EC1" w:rsidP="000E0E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No permitir formularios con datos incompletos.</w:t>
      </w:r>
    </w:p>
    <w:p w14:paraId="488072C5" w14:textId="77777777" w:rsidR="000E0EC1" w:rsidRPr="000E0EC1" w:rsidRDefault="000E0EC1" w:rsidP="000E0E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Validar campos obligatorios antes de enviar datos al backend.</w:t>
      </w:r>
    </w:p>
    <w:p w14:paraId="02BFD04E" w14:textId="77777777" w:rsidR="000E0EC1" w:rsidRPr="000E0EC1" w:rsidRDefault="000E0EC1" w:rsidP="000E0E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Mostrar correctamente el estado de los incidentes.</w:t>
      </w:r>
    </w:p>
    <w:p w14:paraId="13A6E08F" w14:textId="77777777" w:rsidR="000E0EC1" w:rsidRPr="000E0EC1" w:rsidRDefault="000E0EC1" w:rsidP="000E0EC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Manejar errores provenientes del backend.</w:t>
      </w:r>
    </w:p>
    <w:p w14:paraId="0401857A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21E6FAA9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96A544A" w14:textId="77777777" w:rsidR="000E0EC1" w:rsidRPr="000E0EC1" w:rsidRDefault="000E0EC1" w:rsidP="000E0E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L" w:eastAsia="es-MX"/>
          <w14:ligatures w14:val="none"/>
        </w:rPr>
        <w:t>6. Testing y calidad del software</w:t>
      </w:r>
    </w:p>
    <w:p w14:paraId="0F3072DA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funcional mínimo</w:t>
      </w:r>
    </w:p>
    <w:p w14:paraId="50B2D21C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proyecto debe incluir pruebas unitarias que validen las funcionalidades principales del sistema.</w:t>
      </w:r>
    </w:p>
    <w:p w14:paraId="77336FDC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lastRenderedPageBreak/>
        <w:pict w14:anchorId="7A06E98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B573626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Alcance técnico esperado</w:t>
      </w:r>
    </w:p>
    <w:p w14:paraId="2BC50096" w14:textId="77777777" w:rsidR="000E0EC1" w:rsidRPr="000E0EC1" w:rsidRDefault="000E0EC1" w:rsidP="000E0E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sistema debe incluir:</w:t>
      </w:r>
    </w:p>
    <w:p w14:paraId="3FB4377C" w14:textId="77777777" w:rsidR="000E0EC1" w:rsidRPr="000E0EC1" w:rsidRDefault="000E0EC1" w:rsidP="000E0E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Pruebas unitarias para microservicios y/o frontend.</w:t>
      </w:r>
    </w:p>
    <w:p w14:paraId="7FC16456" w14:textId="77777777" w:rsidR="000E0EC1" w:rsidRPr="000E0EC1" w:rsidRDefault="000E0EC1" w:rsidP="000E0E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Cobertura mínima de código definida por el curso.</w:t>
      </w:r>
    </w:p>
    <w:p w14:paraId="393344B5" w14:textId="77777777" w:rsidR="000E0EC1" w:rsidRPr="000E0EC1" w:rsidRDefault="000E0EC1" w:rsidP="000E0E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Integración de pruebas en el pipeline de integración continua.</w:t>
      </w:r>
    </w:p>
    <w:p w14:paraId="7EDFAB31" w14:textId="77777777" w:rsidR="000E0EC1" w:rsidRPr="000E0EC1" w:rsidRDefault="000E0EC1" w:rsidP="000E0EC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Uso de herramientas de análisis de calidad como SonarQube o equivalentes.</w:t>
      </w:r>
    </w:p>
    <w:p w14:paraId="65B77607" w14:textId="77777777" w:rsidR="000E0EC1" w:rsidRPr="000E0EC1" w:rsidRDefault="00EF2523" w:rsidP="000E0EC1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EF2523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6A984769">
          <v:rect id="_x0000_i1025" style="width:0;height:1.5pt" o:hralign="center" o:hrstd="t" o:hr="t" fillcolor="#a0a0a0" stroked="f"/>
        </w:pict>
      </w:r>
    </w:p>
    <w:p w14:paraId="4A37D4B7" w14:textId="77777777" w:rsidR="000E0EC1" w:rsidRPr="000E0EC1" w:rsidRDefault="000E0EC1" w:rsidP="000E0E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MX"/>
          <w14:ligatures w14:val="none"/>
        </w:rPr>
        <w:t>Reglas de negocio mínimas</w:t>
      </w:r>
    </w:p>
    <w:p w14:paraId="5AE85914" w14:textId="77777777" w:rsidR="000E0EC1" w:rsidRPr="000E0EC1" w:rsidRDefault="000E0EC1" w:rsidP="000E0E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Las funcionalidades críticas deben estar cubiertas por pruebas.</w:t>
      </w:r>
    </w:p>
    <w:p w14:paraId="1EAE43FC" w14:textId="77777777" w:rsidR="000E0EC1" w:rsidRPr="000E0EC1" w:rsidRDefault="000E0EC1" w:rsidP="000E0E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Los tests deben ejecutarse correctamente.</w:t>
      </w:r>
    </w:p>
    <w:p w14:paraId="1E72EDB8" w14:textId="77777777" w:rsidR="000E0EC1" w:rsidRPr="000E0EC1" w:rsidRDefault="000E0EC1" w:rsidP="000E0EC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0E0EC1"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  <w:t>El código debe cumplir estándares básicos de calidad.</w:t>
      </w:r>
    </w:p>
    <w:p w14:paraId="34604212" w14:textId="77777777" w:rsidR="00602389" w:rsidRDefault="00602389"/>
    <w:sectPr w:rsidR="006023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7DB"/>
    <w:multiLevelType w:val="multilevel"/>
    <w:tmpl w:val="368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7BC3"/>
    <w:multiLevelType w:val="multilevel"/>
    <w:tmpl w:val="69C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7686"/>
    <w:multiLevelType w:val="multilevel"/>
    <w:tmpl w:val="A4A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7925"/>
    <w:multiLevelType w:val="multilevel"/>
    <w:tmpl w:val="94C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64E2F"/>
    <w:multiLevelType w:val="multilevel"/>
    <w:tmpl w:val="304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F3AB1"/>
    <w:multiLevelType w:val="multilevel"/>
    <w:tmpl w:val="B34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D6FC7"/>
    <w:multiLevelType w:val="multilevel"/>
    <w:tmpl w:val="08A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C6F7B"/>
    <w:multiLevelType w:val="multilevel"/>
    <w:tmpl w:val="1FB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054F7"/>
    <w:multiLevelType w:val="multilevel"/>
    <w:tmpl w:val="AA4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B4A24"/>
    <w:multiLevelType w:val="multilevel"/>
    <w:tmpl w:val="24E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6980"/>
    <w:multiLevelType w:val="multilevel"/>
    <w:tmpl w:val="340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D4125"/>
    <w:multiLevelType w:val="multilevel"/>
    <w:tmpl w:val="F72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5174B"/>
    <w:multiLevelType w:val="multilevel"/>
    <w:tmpl w:val="B27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12600"/>
    <w:multiLevelType w:val="multilevel"/>
    <w:tmpl w:val="2C9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32909"/>
    <w:multiLevelType w:val="multilevel"/>
    <w:tmpl w:val="E7E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86FB9"/>
    <w:multiLevelType w:val="multilevel"/>
    <w:tmpl w:val="B48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80759"/>
    <w:multiLevelType w:val="multilevel"/>
    <w:tmpl w:val="2BE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E7398"/>
    <w:multiLevelType w:val="multilevel"/>
    <w:tmpl w:val="9A6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F6187"/>
    <w:multiLevelType w:val="multilevel"/>
    <w:tmpl w:val="924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65D0A"/>
    <w:multiLevelType w:val="multilevel"/>
    <w:tmpl w:val="0C72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7718">
    <w:abstractNumId w:val="6"/>
  </w:num>
  <w:num w:numId="2" w16cid:durableId="623271844">
    <w:abstractNumId w:val="10"/>
  </w:num>
  <w:num w:numId="3" w16cid:durableId="129788282">
    <w:abstractNumId w:val="13"/>
  </w:num>
  <w:num w:numId="4" w16cid:durableId="2092967383">
    <w:abstractNumId w:val="5"/>
  </w:num>
  <w:num w:numId="5" w16cid:durableId="1747219481">
    <w:abstractNumId w:val="12"/>
  </w:num>
  <w:num w:numId="6" w16cid:durableId="398284832">
    <w:abstractNumId w:val="3"/>
  </w:num>
  <w:num w:numId="7" w16cid:durableId="253174994">
    <w:abstractNumId w:val="19"/>
  </w:num>
  <w:num w:numId="8" w16cid:durableId="98333036">
    <w:abstractNumId w:val="8"/>
  </w:num>
  <w:num w:numId="9" w16cid:durableId="933587517">
    <w:abstractNumId w:val="0"/>
  </w:num>
  <w:num w:numId="10" w16cid:durableId="2055620702">
    <w:abstractNumId w:val="17"/>
  </w:num>
  <w:num w:numId="11" w16cid:durableId="432669835">
    <w:abstractNumId w:val="2"/>
  </w:num>
  <w:num w:numId="12" w16cid:durableId="402988729">
    <w:abstractNumId w:val="16"/>
  </w:num>
  <w:num w:numId="13" w16cid:durableId="308941809">
    <w:abstractNumId w:val="9"/>
  </w:num>
  <w:num w:numId="14" w16cid:durableId="287202452">
    <w:abstractNumId w:val="4"/>
  </w:num>
  <w:num w:numId="15" w16cid:durableId="1234052012">
    <w:abstractNumId w:val="15"/>
  </w:num>
  <w:num w:numId="16" w16cid:durableId="1185941232">
    <w:abstractNumId w:val="7"/>
  </w:num>
  <w:num w:numId="17" w16cid:durableId="1501382779">
    <w:abstractNumId w:val="14"/>
  </w:num>
  <w:num w:numId="18" w16cid:durableId="1522626406">
    <w:abstractNumId w:val="11"/>
  </w:num>
  <w:num w:numId="19" w16cid:durableId="241455272">
    <w:abstractNumId w:val="18"/>
  </w:num>
  <w:num w:numId="20" w16cid:durableId="35219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C1"/>
    <w:rsid w:val="000D4291"/>
    <w:rsid w:val="000E0EC1"/>
    <w:rsid w:val="00162B6E"/>
    <w:rsid w:val="002C1895"/>
    <w:rsid w:val="0037691D"/>
    <w:rsid w:val="00602389"/>
    <w:rsid w:val="00823382"/>
    <w:rsid w:val="009D06DA"/>
    <w:rsid w:val="00B63908"/>
    <w:rsid w:val="00C74DC2"/>
    <w:rsid w:val="00EF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D7E39"/>
  <w15:chartTrackingRefBased/>
  <w15:docId w15:val="{B869DC71-659D-7044-AA47-E8E1572F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E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E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E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E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E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E0E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EC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EC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EC1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EC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EC1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EC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EC1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E0E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EC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E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EC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0E0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EC1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0E0E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E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EC1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0E0E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E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E0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1281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Villagra Riquelme</dc:creator>
  <cp:keywords/>
  <dc:description/>
  <cp:lastModifiedBy>Israel Villagra Riquelme</cp:lastModifiedBy>
  <cp:revision>1</cp:revision>
  <dcterms:created xsi:type="dcterms:W3CDTF">2026-03-18T02:58:00Z</dcterms:created>
  <dcterms:modified xsi:type="dcterms:W3CDTF">2026-03-18T03:00:00Z</dcterms:modified>
</cp:coreProperties>
</file>