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9DF42" w14:textId="77777777" w:rsidR="00D62EE8" w:rsidRPr="00D62EE8" w:rsidRDefault="00D62EE8" w:rsidP="00D62EE8">
      <w:pPr>
        <w:jc w:val="center"/>
        <w:rPr>
          <w:sz w:val="36"/>
          <w:szCs w:val="36"/>
        </w:rPr>
      </w:pPr>
      <w:r w:rsidRPr="00D62EE8">
        <w:rPr>
          <w:sz w:val="36"/>
          <w:szCs w:val="36"/>
        </w:rPr>
        <w:t>Relatório de Teste de Performance</w:t>
      </w:r>
    </w:p>
    <w:p w14:paraId="0526F019" w14:textId="77777777" w:rsidR="00D62EE8" w:rsidRDefault="00D62EE8" w:rsidP="00D62EE8"/>
    <w:p w14:paraId="41D5B225" w14:textId="77777777" w:rsidR="00D62EE8" w:rsidRPr="00D62EE8" w:rsidRDefault="00D62EE8" w:rsidP="00D62EE8">
      <w:pPr>
        <w:rPr>
          <w:b/>
          <w:bCs/>
        </w:rPr>
      </w:pPr>
      <w:r>
        <w:t xml:space="preserve">Data do teste: </w:t>
      </w:r>
      <w:r w:rsidRPr="00D62EE8">
        <w:rPr>
          <w:b/>
          <w:bCs/>
        </w:rPr>
        <w:t>20/06/2023</w:t>
      </w:r>
    </w:p>
    <w:p w14:paraId="3E1FFEB9" w14:textId="77777777" w:rsidR="00D62EE8" w:rsidRDefault="00D62EE8" w:rsidP="00D62EE8">
      <w:r>
        <w:t>Duração do teste</w:t>
      </w:r>
      <w:r w:rsidRPr="00D62EE8">
        <w:rPr>
          <w:b/>
          <w:bCs/>
        </w:rPr>
        <w:t>: 3 minutos</w:t>
      </w:r>
    </w:p>
    <w:p w14:paraId="6C7BCB68" w14:textId="77777777" w:rsidR="00D62EE8" w:rsidRDefault="00D62EE8" w:rsidP="00D62EE8">
      <w:r>
        <w:t xml:space="preserve">Número de threads: </w:t>
      </w:r>
      <w:r w:rsidRPr="00D62EE8">
        <w:rPr>
          <w:b/>
          <w:bCs/>
        </w:rPr>
        <w:t>250</w:t>
      </w:r>
    </w:p>
    <w:p w14:paraId="64374A91" w14:textId="77777777" w:rsidR="00D62EE8" w:rsidRDefault="00D62EE8" w:rsidP="00D62EE8">
      <w:r>
        <w:t xml:space="preserve">Taxa de transferência: </w:t>
      </w:r>
      <w:r w:rsidRPr="00D62EE8">
        <w:rPr>
          <w:b/>
          <w:bCs/>
        </w:rPr>
        <w:t>173,8/</w:t>
      </w:r>
      <w:proofErr w:type="spellStart"/>
      <w:r w:rsidRPr="00D62EE8">
        <w:rPr>
          <w:b/>
          <w:bCs/>
        </w:rPr>
        <w:t>seg</w:t>
      </w:r>
      <w:proofErr w:type="spellEnd"/>
    </w:p>
    <w:p w14:paraId="38348B32" w14:textId="77777777" w:rsidR="00D62EE8" w:rsidRDefault="00D62EE8" w:rsidP="00D62EE8">
      <w:r>
        <w:t xml:space="preserve">Tempo de resposta médio: </w:t>
      </w:r>
      <w:r w:rsidRPr="00D62EE8">
        <w:rPr>
          <w:b/>
          <w:bCs/>
        </w:rPr>
        <w:t xml:space="preserve">1684 </w:t>
      </w:r>
      <w:proofErr w:type="spellStart"/>
      <w:r w:rsidRPr="00D62EE8">
        <w:rPr>
          <w:b/>
          <w:bCs/>
        </w:rPr>
        <w:t>ms</w:t>
      </w:r>
      <w:proofErr w:type="spellEnd"/>
    </w:p>
    <w:p w14:paraId="52CCD3EE" w14:textId="77777777" w:rsidR="00D62EE8" w:rsidRDefault="00D62EE8" w:rsidP="00D62EE8">
      <w:r>
        <w:t xml:space="preserve">Tempo de resposta máximo: </w:t>
      </w:r>
      <w:r w:rsidRPr="00D62EE8">
        <w:rPr>
          <w:b/>
          <w:bCs/>
        </w:rPr>
        <w:t xml:space="preserve">67470 </w:t>
      </w:r>
      <w:proofErr w:type="spellStart"/>
      <w:r w:rsidRPr="00D62EE8">
        <w:rPr>
          <w:b/>
          <w:bCs/>
        </w:rPr>
        <w:t>ms</w:t>
      </w:r>
      <w:proofErr w:type="spellEnd"/>
    </w:p>
    <w:p w14:paraId="16EB3857" w14:textId="77777777" w:rsidR="00D62EE8" w:rsidRDefault="00D62EE8" w:rsidP="00D62EE8">
      <w:r>
        <w:t xml:space="preserve">Tempo de resposta mínimo: </w:t>
      </w:r>
      <w:r w:rsidRPr="00D62EE8">
        <w:rPr>
          <w:b/>
          <w:bCs/>
        </w:rPr>
        <w:t xml:space="preserve">117 </w:t>
      </w:r>
      <w:proofErr w:type="spellStart"/>
      <w:r w:rsidRPr="00D62EE8">
        <w:rPr>
          <w:b/>
          <w:bCs/>
        </w:rPr>
        <w:t>ms</w:t>
      </w:r>
      <w:proofErr w:type="spellEnd"/>
    </w:p>
    <w:p w14:paraId="58DD2424" w14:textId="77777777" w:rsidR="00D62EE8" w:rsidRDefault="00D62EE8" w:rsidP="00D62EE8">
      <w:r>
        <w:t xml:space="preserve">Tempo de resposta 90th percentil: </w:t>
      </w:r>
      <w:r w:rsidRPr="00D62EE8">
        <w:rPr>
          <w:b/>
          <w:bCs/>
        </w:rPr>
        <w:t xml:space="preserve">4430 </w:t>
      </w:r>
      <w:proofErr w:type="spellStart"/>
      <w:r w:rsidRPr="00D62EE8">
        <w:rPr>
          <w:b/>
          <w:bCs/>
        </w:rPr>
        <w:t>ms</w:t>
      </w:r>
      <w:proofErr w:type="spellEnd"/>
    </w:p>
    <w:p w14:paraId="36C05E4F" w14:textId="77777777" w:rsidR="00D62EE8" w:rsidRDefault="00D62EE8" w:rsidP="00D62EE8">
      <w:r>
        <w:t xml:space="preserve">Taxa de erros: </w:t>
      </w:r>
      <w:r w:rsidRPr="00D62EE8">
        <w:rPr>
          <w:b/>
          <w:bCs/>
        </w:rPr>
        <w:t>1,38%</w:t>
      </w:r>
    </w:p>
    <w:p w14:paraId="0CEEBF64" w14:textId="77777777" w:rsidR="00D62EE8" w:rsidRDefault="00D62EE8" w:rsidP="00D62EE8"/>
    <w:p w14:paraId="3E3105C4" w14:textId="5DAE9EBC" w:rsidR="00D62EE8" w:rsidRDefault="00D62EE8" w:rsidP="00D62EE8">
      <w:r>
        <w:t>Detalhes do Teste:</w:t>
      </w:r>
      <w:r>
        <w:t xml:space="preserve"> Script de execução simples baseado nas chamadas dos </w:t>
      </w:r>
      <w:proofErr w:type="spellStart"/>
      <w:r>
        <w:t>endpoints</w:t>
      </w:r>
      <w:proofErr w:type="spellEnd"/>
      <w:r>
        <w:t xml:space="preserve"> e com uma asserção de texto na última chamada para validar a apresentação da mensagem de sucesso “</w:t>
      </w:r>
      <w:proofErr w:type="spellStart"/>
      <w:r w:rsidRPr="00D62EE8">
        <w:t>Thank</w:t>
      </w:r>
      <w:proofErr w:type="spellEnd"/>
      <w:r w:rsidRPr="00D62EE8">
        <w:t xml:space="preserve"> </w:t>
      </w:r>
      <w:proofErr w:type="spellStart"/>
      <w:r w:rsidRPr="00D62EE8">
        <w:t>you</w:t>
      </w:r>
      <w:proofErr w:type="spellEnd"/>
      <w:r w:rsidRPr="00D62EE8">
        <w:t xml:space="preserve"> for </w:t>
      </w:r>
      <w:proofErr w:type="spellStart"/>
      <w:r w:rsidRPr="00D62EE8">
        <w:t>your</w:t>
      </w:r>
      <w:proofErr w:type="spellEnd"/>
      <w:r w:rsidRPr="00D62EE8">
        <w:t xml:space="preserve"> </w:t>
      </w:r>
      <w:proofErr w:type="spellStart"/>
      <w:r w:rsidRPr="00D62EE8">
        <w:t>purchase</w:t>
      </w:r>
      <w:proofErr w:type="spellEnd"/>
      <w:r w:rsidRPr="00D62EE8">
        <w:t xml:space="preserve"> </w:t>
      </w:r>
      <w:proofErr w:type="spellStart"/>
      <w:r w:rsidRPr="00D62EE8">
        <w:t>today</w:t>
      </w:r>
      <w:proofErr w:type="spellEnd"/>
      <w:r>
        <w:t xml:space="preserve">” </w:t>
      </w:r>
    </w:p>
    <w:p w14:paraId="79B71102" w14:textId="77777777" w:rsidR="00D62EE8" w:rsidRDefault="00D62EE8" w:rsidP="00D62EE8"/>
    <w:p w14:paraId="4DBF066B" w14:textId="2A6F14F3" w:rsidR="00D62EE8" w:rsidRDefault="00D62EE8" w:rsidP="00D62EE8">
      <w:r>
        <w:t>Requisições por segundo (RPS):</w:t>
      </w:r>
      <w:r>
        <w:t xml:space="preserve"> </w:t>
      </w:r>
    </w:p>
    <w:p w14:paraId="3466089E" w14:textId="77777777" w:rsidR="00D62EE8" w:rsidRDefault="00D62EE8" w:rsidP="00D62EE8">
      <w:r>
        <w:t xml:space="preserve">RPS médio: </w:t>
      </w:r>
      <w:r w:rsidRPr="00D62EE8">
        <w:rPr>
          <w:b/>
          <w:bCs/>
        </w:rPr>
        <w:t>173,8/</w:t>
      </w:r>
      <w:proofErr w:type="spellStart"/>
      <w:r w:rsidRPr="00D62EE8">
        <w:rPr>
          <w:b/>
          <w:bCs/>
        </w:rPr>
        <w:t>seg</w:t>
      </w:r>
      <w:proofErr w:type="spellEnd"/>
    </w:p>
    <w:p w14:paraId="496575C2" w14:textId="77777777" w:rsidR="00D62EE8" w:rsidRDefault="00D62EE8" w:rsidP="00D62EE8">
      <w:r>
        <w:t xml:space="preserve">RPS máximo: </w:t>
      </w:r>
      <w:r w:rsidRPr="00D62EE8">
        <w:rPr>
          <w:b/>
          <w:bCs/>
        </w:rPr>
        <w:t>173,8/</w:t>
      </w:r>
      <w:proofErr w:type="spellStart"/>
      <w:r w:rsidRPr="00D62EE8">
        <w:rPr>
          <w:b/>
          <w:bCs/>
        </w:rPr>
        <w:t>seg</w:t>
      </w:r>
      <w:proofErr w:type="spellEnd"/>
    </w:p>
    <w:p w14:paraId="0309E943" w14:textId="02837876" w:rsidR="00D62EE8" w:rsidRDefault="00D62EE8" w:rsidP="00D62EE8">
      <w:r>
        <w:t xml:space="preserve">RPS mínimo: </w:t>
      </w:r>
      <w:r w:rsidRPr="00D62EE8">
        <w:rPr>
          <w:b/>
          <w:bCs/>
        </w:rPr>
        <w:t>173,8/</w:t>
      </w:r>
      <w:proofErr w:type="spellStart"/>
      <w:r w:rsidRPr="00D62EE8">
        <w:rPr>
          <w:b/>
          <w:bCs/>
        </w:rPr>
        <w:t>seg</w:t>
      </w:r>
      <w:proofErr w:type="spellEnd"/>
    </w:p>
    <w:p w14:paraId="5AAEDB9A" w14:textId="08B0F39A" w:rsidR="00D62EE8" w:rsidRDefault="00D62EE8" w:rsidP="00D62EE8">
      <w:r>
        <w:t>Tempo de resposta por amostra:</w:t>
      </w:r>
    </w:p>
    <w:p w14:paraId="012B9058" w14:textId="77777777" w:rsidR="00D62EE8" w:rsidRPr="00D62EE8" w:rsidRDefault="00D62EE8" w:rsidP="00D62EE8">
      <w:pPr>
        <w:rPr>
          <w:b/>
          <w:bCs/>
        </w:rPr>
      </w:pPr>
      <w:r>
        <w:t xml:space="preserve">Amostra </w:t>
      </w:r>
      <w:r w:rsidRPr="00D62EE8">
        <w:rPr>
          <w:b/>
          <w:bCs/>
        </w:rPr>
        <w:t xml:space="preserve">1: 857 </w:t>
      </w:r>
      <w:proofErr w:type="spellStart"/>
      <w:r w:rsidRPr="00D62EE8">
        <w:rPr>
          <w:b/>
          <w:bCs/>
        </w:rPr>
        <w:t>ms</w:t>
      </w:r>
      <w:proofErr w:type="spellEnd"/>
    </w:p>
    <w:p w14:paraId="50DAE127" w14:textId="00A69089" w:rsidR="00D62EE8" w:rsidRDefault="00D62EE8" w:rsidP="00D62EE8">
      <w:r>
        <w:t xml:space="preserve">Amostra </w:t>
      </w:r>
      <w:r w:rsidRPr="00D62EE8">
        <w:rPr>
          <w:b/>
          <w:bCs/>
        </w:rPr>
        <w:t xml:space="preserve">2: 844 </w:t>
      </w:r>
      <w:proofErr w:type="spellStart"/>
      <w:r w:rsidRPr="00D62EE8">
        <w:rPr>
          <w:b/>
          <w:bCs/>
        </w:rPr>
        <w:t>ms</w:t>
      </w:r>
      <w:proofErr w:type="spellEnd"/>
    </w:p>
    <w:p w14:paraId="627E00FA" w14:textId="79C767A6" w:rsidR="00D62EE8" w:rsidRDefault="00D62EE8" w:rsidP="00D62EE8">
      <w:r>
        <w:t>Gráfico de Tempo de Resposta ao Longo do Tempo:</w:t>
      </w:r>
      <w:r>
        <w:rPr>
          <w:noProof/>
        </w:rPr>
        <w:drawing>
          <wp:inline distT="0" distB="0" distL="0" distR="0" wp14:anchorId="682BB209" wp14:editId="570F1C8E">
            <wp:extent cx="4705350" cy="2192768"/>
            <wp:effectExtent l="0" t="0" r="0" b="0"/>
            <wp:docPr id="1621517837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517837" name="Imagem 1" descr="Tela de computador com texto preto sobre fundo bran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1601" cy="219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0010" w14:textId="77777777" w:rsidR="00D62EE8" w:rsidRDefault="00D62EE8" w:rsidP="00D62EE8"/>
    <w:p w14:paraId="66689CF7" w14:textId="41624781" w:rsidR="00D62EE8" w:rsidRDefault="008E32E2" w:rsidP="00D62EE8">
      <w:r>
        <w:rPr>
          <w:noProof/>
        </w:rPr>
        <w:drawing>
          <wp:inline distT="0" distB="0" distL="0" distR="0" wp14:anchorId="725DFA60" wp14:editId="68F292DC">
            <wp:extent cx="5400040" cy="628015"/>
            <wp:effectExtent l="0" t="0" r="0" b="635"/>
            <wp:docPr id="114563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B353D" w14:textId="09180C98" w:rsidR="00D62EE8" w:rsidRDefault="00D62EE8" w:rsidP="00D62EE8">
      <w:pPr>
        <w:ind w:left="2124" w:firstLine="708"/>
      </w:pPr>
      <w:proofErr w:type="spellStart"/>
      <w:r>
        <w:t>Aggregate</w:t>
      </w:r>
      <w:proofErr w:type="spellEnd"/>
      <w:r>
        <w:t xml:space="preserve"> Report</w:t>
      </w:r>
    </w:p>
    <w:p w14:paraId="6DA9596D" w14:textId="77777777" w:rsidR="00D62EE8" w:rsidRDefault="00D62EE8" w:rsidP="00D62EE8">
      <w:r>
        <w:t>Conclusão:</w:t>
      </w:r>
    </w:p>
    <w:p w14:paraId="14D88EEE" w14:textId="77777777" w:rsidR="00D62EE8" w:rsidRDefault="00D62EE8" w:rsidP="00D62EE8">
      <w:r>
        <w:t xml:space="preserve">O teste de desempenho realizado no dia 20/06/2023 obteve resultados satisfatórios em relação à taxa de transferência, com uma média de 173,8 requisições por segundo. O tempo de resposta médio foi de 1684 </w:t>
      </w:r>
      <w:proofErr w:type="spellStart"/>
      <w:r>
        <w:t>ms</w:t>
      </w:r>
      <w:proofErr w:type="spellEnd"/>
      <w:r>
        <w:t xml:space="preserve">, variando entre 117 </w:t>
      </w:r>
      <w:proofErr w:type="spellStart"/>
      <w:r>
        <w:t>ms</w:t>
      </w:r>
      <w:proofErr w:type="spellEnd"/>
      <w:r>
        <w:t xml:space="preserve"> e 67470 ms. O tempo de resposta 90th percentil ficou em 4430 </w:t>
      </w:r>
      <w:proofErr w:type="spellStart"/>
      <w:r>
        <w:t>ms</w:t>
      </w:r>
      <w:proofErr w:type="spellEnd"/>
      <w:r>
        <w:t>, atendendo ao critério de 2 segundos estabelecido.</w:t>
      </w:r>
    </w:p>
    <w:p w14:paraId="52EFFC54" w14:textId="77777777" w:rsidR="00D62EE8" w:rsidRDefault="00D62EE8" w:rsidP="00D62EE8"/>
    <w:p w14:paraId="5BB00160" w14:textId="77777777" w:rsidR="00D62EE8" w:rsidRDefault="00D62EE8" w:rsidP="00D62EE8">
      <w:r>
        <w:t>Recomendações:</w:t>
      </w:r>
    </w:p>
    <w:p w14:paraId="302826D6" w14:textId="0A319812" w:rsidR="00983A72" w:rsidRPr="00D62EE8" w:rsidRDefault="00D62EE8" w:rsidP="00D62EE8">
      <w:r>
        <w:t>Com base nos resultados obtidos, é recomendado analisar as amostras com maiores tempos de resposta e a taxa de erros encontrada durante o teste. Caso necessário, realizar otimizações nos pontos identificados para melhorar o desempenho geral do sistema.</w:t>
      </w:r>
    </w:p>
    <w:sectPr w:rsidR="00983A72" w:rsidRPr="00D62E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ED3"/>
    <w:rsid w:val="00291AF6"/>
    <w:rsid w:val="00377ED3"/>
    <w:rsid w:val="008E32E2"/>
    <w:rsid w:val="00983A72"/>
    <w:rsid w:val="00C454E4"/>
    <w:rsid w:val="00D6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FA5B"/>
  <w15:chartTrackingRefBased/>
  <w15:docId w15:val="{CE389CEA-4E89-46A6-804B-D70B862CA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39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216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Barros</dc:creator>
  <cp:keywords/>
  <dc:description/>
  <cp:lastModifiedBy>Wesley Barros</cp:lastModifiedBy>
  <cp:revision>2</cp:revision>
  <dcterms:created xsi:type="dcterms:W3CDTF">2023-06-20T17:14:00Z</dcterms:created>
  <dcterms:modified xsi:type="dcterms:W3CDTF">2023-06-20T17:14:00Z</dcterms:modified>
</cp:coreProperties>
</file>