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F7C9" w14:textId="7FC1C519" w:rsidR="0023771A" w:rsidRPr="008A007A" w:rsidRDefault="0023771A" w:rsidP="0023771A">
      <w:pPr>
        <w:jc w:val="center"/>
        <w:rPr>
          <w:b/>
          <w:szCs w:val="24"/>
        </w:rPr>
      </w:pPr>
      <w:r w:rsidRPr="008A007A">
        <w:rPr>
          <w:b/>
          <w:sz w:val="28"/>
          <w:szCs w:val="24"/>
        </w:rPr>
        <w:t>Comparison of</w:t>
      </w:r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circRNA</w:t>
      </w:r>
      <w:proofErr w:type="spellEnd"/>
      <w:r w:rsidRPr="008A007A">
        <w:rPr>
          <w:b/>
          <w:sz w:val="28"/>
          <w:szCs w:val="24"/>
        </w:rPr>
        <w:t xml:space="preserve"> tools for detection of circular RNA in total RNA-Seq</w:t>
      </w:r>
    </w:p>
    <w:p w14:paraId="6B7A5531" w14:textId="4F2330FC" w:rsidR="008A007A" w:rsidRPr="008A007A" w:rsidRDefault="008A007A" w:rsidP="008A007A">
      <w:pPr>
        <w:rPr>
          <w:szCs w:val="24"/>
        </w:rPr>
      </w:pPr>
    </w:p>
    <w:p w14:paraId="0D539AED" w14:textId="5B6B3B1B" w:rsidR="008A007A" w:rsidRPr="008A007A" w:rsidRDefault="008A007A" w:rsidP="008A007A">
      <w:pPr>
        <w:rPr>
          <w:szCs w:val="24"/>
        </w:rPr>
      </w:pPr>
    </w:p>
    <w:tbl>
      <w:tblPr>
        <w:tblStyle w:val="TableGrid"/>
        <w:tblW w:w="149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00"/>
        <w:gridCol w:w="1530"/>
        <w:gridCol w:w="1170"/>
        <w:gridCol w:w="2520"/>
        <w:gridCol w:w="2340"/>
        <w:gridCol w:w="2790"/>
        <w:gridCol w:w="2790"/>
      </w:tblGrid>
      <w:tr w:rsidR="001547D9" w:rsidRPr="0020616F" w14:paraId="29BA12F3" w14:textId="77777777" w:rsidTr="001547D9">
        <w:tc>
          <w:tcPr>
            <w:tcW w:w="1800" w:type="dxa"/>
            <w:shd w:val="clear" w:color="auto" w:fill="FFC000"/>
          </w:tcPr>
          <w:p w14:paraId="71F9C24E" w14:textId="6DC0842D" w:rsidR="001547D9" w:rsidRPr="0020616F" w:rsidRDefault="001547D9" w:rsidP="008A007A">
            <w:pPr>
              <w:rPr>
                <w:b/>
                <w:szCs w:val="24"/>
              </w:rPr>
            </w:pPr>
            <w:r w:rsidRPr="0020616F">
              <w:rPr>
                <w:b/>
                <w:szCs w:val="24"/>
              </w:rPr>
              <w:t>Algorithm</w:t>
            </w:r>
          </w:p>
        </w:tc>
        <w:tc>
          <w:tcPr>
            <w:tcW w:w="1530" w:type="dxa"/>
            <w:shd w:val="clear" w:color="auto" w:fill="FFC000"/>
          </w:tcPr>
          <w:p w14:paraId="15A02140" w14:textId="304FF364" w:rsidR="001547D9" w:rsidRPr="0020616F" w:rsidRDefault="001547D9" w:rsidP="0020616F">
            <w:pPr>
              <w:jc w:val="center"/>
              <w:rPr>
                <w:b/>
                <w:szCs w:val="24"/>
              </w:rPr>
            </w:pPr>
            <w:r w:rsidRPr="0020616F">
              <w:rPr>
                <w:b/>
                <w:szCs w:val="24"/>
              </w:rPr>
              <w:t>Language</w:t>
            </w:r>
          </w:p>
        </w:tc>
        <w:tc>
          <w:tcPr>
            <w:tcW w:w="1170" w:type="dxa"/>
            <w:shd w:val="clear" w:color="auto" w:fill="FFC000"/>
          </w:tcPr>
          <w:p w14:paraId="3B2851EB" w14:textId="445382B6" w:rsidR="001547D9" w:rsidRPr="0020616F" w:rsidRDefault="001547D9" w:rsidP="008A007A">
            <w:pPr>
              <w:rPr>
                <w:b/>
                <w:szCs w:val="24"/>
              </w:rPr>
            </w:pPr>
            <w:r w:rsidRPr="0020616F">
              <w:rPr>
                <w:b/>
                <w:szCs w:val="24"/>
              </w:rPr>
              <w:t>Mapper</w:t>
            </w:r>
          </w:p>
        </w:tc>
        <w:tc>
          <w:tcPr>
            <w:tcW w:w="2520" w:type="dxa"/>
            <w:shd w:val="clear" w:color="auto" w:fill="FFC000"/>
          </w:tcPr>
          <w:p w14:paraId="14DB6AA8" w14:textId="4750CDE1" w:rsidR="001547D9" w:rsidRPr="0020616F" w:rsidRDefault="001547D9" w:rsidP="008A007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Requirements</w:t>
            </w:r>
          </w:p>
        </w:tc>
        <w:tc>
          <w:tcPr>
            <w:tcW w:w="2340" w:type="dxa"/>
            <w:shd w:val="clear" w:color="auto" w:fill="FFC000"/>
          </w:tcPr>
          <w:p w14:paraId="4097710B" w14:textId="201F940D" w:rsidR="001547D9" w:rsidRPr="0020616F" w:rsidRDefault="001547D9" w:rsidP="008A007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Filter</w:t>
            </w:r>
          </w:p>
        </w:tc>
        <w:tc>
          <w:tcPr>
            <w:tcW w:w="2790" w:type="dxa"/>
            <w:shd w:val="clear" w:color="auto" w:fill="FFC000"/>
          </w:tcPr>
          <w:p w14:paraId="6AC51DBB" w14:textId="4716D464" w:rsidR="001547D9" w:rsidRPr="0020616F" w:rsidRDefault="001547D9" w:rsidP="008A007A">
            <w:pPr>
              <w:rPr>
                <w:b/>
                <w:szCs w:val="24"/>
              </w:rPr>
            </w:pPr>
            <w:r w:rsidRPr="0020616F">
              <w:rPr>
                <w:b/>
                <w:szCs w:val="24"/>
              </w:rPr>
              <w:t>Strength</w:t>
            </w:r>
          </w:p>
        </w:tc>
        <w:tc>
          <w:tcPr>
            <w:tcW w:w="2790" w:type="dxa"/>
            <w:shd w:val="clear" w:color="auto" w:fill="FFC000"/>
          </w:tcPr>
          <w:p w14:paraId="27127F7A" w14:textId="678D6C23" w:rsidR="001547D9" w:rsidRPr="0020616F" w:rsidRDefault="001547D9" w:rsidP="008A007A">
            <w:pPr>
              <w:rPr>
                <w:b/>
                <w:szCs w:val="24"/>
              </w:rPr>
            </w:pPr>
            <w:r w:rsidRPr="0020616F">
              <w:rPr>
                <w:b/>
                <w:szCs w:val="24"/>
              </w:rPr>
              <w:t>Weakness</w:t>
            </w:r>
          </w:p>
        </w:tc>
      </w:tr>
      <w:tr w:rsidR="00DE6C8A" w14:paraId="44471919" w14:textId="77777777" w:rsidTr="001547D9">
        <w:tc>
          <w:tcPr>
            <w:tcW w:w="14940" w:type="dxa"/>
            <w:gridSpan w:val="7"/>
            <w:shd w:val="clear" w:color="auto" w:fill="FFE599" w:themeFill="accent4" w:themeFillTint="66"/>
          </w:tcPr>
          <w:p w14:paraId="52AFFB43" w14:textId="44114262" w:rsidR="00DE6C8A" w:rsidRPr="00DC4817" w:rsidRDefault="00DE6C8A" w:rsidP="00DC4817">
            <w:pPr>
              <w:jc w:val="center"/>
              <w:rPr>
                <w:b/>
                <w:szCs w:val="24"/>
              </w:rPr>
            </w:pPr>
            <w:r w:rsidRPr="00DC4817">
              <w:rPr>
                <w:b/>
                <w:szCs w:val="24"/>
              </w:rPr>
              <w:t>Indirect and Multi-Stage Approaches</w:t>
            </w:r>
            <w:r w:rsidR="00996743">
              <w:rPr>
                <w:b/>
                <w:szCs w:val="24"/>
              </w:rPr>
              <w:t xml:space="preserve"> (Segmented read-based approach)</w:t>
            </w:r>
          </w:p>
        </w:tc>
      </w:tr>
      <w:tr w:rsidR="00D05CC9" w14:paraId="332755B1" w14:textId="77777777" w:rsidTr="001547D9">
        <w:tc>
          <w:tcPr>
            <w:tcW w:w="1800" w:type="dxa"/>
          </w:tcPr>
          <w:p w14:paraId="3AC14D5D" w14:textId="77777777" w:rsidR="00D05CC9" w:rsidRDefault="00D05CC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MapSplice</w:t>
            </w:r>
            <w:proofErr w:type="spellEnd"/>
          </w:p>
          <w:p w14:paraId="769AB32A" w14:textId="5A995DF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(2010)</w:t>
            </w:r>
          </w:p>
        </w:tc>
        <w:tc>
          <w:tcPr>
            <w:tcW w:w="1530" w:type="dxa"/>
          </w:tcPr>
          <w:p w14:paraId="27D83F5B" w14:textId="5C6953D6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Python</w:t>
            </w:r>
          </w:p>
        </w:tc>
        <w:tc>
          <w:tcPr>
            <w:tcW w:w="1170" w:type="dxa"/>
          </w:tcPr>
          <w:p w14:paraId="2E034B85" w14:textId="5967943F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Bowtie</w:t>
            </w:r>
          </w:p>
        </w:tc>
        <w:tc>
          <w:tcPr>
            <w:tcW w:w="2520" w:type="dxa"/>
          </w:tcPr>
          <w:p w14:paraId="544FE047" w14:textId="77777777" w:rsidR="00D05CC9" w:rsidRDefault="00D05CC9" w:rsidP="008A007A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- </w:t>
            </w:r>
            <w:proofErr w:type="spellStart"/>
            <w:r>
              <w:rPr>
                <w:szCs w:val="24"/>
              </w:rPr>
              <w:t>Upmapped</w:t>
            </w:r>
            <w:proofErr w:type="spellEnd"/>
            <w:r>
              <w:rPr>
                <w:szCs w:val="24"/>
              </w:rPr>
              <w:t xml:space="preserve"> sequencing reads</w:t>
            </w:r>
          </w:p>
          <w:p w14:paraId="4F74EF67" w14:textId="340BFD7B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54112433" w14:textId="2D124306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GTF-based alignment, score-based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3C5074B6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High accuracy</w:t>
            </w:r>
          </w:p>
          <w:p w14:paraId="01864F1C" w14:textId="4086CE01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Good sensitivity</w:t>
            </w:r>
          </w:p>
        </w:tc>
        <w:tc>
          <w:tcPr>
            <w:tcW w:w="2790" w:type="dxa"/>
            <w:shd w:val="clear" w:color="auto" w:fill="FFCCCC"/>
          </w:tcPr>
          <w:p w14:paraId="3573487D" w14:textId="2BA1FFFA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Slow</w:t>
            </w:r>
          </w:p>
          <w:p w14:paraId="03BEA831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Requires annotated genome</w:t>
            </w:r>
          </w:p>
          <w:p w14:paraId="18958E63" w14:textId="175184A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High disk space usage</w:t>
            </w:r>
          </w:p>
        </w:tc>
      </w:tr>
      <w:tr w:rsidR="00D05CC9" w14:paraId="567F17A3" w14:textId="77777777" w:rsidTr="001547D9">
        <w:tc>
          <w:tcPr>
            <w:tcW w:w="1800" w:type="dxa"/>
          </w:tcPr>
          <w:p w14:paraId="224EFEA5" w14:textId="77777777" w:rsidR="00D05CC9" w:rsidRDefault="00D05CC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find_circ</w:t>
            </w:r>
            <w:proofErr w:type="spellEnd"/>
          </w:p>
          <w:p w14:paraId="4CC8719E" w14:textId="0A4DB428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(2013)</w:t>
            </w:r>
          </w:p>
        </w:tc>
        <w:tc>
          <w:tcPr>
            <w:tcW w:w="1530" w:type="dxa"/>
          </w:tcPr>
          <w:p w14:paraId="40BB9177" w14:textId="6EA8E354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Python</w:t>
            </w:r>
          </w:p>
        </w:tc>
        <w:tc>
          <w:tcPr>
            <w:tcW w:w="1170" w:type="dxa"/>
          </w:tcPr>
          <w:p w14:paraId="76C85E9D" w14:textId="7A80DB82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Bowtie2</w:t>
            </w:r>
          </w:p>
        </w:tc>
        <w:tc>
          <w:tcPr>
            <w:tcW w:w="2520" w:type="dxa"/>
          </w:tcPr>
          <w:p w14:paraId="771872DA" w14:textId="7A72943D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Expects not-mapping reads</w:t>
            </w:r>
          </w:p>
          <w:p w14:paraId="7FE2ABCF" w14:textId="787D0A08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Single-end</w:t>
            </w:r>
          </w:p>
        </w:tc>
        <w:tc>
          <w:tcPr>
            <w:tcW w:w="2340" w:type="dxa"/>
          </w:tcPr>
          <w:p w14:paraId="35E6314A" w14:textId="3B71F51C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Manual output filtering, count-based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71047CCA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Fast</w:t>
            </w:r>
          </w:p>
          <w:p w14:paraId="539231CF" w14:textId="7C1F4018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Low RAM requirements</w:t>
            </w:r>
          </w:p>
        </w:tc>
        <w:tc>
          <w:tcPr>
            <w:tcW w:w="2790" w:type="dxa"/>
            <w:shd w:val="clear" w:color="auto" w:fill="FFCCCC"/>
          </w:tcPr>
          <w:p w14:paraId="2A8DB661" w14:textId="582DC256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Low accuracy</w:t>
            </w:r>
          </w:p>
        </w:tc>
      </w:tr>
      <w:tr w:rsidR="00D05CC9" w14:paraId="78FF4D75" w14:textId="77777777" w:rsidTr="001547D9">
        <w:tc>
          <w:tcPr>
            <w:tcW w:w="1800" w:type="dxa"/>
          </w:tcPr>
          <w:p w14:paraId="75DCE77B" w14:textId="77777777" w:rsidR="00D05CC9" w:rsidRDefault="00D05CC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CIRCfinder</w:t>
            </w:r>
            <w:proofErr w:type="spellEnd"/>
          </w:p>
          <w:p w14:paraId="05512473" w14:textId="27D7F4CD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(2013)</w:t>
            </w:r>
          </w:p>
        </w:tc>
        <w:tc>
          <w:tcPr>
            <w:tcW w:w="1530" w:type="dxa"/>
          </w:tcPr>
          <w:p w14:paraId="14F00BCC" w14:textId="2BCD5AAD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Python</w:t>
            </w:r>
          </w:p>
        </w:tc>
        <w:tc>
          <w:tcPr>
            <w:tcW w:w="1170" w:type="dxa"/>
          </w:tcPr>
          <w:p w14:paraId="3FEF3BB4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TopHat2,</w:t>
            </w:r>
          </w:p>
          <w:p w14:paraId="5801578A" w14:textId="1573845F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Bowtie</w:t>
            </w:r>
          </w:p>
        </w:tc>
        <w:tc>
          <w:tcPr>
            <w:tcW w:w="2520" w:type="dxa"/>
          </w:tcPr>
          <w:p w14:paraId="46883F72" w14:textId="69CDB6C3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Limited to intronic </w:t>
            </w:r>
            <w:proofErr w:type="spellStart"/>
            <w:r>
              <w:rPr>
                <w:szCs w:val="24"/>
              </w:rPr>
              <w:t>circRNAs</w:t>
            </w:r>
            <w:proofErr w:type="spellEnd"/>
          </w:p>
        </w:tc>
        <w:tc>
          <w:tcPr>
            <w:tcW w:w="2340" w:type="dxa"/>
          </w:tcPr>
          <w:p w14:paraId="73F6CAFB" w14:textId="6634FB0F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Filtering by supplied intronic regions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76AA7F96" w14:textId="5A9FFC3C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Designed for </w:t>
            </w:r>
            <w:proofErr w:type="spellStart"/>
            <w:r>
              <w:rPr>
                <w:szCs w:val="24"/>
              </w:rPr>
              <w:t>ciRNAs</w:t>
            </w:r>
            <w:proofErr w:type="spellEnd"/>
          </w:p>
        </w:tc>
        <w:tc>
          <w:tcPr>
            <w:tcW w:w="2790" w:type="dxa"/>
            <w:shd w:val="clear" w:color="auto" w:fill="FFCCCC"/>
          </w:tcPr>
          <w:p w14:paraId="05ED9B13" w14:textId="336C9A2A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Does not work for </w:t>
            </w:r>
            <w:proofErr w:type="spellStart"/>
            <w:r>
              <w:rPr>
                <w:szCs w:val="24"/>
              </w:rPr>
              <w:t>exonic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circRNAs</w:t>
            </w:r>
            <w:proofErr w:type="spellEnd"/>
          </w:p>
        </w:tc>
      </w:tr>
      <w:tr w:rsidR="00D05CC9" w14:paraId="7BDD5EE5" w14:textId="77777777" w:rsidTr="001547D9">
        <w:tc>
          <w:tcPr>
            <w:tcW w:w="1800" w:type="dxa"/>
          </w:tcPr>
          <w:p w14:paraId="195C8A55" w14:textId="77777777" w:rsidR="00D05CC9" w:rsidRDefault="00D05CC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CircExplorer</w:t>
            </w:r>
            <w:proofErr w:type="spellEnd"/>
          </w:p>
          <w:p w14:paraId="1A9E1FE5" w14:textId="3024B31A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(2014)</w:t>
            </w:r>
          </w:p>
        </w:tc>
        <w:tc>
          <w:tcPr>
            <w:tcW w:w="1530" w:type="dxa"/>
          </w:tcPr>
          <w:p w14:paraId="3F3A4352" w14:textId="0910518F" w:rsidR="00D05CC9" w:rsidRDefault="00D05CC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Pyhton</w:t>
            </w:r>
            <w:proofErr w:type="spellEnd"/>
          </w:p>
        </w:tc>
        <w:tc>
          <w:tcPr>
            <w:tcW w:w="1170" w:type="dxa"/>
          </w:tcPr>
          <w:p w14:paraId="792B8071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TopHat2,</w:t>
            </w:r>
          </w:p>
          <w:p w14:paraId="3935844B" w14:textId="1CF80A8B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Bowtie, (STAR)</w:t>
            </w:r>
          </w:p>
        </w:tc>
        <w:tc>
          <w:tcPr>
            <w:tcW w:w="2520" w:type="dxa"/>
          </w:tcPr>
          <w:p w14:paraId="7E737E83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Unmapped sequencing reads</w:t>
            </w:r>
          </w:p>
          <w:p w14:paraId="5521137A" w14:textId="2FC96818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70F50E2D" w14:textId="0536E333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Manual output filtering, count-based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2FAFAE98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High accuracy </w:t>
            </w:r>
          </w:p>
          <w:p w14:paraId="54A06300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Good sensitivity</w:t>
            </w:r>
          </w:p>
          <w:p w14:paraId="29FB8545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Good balance between precision and sensitivity</w:t>
            </w:r>
          </w:p>
          <w:p w14:paraId="6D00B9D0" w14:textId="28E43C94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Requires low memory</w:t>
            </w:r>
          </w:p>
        </w:tc>
        <w:tc>
          <w:tcPr>
            <w:tcW w:w="2790" w:type="dxa"/>
            <w:shd w:val="clear" w:color="auto" w:fill="FFCCCC"/>
          </w:tcPr>
          <w:p w14:paraId="4CDBD0A7" w14:textId="77777777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Slow</w:t>
            </w:r>
          </w:p>
          <w:p w14:paraId="4FE54EDB" w14:textId="18606EE4" w:rsidR="00D05CC9" w:rsidRDefault="00D05CC9" w:rsidP="008A007A">
            <w:pPr>
              <w:rPr>
                <w:szCs w:val="24"/>
              </w:rPr>
            </w:pPr>
            <w:r>
              <w:rPr>
                <w:szCs w:val="24"/>
              </w:rPr>
              <w:t>- Requires annotated genome</w:t>
            </w:r>
          </w:p>
        </w:tc>
      </w:tr>
      <w:tr w:rsidR="001547D9" w14:paraId="764C4102" w14:textId="77777777" w:rsidTr="001547D9">
        <w:tc>
          <w:tcPr>
            <w:tcW w:w="1800" w:type="dxa"/>
          </w:tcPr>
          <w:p w14:paraId="472F42CF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UROBORUS</w:t>
            </w:r>
          </w:p>
          <w:p w14:paraId="0C2FC8BC" w14:textId="62693C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(2016)</w:t>
            </w:r>
          </w:p>
        </w:tc>
        <w:tc>
          <w:tcPr>
            <w:tcW w:w="1530" w:type="dxa"/>
          </w:tcPr>
          <w:p w14:paraId="20347C89" w14:textId="12CF80C8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Perl</w:t>
            </w:r>
          </w:p>
        </w:tc>
        <w:tc>
          <w:tcPr>
            <w:tcW w:w="1170" w:type="dxa"/>
          </w:tcPr>
          <w:p w14:paraId="189A5C01" w14:textId="42AA03F3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TopHat2, Bowtie</w:t>
            </w:r>
          </w:p>
        </w:tc>
        <w:tc>
          <w:tcPr>
            <w:tcW w:w="2520" w:type="dxa"/>
          </w:tcPr>
          <w:p w14:paraId="39B06039" w14:textId="5F1608B6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Expects not-mapping reads</w:t>
            </w:r>
          </w:p>
          <w:p w14:paraId="74C849BB" w14:textId="601548D8" w:rsidR="001547D9" w:rsidRDefault="001547D9" w:rsidP="008A007A">
            <w:pPr>
              <w:rPr>
                <w:szCs w:val="24"/>
              </w:rPr>
            </w:pPr>
          </w:p>
        </w:tc>
        <w:tc>
          <w:tcPr>
            <w:tcW w:w="2340" w:type="dxa"/>
          </w:tcPr>
          <w:p w14:paraId="42C1940D" w14:textId="445C1F52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Manual output filtering, count-based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1411B611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Optimized for total rRNA-data</w:t>
            </w:r>
          </w:p>
          <w:p w14:paraId="64619B15" w14:textId="0682655F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Low RAM requirements</w:t>
            </w:r>
          </w:p>
        </w:tc>
        <w:tc>
          <w:tcPr>
            <w:tcW w:w="2790" w:type="dxa"/>
            <w:shd w:val="clear" w:color="auto" w:fill="FFCCCC"/>
          </w:tcPr>
          <w:p w14:paraId="48DE2B3F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Low Sensitivity</w:t>
            </w:r>
          </w:p>
          <w:p w14:paraId="0F876733" w14:textId="0E2DE9F4" w:rsidR="001547D9" w:rsidRPr="00F32244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gramStart"/>
            <w:r>
              <w:rPr>
                <w:szCs w:val="24"/>
              </w:rPr>
              <w:t>no</w:t>
            </w:r>
            <w:proofErr w:type="gramEnd"/>
            <w:r>
              <w:rPr>
                <w:i/>
                <w:szCs w:val="24"/>
              </w:rPr>
              <w:t xml:space="preserve"> de novo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circRNAs</w:t>
            </w:r>
            <w:proofErr w:type="spellEnd"/>
          </w:p>
        </w:tc>
      </w:tr>
      <w:tr w:rsidR="00F32244" w14:paraId="2BE63381" w14:textId="77777777" w:rsidTr="001547D9">
        <w:tc>
          <w:tcPr>
            <w:tcW w:w="14940" w:type="dxa"/>
            <w:gridSpan w:val="7"/>
            <w:shd w:val="clear" w:color="auto" w:fill="FFE599" w:themeFill="accent4" w:themeFillTint="66"/>
          </w:tcPr>
          <w:p w14:paraId="560F8174" w14:textId="24A86F26" w:rsidR="00F32244" w:rsidRPr="00DC4817" w:rsidRDefault="00F32244" w:rsidP="00DC4817">
            <w:pPr>
              <w:jc w:val="center"/>
              <w:rPr>
                <w:b/>
                <w:szCs w:val="24"/>
              </w:rPr>
            </w:pPr>
            <w:r w:rsidRPr="00DC4817">
              <w:rPr>
                <w:b/>
                <w:szCs w:val="24"/>
              </w:rPr>
              <w:t>Approached Directly Employing Chimeric Reads</w:t>
            </w:r>
          </w:p>
        </w:tc>
      </w:tr>
      <w:tr w:rsidR="001547D9" w14:paraId="3B9F4603" w14:textId="77777777" w:rsidTr="001547D9">
        <w:tc>
          <w:tcPr>
            <w:tcW w:w="1800" w:type="dxa"/>
          </w:tcPr>
          <w:p w14:paraId="663C95CC" w14:textId="6EA1A563" w:rsidR="001547D9" w:rsidRDefault="001547D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circRNA_finder</w:t>
            </w:r>
            <w:proofErr w:type="spellEnd"/>
          </w:p>
          <w:p w14:paraId="3EC5BEE8" w14:textId="64BEE70C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(2014)</w:t>
            </w:r>
          </w:p>
        </w:tc>
        <w:tc>
          <w:tcPr>
            <w:tcW w:w="1530" w:type="dxa"/>
          </w:tcPr>
          <w:p w14:paraId="43399CB4" w14:textId="5811069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Perl</w:t>
            </w:r>
          </w:p>
        </w:tc>
        <w:tc>
          <w:tcPr>
            <w:tcW w:w="1170" w:type="dxa"/>
          </w:tcPr>
          <w:p w14:paraId="143D77BD" w14:textId="07C72EBC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STAR</w:t>
            </w:r>
          </w:p>
        </w:tc>
        <w:tc>
          <w:tcPr>
            <w:tcW w:w="2520" w:type="dxa"/>
          </w:tcPr>
          <w:p w14:paraId="5FC2BC53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Unmapped sequencing reads</w:t>
            </w:r>
          </w:p>
          <w:p w14:paraId="1527590A" w14:textId="4CBF9CE2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218FA422" w14:textId="01903928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Minimum </w:t>
            </w:r>
            <w:proofErr w:type="spellStart"/>
            <w:r>
              <w:rPr>
                <w:szCs w:val="24"/>
              </w:rPr>
              <w:t>circRNA</w:t>
            </w:r>
            <w:proofErr w:type="spellEnd"/>
            <w:r>
              <w:rPr>
                <w:szCs w:val="24"/>
              </w:rPr>
              <w:t xml:space="preserve"> length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5AC5C9F7" w14:textId="73BD12CB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Fast</w:t>
            </w:r>
          </w:p>
        </w:tc>
        <w:tc>
          <w:tcPr>
            <w:tcW w:w="2790" w:type="dxa"/>
            <w:shd w:val="clear" w:color="auto" w:fill="FFCCCC"/>
          </w:tcPr>
          <w:p w14:paraId="3DB15B0D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Low sensitivity</w:t>
            </w:r>
          </w:p>
          <w:p w14:paraId="70E1EFFB" w14:textId="6B50D00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Low accuracy</w:t>
            </w:r>
          </w:p>
        </w:tc>
      </w:tr>
      <w:tr w:rsidR="001547D9" w14:paraId="753D7AA9" w14:textId="77777777" w:rsidTr="001547D9">
        <w:tc>
          <w:tcPr>
            <w:tcW w:w="1800" w:type="dxa"/>
          </w:tcPr>
          <w:p w14:paraId="71790907" w14:textId="65501F37" w:rsidR="001547D9" w:rsidRDefault="001547D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Segemehl</w:t>
            </w:r>
            <w:proofErr w:type="spellEnd"/>
            <w:r>
              <w:rPr>
                <w:szCs w:val="24"/>
              </w:rPr>
              <w:t xml:space="preserve"> (2014)</w:t>
            </w:r>
          </w:p>
        </w:tc>
        <w:tc>
          <w:tcPr>
            <w:tcW w:w="1530" w:type="dxa"/>
          </w:tcPr>
          <w:p w14:paraId="4B5C4861" w14:textId="4DCA6EAD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1170" w:type="dxa"/>
          </w:tcPr>
          <w:p w14:paraId="5C3DAC38" w14:textId="77777777" w:rsidR="001547D9" w:rsidRDefault="001547D9" w:rsidP="008A007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segemehl</w:t>
            </w:r>
            <w:proofErr w:type="spellEnd"/>
          </w:p>
          <w:p w14:paraId="2E518E60" w14:textId="0D38DBA2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(internal aligner)</w:t>
            </w:r>
          </w:p>
        </w:tc>
        <w:tc>
          <w:tcPr>
            <w:tcW w:w="2520" w:type="dxa"/>
          </w:tcPr>
          <w:p w14:paraId="4552355E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Unmapped sequencing reads</w:t>
            </w:r>
          </w:p>
          <w:p w14:paraId="09CFCA40" w14:textId="45087403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038EB6C5" w14:textId="1454A103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Alignment accuracy, multiple hits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495EE17F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Fast</w:t>
            </w:r>
          </w:p>
          <w:p w14:paraId="3000EA43" w14:textId="31C049FE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High Sensitivity</w:t>
            </w:r>
          </w:p>
        </w:tc>
        <w:tc>
          <w:tcPr>
            <w:tcW w:w="2790" w:type="dxa"/>
            <w:shd w:val="clear" w:color="auto" w:fill="FFCCCC"/>
          </w:tcPr>
          <w:p w14:paraId="08E834AD" w14:textId="1274F5DB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High RAM requirements for indexing</w:t>
            </w:r>
          </w:p>
          <w:p w14:paraId="2E27E668" w14:textId="14041652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Low precision</w:t>
            </w:r>
          </w:p>
        </w:tc>
      </w:tr>
      <w:tr w:rsidR="001547D9" w14:paraId="2373F5FA" w14:textId="77777777" w:rsidTr="001547D9">
        <w:tc>
          <w:tcPr>
            <w:tcW w:w="1800" w:type="dxa"/>
          </w:tcPr>
          <w:p w14:paraId="484A90B7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CIRI</w:t>
            </w:r>
          </w:p>
          <w:p w14:paraId="69F91B9F" w14:textId="679DB788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(2015)</w:t>
            </w:r>
          </w:p>
        </w:tc>
        <w:tc>
          <w:tcPr>
            <w:tcW w:w="1530" w:type="dxa"/>
          </w:tcPr>
          <w:p w14:paraId="14A59136" w14:textId="69FD69EB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Perl</w:t>
            </w:r>
          </w:p>
        </w:tc>
        <w:tc>
          <w:tcPr>
            <w:tcW w:w="1170" w:type="dxa"/>
          </w:tcPr>
          <w:p w14:paraId="2EC06E0E" w14:textId="65637CD6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BWA</w:t>
            </w:r>
          </w:p>
        </w:tc>
        <w:tc>
          <w:tcPr>
            <w:tcW w:w="2520" w:type="dxa"/>
          </w:tcPr>
          <w:p w14:paraId="09CDE540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Reads </w:t>
            </w:r>
            <w:proofErr w:type="spellStart"/>
            <w:r>
              <w:rPr>
                <w:szCs w:val="24"/>
              </w:rPr>
              <w:t>premapped</w:t>
            </w:r>
            <w:proofErr w:type="spellEnd"/>
            <w:r>
              <w:rPr>
                <w:szCs w:val="24"/>
              </w:rPr>
              <w:t xml:space="preserve"> with BWA</w:t>
            </w:r>
          </w:p>
          <w:p w14:paraId="274AD3B9" w14:textId="3AE06C4B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7CA9225E" w14:textId="16C1D575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Stringency filter exon </w:t>
            </w:r>
            <w:proofErr w:type="spellStart"/>
            <w:r>
              <w:rPr>
                <w:szCs w:val="24"/>
              </w:rPr>
              <w:t>colinearity</w:t>
            </w:r>
            <w:proofErr w:type="spellEnd"/>
          </w:p>
        </w:tc>
        <w:tc>
          <w:tcPr>
            <w:tcW w:w="2790" w:type="dxa"/>
            <w:shd w:val="clear" w:color="auto" w:fill="C5E0B3" w:themeFill="accent6" w:themeFillTint="66"/>
          </w:tcPr>
          <w:p w14:paraId="6F29D605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High sensitivity</w:t>
            </w:r>
          </w:p>
          <w:p w14:paraId="12974700" w14:textId="1305C45A" w:rsidR="001547D9" w:rsidRDefault="001547D9" w:rsidP="001547D9">
            <w:pPr>
              <w:rPr>
                <w:szCs w:val="24"/>
              </w:rPr>
            </w:pPr>
            <w:r>
              <w:rPr>
                <w:szCs w:val="24"/>
              </w:rPr>
              <w:t>- Good balance between precision and sensitivity</w:t>
            </w:r>
          </w:p>
        </w:tc>
        <w:tc>
          <w:tcPr>
            <w:tcW w:w="2790" w:type="dxa"/>
            <w:shd w:val="clear" w:color="auto" w:fill="FFCCCC"/>
          </w:tcPr>
          <w:p w14:paraId="7663B210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Slow</w:t>
            </w:r>
          </w:p>
          <w:p w14:paraId="19985116" w14:textId="400A24FA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High RAM requirements</w:t>
            </w:r>
          </w:p>
          <w:p w14:paraId="508B7D93" w14:textId="3D1AFB34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Low accuracy</w:t>
            </w:r>
          </w:p>
        </w:tc>
      </w:tr>
      <w:tr w:rsidR="001547D9" w14:paraId="31B8FFC5" w14:textId="77777777" w:rsidTr="001547D9">
        <w:tc>
          <w:tcPr>
            <w:tcW w:w="1800" w:type="dxa"/>
          </w:tcPr>
          <w:p w14:paraId="3F206765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DCC </w:t>
            </w:r>
          </w:p>
          <w:p w14:paraId="2B8314E4" w14:textId="1EE88EFF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(2016)</w:t>
            </w:r>
          </w:p>
        </w:tc>
        <w:tc>
          <w:tcPr>
            <w:tcW w:w="1530" w:type="dxa"/>
          </w:tcPr>
          <w:p w14:paraId="5EC533FC" w14:textId="59C94755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Python</w:t>
            </w:r>
          </w:p>
        </w:tc>
        <w:tc>
          <w:tcPr>
            <w:tcW w:w="1170" w:type="dxa"/>
          </w:tcPr>
          <w:p w14:paraId="4E683D7C" w14:textId="4ACF3AE3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STAR</w:t>
            </w:r>
          </w:p>
        </w:tc>
        <w:tc>
          <w:tcPr>
            <w:tcW w:w="2520" w:type="dxa"/>
          </w:tcPr>
          <w:p w14:paraId="4A2D4CF0" w14:textId="77777777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Unmapped sequencing reads</w:t>
            </w:r>
          </w:p>
          <w:p w14:paraId="100BB051" w14:textId="46ED69E1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2B77C6FA" w14:textId="0F905BE8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GTF-based, count-cased, gene-based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0DE395F4" w14:textId="374EEC99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Improved detection of small </w:t>
            </w:r>
            <w:proofErr w:type="spellStart"/>
            <w:r>
              <w:rPr>
                <w:szCs w:val="24"/>
              </w:rPr>
              <w:t>circRNA</w:t>
            </w:r>
            <w:proofErr w:type="spellEnd"/>
          </w:p>
          <w:p w14:paraId="3C57AD23" w14:textId="5DEE4B90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 xml:space="preserve">- Integrated into </w:t>
            </w:r>
            <w:proofErr w:type="spellStart"/>
            <w:r>
              <w:rPr>
                <w:szCs w:val="24"/>
              </w:rPr>
              <w:t>circtools</w:t>
            </w:r>
            <w:proofErr w:type="spellEnd"/>
            <w:r>
              <w:rPr>
                <w:szCs w:val="24"/>
              </w:rPr>
              <w:t xml:space="preserve"> workflow</w:t>
            </w:r>
          </w:p>
        </w:tc>
        <w:tc>
          <w:tcPr>
            <w:tcW w:w="2790" w:type="dxa"/>
            <w:shd w:val="clear" w:color="auto" w:fill="FFCCCC"/>
          </w:tcPr>
          <w:p w14:paraId="0A99E651" w14:textId="1D03BCA6" w:rsidR="001547D9" w:rsidRDefault="001547D9" w:rsidP="008A007A">
            <w:pPr>
              <w:rPr>
                <w:szCs w:val="24"/>
              </w:rPr>
            </w:pPr>
            <w:r>
              <w:rPr>
                <w:szCs w:val="24"/>
              </w:rPr>
              <w:t>- High RAM usage for large genomes</w:t>
            </w:r>
          </w:p>
        </w:tc>
      </w:tr>
      <w:tr w:rsidR="001547D9" w14:paraId="47438993" w14:textId="77777777" w:rsidTr="001547D9">
        <w:tc>
          <w:tcPr>
            <w:tcW w:w="1800" w:type="dxa"/>
          </w:tcPr>
          <w:p w14:paraId="0DEC0B61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CircExplorer2</w:t>
            </w:r>
          </w:p>
          <w:p w14:paraId="446D5A9F" w14:textId="3303E6E0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(2016)</w:t>
            </w:r>
          </w:p>
        </w:tc>
        <w:tc>
          <w:tcPr>
            <w:tcW w:w="1530" w:type="dxa"/>
          </w:tcPr>
          <w:p w14:paraId="323A5C28" w14:textId="784C0824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Python</w:t>
            </w:r>
          </w:p>
        </w:tc>
        <w:tc>
          <w:tcPr>
            <w:tcW w:w="1170" w:type="dxa"/>
          </w:tcPr>
          <w:p w14:paraId="03EE2E92" w14:textId="38C23CEE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Multiple</w:t>
            </w:r>
          </w:p>
        </w:tc>
        <w:tc>
          <w:tcPr>
            <w:tcW w:w="2520" w:type="dxa"/>
          </w:tcPr>
          <w:p w14:paraId="637D47D1" w14:textId="2A58C438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Unmapped sequencing reads</w:t>
            </w:r>
          </w:p>
        </w:tc>
        <w:tc>
          <w:tcPr>
            <w:tcW w:w="2340" w:type="dxa"/>
          </w:tcPr>
          <w:p w14:paraId="58390048" w14:textId="00EDF9BC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Manual output filtering, count-based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4DE788E1" w14:textId="61DF0CD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Multiple read mappers supported</w:t>
            </w:r>
          </w:p>
        </w:tc>
        <w:tc>
          <w:tcPr>
            <w:tcW w:w="2790" w:type="dxa"/>
            <w:shd w:val="clear" w:color="auto" w:fill="FFCCCC"/>
          </w:tcPr>
          <w:p w14:paraId="467AF72E" w14:textId="091B3A6A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Mandatory genome annotation</w:t>
            </w:r>
          </w:p>
        </w:tc>
      </w:tr>
      <w:tr w:rsidR="00F32244" w14:paraId="70E10C85" w14:textId="77777777" w:rsidTr="001547D9">
        <w:tc>
          <w:tcPr>
            <w:tcW w:w="14940" w:type="dxa"/>
            <w:gridSpan w:val="7"/>
            <w:shd w:val="clear" w:color="auto" w:fill="FFE599" w:themeFill="accent4" w:themeFillTint="66"/>
          </w:tcPr>
          <w:p w14:paraId="7F440E2F" w14:textId="1FBC5F59" w:rsidR="00F32244" w:rsidRPr="00DC4817" w:rsidRDefault="00F32244" w:rsidP="00DC4817">
            <w:pPr>
              <w:jc w:val="center"/>
              <w:rPr>
                <w:b/>
                <w:szCs w:val="24"/>
              </w:rPr>
            </w:pPr>
            <w:r w:rsidRPr="00DC4817">
              <w:rPr>
                <w:b/>
                <w:szCs w:val="24"/>
              </w:rPr>
              <w:t>Tools Using Statistical Approaches</w:t>
            </w:r>
            <w:r w:rsidR="00996743">
              <w:rPr>
                <w:b/>
                <w:szCs w:val="24"/>
              </w:rPr>
              <w:t xml:space="preserve"> (candidate-based approaches)</w:t>
            </w:r>
          </w:p>
        </w:tc>
      </w:tr>
      <w:tr w:rsidR="001547D9" w14:paraId="3999482D" w14:textId="77777777" w:rsidTr="001547D9">
        <w:tc>
          <w:tcPr>
            <w:tcW w:w="1800" w:type="dxa"/>
          </w:tcPr>
          <w:p w14:paraId="71ED206B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KNIFE</w:t>
            </w:r>
          </w:p>
          <w:p w14:paraId="070F372E" w14:textId="7427E1EF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(2015)</w:t>
            </w:r>
          </w:p>
        </w:tc>
        <w:tc>
          <w:tcPr>
            <w:tcW w:w="1530" w:type="dxa"/>
          </w:tcPr>
          <w:p w14:paraId="6DC484F3" w14:textId="40B9EA71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Python, Perl, R</w:t>
            </w:r>
          </w:p>
        </w:tc>
        <w:tc>
          <w:tcPr>
            <w:tcW w:w="1170" w:type="dxa"/>
          </w:tcPr>
          <w:p w14:paraId="272D42AF" w14:textId="5644AC1B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Bowtie, Bowtie2</w:t>
            </w:r>
          </w:p>
        </w:tc>
        <w:tc>
          <w:tcPr>
            <w:tcW w:w="2520" w:type="dxa"/>
          </w:tcPr>
          <w:p w14:paraId="008ACE71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Unmapped sequencing reads</w:t>
            </w:r>
          </w:p>
          <w:p w14:paraId="0E63F657" w14:textId="681E6C76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Paired/Single-end</w:t>
            </w:r>
          </w:p>
        </w:tc>
        <w:tc>
          <w:tcPr>
            <w:tcW w:w="2340" w:type="dxa"/>
          </w:tcPr>
          <w:p w14:paraId="2BEE1503" w14:textId="06CEA3D4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Posterior probability or p-value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6672006D" w14:textId="756FAD0C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Good balance between precision and sensitivity</w:t>
            </w:r>
          </w:p>
          <w:p w14:paraId="5729D038" w14:textId="17A9C186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proofErr w:type="spellStart"/>
            <w:r>
              <w:rPr>
                <w:szCs w:val="24"/>
              </w:rPr>
              <w:t>Explits</w:t>
            </w:r>
            <w:proofErr w:type="spellEnd"/>
            <w:r>
              <w:rPr>
                <w:szCs w:val="24"/>
              </w:rPr>
              <w:t xml:space="preserve"> read and mapping quality</w:t>
            </w:r>
          </w:p>
        </w:tc>
        <w:tc>
          <w:tcPr>
            <w:tcW w:w="2790" w:type="dxa"/>
            <w:shd w:val="clear" w:color="auto" w:fill="FFCCCC"/>
          </w:tcPr>
          <w:p w14:paraId="7A25CA95" w14:textId="3BB3DFE3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Mandatory genome annotation</w:t>
            </w:r>
          </w:p>
        </w:tc>
      </w:tr>
      <w:tr w:rsidR="001547D9" w14:paraId="2BB6C254" w14:textId="77777777" w:rsidTr="001547D9">
        <w:tc>
          <w:tcPr>
            <w:tcW w:w="1800" w:type="dxa"/>
          </w:tcPr>
          <w:p w14:paraId="465A4EFF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CIRI2</w:t>
            </w:r>
          </w:p>
          <w:p w14:paraId="1FD5E362" w14:textId="45B3CF1E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(2018)</w:t>
            </w:r>
          </w:p>
        </w:tc>
        <w:tc>
          <w:tcPr>
            <w:tcW w:w="1530" w:type="dxa"/>
          </w:tcPr>
          <w:p w14:paraId="6B80EFE1" w14:textId="616413A8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Perl</w:t>
            </w:r>
          </w:p>
        </w:tc>
        <w:tc>
          <w:tcPr>
            <w:tcW w:w="1170" w:type="dxa"/>
          </w:tcPr>
          <w:p w14:paraId="4C7F7D4E" w14:textId="09CBDBB0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BWA</w:t>
            </w:r>
          </w:p>
        </w:tc>
        <w:tc>
          <w:tcPr>
            <w:tcW w:w="2520" w:type="dxa"/>
          </w:tcPr>
          <w:p w14:paraId="51F6E8D6" w14:textId="0A61D3E1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Reads pre-mapped with BWA</w:t>
            </w:r>
          </w:p>
        </w:tc>
        <w:tc>
          <w:tcPr>
            <w:tcW w:w="2340" w:type="dxa"/>
          </w:tcPr>
          <w:p w14:paraId="084F28DF" w14:textId="649A31B0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 xml:space="preserve">Stringency filter, exon </w:t>
            </w:r>
            <w:proofErr w:type="spellStart"/>
            <w:r>
              <w:rPr>
                <w:szCs w:val="24"/>
              </w:rPr>
              <w:t>colinearity</w:t>
            </w:r>
            <w:proofErr w:type="spellEnd"/>
          </w:p>
        </w:tc>
        <w:tc>
          <w:tcPr>
            <w:tcW w:w="2790" w:type="dxa"/>
            <w:shd w:val="clear" w:color="auto" w:fill="C5E0B3" w:themeFill="accent6" w:themeFillTint="66"/>
          </w:tcPr>
          <w:p w14:paraId="20EEE780" w14:textId="7C30EFEF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High sensitivity</w:t>
            </w:r>
          </w:p>
        </w:tc>
        <w:tc>
          <w:tcPr>
            <w:tcW w:w="2790" w:type="dxa"/>
            <w:shd w:val="clear" w:color="auto" w:fill="FFCCCC"/>
          </w:tcPr>
          <w:p w14:paraId="726229D4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 xml:space="preserve">- High RAM requirements </w:t>
            </w:r>
          </w:p>
          <w:p w14:paraId="3331B6BC" w14:textId="3AEB9FBB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Slow</w:t>
            </w:r>
          </w:p>
          <w:p w14:paraId="0833D885" w14:textId="7EA0E665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Low accuracy</w:t>
            </w:r>
          </w:p>
        </w:tc>
      </w:tr>
      <w:tr w:rsidR="001547D9" w14:paraId="7E44C690" w14:textId="77777777" w:rsidTr="001547D9">
        <w:tc>
          <w:tcPr>
            <w:tcW w:w="1800" w:type="dxa"/>
          </w:tcPr>
          <w:p w14:paraId="088ED9C9" w14:textId="77777777" w:rsidR="001547D9" w:rsidRDefault="001547D9" w:rsidP="00F322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Acfs</w:t>
            </w:r>
            <w:proofErr w:type="spellEnd"/>
          </w:p>
          <w:p w14:paraId="2D5B1CAB" w14:textId="482A82DB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(2016)</w:t>
            </w:r>
          </w:p>
        </w:tc>
        <w:tc>
          <w:tcPr>
            <w:tcW w:w="1530" w:type="dxa"/>
          </w:tcPr>
          <w:p w14:paraId="1B6797A7" w14:textId="55633891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Perl</w:t>
            </w:r>
          </w:p>
        </w:tc>
        <w:tc>
          <w:tcPr>
            <w:tcW w:w="1170" w:type="dxa"/>
          </w:tcPr>
          <w:p w14:paraId="703198BD" w14:textId="4B44CAC1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BWA</w:t>
            </w:r>
          </w:p>
        </w:tc>
        <w:tc>
          <w:tcPr>
            <w:tcW w:w="2520" w:type="dxa"/>
          </w:tcPr>
          <w:p w14:paraId="39BD77E8" w14:textId="497FB569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Expects not-mapping reads</w:t>
            </w:r>
          </w:p>
        </w:tc>
        <w:tc>
          <w:tcPr>
            <w:tcW w:w="2340" w:type="dxa"/>
          </w:tcPr>
          <w:p w14:paraId="34ADD2D4" w14:textId="58B04254" w:rsidR="001547D9" w:rsidRDefault="001547D9" w:rsidP="00F322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circRNA</w:t>
            </w:r>
            <w:proofErr w:type="spellEnd"/>
            <w:r>
              <w:rPr>
                <w:szCs w:val="24"/>
              </w:rPr>
              <w:t xml:space="preserve"> length, splice-strength</w:t>
            </w:r>
          </w:p>
        </w:tc>
        <w:tc>
          <w:tcPr>
            <w:tcW w:w="2790" w:type="dxa"/>
            <w:shd w:val="clear" w:color="auto" w:fill="C5E0B3" w:themeFill="accent6" w:themeFillTint="66"/>
          </w:tcPr>
          <w:p w14:paraId="75A62A65" w14:textId="5ED18205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Detects non-canonical splicing</w:t>
            </w:r>
          </w:p>
        </w:tc>
        <w:tc>
          <w:tcPr>
            <w:tcW w:w="2790" w:type="dxa"/>
            <w:shd w:val="clear" w:color="auto" w:fill="FFCCCC"/>
          </w:tcPr>
          <w:p w14:paraId="02B5602D" w14:textId="389E1379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 xml:space="preserve">- Paired-end data </w:t>
            </w:r>
            <w:proofErr w:type="spellStart"/>
            <w:r>
              <w:rPr>
                <w:szCs w:val="24"/>
              </w:rPr>
              <w:t>perfomrance</w:t>
            </w:r>
            <w:proofErr w:type="spellEnd"/>
          </w:p>
        </w:tc>
      </w:tr>
      <w:tr w:rsidR="001547D9" w14:paraId="45C610A8" w14:textId="77777777" w:rsidTr="001547D9">
        <w:tc>
          <w:tcPr>
            <w:tcW w:w="1800" w:type="dxa"/>
          </w:tcPr>
          <w:p w14:paraId="2A4CD187" w14:textId="2C11CAA2" w:rsidR="001547D9" w:rsidRDefault="001547D9" w:rsidP="00F322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NCLScan</w:t>
            </w:r>
            <w:proofErr w:type="spellEnd"/>
          </w:p>
        </w:tc>
        <w:tc>
          <w:tcPr>
            <w:tcW w:w="1530" w:type="dxa"/>
          </w:tcPr>
          <w:p w14:paraId="600EE200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1170" w:type="dxa"/>
          </w:tcPr>
          <w:p w14:paraId="3600F3CD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520" w:type="dxa"/>
          </w:tcPr>
          <w:p w14:paraId="5D95E0E1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340" w:type="dxa"/>
          </w:tcPr>
          <w:p w14:paraId="59E0F6AC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790" w:type="dxa"/>
            <w:shd w:val="clear" w:color="auto" w:fill="C5E0B3" w:themeFill="accent6" w:themeFillTint="66"/>
          </w:tcPr>
          <w:p w14:paraId="4F262F83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High Precision</w:t>
            </w:r>
          </w:p>
          <w:p w14:paraId="65EC9EA4" w14:textId="77C05D06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Low RAM requirements</w:t>
            </w:r>
          </w:p>
        </w:tc>
        <w:tc>
          <w:tcPr>
            <w:tcW w:w="2790" w:type="dxa"/>
            <w:shd w:val="clear" w:color="auto" w:fill="FFCCCC"/>
          </w:tcPr>
          <w:p w14:paraId="418EE147" w14:textId="7E5E270D" w:rsidR="001547D9" w:rsidRDefault="001547D9" w:rsidP="00F32244">
            <w:pPr>
              <w:rPr>
                <w:szCs w:val="24"/>
              </w:rPr>
            </w:pPr>
          </w:p>
        </w:tc>
      </w:tr>
      <w:tr w:rsidR="001547D9" w14:paraId="4DB45E68" w14:textId="77777777" w:rsidTr="001547D9">
        <w:tc>
          <w:tcPr>
            <w:tcW w:w="1800" w:type="dxa"/>
          </w:tcPr>
          <w:p w14:paraId="778B9A3C" w14:textId="75E6D35E" w:rsidR="001547D9" w:rsidRDefault="001547D9" w:rsidP="00F3224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PTESFinder</w:t>
            </w:r>
            <w:proofErr w:type="spellEnd"/>
          </w:p>
        </w:tc>
        <w:tc>
          <w:tcPr>
            <w:tcW w:w="1530" w:type="dxa"/>
          </w:tcPr>
          <w:p w14:paraId="41A8DA92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1170" w:type="dxa"/>
          </w:tcPr>
          <w:p w14:paraId="05D5E6BD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520" w:type="dxa"/>
          </w:tcPr>
          <w:p w14:paraId="7A019003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340" w:type="dxa"/>
          </w:tcPr>
          <w:p w14:paraId="28FEBB80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790" w:type="dxa"/>
            <w:shd w:val="clear" w:color="auto" w:fill="C5E0B3" w:themeFill="accent6" w:themeFillTint="66"/>
          </w:tcPr>
          <w:p w14:paraId="7B671D00" w14:textId="77777777" w:rsidR="001547D9" w:rsidRDefault="001547D9" w:rsidP="00F32244">
            <w:pPr>
              <w:rPr>
                <w:szCs w:val="24"/>
              </w:rPr>
            </w:pPr>
          </w:p>
        </w:tc>
        <w:tc>
          <w:tcPr>
            <w:tcW w:w="2790" w:type="dxa"/>
            <w:shd w:val="clear" w:color="auto" w:fill="FFCCCC"/>
          </w:tcPr>
          <w:p w14:paraId="4673C6FC" w14:textId="77777777" w:rsidR="001547D9" w:rsidRDefault="001547D9" w:rsidP="00F32244">
            <w:pPr>
              <w:rPr>
                <w:szCs w:val="24"/>
              </w:rPr>
            </w:pPr>
            <w:r>
              <w:rPr>
                <w:szCs w:val="24"/>
              </w:rPr>
              <w:t>- High RAM requirements</w:t>
            </w:r>
          </w:p>
          <w:p w14:paraId="3DD078DE" w14:textId="23A32FF6" w:rsidR="001547D9" w:rsidRDefault="001547D9" w:rsidP="00F32244">
            <w:pPr>
              <w:rPr>
                <w:szCs w:val="24"/>
              </w:rPr>
            </w:pPr>
          </w:p>
        </w:tc>
      </w:tr>
    </w:tbl>
    <w:p w14:paraId="7169BF5E" w14:textId="77777777" w:rsidR="00561A7B" w:rsidRDefault="00561A7B" w:rsidP="00D06E1C">
      <w:pPr>
        <w:jc w:val="center"/>
        <w:rPr>
          <w:szCs w:val="24"/>
        </w:rPr>
      </w:pPr>
    </w:p>
    <w:p w14:paraId="166218EA" w14:textId="77777777" w:rsidR="00561A7B" w:rsidRDefault="00561A7B">
      <w:pPr>
        <w:rPr>
          <w:szCs w:val="24"/>
        </w:rPr>
      </w:pPr>
      <w:r>
        <w:rPr>
          <w:szCs w:val="24"/>
        </w:rPr>
        <w:br w:type="page"/>
      </w:r>
    </w:p>
    <w:p w14:paraId="5BEC5FE4" w14:textId="00DF6CEB" w:rsidR="00D06E1C" w:rsidRPr="008A007A" w:rsidRDefault="00D06E1C" w:rsidP="00D06E1C">
      <w:pPr>
        <w:jc w:val="center"/>
        <w:rPr>
          <w:szCs w:val="24"/>
        </w:rPr>
      </w:pPr>
      <w:r w:rsidRPr="008A007A">
        <w:rPr>
          <w:b/>
          <w:sz w:val="28"/>
          <w:szCs w:val="24"/>
        </w:rPr>
        <w:lastRenderedPageBreak/>
        <w:t>Comparison of</w:t>
      </w:r>
      <w:r>
        <w:rPr>
          <w:b/>
          <w:sz w:val="28"/>
          <w:szCs w:val="24"/>
        </w:rPr>
        <w:t xml:space="preserve"> </w:t>
      </w:r>
      <w:bookmarkStart w:id="0" w:name="_GoBack"/>
      <w:bookmarkEnd w:id="0"/>
      <w:proofErr w:type="spellStart"/>
      <w:r>
        <w:rPr>
          <w:b/>
          <w:sz w:val="28"/>
          <w:szCs w:val="24"/>
        </w:rPr>
        <w:t>circRNA</w:t>
      </w:r>
      <w:proofErr w:type="spellEnd"/>
      <w:r w:rsidRPr="008A007A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workflows</w:t>
      </w:r>
    </w:p>
    <w:p w14:paraId="1627A1F8" w14:textId="77777777" w:rsidR="00D06E1C" w:rsidRPr="008A007A" w:rsidRDefault="00D06E1C" w:rsidP="00D06E1C">
      <w:pPr>
        <w:rPr>
          <w:szCs w:val="24"/>
        </w:rPr>
      </w:pPr>
    </w:p>
    <w:tbl>
      <w:tblPr>
        <w:tblStyle w:val="TableGrid"/>
        <w:tblW w:w="156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20"/>
        <w:gridCol w:w="2880"/>
        <w:gridCol w:w="2880"/>
        <w:gridCol w:w="3150"/>
        <w:gridCol w:w="2880"/>
        <w:gridCol w:w="2250"/>
      </w:tblGrid>
      <w:tr w:rsidR="00D06E1C" w:rsidRPr="00996743" w14:paraId="047C47BB" w14:textId="77777777" w:rsidTr="00227B14">
        <w:trPr>
          <w:trHeight w:val="377"/>
        </w:trPr>
        <w:tc>
          <w:tcPr>
            <w:tcW w:w="1620" w:type="dxa"/>
            <w:shd w:val="clear" w:color="auto" w:fill="FFC000"/>
          </w:tcPr>
          <w:p w14:paraId="097D6F67" w14:textId="77777777" w:rsidR="00D06E1C" w:rsidRPr="00996743" w:rsidRDefault="00D06E1C" w:rsidP="00A34244">
            <w:p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Workflow</w:t>
            </w:r>
          </w:p>
        </w:tc>
        <w:tc>
          <w:tcPr>
            <w:tcW w:w="2880" w:type="dxa"/>
            <w:shd w:val="clear" w:color="auto" w:fill="FFC000"/>
          </w:tcPr>
          <w:p w14:paraId="2C2780C3" w14:textId="77777777" w:rsidR="00D06E1C" w:rsidRPr="00996743" w:rsidRDefault="00D06E1C" w:rsidP="00A34244">
            <w:p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Description + Features</w:t>
            </w:r>
          </w:p>
        </w:tc>
        <w:tc>
          <w:tcPr>
            <w:tcW w:w="2880" w:type="dxa"/>
            <w:shd w:val="clear" w:color="auto" w:fill="FFC000"/>
          </w:tcPr>
          <w:p w14:paraId="0283711D" w14:textId="77777777" w:rsidR="00D06E1C" w:rsidRPr="00996743" w:rsidRDefault="00D06E1C" w:rsidP="00A34244">
            <w:p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Characteristics</w:t>
            </w:r>
          </w:p>
        </w:tc>
        <w:tc>
          <w:tcPr>
            <w:tcW w:w="3150" w:type="dxa"/>
            <w:shd w:val="clear" w:color="auto" w:fill="FFC000"/>
          </w:tcPr>
          <w:p w14:paraId="079728D3" w14:textId="77777777" w:rsidR="00D06E1C" w:rsidRPr="00996743" w:rsidRDefault="00D06E1C" w:rsidP="00A34244">
            <w:p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Requirements</w:t>
            </w:r>
          </w:p>
        </w:tc>
        <w:tc>
          <w:tcPr>
            <w:tcW w:w="2880" w:type="dxa"/>
            <w:shd w:val="clear" w:color="auto" w:fill="FFC000"/>
          </w:tcPr>
          <w:p w14:paraId="4D05DE7A" w14:textId="77777777" w:rsidR="00D06E1C" w:rsidRPr="00996743" w:rsidRDefault="00D06E1C" w:rsidP="00A34244">
            <w:p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Strength</w:t>
            </w:r>
          </w:p>
        </w:tc>
        <w:tc>
          <w:tcPr>
            <w:tcW w:w="2250" w:type="dxa"/>
            <w:shd w:val="clear" w:color="auto" w:fill="FFC000"/>
          </w:tcPr>
          <w:p w14:paraId="7534C526" w14:textId="77777777" w:rsidR="00D06E1C" w:rsidRPr="00996743" w:rsidRDefault="00D06E1C" w:rsidP="00A34244">
            <w:p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Weakness</w:t>
            </w:r>
          </w:p>
        </w:tc>
      </w:tr>
      <w:tr w:rsidR="00D06E1C" w:rsidRPr="00996743" w14:paraId="08DA7104" w14:textId="77777777" w:rsidTr="00D06E1C">
        <w:tc>
          <w:tcPr>
            <w:tcW w:w="1620" w:type="dxa"/>
          </w:tcPr>
          <w:p w14:paraId="2ED88D67" w14:textId="77777777" w:rsidR="00D06E1C" w:rsidRPr="00996743" w:rsidRDefault="00D06E1C" w:rsidP="00A34244">
            <w:pPr>
              <w:rPr>
                <w:szCs w:val="24"/>
              </w:rPr>
            </w:pPr>
            <w:proofErr w:type="spellStart"/>
            <w:r w:rsidRPr="00996743">
              <w:rPr>
                <w:szCs w:val="24"/>
              </w:rPr>
              <w:t>circtools</w:t>
            </w:r>
            <w:proofErr w:type="spellEnd"/>
            <w:r w:rsidRPr="00996743">
              <w:rPr>
                <w:szCs w:val="24"/>
              </w:rPr>
              <w:t xml:space="preserve"> (2018)</w:t>
            </w:r>
          </w:p>
        </w:tc>
        <w:tc>
          <w:tcPr>
            <w:tcW w:w="2880" w:type="dxa"/>
          </w:tcPr>
          <w:p w14:paraId="44B5724C" w14:textId="77777777" w:rsidR="00D06E1C" w:rsidRPr="00996743" w:rsidRDefault="00D06E1C" w:rsidP="00A34244">
            <w:pPr>
              <w:pStyle w:val="ListParagraph"/>
              <w:numPr>
                <w:ilvl w:val="0"/>
                <w:numId w:val="5"/>
              </w:numPr>
              <w:rPr>
                <w:szCs w:val="24"/>
              </w:rPr>
            </w:pPr>
            <w:r w:rsidRPr="00996743">
              <w:rPr>
                <w:szCs w:val="24"/>
              </w:rPr>
              <w:t xml:space="preserve"> one-stop software solution for circular RNA research</w:t>
            </w:r>
          </w:p>
          <w:p w14:paraId="7FEEAB31" w14:textId="77777777" w:rsidR="00D06E1C" w:rsidRPr="00996743" w:rsidRDefault="00D06E1C" w:rsidP="00A34244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detection, internal sequence reconstruction, quality checking, statistical testing, screening for enrichment of RBP binding sites, differential exon RNase R resistance, </w:t>
            </w: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primer design</w:t>
            </w:r>
          </w:p>
          <w:p w14:paraId="022A71FD" w14:textId="77777777" w:rsidR="00D06E1C" w:rsidRPr="00996743" w:rsidRDefault="00D06E1C" w:rsidP="00A34244">
            <w:pPr>
              <w:rPr>
                <w:szCs w:val="24"/>
              </w:rPr>
            </w:pPr>
          </w:p>
        </w:tc>
        <w:tc>
          <w:tcPr>
            <w:tcW w:w="2880" w:type="dxa"/>
          </w:tcPr>
          <w:p w14:paraId="1CAFBEBC" w14:textId="77777777" w:rsidR="00D61D88" w:rsidRPr="00996743" w:rsidRDefault="00D61D88" w:rsidP="00D61D8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Detection module</w:t>
            </w:r>
            <w:r w:rsidRPr="00996743">
              <w:rPr>
                <w:szCs w:val="24"/>
              </w:rPr>
              <w:t>: based on DCC</w:t>
            </w:r>
          </w:p>
          <w:p w14:paraId="555902FC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Reconstruct module:</w:t>
            </w:r>
            <w:r w:rsidRPr="00996743">
              <w:rPr>
                <w:szCs w:val="24"/>
              </w:rPr>
              <w:t xml:space="preserve"> read mapping using STAR and detection of back splice junctions</w:t>
            </w:r>
          </w:p>
          <w:p w14:paraId="52D47009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Output:</w:t>
            </w:r>
            <w:r w:rsidRPr="00996743">
              <w:rPr>
                <w:szCs w:val="24"/>
              </w:rPr>
              <w:t xml:space="preserve"> read counts for detected </w:t>
            </w: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, coordinated </w:t>
            </w:r>
            <w:proofErr w:type="spellStart"/>
            <w:r w:rsidRPr="00996743">
              <w:rPr>
                <w:szCs w:val="24"/>
              </w:rPr>
              <w:t>linearCount</w:t>
            </w:r>
            <w:proofErr w:type="spellEnd"/>
            <w:r w:rsidRPr="00996743">
              <w:rPr>
                <w:szCs w:val="24"/>
              </w:rPr>
              <w:t xml:space="preserve"> and </w:t>
            </w:r>
            <w:proofErr w:type="spellStart"/>
            <w:r w:rsidRPr="00996743">
              <w:rPr>
                <w:szCs w:val="24"/>
              </w:rPr>
              <w:t>CircSkipJunctions</w:t>
            </w:r>
            <w:proofErr w:type="spellEnd"/>
          </w:p>
        </w:tc>
        <w:tc>
          <w:tcPr>
            <w:tcW w:w="3150" w:type="dxa"/>
          </w:tcPr>
          <w:p w14:paraId="3ADAF817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Input:</w:t>
            </w:r>
            <w:r w:rsidRPr="00996743">
              <w:rPr>
                <w:szCs w:val="24"/>
              </w:rPr>
              <w:t xml:space="preserve"> Unmapped sequencing reads (</w:t>
            </w:r>
            <w:proofErr w:type="spellStart"/>
            <w:r w:rsidRPr="00996743">
              <w:rPr>
                <w:szCs w:val="24"/>
              </w:rPr>
              <w:t>fastq</w:t>
            </w:r>
            <w:proofErr w:type="spellEnd"/>
            <w:r w:rsidRPr="00996743">
              <w:rPr>
                <w:szCs w:val="24"/>
              </w:rPr>
              <w:t xml:space="preserve"> files)</w:t>
            </w:r>
          </w:p>
          <w:p w14:paraId="7D6C56A1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Language:</w:t>
            </w:r>
            <w:r w:rsidRPr="00996743">
              <w:rPr>
                <w:szCs w:val="24"/>
              </w:rPr>
              <w:t xml:space="preserve"> Python3 and Python2</w:t>
            </w:r>
          </w:p>
          <w:p w14:paraId="40445B3F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External tools:</w:t>
            </w:r>
          </w:p>
          <w:p w14:paraId="196D4400" w14:textId="77777777" w:rsidR="00D06E1C" w:rsidRPr="00996743" w:rsidRDefault="00D06E1C" w:rsidP="00A34244">
            <w:pPr>
              <w:pStyle w:val="ListParagraph"/>
              <w:numPr>
                <w:ilvl w:val="1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>STAR (for detection and reconstruction)</w:t>
            </w:r>
          </w:p>
          <w:p w14:paraId="0FD66BC0" w14:textId="77777777" w:rsidR="00D06E1C" w:rsidRPr="00996743" w:rsidRDefault="00D06E1C" w:rsidP="00A34244">
            <w:pPr>
              <w:pStyle w:val="ListParagraph"/>
              <w:numPr>
                <w:ilvl w:val="1"/>
                <w:numId w:val="7"/>
              </w:numPr>
              <w:rPr>
                <w:szCs w:val="24"/>
              </w:rPr>
            </w:pPr>
            <w:proofErr w:type="spellStart"/>
            <w:r w:rsidRPr="00996743">
              <w:rPr>
                <w:szCs w:val="24"/>
              </w:rPr>
              <w:t>Bedtools</w:t>
            </w:r>
            <w:proofErr w:type="spellEnd"/>
            <w:r w:rsidRPr="00996743">
              <w:rPr>
                <w:szCs w:val="24"/>
              </w:rPr>
              <w:t xml:space="preserve"> (for the enrichment)</w:t>
            </w:r>
          </w:p>
          <w:p w14:paraId="2FF05D9F" w14:textId="77777777" w:rsidR="00D06E1C" w:rsidRPr="00996743" w:rsidRDefault="00D06E1C" w:rsidP="00A34244">
            <w:pPr>
              <w:pStyle w:val="ListParagraph"/>
              <w:numPr>
                <w:ilvl w:val="1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>R (for visualization and primer design)</w:t>
            </w:r>
          </w:p>
          <w:p w14:paraId="3344716F" w14:textId="77777777" w:rsidR="00D06E1C" w:rsidRPr="00996743" w:rsidRDefault="00D06E1C" w:rsidP="00A34244">
            <w:pPr>
              <w:ind w:left="72"/>
              <w:rPr>
                <w:szCs w:val="24"/>
              </w:rPr>
            </w:pPr>
          </w:p>
        </w:tc>
        <w:tc>
          <w:tcPr>
            <w:tcW w:w="2880" w:type="dxa"/>
            <w:shd w:val="clear" w:color="auto" w:fill="C5E0B3" w:themeFill="accent6" w:themeFillTint="66"/>
          </w:tcPr>
          <w:p w14:paraId="63C06C8A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szCs w:val="24"/>
              </w:rPr>
              <w:t xml:space="preserve">allows </w:t>
            </w: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prediction and an automated analysis for further characterization </w:t>
            </w:r>
          </w:p>
          <w:p w14:paraId="6810D354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szCs w:val="24"/>
              </w:rPr>
              <w:t>fully integrated software suite</w:t>
            </w:r>
          </w:p>
          <w:p w14:paraId="68883E9D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i/>
                <w:szCs w:val="24"/>
              </w:rPr>
              <w:t>de novo</w:t>
            </w:r>
            <w:r w:rsidRPr="00996743">
              <w:rPr>
                <w:szCs w:val="24"/>
              </w:rPr>
              <w:t xml:space="preserve"> detection of new exons</w:t>
            </w:r>
          </w:p>
          <w:p w14:paraId="4DD70BF7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szCs w:val="24"/>
              </w:rPr>
              <w:t>several different analyses</w:t>
            </w:r>
          </w:p>
          <w:p w14:paraId="4DF2D108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szCs w:val="24"/>
              </w:rPr>
              <w:t>well documented</w:t>
            </w:r>
          </w:p>
          <w:p w14:paraId="7749F2A0" w14:textId="77777777" w:rsidR="00D06E1C" w:rsidRPr="00996743" w:rsidRDefault="00D06E1C" w:rsidP="00A34244">
            <w:pPr>
              <w:rPr>
                <w:szCs w:val="24"/>
              </w:rPr>
            </w:pPr>
          </w:p>
        </w:tc>
        <w:tc>
          <w:tcPr>
            <w:tcW w:w="2250" w:type="dxa"/>
            <w:shd w:val="clear" w:color="auto" w:fill="FFCCCC"/>
          </w:tcPr>
          <w:p w14:paraId="6AEDD258" w14:textId="77777777" w:rsidR="00D06E1C" w:rsidRPr="00996743" w:rsidRDefault="00D06E1C" w:rsidP="00A34244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  <w:r w:rsidRPr="00996743">
              <w:rPr>
                <w:szCs w:val="24"/>
              </w:rPr>
              <w:t>needs unmapped sequencing reads (does not work with BAM files)</w:t>
            </w:r>
          </w:p>
          <w:p w14:paraId="40AB5B4D" w14:textId="77777777" w:rsidR="00D06E1C" w:rsidRPr="00996743" w:rsidRDefault="00D06E1C" w:rsidP="00A34244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  <w:r w:rsidRPr="00996743">
              <w:rPr>
                <w:szCs w:val="24"/>
              </w:rPr>
              <w:t>developed for Linux</w:t>
            </w:r>
          </w:p>
        </w:tc>
      </w:tr>
      <w:tr w:rsidR="00D06E1C" w:rsidRPr="00996743" w14:paraId="1793CE65" w14:textId="77777777" w:rsidTr="00D06E1C">
        <w:tc>
          <w:tcPr>
            <w:tcW w:w="1620" w:type="dxa"/>
          </w:tcPr>
          <w:p w14:paraId="3F2E6A57" w14:textId="77777777" w:rsidR="00D06E1C" w:rsidRPr="00996743" w:rsidRDefault="00D06E1C" w:rsidP="00A34244">
            <w:pPr>
              <w:rPr>
                <w:szCs w:val="24"/>
              </w:rPr>
            </w:pPr>
            <w:r w:rsidRPr="00996743">
              <w:rPr>
                <w:szCs w:val="24"/>
              </w:rPr>
              <w:t>CIRI</w:t>
            </w:r>
          </w:p>
          <w:p w14:paraId="72B254CF" w14:textId="77777777" w:rsidR="00D06E1C" w:rsidRPr="00996743" w:rsidRDefault="00D06E1C" w:rsidP="00A34244">
            <w:pPr>
              <w:rPr>
                <w:szCs w:val="24"/>
              </w:rPr>
            </w:pPr>
            <w:r w:rsidRPr="00996743">
              <w:rPr>
                <w:szCs w:val="24"/>
              </w:rPr>
              <w:t>(2016)</w:t>
            </w:r>
          </w:p>
        </w:tc>
        <w:tc>
          <w:tcPr>
            <w:tcW w:w="2880" w:type="dxa"/>
          </w:tcPr>
          <w:p w14:paraId="3E6C74CC" w14:textId="77777777" w:rsidR="00D06E1C" w:rsidRPr="00996743" w:rsidRDefault="00D06E1C" w:rsidP="00A34244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detection, annotation,</w:t>
            </w:r>
            <w:r w:rsidRPr="00996743">
              <w:rPr>
                <w:i/>
                <w:szCs w:val="24"/>
              </w:rPr>
              <w:t xml:space="preserve"> de novo </w:t>
            </w:r>
            <w:r w:rsidRPr="00996743">
              <w:rPr>
                <w:szCs w:val="24"/>
              </w:rPr>
              <w:t xml:space="preserve">assembly of </w:t>
            </w: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transcripts, alternative splicing analyses</w:t>
            </w:r>
          </w:p>
        </w:tc>
        <w:tc>
          <w:tcPr>
            <w:tcW w:w="2880" w:type="dxa"/>
          </w:tcPr>
          <w:p w14:paraId="1D34E793" w14:textId="7400054F" w:rsidR="00D61D88" w:rsidRPr="00996743" w:rsidRDefault="00D61D88" w:rsidP="00D61D88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Detection module</w:t>
            </w:r>
            <w:r w:rsidRPr="00996743">
              <w:rPr>
                <w:szCs w:val="24"/>
              </w:rPr>
              <w:t xml:space="preserve">: based on </w:t>
            </w:r>
            <w:r>
              <w:rPr>
                <w:szCs w:val="24"/>
              </w:rPr>
              <w:t>CIRI</w:t>
            </w:r>
          </w:p>
          <w:p w14:paraId="61C989A7" w14:textId="77777777" w:rsidR="00D06E1C" w:rsidRPr="00996743" w:rsidRDefault="00D06E1C" w:rsidP="00A34244">
            <w:pPr>
              <w:rPr>
                <w:szCs w:val="24"/>
              </w:rPr>
            </w:pPr>
          </w:p>
        </w:tc>
        <w:tc>
          <w:tcPr>
            <w:tcW w:w="3150" w:type="dxa"/>
          </w:tcPr>
          <w:p w14:paraId="0BB2B9D1" w14:textId="77777777" w:rsidR="00D06E1C" w:rsidRPr="0023771A" w:rsidRDefault="00D06E1C" w:rsidP="00A34244">
            <w:pPr>
              <w:numPr>
                <w:ilvl w:val="0"/>
                <w:numId w:val="7"/>
              </w:numPr>
              <w:rPr>
                <w:szCs w:val="24"/>
              </w:rPr>
            </w:pPr>
            <w:r w:rsidRPr="0023771A">
              <w:rPr>
                <w:b/>
                <w:szCs w:val="24"/>
              </w:rPr>
              <w:t>Input:</w:t>
            </w:r>
            <w:r w:rsidRPr="0023771A">
              <w:rPr>
                <w:szCs w:val="24"/>
              </w:rPr>
              <w:t xml:space="preserve"> </w:t>
            </w:r>
            <w:r w:rsidRPr="00996743">
              <w:rPr>
                <w:szCs w:val="24"/>
              </w:rPr>
              <w:t>S</w:t>
            </w:r>
            <w:r w:rsidRPr="0023771A">
              <w:rPr>
                <w:szCs w:val="24"/>
              </w:rPr>
              <w:t>equencing reads</w:t>
            </w:r>
            <w:r w:rsidRPr="00996743">
              <w:rPr>
                <w:szCs w:val="24"/>
              </w:rPr>
              <w:t xml:space="preserve"> mapped with BWA</w:t>
            </w:r>
          </w:p>
          <w:p w14:paraId="628F3AD9" w14:textId="77777777" w:rsidR="00D06E1C" w:rsidRDefault="00D06E1C" w:rsidP="00A34244">
            <w:pPr>
              <w:numPr>
                <w:ilvl w:val="0"/>
                <w:numId w:val="7"/>
              </w:numPr>
              <w:rPr>
                <w:szCs w:val="24"/>
              </w:rPr>
            </w:pPr>
            <w:r w:rsidRPr="0023771A">
              <w:rPr>
                <w:b/>
                <w:szCs w:val="24"/>
              </w:rPr>
              <w:t>Language:</w:t>
            </w:r>
            <w:r w:rsidRPr="0023771A">
              <w:rPr>
                <w:szCs w:val="24"/>
              </w:rPr>
              <w:t xml:space="preserve"> P</w:t>
            </w:r>
            <w:r w:rsidRPr="00996743">
              <w:rPr>
                <w:szCs w:val="24"/>
              </w:rPr>
              <w:t>erl</w:t>
            </w:r>
          </w:p>
          <w:p w14:paraId="2BD19251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External tools:</w:t>
            </w:r>
          </w:p>
          <w:p w14:paraId="21E6EE17" w14:textId="77777777" w:rsidR="00D06E1C" w:rsidRDefault="00D06E1C" w:rsidP="00A34244">
            <w:pPr>
              <w:numPr>
                <w:ilvl w:val="1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BWA</w:t>
            </w:r>
          </w:p>
          <w:p w14:paraId="3348B8D4" w14:textId="77777777" w:rsidR="00D06E1C" w:rsidRPr="00996743" w:rsidRDefault="00D06E1C" w:rsidP="00A34244">
            <w:pPr>
              <w:numPr>
                <w:ilvl w:val="1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Perl</w:t>
            </w:r>
          </w:p>
        </w:tc>
        <w:tc>
          <w:tcPr>
            <w:tcW w:w="2880" w:type="dxa"/>
            <w:shd w:val="clear" w:color="auto" w:fill="C5E0B3" w:themeFill="accent6" w:themeFillTint="66"/>
          </w:tcPr>
          <w:p w14:paraId="07E77A01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>easy to install, few dependencies</w:t>
            </w:r>
          </w:p>
        </w:tc>
        <w:tc>
          <w:tcPr>
            <w:tcW w:w="2250" w:type="dxa"/>
            <w:shd w:val="clear" w:color="auto" w:fill="FFCCCC"/>
          </w:tcPr>
          <w:p w14:paraId="56403BCC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>no validation module</w:t>
            </w:r>
          </w:p>
          <w:p w14:paraId="7942ED3A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 xml:space="preserve">only BWA data supported </w:t>
            </w:r>
          </w:p>
        </w:tc>
      </w:tr>
      <w:tr w:rsidR="00D06E1C" w:rsidRPr="00996743" w14:paraId="013F952C" w14:textId="77777777" w:rsidTr="00D06E1C">
        <w:tc>
          <w:tcPr>
            <w:tcW w:w="1620" w:type="dxa"/>
          </w:tcPr>
          <w:p w14:paraId="1C61CA24" w14:textId="77777777" w:rsidR="00D06E1C" w:rsidRPr="00996743" w:rsidRDefault="00D06E1C" w:rsidP="00A34244">
            <w:pPr>
              <w:rPr>
                <w:szCs w:val="24"/>
              </w:rPr>
            </w:pPr>
            <w:r w:rsidRPr="00996743">
              <w:rPr>
                <w:szCs w:val="24"/>
              </w:rPr>
              <w:t>CircExplorer2 (2016)</w:t>
            </w:r>
          </w:p>
        </w:tc>
        <w:tc>
          <w:tcPr>
            <w:tcW w:w="2880" w:type="dxa"/>
          </w:tcPr>
          <w:p w14:paraId="6E948B8F" w14:textId="77777777" w:rsidR="00D06E1C" w:rsidRPr="00996743" w:rsidRDefault="00D06E1C" w:rsidP="00A34244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detection, annotation,</w:t>
            </w:r>
            <w:r w:rsidRPr="00996743">
              <w:rPr>
                <w:i/>
                <w:szCs w:val="24"/>
              </w:rPr>
              <w:t xml:space="preserve"> de novo </w:t>
            </w:r>
            <w:r w:rsidRPr="00996743">
              <w:rPr>
                <w:szCs w:val="24"/>
              </w:rPr>
              <w:t xml:space="preserve">assembly of </w:t>
            </w:r>
            <w:proofErr w:type="spellStart"/>
            <w:r w:rsidRPr="00996743">
              <w:rPr>
                <w:szCs w:val="24"/>
              </w:rPr>
              <w:t>circRNA</w:t>
            </w:r>
            <w:proofErr w:type="spellEnd"/>
            <w:r w:rsidRPr="00996743">
              <w:rPr>
                <w:szCs w:val="24"/>
              </w:rPr>
              <w:t xml:space="preserve"> transcripts, alternative splicing analyses</w:t>
            </w:r>
          </w:p>
        </w:tc>
        <w:tc>
          <w:tcPr>
            <w:tcW w:w="2880" w:type="dxa"/>
          </w:tcPr>
          <w:p w14:paraId="11A4AB80" w14:textId="247971E6" w:rsidR="00D61D88" w:rsidRPr="00996743" w:rsidRDefault="00D61D88" w:rsidP="00D61D88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  <w:r w:rsidRPr="00996743">
              <w:rPr>
                <w:b/>
                <w:szCs w:val="24"/>
              </w:rPr>
              <w:t>Detection module</w:t>
            </w:r>
            <w:r w:rsidRPr="00996743">
              <w:rPr>
                <w:szCs w:val="24"/>
              </w:rPr>
              <w:t xml:space="preserve">: based on </w:t>
            </w:r>
            <w:r>
              <w:rPr>
                <w:szCs w:val="24"/>
              </w:rPr>
              <w:t>CircExplorer</w:t>
            </w:r>
          </w:p>
          <w:p w14:paraId="53BAEDE6" w14:textId="77777777" w:rsidR="00D06E1C" w:rsidRPr="00996743" w:rsidRDefault="00D06E1C" w:rsidP="00A34244">
            <w:pPr>
              <w:rPr>
                <w:szCs w:val="24"/>
              </w:rPr>
            </w:pPr>
          </w:p>
        </w:tc>
        <w:tc>
          <w:tcPr>
            <w:tcW w:w="3150" w:type="dxa"/>
          </w:tcPr>
          <w:p w14:paraId="4545819F" w14:textId="77777777" w:rsidR="00D06E1C" w:rsidRPr="0023771A" w:rsidRDefault="00D06E1C" w:rsidP="00A34244">
            <w:pPr>
              <w:numPr>
                <w:ilvl w:val="0"/>
                <w:numId w:val="7"/>
              </w:numPr>
              <w:rPr>
                <w:szCs w:val="24"/>
              </w:rPr>
            </w:pPr>
            <w:r w:rsidRPr="0023771A">
              <w:rPr>
                <w:b/>
                <w:szCs w:val="24"/>
              </w:rPr>
              <w:t>Input:</w:t>
            </w:r>
            <w:r w:rsidRPr="0023771A">
              <w:rPr>
                <w:szCs w:val="24"/>
              </w:rPr>
              <w:t xml:space="preserve"> Unmapped sequencing reads </w:t>
            </w:r>
          </w:p>
          <w:p w14:paraId="168A8E46" w14:textId="77777777" w:rsidR="00D06E1C" w:rsidRDefault="00D06E1C" w:rsidP="00A34244">
            <w:pPr>
              <w:numPr>
                <w:ilvl w:val="0"/>
                <w:numId w:val="7"/>
              </w:numPr>
              <w:rPr>
                <w:szCs w:val="24"/>
              </w:rPr>
            </w:pPr>
            <w:r w:rsidRPr="0023771A">
              <w:rPr>
                <w:b/>
                <w:szCs w:val="24"/>
              </w:rPr>
              <w:t>Language:</w:t>
            </w:r>
            <w:r w:rsidRPr="0023771A">
              <w:rPr>
                <w:szCs w:val="24"/>
              </w:rPr>
              <w:t xml:space="preserve"> Python</w:t>
            </w:r>
          </w:p>
          <w:p w14:paraId="5C80E147" w14:textId="77777777" w:rsidR="00D06E1C" w:rsidRDefault="00D06E1C" w:rsidP="00A34244">
            <w:pPr>
              <w:pStyle w:val="ListParagraph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996743">
              <w:rPr>
                <w:b/>
                <w:szCs w:val="24"/>
              </w:rPr>
              <w:t>External tools:</w:t>
            </w:r>
          </w:p>
          <w:p w14:paraId="574F566E" w14:textId="77777777" w:rsidR="00D06E1C" w:rsidRPr="00996743" w:rsidRDefault="00D06E1C" w:rsidP="00A34244">
            <w:pPr>
              <w:pStyle w:val="ListParagraph"/>
              <w:numPr>
                <w:ilvl w:val="1"/>
                <w:numId w:val="7"/>
              </w:numPr>
              <w:rPr>
                <w:b/>
                <w:szCs w:val="24"/>
              </w:rPr>
            </w:pPr>
            <w:r w:rsidRPr="00996743">
              <w:rPr>
                <w:szCs w:val="24"/>
              </w:rPr>
              <w:t>STAR</w:t>
            </w:r>
          </w:p>
          <w:p w14:paraId="19B39A8C" w14:textId="77777777" w:rsidR="00D06E1C" w:rsidRPr="00996743" w:rsidRDefault="00D06E1C" w:rsidP="00A34244">
            <w:pPr>
              <w:pStyle w:val="ListParagraph"/>
              <w:numPr>
                <w:ilvl w:val="1"/>
                <w:numId w:val="7"/>
              </w:numPr>
              <w:rPr>
                <w:b/>
                <w:szCs w:val="24"/>
              </w:rPr>
            </w:pPr>
            <w:proofErr w:type="spellStart"/>
            <w:r>
              <w:rPr>
                <w:szCs w:val="24"/>
              </w:rPr>
              <w:t>Bedtools</w:t>
            </w:r>
            <w:proofErr w:type="spellEnd"/>
          </w:p>
        </w:tc>
        <w:tc>
          <w:tcPr>
            <w:tcW w:w="2880" w:type="dxa"/>
            <w:shd w:val="clear" w:color="auto" w:fill="C5E0B3" w:themeFill="accent6" w:themeFillTint="66"/>
          </w:tcPr>
          <w:p w14:paraId="1A3CA582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>fully integrated software suite</w:t>
            </w:r>
          </w:p>
          <w:p w14:paraId="23A62BFE" w14:textId="77777777" w:rsidR="00D06E1C" w:rsidRPr="00996743" w:rsidRDefault="00D06E1C" w:rsidP="00A34244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996743">
              <w:rPr>
                <w:szCs w:val="24"/>
              </w:rPr>
              <w:t>well documented</w:t>
            </w:r>
          </w:p>
          <w:p w14:paraId="38F278DB" w14:textId="77777777" w:rsidR="00D06E1C" w:rsidRPr="00996743" w:rsidRDefault="00D06E1C" w:rsidP="00A34244">
            <w:pPr>
              <w:rPr>
                <w:szCs w:val="24"/>
              </w:rPr>
            </w:pPr>
          </w:p>
        </w:tc>
        <w:tc>
          <w:tcPr>
            <w:tcW w:w="2250" w:type="dxa"/>
            <w:shd w:val="clear" w:color="auto" w:fill="FFCCCC"/>
          </w:tcPr>
          <w:p w14:paraId="49132B45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szCs w:val="24"/>
              </w:rPr>
              <w:t>several external dependencies</w:t>
            </w:r>
          </w:p>
          <w:p w14:paraId="7F6FDB5E" w14:textId="77777777" w:rsidR="00D06E1C" w:rsidRPr="00996743" w:rsidRDefault="00D06E1C" w:rsidP="00A3424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996743">
              <w:rPr>
                <w:szCs w:val="24"/>
              </w:rPr>
              <w:t>no validation modules</w:t>
            </w:r>
          </w:p>
        </w:tc>
      </w:tr>
    </w:tbl>
    <w:p w14:paraId="7F4A5B5F" w14:textId="77777777" w:rsidR="00D06E1C" w:rsidRPr="008A007A" w:rsidRDefault="00D06E1C" w:rsidP="00D06E1C">
      <w:pPr>
        <w:rPr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789400499"/>
        <w:docPartObj>
          <w:docPartGallery w:val="Bibliographies"/>
          <w:docPartUnique/>
        </w:docPartObj>
      </w:sdtPr>
      <w:sdtEndPr/>
      <w:sdtContent>
        <w:p w14:paraId="726D0647" w14:textId="07893220" w:rsidR="00F351F1" w:rsidRDefault="00F351F1" w:rsidP="00F351F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B9E769B" w14:textId="77777777" w:rsidR="00D06E1C" w:rsidRDefault="00F351F1" w:rsidP="00D06E1C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6E1C">
                <w:rPr>
                  <w:noProof/>
                </w:rPr>
                <w:t xml:space="preserve">Cheng, J., 2016. Specific identification and quantification of circular RNAs from sequencing data. </w:t>
              </w:r>
              <w:r w:rsidR="00D06E1C">
                <w:rPr>
                  <w:i/>
                  <w:iCs/>
                  <w:noProof/>
                </w:rPr>
                <w:t>Bioinformatics.</w:t>
              </w:r>
            </w:p>
            <w:p w14:paraId="5938BE39" w14:textId="77777777" w:rsidR="00D06E1C" w:rsidRPr="00D06E1C" w:rsidRDefault="00D06E1C" w:rsidP="00D06E1C">
              <w:pPr>
                <w:pStyle w:val="Bibliography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Gao, Y. &amp; Zhao, F., 2018. Computational strategies for exploring circular RNAs. </w:t>
              </w:r>
              <w:r w:rsidRPr="00D06E1C">
                <w:rPr>
                  <w:i/>
                  <w:iCs/>
                  <w:noProof/>
                  <w:lang w:val="de-DE"/>
                </w:rPr>
                <w:t>Trends Genet..</w:t>
              </w:r>
            </w:p>
            <w:p w14:paraId="70E66719" w14:textId="77777777" w:rsidR="00D06E1C" w:rsidRDefault="00D06E1C" w:rsidP="00D06E1C">
              <w:pPr>
                <w:pStyle w:val="Bibliography"/>
                <w:rPr>
                  <w:noProof/>
                </w:rPr>
              </w:pPr>
              <w:r w:rsidRPr="00D06E1C">
                <w:rPr>
                  <w:noProof/>
                  <w:lang w:val="de-DE"/>
                </w:rPr>
                <w:t xml:space="preserve">Hansen, T., Venø, M., Damgaard, C. &amp; Kjems, J., 2016. </w:t>
              </w:r>
              <w:r>
                <w:rPr>
                  <w:noProof/>
                </w:rPr>
                <w:t xml:space="preserve">Comparison of circular RNA prediction tools. </w:t>
              </w:r>
              <w:r>
                <w:rPr>
                  <w:i/>
                  <w:iCs/>
                  <w:noProof/>
                </w:rPr>
                <w:t>Nucleic Acids Research.</w:t>
              </w:r>
            </w:p>
            <w:p w14:paraId="520E147B" w14:textId="77777777" w:rsidR="00D06E1C" w:rsidRDefault="00D06E1C" w:rsidP="00D06E1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Szabo, L. &amp; Salzman, J., 2016. Detecting circular RNAs: bioinformatic and experimental challenges. </w:t>
              </w:r>
              <w:r>
                <w:rPr>
                  <w:i/>
                  <w:iCs/>
                  <w:noProof/>
                </w:rPr>
                <w:t>Nature Reviews Genetics.</w:t>
              </w:r>
            </w:p>
            <w:p w14:paraId="013489D4" w14:textId="77777777" w:rsidR="00D06E1C" w:rsidRDefault="00D06E1C" w:rsidP="00D06E1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Zeng, X., Lin, W., Guo, M. &amp; Plos, Q. Z., 2017. A comprehensive overview and evaluation of circular RNA detection tools. </w:t>
              </w:r>
              <w:r>
                <w:rPr>
                  <w:i/>
                  <w:iCs/>
                  <w:noProof/>
                </w:rPr>
                <w:t>Computational Biology.</w:t>
              </w:r>
            </w:p>
            <w:p w14:paraId="5B96B466" w14:textId="29F3C2E9" w:rsidR="00F351F1" w:rsidRDefault="00F351F1" w:rsidP="00D06E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FFCD93" w14:textId="0EDDEA2A" w:rsidR="00F351F1" w:rsidRDefault="00F351F1" w:rsidP="00F351F1"/>
    <w:p w14:paraId="1895D21B" w14:textId="77777777" w:rsidR="00F351F1" w:rsidRPr="00932D5F" w:rsidRDefault="00F351F1" w:rsidP="00932D5F">
      <w:pPr>
        <w:ind w:left="360" w:firstLine="360"/>
        <w:rPr>
          <w:szCs w:val="24"/>
        </w:rPr>
      </w:pPr>
    </w:p>
    <w:p w14:paraId="1EE0265E" w14:textId="77777777" w:rsidR="001925B2" w:rsidRPr="001925B2" w:rsidRDefault="001925B2" w:rsidP="001925B2">
      <w:pPr>
        <w:pStyle w:val="ListParagraph"/>
        <w:rPr>
          <w:szCs w:val="24"/>
        </w:rPr>
      </w:pPr>
    </w:p>
    <w:sectPr w:rsidR="001925B2" w:rsidRPr="001925B2" w:rsidSect="008A007A">
      <w:footerReference w:type="defaul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87F76" w14:textId="77777777" w:rsidR="0055275B" w:rsidRDefault="0055275B" w:rsidP="00432FE7">
      <w:r>
        <w:separator/>
      </w:r>
    </w:p>
  </w:endnote>
  <w:endnote w:type="continuationSeparator" w:id="0">
    <w:p w14:paraId="6B05C1AE" w14:textId="77777777" w:rsidR="0055275B" w:rsidRDefault="0055275B" w:rsidP="0043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AA83" w14:textId="48F17C03" w:rsidR="00432FE7" w:rsidRDefault="00432FE7">
    <w:pPr>
      <w:pStyle w:val="Footer"/>
    </w:pPr>
    <w:r>
      <w:t>Comparison of circular RNA detection tools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/4</w:t>
    </w:r>
    <w:r>
      <w:ptab w:relativeTo="margin" w:alignment="right" w:leader="none"/>
    </w:r>
    <w:r>
      <w:t>Octavia-Andreea Ciora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B783E" w14:textId="77777777" w:rsidR="0055275B" w:rsidRDefault="0055275B" w:rsidP="00432FE7">
      <w:r>
        <w:separator/>
      </w:r>
    </w:p>
  </w:footnote>
  <w:footnote w:type="continuationSeparator" w:id="0">
    <w:p w14:paraId="3CE79623" w14:textId="77777777" w:rsidR="0055275B" w:rsidRDefault="0055275B" w:rsidP="0043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3D0F"/>
    <w:multiLevelType w:val="hybridMultilevel"/>
    <w:tmpl w:val="74DE00D6"/>
    <w:lvl w:ilvl="0" w:tplc="0409000F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A4DADE48">
      <w:start w:val="1"/>
      <w:numFmt w:val="bullet"/>
      <w:suff w:val="space"/>
      <w:lvlText w:val="o"/>
      <w:lvlJc w:val="left"/>
      <w:pPr>
        <w:ind w:left="144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A78"/>
    <w:multiLevelType w:val="hybridMultilevel"/>
    <w:tmpl w:val="968CF522"/>
    <w:lvl w:ilvl="0" w:tplc="40A45274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600"/>
    <w:multiLevelType w:val="hybridMultilevel"/>
    <w:tmpl w:val="394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4738C"/>
    <w:multiLevelType w:val="hybridMultilevel"/>
    <w:tmpl w:val="DF52E1CA"/>
    <w:lvl w:ilvl="0" w:tplc="5840059E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D0A1E"/>
    <w:multiLevelType w:val="hybridMultilevel"/>
    <w:tmpl w:val="D010A6EE"/>
    <w:lvl w:ilvl="0" w:tplc="35821F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E54AB"/>
    <w:multiLevelType w:val="hybridMultilevel"/>
    <w:tmpl w:val="C45A6934"/>
    <w:lvl w:ilvl="0" w:tplc="24F65EB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A4DADE48">
      <w:start w:val="1"/>
      <w:numFmt w:val="bullet"/>
      <w:suff w:val="space"/>
      <w:lvlText w:val="o"/>
      <w:lvlJc w:val="left"/>
      <w:pPr>
        <w:ind w:left="144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502F"/>
    <w:multiLevelType w:val="hybridMultilevel"/>
    <w:tmpl w:val="BEBCAF46"/>
    <w:lvl w:ilvl="0" w:tplc="EB98C5C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34447EB8">
      <w:start w:val="1"/>
      <w:numFmt w:val="bullet"/>
      <w:suff w:val="space"/>
      <w:lvlText w:val="o"/>
      <w:lvlJc w:val="left"/>
      <w:pPr>
        <w:ind w:left="144" w:hanging="7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63139"/>
    <w:multiLevelType w:val="hybridMultilevel"/>
    <w:tmpl w:val="D826EB2C"/>
    <w:lvl w:ilvl="0" w:tplc="8C8E8D4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74AA"/>
    <w:multiLevelType w:val="hybridMultilevel"/>
    <w:tmpl w:val="CE82D4C8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A4DADE48">
      <w:start w:val="1"/>
      <w:numFmt w:val="bullet"/>
      <w:suff w:val="space"/>
      <w:lvlText w:val="o"/>
      <w:lvlJc w:val="left"/>
      <w:pPr>
        <w:ind w:left="144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859AE"/>
    <w:multiLevelType w:val="hybridMultilevel"/>
    <w:tmpl w:val="0090FFC8"/>
    <w:lvl w:ilvl="0" w:tplc="85A2278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91A26"/>
    <w:multiLevelType w:val="hybridMultilevel"/>
    <w:tmpl w:val="6C52EA6E"/>
    <w:lvl w:ilvl="0" w:tplc="C46AC1F4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066CE"/>
    <w:multiLevelType w:val="hybridMultilevel"/>
    <w:tmpl w:val="74CC4F80"/>
    <w:lvl w:ilvl="0" w:tplc="04090001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2549A"/>
    <w:multiLevelType w:val="hybridMultilevel"/>
    <w:tmpl w:val="A2FE5B54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A4DADE48">
      <w:start w:val="1"/>
      <w:numFmt w:val="bullet"/>
      <w:suff w:val="space"/>
      <w:lvlText w:val="o"/>
      <w:lvlJc w:val="left"/>
      <w:pPr>
        <w:ind w:left="144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B144E"/>
    <w:multiLevelType w:val="hybridMultilevel"/>
    <w:tmpl w:val="436E6684"/>
    <w:lvl w:ilvl="0" w:tplc="04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A4DADE48">
      <w:start w:val="1"/>
      <w:numFmt w:val="bullet"/>
      <w:suff w:val="space"/>
      <w:lvlText w:val="o"/>
      <w:lvlJc w:val="left"/>
      <w:pPr>
        <w:ind w:left="144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A"/>
    <w:rsid w:val="000168D1"/>
    <w:rsid w:val="00073773"/>
    <w:rsid w:val="000D28E4"/>
    <w:rsid w:val="000F1791"/>
    <w:rsid w:val="00120A17"/>
    <w:rsid w:val="001547D9"/>
    <w:rsid w:val="001925B2"/>
    <w:rsid w:val="001B2521"/>
    <w:rsid w:val="0020616F"/>
    <w:rsid w:val="00227B14"/>
    <w:rsid w:val="0023771A"/>
    <w:rsid w:val="002A384B"/>
    <w:rsid w:val="003B2342"/>
    <w:rsid w:val="00432FE7"/>
    <w:rsid w:val="00485584"/>
    <w:rsid w:val="0055275B"/>
    <w:rsid w:val="00561A7B"/>
    <w:rsid w:val="005D6045"/>
    <w:rsid w:val="00657CC1"/>
    <w:rsid w:val="007074EF"/>
    <w:rsid w:val="007075A8"/>
    <w:rsid w:val="00812D23"/>
    <w:rsid w:val="008A007A"/>
    <w:rsid w:val="00932D5F"/>
    <w:rsid w:val="00996743"/>
    <w:rsid w:val="009D41F0"/>
    <w:rsid w:val="00B26191"/>
    <w:rsid w:val="00B27C85"/>
    <w:rsid w:val="00B52227"/>
    <w:rsid w:val="00D05CC9"/>
    <w:rsid w:val="00D06E1C"/>
    <w:rsid w:val="00D61D88"/>
    <w:rsid w:val="00DC4817"/>
    <w:rsid w:val="00DE6C8A"/>
    <w:rsid w:val="00E26F8B"/>
    <w:rsid w:val="00E866B8"/>
    <w:rsid w:val="00F14C16"/>
    <w:rsid w:val="00F32244"/>
    <w:rsid w:val="00F351F1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FBB2"/>
  <w15:chartTrackingRefBased/>
  <w15:docId w15:val="{59162DC6-43D1-4CE7-9C5F-D787776C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1A"/>
  </w:style>
  <w:style w:type="paragraph" w:styleId="Heading1">
    <w:name w:val="heading 1"/>
    <w:basedOn w:val="Normal"/>
    <w:next w:val="Normal"/>
    <w:link w:val="Heading1Char"/>
    <w:uiPriority w:val="9"/>
    <w:qFormat/>
    <w:rsid w:val="00F351F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7A"/>
    <w:pPr>
      <w:ind w:left="720"/>
      <w:contextualSpacing/>
    </w:pPr>
  </w:style>
  <w:style w:type="table" w:styleId="TableGrid">
    <w:name w:val="Table Grid"/>
    <w:basedOn w:val="TableNormal"/>
    <w:uiPriority w:val="39"/>
    <w:rsid w:val="008A0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7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5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351F1"/>
  </w:style>
  <w:style w:type="paragraph" w:styleId="Header">
    <w:name w:val="header"/>
    <w:basedOn w:val="Normal"/>
    <w:link w:val="HeaderChar"/>
    <w:uiPriority w:val="99"/>
    <w:unhideWhenUsed/>
    <w:rsid w:val="00432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E7"/>
  </w:style>
  <w:style w:type="paragraph" w:styleId="Footer">
    <w:name w:val="footer"/>
    <w:basedOn w:val="Normal"/>
    <w:link w:val="FooterChar"/>
    <w:uiPriority w:val="99"/>
    <w:unhideWhenUsed/>
    <w:rsid w:val="00432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Tho16</b:Tag>
    <b:SourceType>JournalArticle</b:SourceType>
    <b:Guid>{55B06A04-F54A-475F-947D-F251F6184AD2}</b:Guid>
    <b:Author>
      <b:Author>
        <b:NameList>
          <b:Person>
            <b:Last>Hansen</b:Last>
            <b:First>Thomas</b:First>
          </b:Person>
          <b:Person>
            <b:Last>Venø</b:Last>
            <b:First>Morten</b:First>
          </b:Person>
          <b:Person>
            <b:Last>Damgaard</b:Last>
            <b:First>Christian</b:First>
          </b:Person>
          <b:Person>
            <b:Last>Kjems</b:Last>
            <b:First>Jørgen</b:First>
          </b:Person>
        </b:NameList>
      </b:Author>
    </b:Author>
    <b:Title>Comparison of circular RNA prediction tools</b:Title>
    <b:JournalName>Nucleic Acids Research</b:JournalName>
    <b:Year>2016</b:Year>
    <b:LCID>en-US</b:LCID>
    <b:RefOrder>1</b:RefOrder>
  </b:Source>
  <b:Source>
    <b:Tag>Lin16</b:Tag>
    <b:SourceType>JournalArticle</b:SourceType>
    <b:Guid>{01ED8BBA-40EF-4507-B28C-045D1D7B08A1}</b:Guid>
    <b:Author>
      <b:Author>
        <b:NameList>
          <b:Person>
            <b:Last>Szabo</b:Last>
            <b:First>Linda</b:First>
          </b:Person>
          <b:Person>
            <b:Last>Salzman</b:Last>
            <b:First>Julia</b:First>
          </b:Person>
        </b:NameList>
      </b:Author>
    </b:Author>
    <b:Title>Detecting circular RNAs: bioinformatic and experimental challenges</b:Title>
    <b:JournalName>Nature Reviews Genetics</b:JournalName>
    <b:Year>2016</b:Year>
    <b:LCID>en-US</b:LCID>
    <b:RefOrder>2</b:RefOrder>
  </b:Source>
  <b:Source>
    <b:Tag>Che16</b:Tag>
    <b:SourceType>JournalArticle</b:SourceType>
    <b:Guid>{41C81543-99FF-453B-AD2E-B2E4604FE83E}</b:Guid>
    <b:Author>
      <b:Author>
        <b:NameList>
          <b:Person>
            <b:Last>Cheng</b:Last>
            <b:First>J</b:First>
          </b:Person>
        </b:NameList>
      </b:Author>
    </b:Author>
    <b:Title>Specific identification and quantification of circular RNAs from sequencing data</b:Title>
    <b:JournalName>Bioinformatics</b:JournalName>
    <b:Year>2016</b:Year>
    <b:RefOrder>3</b:RefOrder>
  </b:Source>
  <b:Source>
    <b:Tag>Gao18</b:Tag>
    <b:SourceType>JournalArticle</b:SourceType>
    <b:Guid>{D348FF9A-890B-4A08-A217-FEED4D42E849}</b:Guid>
    <b:Author>
      <b:Author>
        <b:NameList>
          <b:Person>
            <b:Last>Gao</b:Last>
            <b:First>Y</b:First>
          </b:Person>
          <b:Person>
            <b:Last>Zhao</b:Last>
            <b:First>F</b:First>
          </b:Person>
        </b:NameList>
      </b:Author>
    </b:Author>
    <b:Title>Computational strategies for exploring circular RNAs</b:Title>
    <b:JournalName>Trends Genet.</b:JournalName>
    <b:Year>2018</b:Year>
    <b:LCID>en-US</b:LCID>
    <b:RefOrder>4</b:RefOrder>
  </b:Source>
  <b:Source>
    <b:Tag>Xia17</b:Tag>
    <b:SourceType>JournalArticle</b:SourceType>
    <b:Guid>{2C954A0C-F7CF-4EEA-AF65-8094715E0BD3}</b:Guid>
    <b:LCID>en-US</b:LCID>
    <b:Author>
      <b:Author>
        <b:NameList>
          <b:Person>
            <b:Last>Zeng</b:Last>
            <b:First>Xiangxiang</b:First>
          </b:Person>
          <b:Person>
            <b:Last>Lin</b:Last>
            <b:First>Wei</b:First>
          </b:Person>
          <b:Person>
            <b:Last>Guo</b:Last>
            <b:First>Maozu</b:First>
          </b:Person>
          <b:Person>
            <b:Last>Plos</b:Last>
            <b:First>Quan</b:First>
            <b:Middle>Zou</b:Middle>
          </b:Person>
        </b:NameList>
      </b:Author>
    </b:Author>
    <b:Title>A comprehensive overview and evaluation of circular RNA detection tools</b:Title>
    <b:JournalName>Computational Biology</b:JournalName>
    <b:Year>2017</b:Year>
    <b:RefOrder>5</b:RefOrder>
  </b:Source>
</b:Sources>
</file>

<file path=customXml/itemProps1.xml><?xml version="1.0" encoding="utf-8"?>
<ds:datastoreItem xmlns:ds="http://schemas.openxmlformats.org/officeDocument/2006/customXml" ds:itemID="{A9DC2A54-386B-495A-93E1-BC8D91CF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Octavia-Andreea Ciora</dc:creator>
  <cp:keywords/>
  <dc:description/>
  <cp:lastModifiedBy>Octavia-Andreea Ciora</cp:lastModifiedBy>
  <cp:revision>12</cp:revision>
  <cp:lastPrinted>2019-05-27T14:54:00Z</cp:lastPrinted>
  <dcterms:created xsi:type="dcterms:W3CDTF">2019-05-10T14:43:00Z</dcterms:created>
  <dcterms:modified xsi:type="dcterms:W3CDTF">2019-05-27T15:05:00Z</dcterms:modified>
</cp:coreProperties>
</file>