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1F1CCEAF" w14:textId="77777777" w:rsidR="00DA7DD8" w:rsidRDefault="00DA7DD8" w:rsidP="00E51BB8">
      <w:pPr>
        <w:pStyle w:val="NoSpacing"/>
        <w:rPr>
          <w:u w:val="single"/>
        </w:rPr>
      </w:pPr>
    </w:p>
    <w:p w14:paraId="2522A3BB" w14:textId="77777777" w:rsidR="00DA7DD8" w:rsidRDefault="00DA7DD8" w:rsidP="00E51BB8">
      <w:pPr>
        <w:pStyle w:val="NoSpacing"/>
        <w:rPr>
          <w:u w:val="single"/>
        </w:rPr>
      </w:pPr>
    </w:p>
    <w:p w14:paraId="5DCC87F5" w14:textId="77777777" w:rsidR="00DA7DD8" w:rsidRDefault="00DA7DD8" w:rsidP="00E51BB8">
      <w:pPr>
        <w:pStyle w:val="NoSpacing"/>
        <w:rPr>
          <w:u w:val="single"/>
        </w:rPr>
      </w:pPr>
    </w:p>
    <w:p w14:paraId="3A9AE7EB" w14:textId="77777777" w:rsidR="00DA7DD8" w:rsidRDefault="00DA7DD8" w:rsidP="00E51BB8">
      <w:pPr>
        <w:pStyle w:val="NoSpacing"/>
        <w:rPr>
          <w:u w:val="single"/>
        </w:rPr>
      </w:pPr>
    </w:p>
    <w:p w14:paraId="57EACD66" w14:textId="77777777" w:rsidR="00DA7DD8" w:rsidRDefault="00DA7DD8" w:rsidP="00E51BB8">
      <w:pPr>
        <w:pStyle w:val="NoSpacing"/>
        <w:rPr>
          <w:u w:val="single"/>
        </w:rPr>
      </w:pPr>
    </w:p>
    <w:p w14:paraId="46490805" w14:textId="63C000C7" w:rsidR="00E51BB8" w:rsidRPr="00E51BB8" w:rsidRDefault="00E51BB8" w:rsidP="00E51BB8">
      <w:pPr>
        <w:pStyle w:val="NoSpacing"/>
        <w:rPr>
          <w:u w:val="single"/>
        </w:rPr>
      </w:pPr>
      <w:r w:rsidRPr="00E51BB8">
        <w:rPr>
          <w:u w:val="single"/>
        </w:rPr>
        <w:lastRenderedPageBreak/>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07B3C7E9"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1708EF58" w14:textId="4CD2B133" w:rsidR="00C6230C" w:rsidRDefault="00C6230C" w:rsidP="00E51BB8">
      <w:pPr>
        <w:pStyle w:val="NoSpacing"/>
      </w:pPr>
    </w:p>
    <w:p w14:paraId="49E4CE23" w14:textId="2B8A98B2" w:rsidR="00C6230C" w:rsidRDefault="00C6230C" w:rsidP="00E51BB8">
      <w:pPr>
        <w:pStyle w:val="NoSpacing"/>
        <w:rPr>
          <w:u w:val="single"/>
        </w:rPr>
      </w:pPr>
      <w:r w:rsidRPr="00C6230C">
        <w:rPr>
          <w:u w:val="single"/>
        </w:rPr>
        <w:t>Network Operation Commentary:</w:t>
      </w:r>
    </w:p>
    <w:p w14:paraId="7F10A5D9" w14:textId="3CB77715" w:rsidR="00C6230C" w:rsidRDefault="00C6230C" w:rsidP="00E51BB8">
      <w:pPr>
        <w:pStyle w:val="NoSpacing"/>
        <w:rPr>
          <w:u w:val="single"/>
        </w:rPr>
      </w:pPr>
    </w:p>
    <w:p w14:paraId="65604734" w14:textId="2BD75E82" w:rsidR="00C6230C" w:rsidRPr="00C6230C" w:rsidRDefault="00C6230C" w:rsidP="00E51BB8">
      <w:pPr>
        <w:pStyle w:val="NoSpacing"/>
        <w:rPr>
          <w:u w:val="single"/>
        </w:rPr>
      </w:pPr>
      <w:r>
        <w:t>Running this network requires no external knowledge of the backend. It simply requires the user to start the network, and the program will handle the rest of the logic and output.</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77A87505" w14:textId="77777777" w:rsidR="00DA7DD8" w:rsidRDefault="00DA7DD8" w:rsidP="0034072F">
      <w:pPr>
        <w:pStyle w:val="NoSpacing"/>
        <w:rPr>
          <w:b/>
          <w:i/>
        </w:rPr>
      </w:pPr>
    </w:p>
    <w:p w14:paraId="16620C4B" w14:textId="77777777" w:rsidR="00DA7DD8" w:rsidRDefault="00DA7DD8" w:rsidP="0034072F">
      <w:pPr>
        <w:pStyle w:val="NoSpacing"/>
        <w:rPr>
          <w:b/>
          <w:i/>
        </w:rPr>
      </w:pPr>
    </w:p>
    <w:p w14:paraId="6B40BC24" w14:textId="77777777" w:rsidR="00DA7DD8" w:rsidRDefault="00DA7DD8" w:rsidP="0034072F">
      <w:pPr>
        <w:pStyle w:val="NoSpacing"/>
        <w:rPr>
          <w:b/>
          <w:i/>
        </w:rPr>
      </w:pPr>
    </w:p>
    <w:p w14:paraId="70CE440A" w14:textId="77777777" w:rsidR="00DA7DD8" w:rsidRDefault="00DA7DD8" w:rsidP="0034072F">
      <w:pPr>
        <w:pStyle w:val="NoSpacing"/>
        <w:rPr>
          <w:b/>
          <w:i/>
        </w:rPr>
      </w:pPr>
    </w:p>
    <w:p w14:paraId="3398FA5A" w14:textId="2D7EB40E" w:rsidR="00703272" w:rsidRDefault="00703272" w:rsidP="0034072F">
      <w:pPr>
        <w:pStyle w:val="NoSpacing"/>
        <w:rPr>
          <w:b/>
          <w:i/>
        </w:rPr>
      </w:pPr>
      <w:bookmarkStart w:id="0" w:name="_GoBack"/>
      <w:bookmarkEnd w:id="0"/>
      <w:r>
        <w:rPr>
          <w:b/>
          <w:i/>
        </w:rPr>
        <w:lastRenderedPageBreak/>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lastRenderedPageBreak/>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lastRenderedPageBreak/>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lastRenderedPageBreak/>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lastRenderedPageBreak/>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lastRenderedPageBreak/>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lastRenderedPageBreak/>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F6379"/>
    <w:rsid w:val="00B572AF"/>
    <w:rsid w:val="00BF5410"/>
    <w:rsid w:val="00C35E77"/>
    <w:rsid w:val="00C6230C"/>
    <w:rsid w:val="00C81016"/>
    <w:rsid w:val="00D455FD"/>
    <w:rsid w:val="00D60BC5"/>
    <w:rsid w:val="00D87F39"/>
    <w:rsid w:val="00D92A67"/>
    <w:rsid w:val="00DA7DD8"/>
    <w:rsid w:val="00E04F92"/>
    <w:rsid w:val="00E51BB8"/>
    <w:rsid w:val="00E8694D"/>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8513</TotalTime>
  <Pages>15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40</cp:revision>
  <dcterms:created xsi:type="dcterms:W3CDTF">2018-01-10T11:54:00Z</dcterms:created>
  <dcterms:modified xsi:type="dcterms:W3CDTF">2018-03-21T23:51:00Z</dcterms:modified>
</cp:coreProperties>
</file>