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4D483" w14:textId="0782CB82" w:rsidR="00FB086E" w:rsidRPr="0074513F" w:rsidRDefault="00CF557D">
      <w:pPr>
        <w:rPr>
          <w:rFonts w:asciiTheme="majorHAnsi" w:hAnsiTheme="majorHAnsi" w:cstheme="majorHAnsi"/>
          <w:b/>
          <w:bCs/>
          <w:sz w:val="56"/>
          <w:szCs w:val="56"/>
          <w:u w:val="single"/>
        </w:rPr>
      </w:pPr>
      <w:proofErr w:type="spellStart"/>
      <w:r w:rsidRPr="0074513F">
        <w:rPr>
          <w:rFonts w:asciiTheme="majorHAnsi" w:hAnsiTheme="majorHAnsi" w:cstheme="majorHAnsi"/>
          <w:b/>
          <w:bCs/>
          <w:sz w:val="56"/>
          <w:szCs w:val="56"/>
          <w:u w:val="single"/>
        </w:rPr>
        <w:t>Ludenberg</w:t>
      </w:r>
      <w:proofErr w:type="spellEnd"/>
      <w:r w:rsidRPr="0074513F">
        <w:rPr>
          <w:rFonts w:asciiTheme="majorHAnsi" w:hAnsiTheme="majorHAnsi" w:cstheme="majorHAnsi"/>
          <w:b/>
          <w:bCs/>
          <w:sz w:val="56"/>
          <w:szCs w:val="56"/>
          <w:u w:val="single"/>
        </w:rPr>
        <w:t xml:space="preserve"> – Project Plan</w:t>
      </w:r>
    </w:p>
    <w:p w14:paraId="6BE598EE" w14:textId="4DEE1345" w:rsidR="00CF557D" w:rsidRDefault="00CF557D">
      <w:pPr>
        <w:rPr>
          <w:sz w:val="56"/>
          <w:szCs w:val="56"/>
        </w:rPr>
      </w:pPr>
      <w:bookmarkStart w:id="0" w:name="_GoBack"/>
      <w:bookmarkEnd w:id="0"/>
    </w:p>
    <w:p w14:paraId="416617D5" w14:textId="3A9D90BA" w:rsidR="00CF557D" w:rsidRDefault="00CF557D">
      <w:pPr>
        <w:rPr>
          <w:sz w:val="40"/>
          <w:szCs w:val="40"/>
        </w:rPr>
      </w:pPr>
      <w:r>
        <w:rPr>
          <w:sz w:val="40"/>
          <w:szCs w:val="40"/>
        </w:rPr>
        <w:t>Story – TBC</w:t>
      </w:r>
    </w:p>
    <w:p w14:paraId="0309518F" w14:textId="66FF91BC" w:rsidR="00CF557D" w:rsidRDefault="00CF557D">
      <w:pPr>
        <w:rPr>
          <w:sz w:val="40"/>
          <w:szCs w:val="40"/>
        </w:rPr>
      </w:pPr>
      <w:r>
        <w:rPr>
          <w:sz w:val="40"/>
          <w:szCs w:val="40"/>
        </w:rPr>
        <w:t xml:space="preserve">Rough story facets – elements used in magic are referred to as </w:t>
      </w:r>
      <w:proofErr w:type="spellStart"/>
      <w:r>
        <w:rPr>
          <w:sz w:val="40"/>
          <w:szCs w:val="40"/>
        </w:rPr>
        <w:t>Elementia</w:t>
      </w:r>
      <w:proofErr w:type="spellEnd"/>
      <w:r>
        <w:rPr>
          <w:sz w:val="40"/>
          <w:szCs w:val="40"/>
        </w:rPr>
        <w:t xml:space="preserve">. The </w:t>
      </w:r>
      <w:proofErr w:type="spellStart"/>
      <w:r>
        <w:rPr>
          <w:sz w:val="40"/>
          <w:szCs w:val="40"/>
        </w:rPr>
        <w:t>Elementia</w:t>
      </w:r>
      <w:proofErr w:type="spellEnd"/>
      <w:r>
        <w:rPr>
          <w:sz w:val="40"/>
          <w:szCs w:val="40"/>
        </w:rPr>
        <w:t xml:space="preserve"> in question are split between tiers of primary, secondary and tertiary. Secondary </w:t>
      </w:r>
      <w:proofErr w:type="spellStart"/>
      <w:r>
        <w:rPr>
          <w:sz w:val="40"/>
          <w:szCs w:val="40"/>
        </w:rPr>
        <w:t>Elementia</w:t>
      </w:r>
      <w:proofErr w:type="spellEnd"/>
      <w:r>
        <w:rPr>
          <w:sz w:val="40"/>
          <w:szCs w:val="40"/>
        </w:rPr>
        <w:t xml:space="preserve"> are mixes of primary </w:t>
      </w:r>
      <w:proofErr w:type="spellStart"/>
      <w:r>
        <w:rPr>
          <w:sz w:val="40"/>
          <w:szCs w:val="40"/>
        </w:rPr>
        <w:t>Elementia</w:t>
      </w:r>
      <w:proofErr w:type="spellEnd"/>
      <w:r>
        <w:rPr>
          <w:sz w:val="40"/>
          <w:szCs w:val="40"/>
        </w:rPr>
        <w:t xml:space="preserve"> and tertiary is a mix of primary and secondary. These can be found in tiers as shown (still being added to!):</w:t>
      </w:r>
    </w:p>
    <w:p w14:paraId="7586C378" w14:textId="77777777" w:rsidR="00CF557D" w:rsidRDefault="00CF557D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557D" w14:paraId="63D59039" w14:textId="77777777" w:rsidTr="00CF557D">
        <w:tc>
          <w:tcPr>
            <w:tcW w:w="3005" w:type="dxa"/>
          </w:tcPr>
          <w:p w14:paraId="2636BE19" w14:textId="5B9E0FC7" w:rsidR="00CF557D" w:rsidRDefault="00CF557D">
            <w:pPr>
              <w:rPr>
                <w:sz w:val="40"/>
                <w:szCs w:val="40"/>
              </w:rPr>
            </w:pPr>
            <w:r w:rsidRPr="00CF557D">
              <w:rPr>
                <w:color w:val="8EAADB" w:themeColor="accent1" w:themeTint="99"/>
                <w:sz w:val="40"/>
                <w:szCs w:val="40"/>
              </w:rPr>
              <w:t>Primary</w:t>
            </w:r>
          </w:p>
        </w:tc>
        <w:tc>
          <w:tcPr>
            <w:tcW w:w="3005" w:type="dxa"/>
          </w:tcPr>
          <w:p w14:paraId="1D278E70" w14:textId="63FB18C1" w:rsidR="00CF557D" w:rsidRDefault="00CF557D">
            <w:pPr>
              <w:rPr>
                <w:sz w:val="40"/>
                <w:szCs w:val="40"/>
              </w:rPr>
            </w:pPr>
            <w:r w:rsidRPr="00CF557D">
              <w:rPr>
                <w:color w:val="8EAADB" w:themeColor="accent1" w:themeTint="99"/>
                <w:sz w:val="40"/>
                <w:szCs w:val="40"/>
              </w:rPr>
              <w:t>Secondary</w:t>
            </w:r>
          </w:p>
        </w:tc>
        <w:tc>
          <w:tcPr>
            <w:tcW w:w="3006" w:type="dxa"/>
          </w:tcPr>
          <w:p w14:paraId="119031DC" w14:textId="410EC4E9" w:rsidR="00CF557D" w:rsidRDefault="00CF557D">
            <w:pPr>
              <w:rPr>
                <w:sz w:val="40"/>
                <w:szCs w:val="40"/>
              </w:rPr>
            </w:pPr>
            <w:r w:rsidRPr="00CF557D">
              <w:rPr>
                <w:color w:val="8EAADB" w:themeColor="accent1" w:themeTint="99"/>
                <w:sz w:val="40"/>
                <w:szCs w:val="40"/>
              </w:rPr>
              <w:t>Tertiary</w:t>
            </w:r>
          </w:p>
        </w:tc>
      </w:tr>
      <w:tr w:rsidR="00CF557D" w14:paraId="10982B51" w14:textId="77777777" w:rsidTr="00CF557D">
        <w:tc>
          <w:tcPr>
            <w:tcW w:w="3005" w:type="dxa"/>
          </w:tcPr>
          <w:p w14:paraId="130AC99B" w14:textId="1A4E7513" w:rsidR="00CF557D" w:rsidRDefault="00CF55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Fire</w:t>
            </w:r>
          </w:p>
        </w:tc>
        <w:tc>
          <w:tcPr>
            <w:tcW w:w="3005" w:type="dxa"/>
          </w:tcPr>
          <w:p w14:paraId="1FE4EC31" w14:textId="06AB1B8C" w:rsidR="00CF557D" w:rsidRDefault="00CF55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Ice (</w:t>
            </w:r>
            <w:proofErr w:type="spellStart"/>
            <w:r>
              <w:rPr>
                <w:sz w:val="40"/>
                <w:szCs w:val="40"/>
              </w:rPr>
              <w:t>Wa</w:t>
            </w:r>
            <w:proofErr w:type="spellEnd"/>
            <w:r>
              <w:rPr>
                <w:sz w:val="40"/>
                <w:szCs w:val="40"/>
              </w:rPr>
              <w:t xml:space="preserve"> + Wi)</w:t>
            </w:r>
          </w:p>
        </w:tc>
        <w:tc>
          <w:tcPr>
            <w:tcW w:w="3006" w:type="dxa"/>
          </w:tcPr>
          <w:p w14:paraId="2C45E613" w14:textId="77777777" w:rsidR="00CF557D" w:rsidRDefault="00CF557D">
            <w:pPr>
              <w:rPr>
                <w:sz w:val="40"/>
                <w:szCs w:val="40"/>
              </w:rPr>
            </w:pPr>
          </w:p>
        </w:tc>
      </w:tr>
      <w:tr w:rsidR="00CF557D" w14:paraId="4DBD0048" w14:textId="77777777" w:rsidTr="00CF557D">
        <w:tc>
          <w:tcPr>
            <w:tcW w:w="3005" w:type="dxa"/>
          </w:tcPr>
          <w:p w14:paraId="38C26FAF" w14:textId="6F96A457" w:rsidR="00CF557D" w:rsidRDefault="00CF55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Water</w:t>
            </w:r>
          </w:p>
        </w:tc>
        <w:tc>
          <w:tcPr>
            <w:tcW w:w="3005" w:type="dxa"/>
          </w:tcPr>
          <w:p w14:paraId="16435B54" w14:textId="206B35FF" w:rsidR="00CF557D" w:rsidRDefault="00CF55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Steam (Fi + </w:t>
            </w:r>
            <w:proofErr w:type="spellStart"/>
            <w:r>
              <w:rPr>
                <w:sz w:val="40"/>
                <w:szCs w:val="40"/>
              </w:rPr>
              <w:t>Wa</w:t>
            </w:r>
            <w:proofErr w:type="spellEnd"/>
            <w:r>
              <w:rPr>
                <w:sz w:val="40"/>
                <w:szCs w:val="40"/>
              </w:rPr>
              <w:t>)</w:t>
            </w:r>
          </w:p>
        </w:tc>
        <w:tc>
          <w:tcPr>
            <w:tcW w:w="3006" w:type="dxa"/>
          </w:tcPr>
          <w:p w14:paraId="31135552" w14:textId="77777777" w:rsidR="00CF557D" w:rsidRDefault="00CF557D">
            <w:pPr>
              <w:rPr>
                <w:sz w:val="40"/>
                <w:szCs w:val="40"/>
              </w:rPr>
            </w:pPr>
          </w:p>
        </w:tc>
      </w:tr>
      <w:tr w:rsidR="00CF557D" w14:paraId="20B111BD" w14:textId="77777777" w:rsidTr="00CF557D">
        <w:tc>
          <w:tcPr>
            <w:tcW w:w="3005" w:type="dxa"/>
          </w:tcPr>
          <w:p w14:paraId="66C0ADA9" w14:textId="7CBABDFF" w:rsidR="00CF557D" w:rsidRDefault="00CF55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Earth</w:t>
            </w:r>
          </w:p>
        </w:tc>
        <w:tc>
          <w:tcPr>
            <w:tcW w:w="3005" w:type="dxa"/>
          </w:tcPr>
          <w:p w14:paraId="08D30EA1" w14:textId="0A190357" w:rsidR="00CF557D" w:rsidRDefault="00CF55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Lava (Fi + </w:t>
            </w:r>
            <w:proofErr w:type="spellStart"/>
            <w:r>
              <w:rPr>
                <w:sz w:val="40"/>
                <w:szCs w:val="40"/>
              </w:rPr>
              <w:t>Ea</w:t>
            </w:r>
            <w:proofErr w:type="spellEnd"/>
            <w:r>
              <w:rPr>
                <w:sz w:val="40"/>
                <w:szCs w:val="40"/>
              </w:rPr>
              <w:t>)</w:t>
            </w:r>
          </w:p>
        </w:tc>
        <w:tc>
          <w:tcPr>
            <w:tcW w:w="3006" w:type="dxa"/>
          </w:tcPr>
          <w:p w14:paraId="23E4EEFC" w14:textId="77777777" w:rsidR="00CF557D" w:rsidRDefault="00CF557D">
            <w:pPr>
              <w:rPr>
                <w:sz w:val="40"/>
                <w:szCs w:val="40"/>
              </w:rPr>
            </w:pPr>
          </w:p>
        </w:tc>
      </w:tr>
      <w:tr w:rsidR="00CF557D" w14:paraId="63BF7567" w14:textId="77777777" w:rsidTr="00CF557D">
        <w:tc>
          <w:tcPr>
            <w:tcW w:w="3005" w:type="dxa"/>
          </w:tcPr>
          <w:p w14:paraId="4402517B" w14:textId="1965BEDC" w:rsidR="00CF557D" w:rsidRDefault="00CF55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Wind</w:t>
            </w:r>
          </w:p>
        </w:tc>
        <w:tc>
          <w:tcPr>
            <w:tcW w:w="3005" w:type="dxa"/>
          </w:tcPr>
          <w:p w14:paraId="27FCC303" w14:textId="3250CB6D" w:rsidR="00CF557D" w:rsidRDefault="00CF55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Smoke (Fi + Wi)</w:t>
            </w:r>
          </w:p>
        </w:tc>
        <w:tc>
          <w:tcPr>
            <w:tcW w:w="3006" w:type="dxa"/>
          </w:tcPr>
          <w:p w14:paraId="26D21013" w14:textId="77777777" w:rsidR="00CF557D" w:rsidRDefault="00CF557D">
            <w:pPr>
              <w:rPr>
                <w:sz w:val="40"/>
                <w:szCs w:val="40"/>
              </w:rPr>
            </w:pPr>
          </w:p>
        </w:tc>
      </w:tr>
      <w:tr w:rsidR="00CF557D" w14:paraId="0832BE23" w14:textId="77777777" w:rsidTr="00CF557D">
        <w:tc>
          <w:tcPr>
            <w:tcW w:w="3005" w:type="dxa"/>
          </w:tcPr>
          <w:p w14:paraId="4307DBB7" w14:textId="619BB02E" w:rsidR="00CF557D" w:rsidRDefault="00CF55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Light</w:t>
            </w:r>
          </w:p>
        </w:tc>
        <w:tc>
          <w:tcPr>
            <w:tcW w:w="3005" w:type="dxa"/>
          </w:tcPr>
          <w:p w14:paraId="1F84D985" w14:textId="01C4BD8F" w:rsidR="00CF557D" w:rsidRDefault="00CF55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Energy (El + Ch)</w:t>
            </w:r>
          </w:p>
        </w:tc>
        <w:tc>
          <w:tcPr>
            <w:tcW w:w="3006" w:type="dxa"/>
          </w:tcPr>
          <w:p w14:paraId="46997538" w14:textId="77777777" w:rsidR="00CF557D" w:rsidRDefault="00CF557D">
            <w:pPr>
              <w:rPr>
                <w:sz w:val="40"/>
                <w:szCs w:val="40"/>
              </w:rPr>
            </w:pPr>
          </w:p>
        </w:tc>
      </w:tr>
      <w:tr w:rsidR="00CF557D" w14:paraId="454285E7" w14:textId="77777777" w:rsidTr="00CF557D">
        <w:tc>
          <w:tcPr>
            <w:tcW w:w="3005" w:type="dxa"/>
          </w:tcPr>
          <w:p w14:paraId="1DB5018F" w14:textId="7C7A3754" w:rsidR="00CF557D" w:rsidRDefault="00CF55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Dark</w:t>
            </w:r>
          </w:p>
        </w:tc>
        <w:tc>
          <w:tcPr>
            <w:tcW w:w="3005" w:type="dxa"/>
          </w:tcPr>
          <w:p w14:paraId="4409914F" w14:textId="77777777" w:rsidR="00CF557D" w:rsidRDefault="00CF557D">
            <w:pPr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3E184CAE" w14:textId="77777777" w:rsidR="00CF557D" w:rsidRDefault="00CF557D">
            <w:pPr>
              <w:rPr>
                <w:sz w:val="40"/>
                <w:szCs w:val="40"/>
              </w:rPr>
            </w:pPr>
          </w:p>
        </w:tc>
      </w:tr>
      <w:tr w:rsidR="00CF557D" w14:paraId="627C4CA6" w14:textId="77777777" w:rsidTr="00CF557D">
        <w:tc>
          <w:tcPr>
            <w:tcW w:w="3005" w:type="dxa"/>
          </w:tcPr>
          <w:p w14:paraId="647BA7A6" w14:textId="4C81D3E8" w:rsidR="00CF557D" w:rsidRDefault="00CF55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Chrono</w:t>
            </w:r>
          </w:p>
        </w:tc>
        <w:tc>
          <w:tcPr>
            <w:tcW w:w="3005" w:type="dxa"/>
          </w:tcPr>
          <w:p w14:paraId="76DB7D6B" w14:textId="77777777" w:rsidR="00CF557D" w:rsidRDefault="00CF557D">
            <w:pPr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5D676436" w14:textId="77777777" w:rsidR="00CF557D" w:rsidRDefault="00CF557D">
            <w:pPr>
              <w:rPr>
                <w:sz w:val="40"/>
                <w:szCs w:val="40"/>
              </w:rPr>
            </w:pPr>
          </w:p>
        </w:tc>
      </w:tr>
      <w:tr w:rsidR="00CF557D" w14:paraId="64F1D39F" w14:textId="77777777" w:rsidTr="00CF557D">
        <w:tc>
          <w:tcPr>
            <w:tcW w:w="3005" w:type="dxa"/>
          </w:tcPr>
          <w:p w14:paraId="652BD9A4" w14:textId="65DC3156" w:rsidR="00CF557D" w:rsidRDefault="00CF55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Electric</w:t>
            </w:r>
          </w:p>
        </w:tc>
        <w:tc>
          <w:tcPr>
            <w:tcW w:w="3005" w:type="dxa"/>
          </w:tcPr>
          <w:p w14:paraId="5E494556" w14:textId="77777777" w:rsidR="00CF557D" w:rsidRDefault="00CF557D">
            <w:pPr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3BF5EF80" w14:textId="77777777" w:rsidR="00CF557D" w:rsidRDefault="00CF557D">
            <w:pPr>
              <w:rPr>
                <w:sz w:val="40"/>
                <w:szCs w:val="40"/>
              </w:rPr>
            </w:pPr>
          </w:p>
        </w:tc>
      </w:tr>
    </w:tbl>
    <w:p w14:paraId="7B88667B" w14:textId="73A8D390" w:rsidR="00CF557D" w:rsidRDefault="00CF557D">
      <w:pPr>
        <w:rPr>
          <w:sz w:val="40"/>
          <w:szCs w:val="40"/>
        </w:rPr>
      </w:pPr>
    </w:p>
    <w:p w14:paraId="2EC9397F" w14:textId="5FEF85E3" w:rsidR="00CF557D" w:rsidRDefault="00CF557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Elementia</w:t>
      </w:r>
      <w:proofErr w:type="spellEnd"/>
      <w:r>
        <w:rPr>
          <w:sz w:val="40"/>
          <w:szCs w:val="40"/>
        </w:rPr>
        <w:t xml:space="preserve"> are stored within cards (for reasons/purposes still to be confirmed) and these cards are ubiquitous throughout the world. Citizens of the world use the cards to battle</w:t>
      </w:r>
      <w:r w:rsidR="00101091">
        <w:rPr>
          <w:sz w:val="40"/>
          <w:szCs w:val="40"/>
        </w:rPr>
        <w:t>;</w:t>
      </w:r>
      <w:r>
        <w:rPr>
          <w:sz w:val="40"/>
          <w:szCs w:val="40"/>
        </w:rPr>
        <w:t xml:space="preserve"> whether that be for </w:t>
      </w:r>
      <w:r>
        <w:rPr>
          <w:sz w:val="40"/>
          <w:szCs w:val="40"/>
        </w:rPr>
        <w:lastRenderedPageBreak/>
        <w:t>good or bad.</w:t>
      </w:r>
      <w:r w:rsidR="00191C4F">
        <w:rPr>
          <w:sz w:val="40"/>
          <w:szCs w:val="40"/>
        </w:rPr>
        <w:t xml:space="preserve"> Some citizens like to trade, buy and sell the cards, as well as play the popular game, “?” in which the cards can be used</w:t>
      </w:r>
      <w:r w:rsidR="00555F3B">
        <w:rPr>
          <w:sz w:val="40"/>
          <w:szCs w:val="40"/>
        </w:rPr>
        <w:t xml:space="preserve"> as both pieces and prizes.</w:t>
      </w:r>
    </w:p>
    <w:p w14:paraId="02F038F9" w14:textId="54C66453" w:rsidR="00555F3B" w:rsidRDefault="00555F3B">
      <w:pPr>
        <w:rPr>
          <w:sz w:val="40"/>
          <w:szCs w:val="40"/>
        </w:rPr>
      </w:pPr>
    </w:p>
    <w:p w14:paraId="5A03A303" w14:textId="58919948" w:rsidR="00555F3B" w:rsidRDefault="00555F3B">
      <w:pPr>
        <w:rPr>
          <w:sz w:val="40"/>
          <w:szCs w:val="40"/>
        </w:rPr>
      </w:pPr>
    </w:p>
    <w:p w14:paraId="64B24E46" w14:textId="2771BB95" w:rsidR="00555F3B" w:rsidRDefault="00555F3B">
      <w:pPr>
        <w:rPr>
          <w:sz w:val="40"/>
          <w:szCs w:val="40"/>
        </w:rPr>
      </w:pPr>
    </w:p>
    <w:p w14:paraId="51360909" w14:textId="21058A2B" w:rsidR="00555F3B" w:rsidRDefault="00555F3B">
      <w:pPr>
        <w:rPr>
          <w:sz w:val="40"/>
          <w:szCs w:val="40"/>
        </w:rPr>
      </w:pPr>
    </w:p>
    <w:p w14:paraId="6C925CAC" w14:textId="45FA3682" w:rsidR="00555F3B" w:rsidRDefault="00555F3B">
      <w:pPr>
        <w:rPr>
          <w:sz w:val="40"/>
          <w:szCs w:val="40"/>
        </w:rPr>
      </w:pPr>
    </w:p>
    <w:p w14:paraId="2B09F52A" w14:textId="380F213A" w:rsidR="00555F3B" w:rsidRDefault="00555F3B">
      <w:pPr>
        <w:rPr>
          <w:sz w:val="40"/>
          <w:szCs w:val="40"/>
        </w:rPr>
      </w:pPr>
    </w:p>
    <w:p w14:paraId="377A8729" w14:textId="72A0089B" w:rsidR="00555F3B" w:rsidRDefault="00555F3B">
      <w:pPr>
        <w:rPr>
          <w:sz w:val="40"/>
          <w:szCs w:val="40"/>
        </w:rPr>
      </w:pPr>
    </w:p>
    <w:p w14:paraId="007724EA" w14:textId="75CFC932" w:rsidR="00555F3B" w:rsidRDefault="00555F3B">
      <w:pPr>
        <w:rPr>
          <w:sz w:val="40"/>
          <w:szCs w:val="40"/>
        </w:rPr>
      </w:pPr>
    </w:p>
    <w:p w14:paraId="3F66791A" w14:textId="5940BC13" w:rsidR="00555F3B" w:rsidRDefault="00555F3B">
      <w:pPr>
        <w:rPr>
          <w:sz w:val="40"/>
          <w:szCs w:val="40"/>
        </w:rPr>
      </w:pPr>
    </w:p>
    <w:p w14:paraId="237C18BE" w14:textId="6ACE03D1" w:rsidR="00555F3B" w:rsidRDefault="00555F3B">
      <w:pPr>
        <w:rPr>
          <w:sz w:val="40"/>
          <w:szCs w:val="40"/>
        </w:rPr>
      </w:pPr>
    </w:p>
    <w:p w14:paraId="7C755E1C" w14:textId="3DA85BAC" w:rsidR="00555F3B" w:rsidRDefault="00555F3B">
      <w:pPr>
        <w:rPr>
          <w:sz w:val="40"/>
          <w:szCs w:val="40"/>
        </w:rPr>
      </w:pPr>
    </w:p>
    <w:p w14:paraId="7ED1A6EE" w14:textId="4BFDE34F" w:rsidR="00555F3B" w:rsidRDefault="00555F3B">
      <w:pPr>
        <w:rPr>
          <w:sz w:val="40"/>
          <w:szCs w:val="40"/>
        </w:rPr>
      </w:pPr>
    </w:p>
    <w:p w14:paraId="6606286F" w14:textId="154A2941" w:rsidR="00555F3B" w:rsidRDefault="00555F3B">
      <w:pPr>
        <w:rPr>
          <w:sz w:val="40"/>
          <w:szCs w:val="40"/>
        </w:rPr>
      </w:pPr>
    </w:p>
    <w:p w14:paraId="591D70EA" w14:textId="598193BA" w:rsidR="00555F3B" w:rsidRDefault="00555F3B">
      <w:pPr>
        <w:rPr>
          <w:sz w:val="40"/>
          <w:szCs w:val="40"/>
        </w:rPr>
      </w:pPr>
    </w:p>
    <w:p w14:paraId="5B0D34CA" w14:textId="24AF0AA4" w:rsidR="00555F3B" w:rsidRDefault="00555F3B">
      <w:pPr>
        <w:rPr>
          <w:sz w:val="40"/>
          <w:szCs w:val="40"/>
        </w:rPr>
      </w:pPr>
    </w:p>
    <w:p w14:paraId="6A380693" w14:textId="02611CCF" w:rsidR="00555F3B" w:rsidRDefault="00555F3B">
      <w:pPr>
        <w:rPr>
          <w:sz w:val="40"/>
          <w:szCs w:val="40"/>
        </w:rPr>
      </w:pPr>
    </w:p>
    <w:p w14:paraId="629AD7C9" w14:textId="695528C4" w:rsidR="00555F3B" w:rsidRDefault="00555F3B">
      <w:pPr>
        <w:rPr>
          <w:sz w:val="40"/>
          <w:szCs w:val="40"/>
        </w:rPr>
      </w:pPr>
    </w:p>
    <w:p w14:paraId="0309C385" w14:textId="289E7067" w:rsidR="00555F3B" w:rsidRDefault="00555F3B">
      <w:pPr>
        <w:rPr>
          <w:sz w:val="40"/>
          <w:szCs w:val="40"/>
        </w:rPr>
      </w:pPr>
    </w:p>
    <w:p w14:paraId="614AE3E7" w14:textId="653551DF" w:rsidR="00555F3B" w:rsidRPr="00CF557D" w:rsidRDefault="00D827B1">
      <w:pPr>
        <w:rPr>
          <w:sz w:val="40"/>
          <w:szCs w:val="40"/>
        </w:rPr>
      </w:pPr>
      <w:r>
        <w:rPr>
          <w:sz w:val="40"/>
          <w:szCs w:val="40"/>
        </w:rPr>
        <w:lastRenderedPageBreak/>
        <w:t>?</w:t>
      </w:r>
    </w:p>
    <w:sectPr w:rsidR="00555F3B" w:rsidRPr="00CF557D" w:rsidSect="00CF557D">
      <w:headerReference w:type="default" r:id="rId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4C05B" w14:textId="77777777" w:rsidR="006C2555" w:rsidRDefault="006C2555" w:rsidP="00CF557D">
      <w:pPr>
        <w:spacing w:after="0" w:line="240" w:lineRule="auto"/>
      </w:pPr>
      <w:r>
        <w:separator/>
      </w:r>
    </w:p>
  </w:endnote>
  <w:endnote w:type="continuationSeparator" w:id="0">
    <w:p w14:paraId="5675195D" w14:textId="77777777" w:rsidR="006C2555" w:rsidRDefault="006C2555" w:rsidP="00CF5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4FFC1" w14:textId="77777777" w:rsidR="006C2555" w:rsidRDefault="006C2555" w:rsidP="00CF557D">
      <w:pPr>
        <w:spacing w:after="0" w:line="240" w:lineRule="auto"/>
      </w:pPr>
      <w:r>
        <w:separator/>
      </w:r>
    </w:p>
  </w:footnote>
  <w:footnote w:type="continuationSeparator" w:id="0">
    <w:p w14:paraId="01312549" w14:textId="77777777" w:rsidR="006C2555" w:rsidRDefault="006C2555" w:rsidP="00CF5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F273A" w14:textId="0824598B" w:rsidR="00CF557D" w:rsidRPr="00CF557D" w:rsidRDefault="00555F3B">
    <w:pPr>
      <w:pStyle w:val="Header"/>
      <w:rPr>
        <w:sz w:val="36"/>
        <w:szCs w:val="36"/>
      </w:rPr>
    </w:pPr>
    <w:r>
      <w:rPr>
        <w:sz w:val="36"/>
        <w:szCs w:val="36"/>
      </w:rPr>
      <w:t>Card Game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7D"/>
    <w:rsid w:val="000804C8"/>
    <w:rsid w:val="00101091"/>
    <w:rsid w:val="00191C4F"/>
    <w:rsid w:val="00555F3B"/>
    <w:rsid w:val="00666081"/>
    <w:rsid w:val="006C2555"/>
    <w:rsid w:val="0074513F"/>
    <w:rsid w:val="00CF557D"/>
    <w:rsid w:val="00D827B1"/>
    <w:rsid w:val="00FB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1165"/>
  <w15:chartTrackingRefBased/>
  <w15:docId w15:val="{421F7ED7-E009-4DAD-A8DF-160B3191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57D"/>
  </w:style>
  <w:style w:type="paragraph" w:styleId="Footer">
    <w:name w:val="footer"/>
    <w:basedOn w:val="Normal"/>
    <w:link w:val="FooterChar"/>
    <w:uiPriority w:val="99"/>
    <w:unhideWhenUsed/>
    <w:rsid w:val="00CF5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57D"/>
  </w:style>
  <w:style w:type="table" w:styleId="TableGrid">
    <w:name w:val="Table Grid"/>
    <w:basedOn w:val="TableNormal"/>
    <w:uiPriority w:val="39"/>
    <w:rsid w:val="00CF5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Sullivan</dc:creator>
  <cp:keywords/>
  <dc:description/>
  <cp:lastModifiedBy>Glenn Sullivan</cp:lastModifiedBy>
  <cp:revision>7</cp:revision>
  <dcterms:created xsi:type="dcterms:W3CDTF">2019-09-11T18:42:00Z</dcterms:created>
  <dcterms:modified xsi:type="dcterms:W3CDTF">2019-09-11T18:54:00Z</dcterms:modified>
</cp:coreProperties>
</file>