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41" w:rsidRDefault="00885141">
      <w:pPr>
        <w:rPr>
          <w:rFonts w:ascii="黑体" w:eastAsia="黑体" w:hAnsi="Times"/>
          <w:b/>
          <w:bCs/>
          <w:sz w:val="24"/>
          <w:szCs w:val="30"/>
        </w:rPr>
      </w:pPr>
    </w:p>
    <w:p w:rsidR="00885141" w:rsidRPr="00323521" w:rsidRDefault="00C34C62">
      <w:pPr>
        <w:jc w:val="center"/>
        <w:rPr>
          <w:rFonts w:ascii="黑体" w:eastAsia="黑体" w:hAnsi="Times"/>
          <w:sz w:val="36"/>
          <w:szCs w:val="36"/>
        </w:rPr>
      </w:pPr>
      <w:r>
        <w:rPr>
          <w:rFonts w:eastAsia="黑体" w:hint="eastAsia"/>
          <w:sz w:val="36"/>
          <w:szCs w:val="36"/>
        </w:rPr>
        <w:t>计算机</w:t>
      </w:r>
      <w:r w:rsidR="00885141" w:rsidRPr="00323521">
        <w:rPr>
          <w:rFonts w:ascii="黑体" w:eastAsia="黑体" w:hAnsi="Times" w:hint="eastAsia"/>
          <w:sz w:val="36"/>
          <w:szCs w:val="36"/>
        </w:rPr>
        <w:t>学院</w:t>
      </w:r>
      <w:r w:rsidR="00323521" w:rsidRPr="00323521">
        <w:rPr>
          <w:rFonts w:ascii="黑体" w:eastAsia="黑体" w:hAnsi="Times" w:hint="eastAsia"/>
          <w:sz w:val="36"/>
          <w:szCs w:val="36"/>
          <w:u w:val="single"/>
        </w:rPr>
        <w:t xml:space="preserve"> </w:t>
      </w:r>
      <w:r w:rsidR="00D1037F">
        <w:rPr>
          <w:rFonts w:ascii="黑体" w:eastAsia="黑体" w:hAnsi="Times" w:hint="eastAsia"/>
          <w:sz w:val="36"/>
          <w:szCs w:val="36"/>
          <w:u w:val="single"/>
        </w:rPr>
        <w:t>软件工程</w:t>
      </w:r>
      <w:r w:rsidR="00323521" w:rsidRPr="00323521">
        <w:rPr>
          <w:rFonts w:ascii="宋体" w:hAnsi="宋体" w:hint="eastAsia"/>
          <w:sz w:val="36"/>
          <w:szCs w:val="36"/>
          <w:u w:val="single"/>
        </w:rPr>
        <w:t xml:space="preserve"> </w:t>
      </w:r>
      <w:r w:rsidR="00323521" w:rsidRPr="00323521">
        <w:rPr>
          <w:rFonts w:ascii="黑体" w:eastAsia="黑体" w:hAnsi="Times" w:hint="eastAsia"/>
          <w:sz w:val="36"/>
          <w:szCs w:val="36"/>
        </w:rPr>
        <w:t>课程</w:t>
      </w:r>
      <w:r w:rsidR="00885141" w:rsidRPr="00323521">
        <w:rPr>
          <w:rFonts w:ascii="黑体" w:eastAsia="黑体" w:hAnsi="Times" w:hint="eastAsia"/>
          <w:sz w:val="36"/>
          <w:szCs w:val="36"/>
        </w:rPr>
        <w:t>实验报告</w:t>
      </w:r>
    </w:p>
    <w:p w:rsidR="00885141" w:rsidRDefault="008851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3060"/>
        <w:gridCol w:w="3014"/>
      </w:tblGrid>
      <w:tr w:rsidR="00885141">
        <w:trPr>
          <w:trHeight w:val="460"/>
        </w:trPr>
        <w:tc>
          <w:tcPr>
            <w:tcW w:w="5508" w:type="dxa"/>
            <w:gridSpan w:val="2"/>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实验题目：</w:t>
            </w:r>
            <w:r w:rsidR="008C2527">
              <w:t>实验</w:t>
            </w:r>
            <w:r w:rsidR="0075789E">
              <w:rPr>
                <w:rFonts w:hint="eastAsia"/>
              </w:rPr>
              <w:t>七</w:t>
            </w:r>
            <w:r w:rsidR="008C2527">
              <w:t> </w:t>
            </w:r>
            <w:r w:rsidR="0075789E">
              <w:rPr>
                <w:rFonts w:hint="eastAsia"/>
              </w:rPr>
              <w:t>完善</w:t>
            </w:r>
            <w:r w:rsidR="008C2527">
              <w:t>工</w:t>
            </w:r>
            <w:r w:rsidR="00AB2FB4">
              <w:t>软件需求规格说明</w:t>
            </w:r>
            <w:r w:rsidR="00AB2FB4">
              <w:t>SRS</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学号</w:t>
            </w:r>
            <w:r w:rsidR="00323521">
              <w:rPr>
                <w:rFonts w:ascii="黑体" w:eastAsia="黑体" w:hAnsi="Times" w:hint="eastAsia"/>
                <w:sz w:val="24"/>
                <w:szCs w:val="20"/>
              </w:rPr>
              <w:t>：</w:t>
            </w:r>
            <w:r w:rsidR="00D1037F">
              <w:rPr>
                <w:rFonts w:ascii="黑体" w:eastAsia="黑体" w:hAnsi="Times" w:hint="eastAsia"/>
                <w:sz w:val="24"/>
                <w:szCs w:val="20"/>
              </w:rPr>
              <w:t>2</w:t>
            </w:r>
            <w:r w:rsidR="00D1037F">
              <w:rPr>
                <w:rFonts w:ascii="黑体" w:eastAsia="黑体" w:hAnsi="Times"/>
                <w:sz w:val="24"/>
                <w:szCs w:val="20"/>
              </w:rPr>
              <w:t>01705130120</w:t>
            </w:r>
          </w:p>
        </w:tc>
      </w:tr>
      <w:tr w:rsidR="00885141">
        <w:trPr>
          <w:trHeight w:val="451"/>
        </w:trPr>
        <w:tc>
          <w:tcPr>
            <w:tcW w:w="2448"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日期：</w:t>
            </w:r>
            <w:r w:rsidR="00D1037F">
              <w:rPr>
                <w:rFonts w:ascii="黑体" w:eastAsia="黑体" w:hAnsi="Times" w:hint="eastAsia"/>
                <w:sz w:val="24"/>
                <w:szCs w:val="20"/>
              </w:rPr>
              <w:t>2</w:t>
            </w:r>
            <w:r w:rsidR="00D1037F">
              <w:rPr>
                <w:rFonts w:ascii="黑体" w:eastAsia="黑体" w:hAnsi="Times"/>
                <w:sz w:val="24"/>
                <w:szCs w:val="20"/>
              </w:rPr>
              <w:t>020.</w:t>
            </w:r>
            <w:r w:rsidR="00AB2FB4">
              <w:rPr>
                <w:rFonts w:ascii="黑体" w:eastAsia="黑体" w:hAnsi="Times" w:hint="eastAsia"/>
                <w:sz w:val="24"/>
                <w:szCs w:val="20"/>
              </w:rPr>
              <w:t>4.</w:t>
            </w:r>
            <w:r w:rsidR="0075789E">
              <w:rPr>
                <w:rFonts w:ascii="黑体" w:eastAsia="黑体" w:hAnsi="Times" w:hint="eastAsia"/>
                <w:sz w:val="24"/>
                <w:szCs w:val="20"/>
              </w:rPr>
              <w:t>19</w:t>
            </w:r>
          </w:p>
        </w:tc>
        <w:tc>
          <w:tcPr>
            <w:tcW w:w="3060"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班级：</w:t>
            </w:r>
            <w:r w:rsidR="00463579">
              <w:rPr>
                <w:rFonts w:ascii="黑体" w:eastAsia="黑体" w:hAnsi="Times"/>
                <w:sz w:val="24"/>
                <w:szCs w:val="20"/>
              </w:rPr>
              <w:t xml:space="preserve"> </w:t>
            </w:r>
            <w:r w:rsidR="00D1037F">
              <w:rPr>
                <w:rFonts w:ascii="黑体" w:eastAsia="黑体" w:hAnsi="Times"/>
                <w:sz w:val="24"/>
                <w:szCs w:val="20"/>
              </w:rPr>
              <w:t>1</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姓名：</w:t>
            </w:r>
            <w:r w:rsidR="00463579">
              <w:rPr>
                <w:rFonts w:ascii="黑体" w:eastAsia="黑体" w:hAnsi="Times"/>
                <w:sz w:val="24"/>
                <w:szCs w:val="20"/>
              </w:rPr>
              <w:t xml:space="preserve"> </w:t>
            </w:r>
            <w:r w:rsidR="00D1037F">
              <w:rPr>
                <w:rFonts w:ascii="黑体" w:eastAsia="黑体" w:hAnsi="Times" w:hint="eastAsia"/>
                <w:sz w:val="24"/>
                <w:szCs w:val="20"/>
              </w:rPr>
              <w:t>苑宗鹤</w:t>
            </w:r>
          </w:p>
        </w:tc>
      </w:tr>
      <w:tr w:rsidR="00671691">
        <w:trPr>
          <w:trHeight w:val="457"/>
        </w:trPr>
        <w:tc>
          <w:tcPr>
            <w:tcW w:w="8522" w:type="dxa"/>
            <w:gridSpan w:val="3"/>
            <w:tcBorders>
              <w:top w:val="single" w:sz="4" w:space="0" w:color="auto"/>
              <w:left w:val="single" w:sz="4" w:space="0" w:color="auto"/>
              <w:bottom w:val="single" w:sz="4" w:space="0" w:color="auto"/>
              <w:right w:val="single" w:sz="4" w:space="0" w:color="auto"/>
            </w:tcBorders>
          </w:tcPr>
          <w:p w:rsidR="00671691" w:rsidRDefault="00671691">
            <w:pPr>
              <w:rPr>
                <w:rFonts w:ascii="黑体" w:eastAsia="黑体" w:hAnsi="Times"/>
                <w:sz w:val="24"/>
                <w:szCs w:val="20"/>
              </w:rPr>
            </w:pPr>
          </w:p>
        </w:tc>
      </w:tr>
      <w:tr w:rsidR="00885141">
        <w:trPr>
          <w:trHeight w:val="64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实验目的：</w:t>
            </w:r>
          </w:p>
          <w:p w:rsidR="0075789E" w:rsidRDefault="0075789E" w:rsidP="002972D8">
            <w:r w:rsidRPr="0075789E">
              <w:rPr>
                <w:rFonts w:hint="eastAsia"/>
              </w:rPr>
              <w:t xml:space="preserve">1. </w:t>
            </w:r>
            <w:r w:rsidRPr="0075789E">
              <w:rPr>
                <w:rFonts w:hint="eastAsia"/>
              </w:rPr>
              <w:t>学习最新软件需求规格说明</w:t>
            </w:r>
            <w:r w:rsidRPr="0075789E">
              <w:rPr>
                <w:rFonts w:hint="eastAsia"/>
              </w:rPr>
              <w:t>SRS</w:t>
            </w:r>
            <w:r w:rsidRPr="0075789E">
              <w:rPr>
                <w:rFonts w:hint="eastAsia"/>
              </w:rPr>
              <w:t>文档的要求和特点</w:t>
            </w:r>
            <w:r w:rsidRPr="0075789E">
              <w:rPr>
                <w:rFonts w:hint="eastAsia"/>
              </w:rPr>
              <w:t xml:space="preserve"> </w:t>
            </w:r>
          </w:p>
          <w:p w:rsidR="0075789E" w:rsidRDefault="0075789E" w:rsidP="002972D8">
            <w:r w:rsidRPr="0075789E">
              <w:rPr>
                <w:rFonts w:hint="eastAsia"/>
              </w:rPr>
              <w:t xml:space="preserve">2. </w:t>
            </w:r>
            <w:r w:rsidRPr="0075789E">
              <w:rPr>
                <w:rFonts w:hint="eastAsia"/>
              </w:rPr>
              <w:t>练习用各种动态建模等工具对所负责的系统进行建模，与用户沟通。</w:t>
            </w:r>
            <w:r w:rsidRPr="0075789E">
              <w:rPr>
                <w:rFonts w:hint="eastAsia"/>
              </w:rPr>
              <w:t xml:space="preserve"> </w:t>
            </w:r>
          </w:p>
          <w:p w:rsidR="0075789E" w:rsidRDefault="0075789E" w:rsidP="002972D8">
            <w:r w:rsidRPr="0075789E">
              <w:rPr>
                <w:rFonts w:hint="eastAsia"/>
              </w:rPr>
              <w:t xml:space="preserve">3. </w:t>
            </w:r>
            <w:r w:rsidRPr="0075789E">
              <w:rPr>
                <w:rFonts w:hint="eastAsia"/>
              </w:rPr>
              <w:t>继续完善自己项目的</w:t>
            </w:r>
            <w:r w:rsidRPr="0075789E">
              <w:rPr>
                <w:rFonts w:hint="eastAsia"/>
              </w:rPr>
              <w:t>SRS</w:t>
            </w:r>
            <w:r w:rsidRPr="0075789E">
              <w:rPr>
                <w:rFonts w:hint="eastAsia"/>
              </w:rPr>
              <w:t>。</w:t>
            </w:r>
          </w:p>
          <w:p w:rsidR="00463579" w:rsidRDefault="0075789E" w:rsidP="002972D8">
            <w:pPr>
              <w:rPr>
                <w:rFonts w:ascii="黑体" w:eastAsia="黑体" w:hAnsi="Times"/>
                <w:sz w:val="24"/>
                <w:szCs w:val="20"/>
              </w:rPr>
            </w:pPr>
            <w:r w:rsidRPr="0075789E">
              <w:rPr>
                <w:rFonts w:hint="eastAsia"/>
              </w:rPr>
              <w:t xml:space="preserve"> 4. </w:t>
            </w:r>
            <w:r w:rsidRPr="0075789E">
              <w:rPr>
                <w:rFonts w:hint="eastAsia"/>
              </w:rPr>
              <w:t>记录项目及小组的工作进度。</w:t>
            </w:r>
          </w:p>
        </w:tc>
      </w:tr>
      <w:tr w:rsidR="00885141">
        <w:trPr>
          <w:trHeight w:val="58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7A21EB">
            <w:r>
              <w:rPr>
                <w:rFonts w:ascii="黑体" w:eastAsia="黑体" w:hAnsi="Times" w:hint="eastAsia"/>
                <w:sz w:val="24"/>
                <w:szCs w:val="20"/>
              </w:rPr>
              <w:t>实验</w:t>
            </w:r>
            <w:r w:rsidR="00907880">
              <w:rPr>
                <w:rFonts w:ascii="黑体" w:eastAsia="黑体" w:hAnsi="Times" w:hint="eastAsia"/>
                <w:sz w:val="24"/>
                <w:szCs w:val="20"/>
              </w:rPr>
              <w:t>软</w:t>
            </w:r>
            <w:r>
              <w:rPr>
                <w:rFonts w:ascii="黑体" w:eastAsia="黑体" w:hAnsi="Times" w:hint="eastAsia"/>
                <w:sz w:val="24"/>
                <w:szCs w:val="20"/>
              </w:rPr>
              <w:t>件和</w:t>
            </w:r>
            <w:r w:rsidR="00885141">
              <w:rPr>
                <w:rFonts w:ascii="黑体" w:eastAsia="黑体" w:hAnsi="Times" w:hint="eastAsia"/>
                <w:sz w:val="24"/>
                <w:szCs w:val="20"/>
              </w:rPr>
              <w:t>硬件环境：</w:t>
            </w:r>
            <w:r w:rsidR="00885141">
              <w:t> </w:t>
            </w:r>
          </w:p>
          <w:p w:rsidR="00463579" w:rsidRDefault="00D1037F">
            <w:r>
              <w:rPr>
                <w:rFonts w:hint="eastAsia"/>
              </w:rPr>
              <w:t>w</w:t>
            </w:r>
            <w:r>
              <w:t xml:space="preserve">in chrome </w:t>
            </w:r>
            <w:r w:rsidR="00D04285">
              <w:t xml:space="preserve"> </w:t>
            </w:r>
          </w:p>
          <w:p w:rsidR="00463579" w:rsidRDefault="00463579">
            <w:pPr>
              <w:rPr>
                <w:rFonts w:ascii="黑体" w:eastAsia="黑体" w:hAnsi="Times"/>
                <w:sz w:val="24"/>
                <w:szCs w:val="20"/>
              </w:rPr>
            </w:pPr>
          </w:p>
        </w:tc>
      </w:tr>
      <w:tr w:rsidR="00885141" w:rsidTr="007A21EB">
        <w:trPr>
          <w:trHeight w:val="1822"/>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实验步骤</w:t>
            </w:r>
            <w:r w:rsidR="00486CD0">
              <w:rPr>
                <w:rFonts w:ascii="黑体" w:eastAsia="黑体" w:hAnsi="Times" w:hint="eastAsia"/>
                <w:sz w:val="24"/>
                <w:szCs w:val="20"/>
              </w:rPr>
              <w:t>与内容</w:t>
            </w:r>
            <w:r>
              <w:rPr>
                <w:rFonts w:ascii="黑体" w:eastAsia="黑体" w:hAnsi="Times" w:hint="eastAsia"/>
                <w:sz w:val="24"/>
                <w:szCs w:val="20"/>
              </w:rPr>
              <w:t>：</w:t>
            </w:r>
            <w:r w:rsidR="00486CD0">
              <w:rPr>
                <w:rFonts w:ascii="黑体" w:eastAsia="黑体" w:hAnsi="Times"/>
                <w:sz w:val="24"/>
                <w:szCs w:val="20"/>
              </w:rPr>
              <w:t xml:space="preserve"> </w:t>
            </w:r>
          </w:p>
          <w:p w:rsidR="00400DBE" w:rsidRDefault="0075789E" w:rsidP="0075789E">
            <w:r w:rsidRPr="0075789E">
              <w:rPr>
                <w:rFonts w:hint="eastAsia"/>
              </w:rPr>
              <w:t>软件需求的提纲和国标软件需求说明的区别</w:t>
            </w:r>
            <w:r>
              <w:rPr>
                <w:rFonts w:hint="eastAsia"/>
              </w:rPr>
              <w:t>:</w:t>
            </w:r>
          </w:p>
          <w:p w:rsidR="0075789E" w:rsidRDefault="0075789E" w:rsidP="0075789E">
            <w:pPr>
              <w:rPr>
                <w:rFonts w:hint="eastAsia"/>
              </w:rPr>
            </w:pPr>
            <w:r>
              <w:rPr>
                <w:rFonts w:hint="eastAsia"/>
              </w:rPr>
              <w:t>立即可用的解决方案</w:t>
            </w:r>
          </w:p>
          <w:p w:rsidR="0075789E" w:rsidRDefault="0075789E" w:rsidP="0075789E"/>
          <w:p w:rsidR="0075789E" w:rsidRDefault="0075789E" w:rsidP="0075789E">
            <w:pPr>
              <w:rPr>
                <w:rFonts w:hint="eastAsia"/>
              </w:rPr>
            </w:pPr>
            <w:r>
              <w:rPr>
                <w:rFonts w:hint="eastAsia"/>
              </w:rPr>
              <w:t>我们需要查看一些可用的解决方案，并总结它们对于需求的适用性。这些讨论不是</w:t>
            </w:r>
            <w:r>
              <w:rPr>
                <w:rFonts w:hint="eastAsia"/>
              </w:rPr>
              <w:t xml:space="preserve"> </w:t>
            </w:r>
            <w:r>
              <w:rPr>
                <w:rFonts w:hint="eastAsia"/>
              </w:rPr>
              <w:t>要成为替代方案的完整可行性研究，而是应该告诉你的客户，你已经考虑了一些替代方案，并确定了它们与</w:t>
            </w:r>
            <w:proofErr w:type="spellStart"/>
            <w:r>
              <w:rPr>
                <w:rFonts w:hint="eastAsia"/>
              </w:rPr>
              <w:t>UVloger</w:t>
            </w:r>
            <w:proofErr w:type="spellEnd"/>
            <w:r>
              <w:rPr>
                <w:rFonts w:hint="eastAsia"/>
              </w:rPr>
              <w:t>的匹配程度如何。</w:t>
            </w:r>
          </w:p>
          <w:p w:rsidR="0075789E" w:rsidRDefault="0075789E" w:rsidP="0075789E"/>
          <w:p w:rsidR="0075789E" w:rsidRDefault="0075789E" w:rsidP="0075789E">
            <w:pPr>
              <w:rPr>
                <w:rFonts w:hint="eastAsia"/>
              </w:rPr>
            </w:pPr>
            <w:r>
              <w:rPr>
                <w:rFonts w:hint="eastAsia"/>
              </w:rPr>
              <w:t>（</w:t>
            </w:r>
            <w:r>
              <w:rPr>
                <w:rFonts w:hint="eastAsia"/>
              </w:rPr>
              <w:t>1</w:t>
            </w:r>
            <w:r>
              <w:rPr>
                <w:rFonts w:hint="eastAsia"/>
              </w:rPr>
              <w:t>）对于已经做好的产品</w:t>
            </w:r>
          </w:p>
          <w:p w:rsidR="0075789E" w:rsidRDefault="0075789E" w:rsidP="0075789E"/>
          <w:p w:rsidR="0075789E" w:rsidRDefault="0075789E" w:rsidP="0075789E">
            <w:pPr>
              <w:rPr>
                <w:rFonts w:hint="eastAsia"/>
              </w:rPr>
            </w:pPr>
            <w:r>
              <w:rPr>
                <w:rFonts w:hint="eastAsia"/>
              </w:rPr>
              <w:t>列出应该调查的现有的与</w:t>
            </w:r>
            <w:proofErr w:type="spellStart"/>
            <w:r>
              <w:rPr>
                <w:rFonts w:hint="eastAsia"/>
              </w:rPr>
              <w:t>UVloger</w:t>
            </w:r>
            <w:proofErr w:type="spellEnd"/>
            <w:r>
              <w:rPr>
                <w:rFonts w:hint="eastAsia"/>
              </w:rPr>
              <w:t>产品，这些产品可作为潜在解决方案。参考针对这些产</w:t>
            </w:r>
            <w:r>
              <w:rPr>
                <w:rFonts w:hint="eastAsia"/>
              </w:rPr>
              <w:t xml:space="preserve"> </w:t>
            </w:r>
            <w:r>
              <w:rPr>
                <w:rFonts w:hint="eastAsia"/>
              </w:rPr>
              <w:t>品的一些已完成的调查。考虑是否可以购买一个解决方案。</w:t>
            </w:r>
          </w:p>
          <w:p w:rsidR="0075789E" w:rsidRDefault="0075789E" w:rsidP="0075789E"/>
          <w:p w:rsidR="0075789E" w:rsidRDefault="0075789E" w:rsidP="0075789E">
            <w:pPr>
              <w:rPr>
                <w:rFonts w:hint="eastAsia"/>
              </w:rPr>
            </w:pPr>
            <w:r>
              <w:rPr>
                <w:rFonts w:hint="eastAsia"/>
              </w:rPr>
              <w:t>同时也要考虑是否有哪些产品由于效果差或者是竞品关系等等原因导致是一定不能使用的。</w:t>
            </w:r>
          </w:p>
          <w:p w:rsidR="0075789E" w:rsidRDefault="0075789E" w:rsidP="0075789E"/>
          <w:p w:rsidR="0075789E" w:rsidRDefault="0075789E" w:rsidP="0075789E">
            <w:pPr>
              <w:rPr>
                <w:rFonts w:hint="eastAsia"/>
              </w:rPr>
            </w:pPr>
            <w:r>
              <w:rPr>
                <w:rFonts w:hint="eastAsia"/>
              </w:rPr>
              <w:t>（</w:t>
            </w:r>
            <w:r>
              <w:rPr>
                <w:rFonts w:hint="eastAsia"/>
              </w:rPr>
              <w:t>2</w:t>
            </w:r>
            <w:r>
              <w:rPr>
                <w:rFonts w:hint="eastAsia"/>
              </w:rPr>
              <w:t>）可复用组件</w:t>
            </w:r>
          </w:p>
          <w:p w:rsidR="0075789E" w:rsidRDefault="0075789E" w:rsidP="0075789E"/>
          <w:p w:rsidR="0075789E" w:rsidRDefault="0075789E" w:rsidP="0075789E">
            <w:pPr>
              <w:rPr>
                <w:rFonts w:hint="eastAsia"/>
              </w:rPr>
            </w:pPr>
            <w:r>
              <w:rPr>
                <w:rFonts w:hint="eastAsia"/>
              </w:rPr>
              <w:t>描述可能用为</w:t>
            </w:r>
            <w:proofErr w:type="spellStart"/>
            <w:r>
              <w:rPr>
                <w:rFonts w:hint="eastAsia"/>
              </w:rPr>
              <w:t>UVloger</w:t>
            </w:r>
            <w:proofErr w:type="spellEnd"/>
            <w:r>
              <w:rPr>
                <w:rFonts w:hint="eastAsia"/>
              </w:rPr>
              <w:t>的候选组件，包括采购的组件和公司自己开发的组件。列出可能的组件来源，避免重复发明。</w:t>
            </w:r>
          </w:p>
          <w:p w:rsidR="0075789E" w:rsidRDefault="0075789E" w:rsidP="0075789E"/>
          <w:p w:rsidR="0075789E" w:rsidRDefault="0075789E" w:rsidP="0075789E">
            <w:pPr>
              <w:rPr>
                <w:rFonts w:hint="eastAsia"/>
              </w:rPr>
            </w:pPr>
            <w:r>
              <w:rPr>
                <w:rFonts w:hint="eastAsia"/>
              </w:rPr>
              <w:t>（</w:t>
            </w:r>
            <w:r>
              <w:rPr>
                <w:rFonts w:hint="eastAsia"/>
              </w:rPr>
              <w:t>3</w:t>
            </w:r>
            <w:r>
              <w:rPr>
                <w:rFonts w:hint="eastAsia"/>
              </w:rPr>
              <w:t>）</w:t>
            </w:r>
            <w:r>
              <w:rPr>
                <w:rFonts w:hint="eastAsia"/>
              </w:rPr>
              <w:t xml:space="preserve"> </w:t>
            </w:r>
            <w:r>
              <w:rPr>
                <w:rFonts w:hint="eastAsia"/>
              </w:rPr>
              <w:t>可以复制的产品</w:t>
            </w:r>
          </w:p>
          <w:p w:rsidR="0075789E" w:rsidRDefault="0075789E" w:rsidP="0075789E"/>
          <w:p w:rsidR="0075789E" w:rsidRDefault="0075789E" w:rsidP="0075789E">
            <w:r>
              <w:rPr>
                <w:rFonts w:hint="eastAsia"/>
              </w:rPr>
              <w:t>其他相似产品或部分产品的清单，可以合法地复制它们，或很容易对它们进行修改，避免重复发明。尽管一个现成的解决方案也许不存在，但还是可能有些本质上很类似的东西，</w:t>
            </w:r>
            <w:r>
              <w:rPr>
                <w:rFonts w:hint="eastAsia"/>
              </w:rPr>
              <w:t xml:space="preserve"> </w:t>
            </w:r>
            <w:r>
              <w:rPr>
                <w:rFonts w:hint="eastAsia"/>
              </w:rPr>
              <w:t>可以复制或做些修改，这样会比从头开始的效果好。注意，这种方式可能有危险，</w:t>
            </w:r>
            <w:r>
              <w:rPr>
                <w:rFonts w:hint="eastAsia"/>
              </w:rPr>
              <w:t xml:space="preserve"> </w:t>
            </w:r>
            <w:r>
              <w:rPr>
                <w:rFonts w:hint="eastAsia"/>
              </w:rPr>
              <w:t>因为它假定作为基础的系统具有良好的品质。</w:t>
            </w:r>
          </w:p>
          <w:p w:rsidR="0075789E" w:rsidRPr="0075789E" w:rsidRDefault="0075789E" w:rsidP="0075789E">
            <w:pPr>
              <w:rPr>
                <w:rFonts w:hint="eastAsia"/>
              </w:rPr>
            </w:pPr>
          </w:p>
        </w:tc>
      </w:tr>
      <w:tr w:rsidR="00885141">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lastRenderedPageBreak/>
              <w:t>结论分析与体会：</w:t>
            </w:r>
          </w:p>
          <w:p w:rsidR="00D04285" w:rsidRPr="00D04285" w:rsidRDefault="00D04285" w:rsidP="00C27DD2">
            <w:pPr>
              <w:widowControl/>
              <w:spacing w:before="100" w:beforeAutospacing="1" w:after="100" w:afterAutospacing="1"/>
              <w:jc w:val="left"/>
            </w:pPr>
          </w:p>
        </w:tc>
      </w:tr>
      <w:tr w:rsidR="007A21EB">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7A21EB" w:rsidRDefault="007A21EB" w:rsidP="00D1037F">
            <w:pPr>
              <w:rPr>
                <w:rFonts w:ascii="黑体" w:eastAsia="黑体" w:hAnsi="Times"/>
                <w:sz w:val="24"/>
                <w:szCs w:val="20"/>
              </w:rPr>
            </w:pPr>
          </w:p>
        </w:tc>
      </w:tr>
    </w:tbl>
    <w:p w:rsidR="00885141" w:rsidRDefault="00885141">
      <w:pPr>
        <w:rPr>
          <w:rFonts w:ascii="黑体" w:eastAsia="黑体" w:hAnsi="Times"/>
          <w:b/>
          <w:bCs/>
          <w:sz w:val="24"/>
          <w:szCs w:val="30"/>
        </w:rPr>
      </w:pPr>
    </w:p>
    <w:sectPr w:rsidR="00885141" w:rsidSect="004543A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192" w:rsidRDefault="00A92192" w:rsidP="00201984">
      <w:r>
        <w:separator/>
      </w:r>
    </w:p>
  </w:endnote>
  <w:endnote w:type="continuationSeparator" w:id="0">
    <w:p w:rsidR="00A92192" w:rsidRDefault="00A92192" w:rsidP="0020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192" w:rsidRDefault="00A92192" w:rsidP="00201984">
      <w:r>
        <w:separator/>
      </w:r>
    </w:p>
  </w:footnote>
  <w:footnote w:type="continuationSeparator" w:id="0">
    <w:p w:rsidR="00A92192" w:rsidRDefault="00A92192" w:rsidP="0020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B1"/>
    <w:multiLevelType w:val="hybridMultilevel"/>
    <w:tmpl w:val="1D4C75B0"/>
    <w:lvl w:ilvl="0" w:tplc="D8C0BBEE">
      <w:start w:val="1"/>
      <w:numFmt w:val="decimal"/>
      <w:lvlText w:val="%1、"/>
      <w:lvlJc w:val="left"/>
      <w:pPr>
        <w:tabs>
          <w:tab w:val="num" w:pos="735"/>
        </w:tabs>
        <w:ind w:left="735" w:hanging="405"/>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 w15:restartNumberingAfterBreak="0">
    <w:nsid w:val="024A05E9"/>
    <w:multiLevelType w:val="hybridMultilevel"/>
    <w:tmpl w:val="E488B7AA"/>
    <w:lvl w:ilvl="0" w:tplc="6ED42D94">
      <w:start w:val="1"/>
      <w:numFmt w:val="decimal"/>
      <w:lvlText w:val="（%1）"/>
      <w:lvlJc w:val="left"/>
      <w:pPr>
        <w:tabs>
          <w:tab w:val="num" w:pos="1980"/>
        </w:tabs>
        <w:ind w:left="1980" w:hanging="7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1F6FC5"/>
    <w:multiLevelType w:val="hybridMultilevel"/>
    <w:tmpl w:val="1940F1F8"/>
    <w:lvl w:ilvl="0" w:tplc="12269A8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76552D7"/>
    <w:multiLevelType w:val="hybridMultilevel"/>
    <w:tmpl w:val="DFD81B0C"/>
    <w:lvl w:ilvl="0" w:tplc="4E5A2690">
      <w:start w:val="1"/>
      <w:numFmt w:val="decimal"/>
      <w:lvlText w:val="%1、"/>
      <w:lvlJc w:val="left"/>
      <w:pPr>
        <w:tabs>
          <w:tab w:val="num" w:pos="360"/>
        </w:tabs>
        <w:ind w:left="360" w:hanging="360"/>
      </w:pPr>
      <w:rPr>
        <w:rFonts w:ascii="黑体" w:eastAsia="黑体" w:hAnsi="Time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564AFA"/>
    <w:multiLevelType w:val="hybridMultilevel"/>
    <w:tmpl w:val="46186DFC"/>
    <w:lvl w:ilvl="0" w:tplc="33F83D26">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5" w15:restartNumberingAfterBreak="0">
    <w:nsid w:val="0DCB49B6"/>
    <w:multiLevelType w:val="multilevel"/>
    <w:tmpl w:val="3648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46BCC"/>
    <w:multiLevelType w:val="hybridMultilevel"/>
    <w:tmpl w:val="5A46BF10"/>
    <w:lvl w:ilvl="0" w:tplc="0F767434">
      <w:start w:val="1"/>
      <w:numFmt w:val="decimal"/>
      <w:lvlText w:val="%1、"/>
      <w:lvlJc w:val="left"/>
      <w:pPr>
        <w:tabs>
          <w:tab w:val="num" w:pos="720"/>
        </w:tabs>
        <w:ind w:left="720" w:hanging="360"/>
      </w:pPr>
      <w:rPr>
        <w:rFonts w:ascii="黑体" w:hAnsi="Time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12FE5829"/>
    <w:multiLevelType w:val="hybridMultilevel"/>
    <w:tmpl w:val="4AACF77E"/>
    <w:lvl w:ilvl="0" w:tplc="5B10D768">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 w15:restartNumberingAfterBreak="0">
    <w:nsid w:val="16C65575"/>
    <w:multiLevelType w:val="multilevel"/>
    <w:tmpl w:val="7D0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95629"/>
    <w:multiLevelType w:val="multilevel"/>
    <w:tmpl w:val="4D5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90012"/>
    <w:multiLevelType w:val="hybridMultilevel"/>
    <w:tmpl w:val="B2C0DBE6"/>
    <w:lvl w:ilvl="0" w:tplc="F1666E3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9FF459F"/>
    <w:multiLevelType w:val="hybridMultilevel"/>
    <w:tmpl w:val="268AF148"/>
    <w:lvl w:ilvl="0" w:tplc="5F9A1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F154D"/>
    <w:multiLevelType w:val="hybridMultilevel"/>
    <w:tmpl w:val="EC865BEE"/>
    <w:lvl w:ilvl="0" w:tplc="BCEC5890">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31682643"/>
    <w:multiLevelType w:val="hybridMultilevel"/>
    <w:tmpl w:val="7A9E6F82"/>
    <w:lvl w:ilvl="0" w:tplc="37D0A140">
      <w:start w:val="1"/>
      <w:numFmt w:val="decimal"/>
      <w:lvlText w:val="（%1）"/>
      <w:lvlJc w:val="left"/>
      <w:pPr>
        <w:tabs>
          <w:tab w:val="num" w:pos="1890"/>
        </w:tabs>
        <w:ind w:left="1890" w:hanging="1050"/>
      </w:pPr>
      <w:rPr>
        <w:rFonts w:hint="eastAsia"/>
      </w:rPr>
    </w:lvl>
    <w:lvl w:ilvl="1" w:tplc="2BACB57A">
      <w:start w:val="1"/>
      <w:numFmt w:val="decimal"/>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15:restartNumberingAfterBreak="0">
    <w:nsid w:val="3A1F731D"/>
    <w:multiLevelType w:val="hybridMultilevel"/>
    <w:tmpl w:val="0E9A8104"/>
    <w:lvl w:ilvl="0" w:tplc="76B46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3218B"/>
    <w:multiLevelType w:val="hybridMultilevel"/>
    <w:tmpl w:val="F0D6EF8C"/>
    <w:lvl w:ilvl="0" w:tplc="7C5690B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15:restartNumberingAfterBreak="0">
    <w:nsid w:val="4BEF4533"/>
    <w:multiLevelType w:val="hybridMultilevel"/>
    <w:tmpl w:val="A9FA58AE"/>
    <w:lvl w:ilvl="0" w:tplc="B1C6A7E2">
      <w:start w:val="1"/>
      <w:numFmt w:val="decimal"/>
      <w:lvlText w:val="（%1）"/>
      <w:lvlJc w:val="left"/>
      <w:pPr>
        <w:tabs>
          <w:tab w:val="num" w:pos="1438"/>
        </w:tabs>
        <w:ind w:left="1438" w:hanging="720"/>
      </w:pPr>
      <w:rPr>
        <w:rFonts w:hint="eastAsia"/>
      </w:rPr>
    </w:lvl>
    <w:lvl w:ilvl="1" w:tplc="97A2C7AE">
      <w:start w:val="1"/>
      <w:numFmt w:val="decimal"/>
      <w:lvlText w:val="（%2）"/>
      <w:lvlJc w:val="left"/>
      <w:pPr>
        <w:tabs>
          <w:tab w:val="num" w:pos="1858"/>
        </w:tabs>
        <w:ind w:left="1858" w:hanging="720"/>
      </w:pPr>
      <w:rPr>
        <w:rFonts w:hint="eastAsia"/>
      </w:r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17" w15:restartNumberingAfterBreak="0">
    <w:nsid w:val="4C5945AA"/>
    <w:multiLevelType w:val="multilevel"/>
    <w:tmpl w:val="895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B213D"/>
    <w:multiLevelType w:val="hybridMultilevel"/>
    <w:tmpl w:val="D500FDB2"/>
    <w:lvl w:ilvl="0" w:tplc="D90299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56C0529D"/>
    <w:multiLevelType w:val="multilevel"/>
    <w:tmpl w:val="187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034E9"/>
    <w:multiLevelType w:val="hybridMultilevel"/>
    <w:tmpl w:val="AE882C28"/>
    <w:lvl w:ilvl="0" w:tplc="5A446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B4525"/>
    <w:multiLevelType w:val="hybridMultilevel"/>
    <w:tmpl w:val="1BF4DCBE"/>
    <w:lvl w:ilvl="0" w:tplc="525278FC">
      <w:start w:val="1"/>
      <w:numFmt w:val="decimal"/>
      <w:lvlText w:val="%1、"/>
      <w:lvlJc w:val="left"/>
      <w:pPr>
        <w:tabs>
          <w:tab w:val="num" w:pos="795"/>
        </w:tabs>
        <w:ind w:left="795" w:hanging="360"/>
      </w:pPr>
      <w:rPr>
        <w:rFonts w:hint="eastAsia"/>
      </w:rPr>
    </w:lvl>
    <w:lvl w:ilvl="1" w:tplc="15825D04">
      <w:start w:val="1"/>
      <w:numFmt w:val="decimal"/>
      <w:lvlText w:val="%2—"/>
      <w:lvlJc w:val="left"/>
      <w:pPr>
        <w:tabs>
          <w:tab w:val="num" w:pos="1215"/>
        </w:tabs>
        <w:ind w:left="1215" w:hanging="360"/>
      </w:pPr>
      <w:rPr>
        <w:rFonts w:hint="eastAsia"/>
        <w:b/>
        <w:sz w:val="24"/>
      </w:rPr>
    </w:lvl>
    <w:lvl w:ilvl="2" w:tplc="0409001B">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start w:val="1"/>
      <w:numFmt w:val="lowerLetter"/>
      <w:lvlText w:val="%5)"/>
      <w:lvlJc w:val="left"/>
      <w:pPr>
        <w:tabs>
          <w:tab w:val="num" w:pos="2535"/>
        </w:tabs>
        <w:ind w:left="2535" w:hanging="420"/>
      </w:pPr>
    </w:lvl>
    <w:lvl w:ilvl="5" w:tplc="0409001B">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15:restartNumberingAfterBreak="0">
    <w:nsid w:val="636F5F82"/>
    <w:multiLevelType w:val="hybridMultilevel"/>
    <w:tmpl w:val="8632AFBA"/>
    <w:lvl w:ilvl="0" w:tplc="1BC46DFA">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3" w15:restartNumberingAfterBreak="0">
    <w:nsid w:val="68606E5A"/>
    <w:multiLevelType w:val="hybridMultilevel"/>
    <w:tmpl w:val="D3C4B726"/>
    <w:lvl w:ilvl="0" w:tplc="30627234">
      <w:start w:val="1"/>
      <w:numFmt w:val="decimal"/>
      <w:lvlText w:val="（%1）"/>
      <w:lvlJc w:val="left"/>
      <w:pPr>
        <w:tabs>
          <w:tab w:val="num" w:pos="1440"/>
        </w:tabs>
        <w:ind w:left="1440" w:hanging="720"/>
      </w:pPr>
      <w:rPr>
        <w:rFonts w:hint="eastAsia"/>
      </w:rPr>
    </w:lvl>
    <w:lvl w:ilvl="1" w:tplc="C7D01968">
      <w:start w:val="1"/>
      <w:numFmt w:val="decimal"/>
      <w:lvlText w:val="%2."/>
      <w:lvlJc w:val="left"/>
      <w:pPr>
        <w:tabs>
          <w:tab w:val="num" w:pos="1500"/>
        </w:tabs>
        <w:ind w:left="1500" w:hanging="36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4" w15:restartNumberingAfterBreak="0">
    <w:nsid w:val="71F355C8"/>
    <w:multiLevelType w:val="hybridMultilevel"/>
    <w:tmpl w:val="4288BDAE"/>
    <w:lvl w:ilvl="0" w:tplc="87486312">
      <w:start w:val="1"/>
      <w:numFmt w:val="decimal"/>
      <w:lvlText w:val="%1．"/>
      <w:lvlJc w:val="left"/>
      <w:pPr>
        <w:tabs>
          <w:tab w:val="num" w:pos="1785"/>
        </w:tabs>
        <w:ind w:left="1785" w:hanging="360"/>
      </w:pPr>
      <w:rPr>
        <w:rFonts w:hint="eastAsia"/>
      </w:rPr>
    </w:lvl>
    <w:lvl w:ilvl="1" w:tplc="04090019" w:tentative="1">
      <w:start w:val="1"/>
      <w:numFmt w:val="lowerLetter"/>
      <w:lvlText w:val="%2)"/>
      <w:lvlJc w:val="left"/>
      <w:pPr>
        <w:tabs>
          <w:tab w:val="num" w:pos="2265"/>
        </w:tabs>
        <w:ind w:left="2265" w:hanging="420"/>
      </w:pPr>
    </w:lvl>
    <w:lvl w:ilvl="2" w:tplc="0409001B" w:tentative="1">
      <w:start w:val="1"/>
      <w:numFmt w:val="lowerRoman"/>
      <w:lvlText w:val="%3."/>
      <w:lvlJc w:val="right"/>
      <w:pPr>
        <w:tabs>
          <w:tab w:val="num" w:pos="2685"/>
        </w:tabs>
        <w:ind w:left="2685" w:hanging="420"/>
      </w:pPr>
    </w:lvl>
    <w:lvl w:ilvl="3" w:tplc="0409000F" w:tentative="1">
      <w:start w:val="1"/>
      <w:numFmt w:val="decimal"/>
      <w:lvlText w:val="%4."/>
      <w:lvlJc w:val="left"/>
      <w:pPr>
        <w:tabs>
          <w:tab w:val="num" w:pos="3105"/>
        </w:tabs>
        <w:ind w:left="3105" w:hanging="420"/>
      </w:pPr>
    </w:lvl>
    <w:lvl w:ilvl="4" w:tplc="04090019" w:tentative="1">
      <w:start w:val="1"/>
      <w:numFmt w:val="lowerLetter"/>
      <w:lvlText w:val="%5)"/>
      <w:lvlJc w:val="left"/>
      <w:pPr>
        <w:tabs>
          <w:tab w:val="num" w:pos="3525"/>
        </w:tabs>
        <w:ind w:left="3525" w:hanging="420"/>
      </w:pPr>
    </w:lvl>
    <w:lvl w:ilvl="5" w:tplc="0409001B" w:tentative="1">
      <w:start w:val="1"/>
      <w:numFmt w:val="lowerRoman"/>
      <w:lvlText w:val="%6."/>
      <w:lvlJc w:val="right"/>
      <w:pPr>
        <w:tabs>
          <w:tab w:val="num" w:pos="3945"/>
        </w:tabs>
        <w:ind w:left="3945" w:hanging="420"/>
      </w:pPr>
    </w:lvl>
    <w:lvl w:ilvl="6" w:tplc="0409000F" w:tentative="1">
      <w:start w:val="1"/>
      <w:numFmt w:val="decimal"/>
      <w:lvlText w:val="%7."/>
      <w:lvlJc w:val="left"/>
      <w:pPr>
        <w:tabs>
          <w:tab w:val="num" w:pos="4365"/>
        </w:tabs>
        <w:ind w:left="4365" w:hanging="420"/>
      </w:pPr>
    </w:lvl>
    <w:lvl w:ilvl="7" w:tplc="04090019" w:tentative="1">
      <w:start w:val="1"/>
      <w:numFmt w:val="lowerLetter"/>
      <w:lvlText w:val="%8)"/>
      <w:lvlJc w:val="left"/>
      <w:pPr>
        <w:tabs>
          <w:tab w:val="num" w:pos="4785"/>
        </w:tabs>
        <w:ind w:left="4785" w:hanging="420"/>
      </w:pPr>
    </w:lvl>
    <w:lvl w:ilvl="8" w:tplc="0409001B" w:tentative="1">
      <w:start w:val="1"/>
      <w:numFmt w:val="lowerRoman"/>
      <w:lvlText w:val="%9."/>
      <w:lvlJc w:val="right"/>
      <w:pPr>
        <w:tabs>
          <w:tab w:val="num" w:pos="5205"/>
        </w:tabs>
        <w:ind w:left="5205" w:hanging="420"/>
      </w:pPr>
    </w:lvl>
  </w:abstractNum>
  <w:abstractNum w:abstractNumId="25" w15:restartNumberingAfterBreak="0">
    <w:nsid w:val="79C311F1"/>
    <w:multiLevelType w:val="hybridMultilevel"/>
    <w:tmpl w:val="A5961AB8"/>
    <w:lvl w:ilvl="0" w:tplc="F1666E38">
      <w:start w:val="1"/>
      <w:numFmt w:val="decimal"/>
      <w:lvlText w:val="%1、"/>
      <w:lvlJc w:val="left"/>
      <w:pPr>
        <w:tabs>
          <w:tab w:val="num" w:pos="780"/>
        </w:tabs>
        <w:ind w:left="780" w:hanging="360"/>
      </w:pPr>
      <w:rPr>
        <w:rFonts w:hint="eastAsia"/>
      </w:rPr>
    </w:lvl>
    <w:lvl w:ilvl="1" w:tplc="85C20A9E">
      <w:start w:val="1"/>
      <w:numFmt w:val="decimal"/>
      <w:lvlText w:val="%2—"/>
      <w:lvlJc w:val="left"/>
      <w:pPr>
        <w:tabs>
          <w:tab w:val="num" w:pos="795"/>
        </w:tabs>
        <w:ind w:left="795" w:hanging="375"/>
      </w:pPr>
      <w:rPr>
        <w:rFonts w:hint="eastAsia"/>
        <w:b/>
        <w:sz w:val="24"/>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3934C9"/>
    <w:multiLevelType w:val="hybridMultilevel"/>
    <w:tmpl w:val="135864DC"/>
    <w:lvl w:ilvl="0" w:tplc="120A5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5"/>
  </w:num>
  <w:num w:numId="4">
    <w:abstractNumId w:val="0"/>
  </w:num>
  <w:num w:numId="5">
    <w:abstractNumId w:val="2"/>
  </w:num>
  <w:num w:numId="6">
    <w:abstractNumId w:val="10"/>
  </w:num>
  <w:num w:numId="7">
    <w:abstractNumId w:val="18"/>
  </w:num>
  <w:num w:numId="8">
    <w:abstractNumId w:val="12"/>
  </w:num>
  <w:num w:numId="9">
    <w:abstractNumId w:val="4"/>
  </w:num>
  <w:num w:numId="10">
    <w:abstractNumId w:val="22"/>
  </w:num>
  <w:num w:numId="11">
    <w:abstractNumId w:val="25"/>
  </w:num>
  <w:num w:numId="12">
    <w:abstractNumId w:val="21"/>
  </w:num>
  <w:num w:numId="13">
    <w:abstractNumId w:val="24"/>
  </w:num>
  <w:num w:numId="14">
    <w:abstractNumId w:val="1"/>
  </w:num>
  <w:num w:numId="15">
    <w:abstractNumId w:val="23"/>
  </w:num>
  <w:num w:numId="16">
    <w:abstractNumId w:val="16"/>
  </w:num>
  <w:num w:numId="17">
    <w:abstractNumId w:val="13"/>
  </w:num>
  <w:num w:numId="18">
    <w:abstractNumId w:val="3"/>
  </w:num>
  <w:num w:numId="19">
    <w:abstractNumId w:val="11"/>
  </w:num>
  <w:num w:numId="20">
    <w:abstractNumId w:val="8"/>
  </w:num>
  <w:num w:numId="21">
    <w:abstractNumId w:val="5"/>
  </w:num>
  <w:num w:numId="22">
    <w:abstractNumId w:val="17"/>
  </w:num>
  <w:num w:numId="23">
    <w:abstractNumId w:val="19"/>
  </w:num>
  <w:num w:numId="24">
    <w:abstractNumId w:val="9"/>
  </w:num>
  <w:num w:numId="25">
    <w:abstractNumId w:val="26"/>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9"/>
    <w:rsid w:val="0000639B"/>
    <w:rsid w:val="000A18E7"/>
    <w:rsid w:val="00112CAB"/>
    <w:rsid w:val="0015089F"/>
    <w:rsid w:val="001603DA"/>
    <w:rsid w:val="001D031E"/>
    <w:rsid w:val="00201984"/>
    <w:rsid w:val="00215106"/>
    <w:rsid w:val="00230CA7"/>
    <w:rsid w:val="002972D8"/>
    <w:rsid w:val="002B4D81"/>
    <w:rsid w:val="00323521"/>
    <w:rsid w:val="003339FA"/>
    <w:rsid w:val="00400DBE"/>
    <w:rsid w:val="0040383B"/>
    <w:rsid w:val="004272BD"/>
    <w:rsid w:val="004543A6"/>
    <w:rsid w:val="00463579"/>
    <w:rsid w:val="0047460E"/>
    <w:rsid w:val="00486CD0"/>
    <w:rsid w:val="004908E4"/>
    <w:rsid w:val="004B3F5E"/>
    <w:rsid w:val="004D69F9"/>
    <w:rsid w:val="005009D1"/>
    <w:rsid w:val="00671691"/>
    <w:rsid w:val="00676D26"/>
    <w:rsid w:val="006C0227"/>
    <w:rsid w:val="006E7A45"/>
    <w:rsid w:val="0075789E"/>
    <w:rsid w:val="00792FEE"/>
    <w:rsid w:val="007A21EB"/>
    <w:rsid w:val="007C4367"/>
    <w:rsid w:val="007E58B8"/>
    <w:rsid w:val="007F568C"/>
    <w:rsid w:val="008453DF"/>
    <w:rsid w:val="00853036"/>
    <w:rsid w:val="00885141"/>
    <w:rsid w:val="008C2527"/>
    <w:rsid w:val="00907880"/>
    <w:rsid w:val="00977882"/>
    <w:rsid w:val="00A035D8"/>
    <w:rsid w:val="00A06955"/>
    <w:rsid w:val="00A92192"/>
    <w:rsid w:val="00AB2FB4"/>
    <w:rsid w:val="00AB446E"/>
    <w:rsid w:val="00AF3908"/>
    <w:rsid w:val="00B1058C"/>
    <w:rsid w:val="00B31F27"/>
    <w:rsid w:val="00B403AE"/>
    <w:rsid w:val="00B45B6C"/>
    <w:rsid w:val="00B520E4"/>
    <w:rsid w:val="00C27DD2"/>
    <w:rsid w:val="00C3195B"/>
    <w:rsid w:val="00C34C62"/>
    <w:rsid w:val="00C775E2"/>
    <w:rsid w:val="00D04285"/>
    <w:rsid w:val="00D1037F"/>
    <w:rsid w:val="00DF63A7"/>
    <w:rsid w:val="00E937A4"/>
    <w:rsid w:val="00EF204F"/>
    <w:rsid w:val="00F57248"/>
    <w:rsid w:val="00F8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FB6BC"/>
  <w15:chartTrackingRefBased/>
  <w15:docId w15:val="{72F269D1-BE20-4813-9EEE-5BCA4266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908E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76D2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198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201984"/>
    <w:rPr>
      <w:kern w:val="2"/>
      <w:sz w:val="18"/>
      <w:szCs w:val="18"/>
    </w:rPr>
  </w:style>
  <w:style w:type="paragraph" w:styleId="a5">
    <w:name w:val="footer"/>
    <w:basedOn w:val="a"/>
    <w:link w:val="a6"/>
    <w:rsid w:val="00201984"/>
    <w:pPr>
      <w:tabs>
        <w:tab w:val="center" w:pos="4153"/>
        <w:tab w:val="right" w:pos="8306"/>
      </w:tabs>
      <w:snapToGrid w:val="0"/>
      <w:jc w:val="left"/>
    </w:pPr>
    <w:rPr>
      <w:sz w:val="18"/>
      <w:szCs w:val="18"/>
    </w:rPr>
  </w:style>
  <w:style w:type="character" w:customStyle="1" w:styleId="a6">
    <w:name w:val="页脚 字符"/>
    <w:link w:val="a5"/>
    <w:rsid w:val="00201984"/>
    <w:rPr>
      <w:kern w:val="2"/>
      <w:sz w:val="18"/>
      <w:szCs w:val="18"/>
    </w:rPr>
  </w:style>
  <w:style w:type="paragraph" w:styleId="a7">
    <w:name w:val="Normal (Web)"/>
    <w:basedOn w:val="a"/>
    <w:uiPriority w:val="99"/>
    <w:unhideWhenUsed/>
    <w:rsid w:val="00676D26"/>
    <w:pPr>
      <w:widowControl/>
      <w:spacing w:before="100" w:beforeAutospacing="1" w:after="100" w:afterAutospacing="1"/>
      <w:jc w:val="left"/>
    </w:pPr>
    <w:rPr>
      <w:rFonts w:ascii="宋体" w:hAnsi="宋体" w:cs="宋体"/>
      <w:kern w:val="0"/>
      <w:sz w:val="24"/>
    </w:rPr>
  </w:style>
  <w:style w:type="character" w:customStyle="1" w:styleId="20">
    <w:name w:val="标题 2 字符"/>
    <w:link w:val="2"/>
    <w:uiPriority w:val="9"/>
    <w:rsid w:val="00676D26"/>
    <w:rPr>
      <w:rFonts w:ascii="宋体" w:hAnsi="宋体" w:cs="宋体"/>
      <w:b/>
      <w:bCs/>
      <w:sz w:val="36"/>
      <w:szCs w:val="36"/>
    </w:rPr>
  </w:style>
  <w:style w:type="paragraph" w:customStyle="1" w:styleId="ztext-empty-paragraph">
    <w:name w:val="ztext-empty-paragraph"/>
    <w:basedOn w:val="a"/>
    <w:rsid w:val="00676D26"/>
    <w:pPr>
      <w:widowControl/>
      <w:spacing w:before="100" w:beforeAutospacing="1" w:after="100" w:afterAutospacing="1"/>
      <w:jc w:val="left"/>
    </w:pPr>
    <w:rPr>
      <w:rFonts w:ascii="宋体" w:hAnsi="宋体" w:cs="宋体"/>
      <w:kern w:val="0"/>
      <w:sz w:val="24"/>
    </w:rPr>
  </w:style>
  <w:style w:type="character" w:customStyle="1" w:styleId="10">
    <w:name w:val="标题 1 字符"/>
    <w:link w:val="1"/>
    <w:rsid w:val="004908E4"/>
    <w:rPr>
      <w:b/>
      <w:bCs/>
      <w:kern w:val="44"/>
      <w:sz w:val="44"/>
      <w:szCs w:val="44"/>
    </w:rPr>
  </w:style>
  <w:style w:type="paragraph" w:styleId="a8">
    <w:name w:val="List Paragraph"/>
    <w:basedOn w:val="a"/>
    <w:uiPriority w:val="34"/>
    <w:qFormat/>
    <w:rsid w:val="008C25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089">
      <w:bodyDiv w:val="1"/>
      <w:marLeft w:val="0"/>
      <w:marRight w:val="0"/>
      <w:marTop w:val="0"/>
      <w:marBottom w:val="0"/>
      <w:divBdr>
        <w:top w:val="none" w:sz="0" w:space="0" w:color="auto"/>
        <w:left w:val="none" w:sz="0" w:space="0" w:color="auto"/>
        <w:bottom w:val="none" w:sz="0" w:space="0" w:color="auto"/>
        <w:right w:val="none" w:sz="0" w:space="0" w:color="auto"/>
      </w:divBdr>
    </w:div>
    <w:div w:id="150603329">
      <w:bodyDiv w:val="1"/>
      <w:marLeft w:val="0"/>
      <w:marRight w:val="0"/>
      <w:marTop w:val="0"/>
      <w:marBottom w:val="0"/>
      <w:divBdr>
        <w:top w:val="none" w:sz="0" w:space="0" w:color="auto"/>
        <w:left w:val="none" w:sz="0" w:space="0" w:color="auto"/>
        <w:bottom w:val="none" w:sz="0" w:space="0" w:color="auto"/>
        <w:right w:val="none" w:sz="0" w:space="0" w:color="auto"/>
      </w:divBdr>
      <w:divsChild>
        <w:div w:id="342827050">
          <w:marLeft w:val="0"/>
          <w:marRight w:val="0"/>
          <w:marTop w:val="0"/>
          <w:marBottom w:val="0"/>
          <w:divBdr>
            <w:top w:val="none" w:sz="0" w:space="0" w:color="auto"/>
            <w:left w:val="none" w:sz="0" w:space="0" w:color="auto"/>
            <w:bottom w:val="none" w:sz="0" w:space="0" w:color="auto"/>
            <w:right w:val="none" w:sz="0" w:space="0" w:color="auto"/>
          </w:divBdr>
          <w:divsChild>
            <w:div w:id="1597833590">
              <w:marLeft w:val="0"/>
              <w:marRight w:val="0"/>
              <w:marTop w:val="0"/>
              <w:marBottom w:val="0"/>
              <w:divBdr>
                <w:top w:val="none" w:sz="0" w:space="0" w:color="auto"/>
                <w:left w:val="none" w:sz="0" w:space="0" w:color="auto"/>
                <w:bottom w:val="none" w:sz="0" w:space="0" w:color="auto"/>
                <w:right w:val="none" w:sz="0" w:space="0" w:color="auto"/>
              </w:divBdr>
            </w:div>
            <w:div w:id="65499499">
              <w:marLeft w:val="0"/>
              <w:marRight w:val="0"/>
              <w:marTop w:val="0"/>
              <w:marBottom w:val="0"/>
              <w:divBdr>
                <w:top w:val="none" w:sz="0" w:space="0" w:color="auto"/>
                <w:left w:val="none" w:sz="0" w:space="0" w:color="auto"/>
                <w:bottom w:val="none" w:sz="0" w:space="0" w:color="auto"/>
                <w:right w:val="none" w:sz="0" w:space="0" w:color="auto"/>
              </w:divBdr>
            </w:div>
            <w:div w:id="1177884457">
              <w:marLeft w:val="0"/>
              <w:marRight w:val="0"/>
              <w:marTop w:val="0"/>
              <w:marBottom w:val="0"/>
              <w:divBdr>
                <w:top w:val="none" w:sz="0" w:space="0" w:color="auto"/>
                <w:left w:val="none" w:sz="0" w:space="0" w:color="auto"/>
                <w:bottom w:val="none" w:sz="0" w:space="0" w:color="auto"/>
                <w:right w:val="none" w:sz="0" w:space="0" w:color="auto"/>
              </w:divBdr>
            </w:div>
            <w:div w:id="371002017">
              <w:marLeft w:val="0"/>
              <w:marRight w:val="0"/>
              <w:marTop w:val="0"/>
              <w:marBottom w:val="0"/>
              <w:divBdr>
                <w:top w:val="none" w:sz="0" w:space="0" w:color="auto"/>
                <w:left w:val="none" w:sz="0" w:space="0" w:color="auto"/>
                <w:bottom w:val="none" w:sz="0" w:space="0" w:color="auto"/>
                <w:right w:val="none" w:sz="0" w:space="0" w:color="auto"/>
              </w:divBdr>
            </w:div>
            <w:div w:id="1516111285">
              <w:marLeft w:val="0"/>
              <w:marRight w:val="0"/>
              <w:marTop w:val="0"/>
              <w:marBottom w:val="0"/>
              <w:divBdr>
                <w:top w:val="none" w:sz="0" w:space="0" w:color="auto"/>
                <w:left w:val="none" w:sz="0" w:space="0" w:color="auto"/>
                <w:bottom w:val="none" w:sz="0" w:space="0" w:color="auto"/>
                <w:right w:val="none" w:sz="0" w:space="0" w:color="auto"/>
              </w:divBdr>
            </w:div>
            <w:div w:id="789459">
              <w:marLeft w:val="0"/>
              <w:marRight w:val="0"/>
              <w:marTop w:val="0"/>
              <w:marBottom w:val="0"/>
              <w:divBdr>
                <w:top w:val="none" w:sz="0" w:space="0" w:color="auto"/>
                <w:left w:val="none" w:sz="0" w:space="0" w:color="auto"/>
                <w:bottom w:val="none" w:sz="0" w:space="0" w:color="auto"/>
                <w:right w:val="none" w:sz="0" w:space="0" w:color="auto"/>
              </w:divBdr>
            </w:div>
            <w:div w:id="369260253">
              <w:marLeft w:val="0"/>
              <w:marRight w:val="0"/>
              <w:marTop w:val="0"/>
              <w:marBottom w:val="0"/>
              <w:divBdr>
                <w:top w:val="none" w:sz="0" w:space="0" w:color="auto"/>
                <w:left w:val="none" w:sz="0" w:space="0" w:color="auto"/>
                <w:bottom w:val="none" w:sz="0" w:space="0" w:color="auto"/>
                <w:right w:val="none" w:sz="0" w:space="0" w:color="auto"/>
              </w:divBdr>
            </w:div>
            <w:div w:id="914559314">
              <w:marLeft w:val="0"/>
              <w:marRight w:val="0"/>
              <w:marTop w:val="0"/>
              <w:marBottom w:val="0"/>
              <w:divBdr>
                <w:top w:val="none" w:sz="0" w:space="0" w:color="auto"/>
                <w:left w:val="none" w:sz="0" w:space="0" w:color="auto"/>
                <w:bottom w:val="none" w:sz="0" w:space="0" w:color="auto"/>
                <w:right w:val="none" w:sz="0" w:space="0" w:color="auto"/>
              </w:divBdr>
            </w:div>
            <w:div w:id="20950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563">
      <w:bodyDiv w:val="1"/>
      <w:marLeft w:val="0"/>
      <w:marRight w:val="0"/>
      <w:marTop w:val="0"/>
      <w:marBottom w:val="0"/>
      <w:divBdr>
        <w:top w:val="none" w:sz="0" w:space="0" w:color="auto"/>
        <w:left w:val="none" w:sz="0" w:space="0" w:color="auto"/>
        <w:bottom w:val="none" w:sz="0" w:space="0" w:color="auto"/>
        <w:right w:val="none" w:sz="0" w:space="0" w:color="auto"/>
      </w:divBdr>
    </w:div>
    <w:div w:id="787774292">
      <w:bodyDiv w:val="1"/>
      <w:marLeft w:val="0"/>
      <w:marRight w:val="0"/>
      <w:marTop w:val="0"/>
      <w:marBottom w:val="0"/>
      <w:divBdr>
        <w:top w:val="none" w:sz="0" w:space="0" w:color="auto"/>
        <w:left w:val="none" w:sz="0" w:space="0" w:color="auto"/>
        <w:bottom w:val="none" w:sz="0" w:space="0" w:color="auto"/>
        <w:right w:val="none" w:sz="0" w:space="0" w:color="auto"/>
      </w:divBdr>
      <w:divsChild>
        <w:div w:id="912392250">
          <w:marLeft w:val="0"/>
          <w:marRight w:val="0"/>
          <w:marTop w:val="0"/>
          <w:marBottom w:val="0"/>
          <w:divBdr>
            <w:top w:val="none" w:sz="0" w:space="0" w:color="auto"/>
            <w:left w:val="none" w:sz="0" w:space="0" w:color="auto"/>
            <w:bottom w:val="none" w:sz="0" w:space="0" w:color="auto"/>
            <w:right w:val="none" w:sz="0" w:space="0" w:color="auto"/>
          </w:divBdr>
          <w:divsChild>
            <w:div w:id="19876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620">
      <w:bodyDiv w:val="1"/>
      <w:marLeft w:val="0"/>
      <w:marRight w:val="0"/>
      <w:marTop w:val="0"/>
      <w:marBottom w:val="0"/>
      <w:divBdr>
        <w:top w:val="none" w:sz="0" w:space="0" w:color="auto"/>
        <w:left w:val="none" w:sz="0" w:space="0" w:color="auto"/>
        <w:bottom w:val="none" w:sz="0" w:space="0" w:color="auto"/>
        <w:right w:val="none" w:sz="0" w:space="0" w:color="auto"/>
      </w:divBdr>
      <w:divsChild>
        <w:div w:id="205222504">
          <w:marLeft w:val="0"/>
          <w:marRight w:val="0"/>
          <w:marTop w:val="0"/>
          <w:marBottom w:val="0"/>
          <w:divBdr>
            <w:top w:val="none" w:sz="0" w:space="0" w:color="auto"/>
            <w:left w:val="none" w:sz="0" w:space="0" w:color="auto"/>
            <w:bottom w:val="none" w:sz="0" w:space="0" w:color="auto"/>
            <w:right w:val="none" w:sz="0" w:space="0" w:color="auto"/>
          </w:divBdr>
          <w:divsChild>
            <w:div w:id="19781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3152">
      <w:bodyDiv w:val="1"/>
      <w:marLeft w:val="0"/>
      <w:marRight w:val="0"/>
      <w:marTop w:val="0"/>
      <w:marBottom w:val="0"/>
      <w:divBdr>
        <w:top w:val="none" w:sz="0" w:space="0" w:color="auto"/>
        <w:left w:val="none" w:sz="0" w:space="0" w:color="auto"/>
        <w:bottom w:val="none" w:sz="0" w:space="0" w:color="auto"/>
        <w:right w:val="none" w:sz="0" w:space="0" w:color="auto"/>
      </w:divBdr>
    </w:div>
    <w:div w:id="1158307512">
      <w:bodyDiv w:val="1"/>
      <w:marLeft w:val="0"/>
      <w:marRight w:val="0"/>
      <w:marTop w:val="0"/>
      <w:marBottom w:val="0"/>
      <w:divBdr>
        <w:top w:val="none" w:sz="0" w:space="0" w:color="auto"/>
        <w:left w:val="none" w:sz="0" w:space="0" w:color="auto"/>
        <w:bottom w:val="none" w:sz="0" w:space="0" w:color="auto"/>
        <w:right w:val="none" w:sz="0" w:space="0" w:color="auto"/>
      </w:divBdr>
      <w:divsChild>
        <w:div w:id="89352995">
          <w:marLeft w:val="0"/>
          <w:marRight w:val="0"/>
          <w:marTop w:val="0"/>
          <w:marBottom w:val="0"/>
          <w:divBdr>
            <w:top w:val="none" w:sz="0" w:space="0" w:color="auto"/>
            <w:left w:val="none" w:sz="0" w:space="0" w:color="auto"/>
            <w:bottom w:val="none" w:sz="0" w:space="0" w:color="auto"/>
            <w:right w:val="none" w:sz="0" w:space="0" w:color="auto"/>
          </w:divBdr>
          <w:divsChild>
            <w:div w:id="1373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954">
      <w:bodyDiv w:val="1"/>
      <w:marLeft w:val="0"/>
      <w:marRight w:val="0"/>
      <w:marTop w:val="0"/>
      <w:marBottom w:val="0"/>
      <w:divBdr>
        <w:top w:val="none" w:sz="0" w:space="0" w:color="auto"/>
        <w:left w:val="none" w:sz="0" w:space="0" w:color="auto"/>
        <w:bottom w:val="none" w:sz="0" w:space="0" w:color="auto"/>
        <w:right w:val="none" w:sz="0" w:space="0" w:color="auto"/>
      </w:divBdr>
      <w:divsChild>
        <w:div w:id="131944721">
          <w:blockQuote w:val="1"/>
          <w:marLeft w:val="0"/>
          <w:marRight w:val="0"/>
          <w:marTop w:val="336"/>
          <w:marBottom w:val="336"/>
          <w:divBdr>
            <w:top w:val="none" w:sz="0" w:space="0" w:color="auto"/>
            <w:left w:val="single" w:sz="18" w:space="12" w:color="D3D3D3"/>
            <w:bottom w:val="none" w:sz="0" w:space="0" w:color="auto"/>
            <w:right w:val="none" w:sz="0" w:space="0" w:color="auto"/>
          </w:divBdr>
        </w:div>
        <w:div w:id="353575325">
          <w:marLeft w:val="0"/>
          <w:marRight w:val="0"/>
          <w:marTop w:val="0"/>
          <w:marBottom w:val="0"/>
          <w:divBdr>
            <w:top w:val="none" w:sz="0" w:space="0" w:color="auto"/>
            <w:left w:val="none" w:sz="0" w:space="0" w:color="auto"/>
            <w:bottom w:val="none" w:sz="0" w:space="0" w:color="auto"/>
            <w:right w:val="none" w:sz="0" w:space="0" w:color="auto"/>
          </w:divBdr>
        </w:div>
        <w:div w:id="658194897">
          <w:marLeft w:val="0"/>
          <w:marRight w:val="0"/>
          <w:marTop w:val="0"/>
          <w:marBottom w:val="0"/>
          <w:divBdr>
            <w:top w:val="none" w:sz="0" w:space="0" w:color="auto"/>
            <w:left w:val="none" w:sz="0" w:space="0" w:color="auto"/>
            <w:bottom w:val="none" w:sz="0" w:space="0" w:color="auto"/>
            <w:right w:val="none" w:sz="0" w:space="0" w:color="auto"/>
          </w:divBdr>
        </w:div>
        <w:div w:id="98948041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5166971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706247395">
      <w:bodyDiv w:val="1"/>
      <w:marLeft w:val="0"/>
      <w:marRight w:val="0"/>
      <w:marTop w:val="0"/>
      <w:marBottom w:val="0"/>
      <w:divBdr>
        <w:top w:val="none" w:sz="0" w:space="0" w:color="auto"/>
        <w:left w:val="none" w:sz="0" w:space="0" w:color="auto"/>
        <w:bottom w:val="none" w:sz="0" w:space="0" w:color="auto"/>
        <w:right w:val="none" w:sz="0" w:space="0" w:color="auto"/>
      </w:divBdr>
    </w:div>
    <w:div w:id="1741051240">
      <w:bodyDiv w:val="1"/>
      <w:marLeft w:val="0"/>
      <w:marRight w:val="0"/>
      <w:marTop w:val="0"/>
      <w:marBottom w:val="0"/>
      <w:divBdr>
        <w:top w:val="none" w:sz="0" w:space="0" w:color="auto"/>
        <w:left w:val="none" w:sz="0" w:space="0" w:color="auto"/>
        <w:bottom w:val="none" w:sz="0" w:space="0" w:color="auto"/>
        <w:right w:val="none" w:sz="0" w:space="0" w:color="auto"/>
      </w:divBdr>
    </w:div>
    <w:div w:id="1762021698">
      <w:bodyDiv w:val="1"/>
      <w:marLeft w:val="0"/>
      <w:marRight w:val="0"/>
      <w:marTop w:val="0"/>
      <w:marBottom w:val="0"/>
      <w:divBdr>
        <w:top w:val="none" w:sz="0" w:space="0" w:color="auto"/>
        <w:left w:val="none" w:sz="0" w:space="0" w:color="auto"/>
        <w:bottom w:val="none" w:sz="0" w:space="0" w:color="auto"/>
        <w:right w:val="none" w:sz="0" w:space="0" w:color="auto"/>
      </w:divBdr>
      <w:divsChild>
        <w:div w:id="1204711077">
          <w:marLeft w:val="0"/>
          <w:marRight w:val="0"/>
          <w:marTop w:val="0"/>
          <w:marBottom w:val="0"/>
          <w:divBdr>
            <w:top w:val="none" w:sz="0" w:space="0" w:color="auto"/>
            <w:left w:val="none" w:sz="0" w:space="0" w:color="auto"/>
            <w:bottom w:val="none" w:sz="0" w:space="0" w:color="auto"/>
            <w:right w:val="none" w:sz="0" w:space="0" w:color="auto"/>
          </w:divBdr>
          <w:divsChild>
            <w:div w:id="939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267">
      <w:bodyDiv w:val="1"/>
      <w:marLeft w:val="0"/>
      <w:marRight w:val="0"/>
      <w:marTop w:val="0"/>
      <w:marBottom w:val="0"/>
      <w:divBdr>
        <w:top w:val="none" w:sz="0" w:space="0" w:color="auto"/>
        <w:left w:val="none" w:sz="0" w:space="0" w:color="auto"/>
        <w:bottom w:val="none" w:sz="0" w:space="0" w:color="auto"/>
        <w:right w:val="none" w:sz="0" w:space="0" w:color="auto"/>
      </w:divBdr>
    </w:div>
    <w:div w:id="1822889036">
      <w:bodyDiv w:val="1"/>
      <w:marLeft w:val="0"/>
      <w:marRight w:val="0"/>
      <w:marTop w:val="0"/>
      <w:marBottom w:val="0"/>
      <w:divBdr>
        <w:top w:val="none" w:sz="0" w:space="0" w:color="auto"/>
        <w:left w:val="none" w:sz="0" w:space="0" w:color="auto"/>
        <w:bottom w:val="none" w:sz="0" w:space="0" w:color="auto"/>
        <w:right w:val="none" w:sz="0" w:space="0" w:color="auto"/>
      </w:divBdr>
    </w:div>
    <w:div w:id="1868643671">
      <w:bodyDiv w:val="1"/>
      <w:marLeft w:val="0"/>
      <w:marRight w:val="0"/>
      <w:marTop w:val="0"/>
      <w:marBottom w:val="0"/>
      <w:divBdr>
        <w:top w:val="none" w:sz="0" w:space="0" w:color="auto"/>
        <w:left w:val="none" w:sz="0" w:space="0" w:color="auto"/>
        <w:bottom w:val="none" w:sz="0" w:space="0" w:color="auto"/>
        <w:right w:val="none" w:sz="0" w:space="0" w:color="auto"/>
      </w:divBdr>
    </w:div>
    <w:div w:id="1873767353">
      <w:bodyDiv w:val="1"/>
      <w:marLeft w:val="0"/>
      <w:marRight w:val="0"/>
      <w:marTop w:val="0"/>
      <w:marBottom w:val="0"/>
      <w:divBdr>
        <w:top w:val="none" w:sz="0" w:space="0" w:color="auto"/>
        <w:left w:val="none" w:sz="0" w:space="0" w:color="auto"/>
        <w:bottom w:val="none" w:sz="0" w:space="0" w:color="auto"/>
        <w:right w:val="none" w:sz="0" w:space="0" w:color="auto"/>
      </w:divBdr>
      <w:divsChild>
        <w:div w:id="1833636901">
          <w:marLeft w:val="0"/>
          <w:marRight w:val="0"/>
          <w:marTop w:val="0"/>
          <w:marBottom w:val="0"/>
          <w:divBdr>
            <w:top w:val="none" w:sz="0" w:space="0" w:color="auto"/>
            <w:left w:val="none" w:sz="0" w:space="0" w:color="auto"/>
            <w:bottom w:val="none" w:sz="0" w:space="0" w:color="auto"/>
            <w:right w:val="none" w:sz="0" w:space="0" w:color="auto"/>
          </w:divBdr>
          <w:divsChild>
            <w:div w:id="1137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021">
      <w:bodyDiv w:val="1"/>
      <w:marLeft w:val="0"/>
      <w:marRight w:val="0"/>
      <w:marTop w:val="0"/>
      <w:marBottom w:val="0"/>
      <w:divBdr>
        <w:top w:val="none" w:sz="0" w:space="0" w:color="auto"/>
        <w:left w:val="none" w:sz="0" w:space="0" w:color="auto"/>
        <w:bottom w:val="none" w:sz="0" w:space="0" w:color="auto"/>
        <w:right w:val="none" w:sz="0" w:space="0" w:color="auto"/>
      </w:divBdr>
    </w:div>
    <w:div w:id="1935673100">
      <w:bodyDiv w:val="1"/>
      <w:marLeft w:val="0"/>
      <w:marRight w:val="0"/>
      <w:marTop w:val="0"/>
      <w:marBottom w:val="0"/>
      <w:divBdr>
        <w:top w:val="none" w:sz="0" w:space="0" w:color="auto"/>
        <w:left w:val="none" w:sz="0" w:space="0" w:color="auto"/>
        <w:bottom w:val="none" w:sz="0" w:space="0" w:color="auto"/>
        <w:right w:val="none" w:sz="0" w:space="0" w:color="auto"/>
      </w:divBdr>
      <w:divsChild>
        <w:div w:id="1351182366">
          <w:marLeft w:val="0"/>
          <w:marRight w:val="0"/>
          <w:marTop w:val="0"/>
          <w:marBottom w:val="0"/>
          <w:divBdr>
            <w:top w:val="none" w:sz="0" w:space="0" w:color="auto"/>
            <w:left w:val="none" w:sz="0" w:space="0" w:color="auto"/>
            <w:bottom w:val="none" w:sz="0" w:space="0" w:color="auto"/>
            <w:right w:val="none" w:sz="0" w:space="0" w:color="auto"/>
          </w:divBdr>
          <w:divsChild>
            <w:div w:id="12976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94FED-C855-4504-9729-436F6C8C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108</Words>
  <Characters>618</Characters>
  <Application>Microsoft Office Word</Application>
  <DocSecurity>0</DocSecurity>
  <Lines>5</Lines>
  <Paragraphs>1</Paragraphs>
  <ScaleCrop>false</ScaleCrop>
  <Company>china</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计算机科学与技术学院学院实验报告</dc:title>
  <dc:subject/>
  <dc:creator>224</dc:creator>
  <cp:keywords/>
  <dc:description/>
  <cp:lastModifiedBy>Zonghe Yuan</cp:lastModifiedBy>
  <cp:revision>5</cp:revision>
  <dcterms:created xsi:type="dcterms:W3CDTF">2020-03-22T12:26:00Z</dcterms:created>
  <dcterms:modified xsi:type="dcterms:W3CDTF">2020-04-19T13:18:00Z</dcterms:modified>
</cp:coreProperties>
</file>